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bookmarkStart w:id="0" w:name="_Hlk159420200"/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3324B369" w14:textId="77777777" w:rsidR="003E310C" w:rsidRPr="003E310C" w:rsidRDefault="003E310C" w:rsidP="0056395E">
      <w:pPr>
        <w:spacing w:after="120" w:line="276" w:lineRule="auto"/>
        <w:rPr>
          <w:rFonts w:cs="Arial"/>
          <w:szCs w:val="24"/>
        </w:rPr>
      </w:pPr>
      <w:r w:rsidRPr="003E310C">
        <w:rPr>
          <w:rFonts w:eastAsia="Times New Roman" w:cs="Arial"/>
          <w:b/>
          <w:bCs/>
          <w:kern w:val="28"/>
          <w:sz w:val="28"/>
          <w:szCs w:val="28"/>
          <w:lang w:eastAsia="pl-PL"/>
        </w:rPr>
        <w:t>Złożenie przypadkowego schwytania lub zabicia zwierząt gatunków objętych ochroną ścisłą oraz wydry</w:t>
      </w:r>
    </w:p>
    <w:p w14:paraId="72B4F03C" w14:textId="0E574CF5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Imię i nazwisko Zgłaszającego:</w:t>
      </w:r>
      <w:r w:rsidRPr="003E310C">
        <w:rPr>
          <w:rFonts w:cs="Arial"/>
          <w:szCs w:val="24"/>
        </w:rPr>
        <w:tab/>
      </w:r>
    </w:p>
    <w:p w14:paraId="22712203" w14:textId="4495BC95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Nr telefonu:</w:t>
      </w:r>
      <w:r w:rsidRPr="003E310C">
        <w:rPr>
          <w:rFonts w:cs="Arial"/>
          <w:szCs w:val="24"/>
        </w:rPr>
        <w:tab/>
      </w:r>
    </w:p>
    <w:p w14:paraId="69329C70" w14:textId="6BB8E972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E-mail:</w:t>
      </w:r>
      <w:r w:rsidRPr="003E310C">
        <w:rPr>
          <w:rFonts w:cs="Arial"/>
          <w:szCs w:val="24"/>
        </w:rPr>
        <w:tab/>
      </w:r>
    </w:p>
    <w:p w14:paraId="55A85C3D" w14:textId="37DC7E37" w:rsidR="003E310C" w:rsidRP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Data:</w:t>
      </w:r>
      <w:r w:rsidRPr="003E310C">
        <w:rPr>
          <w:rFonts w:cs="Arial"/>
          <w:szCs w:val="24"/>
        </w:rPr>
        <w:tab/>
      </w:r>
    </w:p>
    <w:p w14:paraId="79332A65" w14:textId="3BE016ED" w:rsidR="003E310C" w:rsidRDefault="003E310C" w:rsidP="003E310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3E310C">
        <w:rPr>
          <w:rFonts w:cs="Arial"/>
          <w:szCs w:val="24"/>
        </w:rPr>
        <w:t>Gatunek:</w:t>
      </w:r>
      <w:r w:rsidRPr="003E310C">
        <w:rPr>
          <w:rFonts w:cs="Arial"/>
          <w:szCs w:val="24"/>
        </w:rPr>
        <w:tab/>
      </w:r>
    </w:p>
    <w:p w14:paraId="7F1C8868" w14:textId="77777777" w:rsidR="004E19FA" w:rsidRPr="004E19FA" w:rsidRDefault="004E19FA" w:rsidP="004E19F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4E19FA">
        <w:rPr>
          <w:rFonts w:cs="Arial"/>
          <w:szCs w:val="24"/>
        </w:rPr>
        <w:t xml:space="preserve">Zdjęcia należy wykonać przed wykonaniem sekcji zwłok! </w:t>
      </w:r>
    </w:p>
    <w:p w14:paraId="2F7C2455" w14:textId="1706E15D" w:rsidR="004E19FA" w:rsidRPr="004E19FA" w:rsidRDefault="004E19FA" w:rsidP="004E19FA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4E19FA">
        <w:rPr>
          <w:rFonts w:cs="Arial"/>
          <w:szCs w:val="24"/>
        </w:rPr>
        <w:t>W przypadku podejrzenia, że zwierzę padło ofiarą łamania prawa (kłusownictwo, celowe zabicie) nie należy wykonywać zdjęć wymagających przemieszczania zwierzęcia z</w:t>
      </w:r>
      <w:r>
        <w:rPr>
          <w:rFonts w:cs="Arial"/>
          <w:szCs w:val="24"/>
        </w:rPr>
        <w:t> </w:t>
      </w:r>
      <w:r w:rsidRPr="004E19FA">
        <w:rPr>
          <w:rFonts w:cs="Arial"/>
          <w:szCs w:val="24"/>
        </w:rPr>
        <w:t>miejsca zdarzenia.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8"/>
        <w:gridCol w:w="1544"/>
      </w:tblGrid>
      <w:tr w:rsidR="004E19FA" w:rsidRPr="00EB6CCA" w14:paraId="0A82097E" w14:textId="77777777" w:rsidTr="00547F71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8FF" w14:textId="5D469226" w:rsidR="004E19FA" w:rsidRPr="004E19FA" w:rsidRDefault="004E19FA" w:rsidP="00547F71">
            <w:pPr>
              <w:jc w:val="center"/>
              <w:rPr>
                <w:rFonts w:cs="Arial"/>
                <w:b/>
                <w:sz w:val="22"/>
              </w:rPr>
            </w:pPr>
            <w:r w:rsidRPr="004E19FA">
              <w:rPr>
                <w:rFonts w:cs="Arial"/>
                <w:b/>
                <w:sz w:val="22"/>
              </w:rPr>
              <w:t xml:space="preserve">Spis fotografii (lista kontrolna) </w:t>
            </w:r>
            <w:r w:rsidRPr="004E19FA">
              <w:rPr>
                <w:rFonts w:cs="Arial"/>
                <w:bCs/>
                <w:sz w:val="22"/>
              </w:rPr>
              <w:t>(</w:t>
            </w:r>
            <w:r>
              <w:rPr>
                <w:rFonts w:cs="Arial"/>
                <w:bCs/>
                <w:sz w:val="22"/>
              </w:rPr>
              <w:t>należy zaznaczyć np. „X”)</w:t>
            </w:r>
          </w:p>
        </w:tc>
      </w:tr>
      <w:tr w:rsidR="004E19FA" w:rsidRPr="00EB6CCA" w14:paraId="7EC65D6D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BDC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Zdjęcia całego osobnika z różnych stron w miejscu znalezienia, tak by było widoczne otoczenie i okoliczności śmierci (np. droga, linia kolejowa, wnyk, sieci rybackie, inne)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C88" w14:textId="5FD01DA0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6D3126AE" w14:textId="77777777" w:rsidTr="004E19FA">
        <w:trPr>
          <w:trHeight w:val="47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F0BD" w14:textId="3D31E9F9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całego osobnika z obu boków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D24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196103B0" w14:textId="77777777" w:rsidTr="004E19FA">
        <w:trPr>
          <w:trHeight w:val="27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089" w14:textId="3EE9C0E9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całego osobnika z przodu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C8F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27A5EC5F" w14:textId="77777777" w:rsidTr="004E19FA">
        <w:trPr>
          <w:trHeight w:val="35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115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całego osobnika z tyłu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CAAC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564D53CF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C1B8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całego osobnika z góry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514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674BC52B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A57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nadajnika telemetrycznego (zbliżenie) - jeśli zwierzę go posiada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C42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13130074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9C0" w14:textId="289A811D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głowy z boku (by widać było pysk, uszy, szyję)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81C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6926618C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414" w14:textId="4A58008A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głowy z przodu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951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730DE04A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31FF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głowy z góry, by widać było zabarwienie sierści na tylnej stronie uszu – dotyczy wyłącznie wilka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9F6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7D5AB9BD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EF3" w14:textId="467C98E6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zębów szczęki i żuchwy po odchyleniu warg, z przodu (siekacze), z</w:t>
            </w:r>
            <w:r>
              <w:rPr>
                <w:rFonts w:cs="Arial"/>
                <w:sz w:val="22"/>
              </w:rPr>
              <w:t> </w:t>
            </w:r>
            <w:r w:rsidRPr="004E19FA">
              <w:rPr>
                <w:rFonts w:cs="Arial"/>
                <w:sz w:val="22"/>
              </w:rPr>
              <w:t>obu boków i z góry (kły i trzonowe)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B16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022FDD7F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432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 xml:space="preserve">Zdjęcie ogona z boku i z przodu (u wilka typowy gruczoł fiołkowy w 1/3 odl. od nasady ogona, u rysia charakterystyczny krótki ogon) - dotyczy wilka i rysia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173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0D88FFED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4C4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Zdjęcie poduszek łapy przedniej i tylnej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C74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7DACC35D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D9DC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lastRenderedPageBreak/>
              <w:t>Zdjęcia świeżych urazów, ran (np. rany po uderzeniu pojazdu, po zaciśnięciu wnyku, ślad po kuli, miejsca oplątania siecią etc.)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C4E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  <w:tr w:rsidR="004E19FA" w:rsidRPr="00EB6CCA" w14:paraId="3927CF75" w14:textId="77777777" w:rsidTr="00547F71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E7A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  <w:r w:rsidRPr="004E19FA">
              <w:rPr>
                <w:rFonts w:cs="Arial"/>
                <w:sz w:val="22"/>
              </w:rPr>
              <w:t>Zdjęcia innych szczegółów, urazów (np. brak sierści, stare rany, urazy, cechy charakterystyczne)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CBA" w14:textId="77777777" w:rsidR="004E19FA" w:rsidRPr="004E19FA" w:rsidRDefault="004E19FA" w:rsidP="00547F71">
            <w:pPr>
              <w:rPr>
                <w:rFonts w:cs="Arial"/>
                <w:sz w:val="22"/>
              </w:rPr>
            </w:pPr>
          </w:p>
        </w:tc>
      </w:tr>
    </w:tbl>
    <w:p w14:paraId="474E84B5" w14:textId="77777777" w:rsidR="004E19FA" w:rsidRPr="004E19FA" w:rsidRDefault="004E19FA" w:rsidP="004E19FA">
      <w:pPr>
        <w:rPr>
          <w:rFonts w:cs="Arial"/>
          <w:b/>
          <w:sz w:val="22"/>
        </w:rPr>
      </w:pPr>
    </w:p>
    <w:p w14:paraId="184F5B6D" w14:textId="77777777" w:rsidR="004E19FA" w:rsidRPr="004E19FA" w:rsidRDefault="004E19FA" w:rsidP="004E19FA">
      <w:pPr>
        <w:rPr>
          <w:rFonts w:cs="Arial"/>
          <w:b/>
          <w:sz w:val="22"/>
        </w:rPr>
      </w:pPr>
      <w:r w:rsidRPr="004E19FA">
        <w:rPr>
          <w:rFonts w:cs="Arial"/>
          <w:b/>
          <w:sz w:val="22"/>
        </w:rPr>
        <w:t xml:space="preserve">Wypełnione zgłoszenie wraz z wypełnioną kartą dokumentacji z plikami zdjęć (na płycie CD), proszę przesłać do Regionalnej Dyrekcji Ochrony Środowiska w Katowicach na adres: </w:t>
      </w:r>
    </w:p>
    <w:p w14:paraId="44A600DE" w14:textId="535410AB" w:rsidR="004E19FA" w:rsidRPr="004E19FA" w:rsidRDefault="004E19FA" w:rsidP="004E19FA">
      <w:pPr>
        <w:rPr>
          <w:rFonts w:cs="Arial"/>
          <w:b/>
          <w:sz w:val="22"/>
        </w:rPr>
      </w:pPr>
      <w:r w:rsidRPr="004E19FA">
        <w:rPr>
          <w:rFonts w:cs="Arial"/>
          <w:b/>
          <w:sz w:val="22"/>
        </w:rPr>
        <w:t>Pl. Grunwaldzki 8-10, 40-127 Katowice, lub adres e-mail: sekretariat@katowice.rdos.gov.pl</w:t>
      </w:r>
    </w:p>
    <w:p w14:paraId="1A3D1C30" w14:textId="77777777" w:rsidR="004E19FA" w:rsidRDefault="004E19FA">
      <w:pPr>
        <w:spacing w:line="240" w:lineRule="auto"/>
        <w:rPr>
          <w:rFonts w:eastAsia="Times New Roman" w:cs="Arial"/>
          <w:b/>
          <w:bCs/>
          <w:kern w:val="32"/>
          <w:sz w:val="28"/>
          <w:szCs w:val="28"/>
        </w:rPr>
      </w:pPr>
      <w:r>
        <w:rPr>
          <w:rFonts w:cs="Arial"/>
          <w:szCs w:val="28"/>
        </w:rPr>
        <w:br w:type="page"/>
      </w:r>
    </w:p>
    <w:p w14:paraId="525B7FC3" w14:textId="5B10453D" w:rsidR="00292ED0" w:rsidRPr="00292ED0" w:rsidRDefault="00292ED0" w:rsidP="00292ED0">
      <w:pPr>
        <w:pStyle w:val="Nagwek1"/>
        <w:spacing w:before="0" w:after="120" w:line="276" w:lineRule="auto"/>
        <w:rPr>
          <w:rFonts w:cs="Arial"/>
          <w:szCs w:val="28"/>
        </w:rPr>
      </w:pPr>
      <w:r w:rsidRPr="00292ED0">
        <w:rPr>
          <w:rFonts w:cs="Arial"/>
          <w:szCs w:val="28"/>
        </w:rPr>
        <w:lastRenderedPageBreak/>
        <w:t>Potwierdzenie otrzymania klauzuli informacyjnej</w:t>
      </w:r>
    </w:p>
    <w:p w14:paraId="1B414664" w14:textId="77777777" w:rsidR="00292ED0" w:rsidRPr="002252FB" w:rsidRDefault="00292ED0" w:rsidP="00292ED0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1"/>
      </w:r>
      <w:r w:rsidRPr="002252FB">
        <w:rPr>
          <w:rFonts w:cs="Arial"/>
          <w:szCs w:val="24"/>
        </w:rPr>
        <w:t xml:space="preserve"> zwanego dalej RODO, zostałam/em poinformowana/ny, że:</w:t>
      </w:r>
    </w:p>
    <w:p w14:paraId="3236290B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62D1661B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16471538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4005BF0A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377EB73A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134808AF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4D81E888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0BC283C6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4045F8A7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57610192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3F863540" w14:textId="63F6D7D9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2E5D0952" w:rsidR="00AC4067" w:rsidRDefault="00292ED0" w:rsidP="00292ED0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 xml:space="preserve">(Podpis </w:t>
      </w:r>
      <w:r w:rsidR="00681BD2">
        <w:rPr>
          <w:rFonts w:cs="Arial"/>
          <w:szCs w:val="24"/>
        </w:rPr>
        <w:t>Zgłaszającego</w:t>
      </w:r>
      <w:r w:rsidRPr="002252FB">
        <w:rPr>
          <w:rFonts w:cs="Arial"/>
          <w:szCs w:val="24"/>
        </w:rPr>
        <w:t>)</w:t>
      </w:r>
    </w:p>
    <w:p w14:paraId="3EA10837" w14:textId="5765F988" w:rsidR="003B7758" w:rsidRPr="003B7758" w:rsidRDefault="003B7758" w:rsidP="0056395E">
      <w:pPr>
        <w:spacing w:line="240" w:lineRule="auto"/>
        <w:rPr>
          <w:rFonts w:cs="Arial"/>
          <w:szCs w:val="24"/>
        </w:rPr>
      </w:pPr>
    </w:p>
    <w:sectPr w:rsidR="003B7758" w:rsidRPr="003B7758" w:rsidSect="00911D94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1D1F" w14:textId="77777777" w:rsidR="00911D94" w:rsidRDefault="00911D94" w:rsidP="005B33E2">
      <w:r>
        <w:separator/>
      </w:r>
    </w:p>
  </w:endnote>
  <w:endnote w:type="continuationSeparator" w:id="0">
    <w:p w14:paraId="5BA86D3B" w14:textId="77777777" w:rsidR="00911D94" w:rsidRDefault="00911D94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5E9B" w14:textId="77777777" w:rsidR="00911D94" w:rsidRDefault="00911D94" w:rsidP="005B33E2">
      <w:r>
        <w:separator/>
      </w:r>
    </w:p>
  </w:footnote>
  <w:footnote w:type="continuationSeparator" w:id="0">
    <w:p w14:paraId="4C172567" w14:textId="77777777" w:rsidR="00911D94" w:rsidRDefault="00911D94" w:rsidP="005B33E2">
      <w:r>
        <w:continuationSeparator/>
      </w:r>
    </w:p>
  </w:footnote>
  <w:footnote w:id="1">
    <w:p w14:paraId="476F8EAC" w14:textId="77777777" w:rsidR="00292ED0" w:rsidRPr="002252FB" w:rsidRDefault="00292ED0" w:rsidP="00292ED0">
      <w:pPr>
        <w:pStyle w:val="Tekstprzypisudolneg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3CB"/>
    <w:multiLevelType w:val="hybridMultilevel"/>
    <w:tmpl w:val="17240E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F7062"/>
    <w:multiLevelType w:val="hybridMultilevel"/>
    <w:tmpl w:val="6DEA3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30B9E"/>
    <w:multiLevelType w:val="hybridMultilevel"/>
    <w:tmpl w:val="2424D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C4BAF"/>
    <w:multiLevelType w:val="hybridMultilevel"/>
    <w:tmpl w:val="54D87C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1706DB"/>
    <w:multiLevelType w:val="hybridMultilevel"/>
    <w:tmpl w:val="404616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BA4A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85F0A"/>
    <w:multiLevelType w:val="hybridMultilevel"/>
    <w:tmpl w:val="BDB2EA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21"/>
  </w:num>
  <w:num w:numId="2" w16cid:durableId="638078236">
    <w:abstractNumId w:val="7"/>
  </w:num>
  <w:num w:numId="3" w16cid:durableId="1776092929">
    <w:abstractNumId w:val="19"/>
  </w:num>
  <w:num w:numId="4" w16cid:durableId="17175814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8"/>
  </w:num>
  <w:num w:numId="6" w16cid:durableId="1194197511">
    <w:abstractNumId w:val="9"/>
  </w:num>
  <w:num w:numId="7" w16cid:durableId="140538824">
    <w:abstractNumId w:val="11"/>
  </w:num>
  <w:num w:numId="8" w16cid:durableId="216018290">
    <w:abstractNumId w:val="18"/>
  </w:num>
  <w:num w:numId="9" w16cid:durableId="805859969">
    <w:abstractNumId w:val="5"/>
  </w:num>
  <w:num w:numId="10" w16cid:durableId="565650167">
    <w:abstractNumId w:val="1"/>
  </w:num>
  <w:num w:numId="11" w16cid:durableId="425424463">
    <w:abstractNumId w:val="6"/>
  </w:num>
  <w:num w:numId="12" w16cid:durableId="206766544">
    <w:abstractNumId w:val="14"/>
  </w:num>
  <w:num w:numId="13" w16cid:durableId="1100224279">
    <w:abstractNumId w:val="2"/>
  </w:num>
  <w:num w:numId="14" w16cid:durableId="549211">
    <w:abstractNumId w:val="3"/>
  </w:num>
  <w:num w:numId="15" w16cid:durableId="679427778">
    <w:abstractNumId w:val="15"/>
  </w:num>
  <w:num w:numId="16" w16cid:durableId="1125930754">
    <w:abstractNumId w:val="16"/>
  </w:num>
  <w:num w:numId="17" w16cid:durableId="1574045990">
    <w:abstractNumId w:val="4"/>
  </w:num>
  <w:num w:numId="18" w16cid:durableId="166140324">
    <w:abstractNumId w:val="20"/>
  </w:num>
  <w:num w:numId="19" w16cid:durableId="1885754238">
    <w:abstractNumId w:val="10"/>
  </w:num>
  <w:num w:numId="20" w16cid:durableId="1263100314">
    <w:abstractNumId w:val="12"/>
  </w:num>
  <w:num w:numId="21" w16cid:durableId="1587687298">
    <w:abstractNumId w:val="13"/>
  </w:num>
  <w:num w:numId="22" w16cid:durableId="2387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9675F"/>
    <w:rsid w:val="000B0240"/>
    <w:rsid w:val="0010762E"/>
    <w:rsid w:val="00110D89"/>
    <w:rsid w:val="00113F71"/>
    <w:rsid w:val="00116593"/>
    <w:rsid w:val="001264BD"/>
    <w:rsid w:val="001455F2"/>
    <w:rsid w:val="0015057D"/>
    <w:rsid w:val="00160517"/>
    <w:rsid w:val="00162880"/>
    <w:rsid w:val="001B1EC9"/>
    <w:rsid w:val="001D5B6E"/>
    <w:rsid w:val="00224A5A"/>
    <w:rsid w:val="002252FB"/>
    <w:rsid w:val="00233404"/>
    <w:rsid w:val="00254D71"/>
    <w:rsid w:val="00270240"/>
    <w:rsid w:val="0027069C"/>
    <w:rsid w:val="00292ED0"/>
    <w:rsid w:val="002A3955"/>
    <w:rsid w:val="002D6BD3"/>
    <w:rsid w:val="002F14BD"/>
    <w:rsid w:val="002F4EA5"/>
    <w:rsid w:val="002F73E8"/>
    <w:rsid w:val="003104CB"/>
    <w:rsid w:val="00343B7A"/>
    <w:rsid w:val="003553F6"/>
    <w:rsid w:val="00361399"/>
    <w:rsid w:val="0038160A"/>
    <w:rsid w:val="00397F0D"/>
    <w:rsid w:val="003A4F27"/>
    <w:rsid w:val="003B14D2"/>
    <w:rsid w:val="003B7758"/>
    <w:rsid w:val="003C1AEE"/>
    <w:rsid w:val="003C23C9"/>
    <w:rsid w:val="003D2962"/>
    <w:rsid w:val="003E310C"/>
    <w:rsid w:val="003F7F46"/>
    <w:rsid w:val="00433033"/>
    <w:rsid w:val="004339A6"/>
    <w:rsid w:val="00434E0F"/>
    <w:rsid w:val="004632D1"/>
    <w:rsid w:val="00494987"/>
    <w:rsid w:val="004A4EC4"/>
    <w:rsid w:val="004B4CED"/>
    <w:rsid w:val="004E19FA"/>
    <w:rsid w:val="00512DF9"/>
    <w:rsid w:val="00552A54"/>
    <w:rsid w:val="0056395E"/>
    <w:rsid w:val="005972C0"/>
    <w:rsid w:val="005A1A74"/>
    <w:rsid w:val="005B33E2"/>
    <w:rsid w:val="005D1755"/>
    <w:rsid w:val="005E4DD4"/>
    <w:rsid w:val="00604B82"/>
    <w:rsid w:val="00610528"/>
    <w:rsid w:val="00614465"/>
    <w:rsid w:val="00647F5D"/>
    <w:rsid w:val="00655EA7"/>
    <w:rsid w:val="00681BD2"/>
    <w:rsid w:val="006A402D"/>
    <w:rsid w:val="006B6AAF"/>
    <w:rsid w:val="006B6CDE"/>
    <w:rsid w:val="006F263D"/>
    <w:rsid w:val="006F652D"/>
    <w:rsid w:val="006F70D1"/>
    <w:rsid w:val="00721742"/>
    <w:rsid w:val="00724380"/>
    <w:rsid w:val="007766A0"/>
    <w:rsid w:val="0078340B"/>
    <w:rsid w:val="007B7BE4"/>
    <w:rsid w:val="007C08BD"/>
    <w:rsid w:val="007D7EAE"/>
    <w:rsid w:val="007F03DE"/>
    <w:rsid w:val="007F1242"/>
    <w:rsid w:val="0082664F"/>
    <w:rsid w:val="00841D3D"/>
    <w:rsid w:val="00864B96"/>
    <w:rsid w:val="008A091A"/>
    <w:rsid w:val="00911D94"/>
    <w:rsid w:val="00954BDE"/>
    <w:rsid w:val="00960F32"/>
    <w:rsid w:val="009625CC"/>
    <w:rsid w:val="009649E4"/>
    <w:rsid w:val="00A51E8F"/>
    <w:rsid w:val="00A65035"/>
    <w:rsid w:val="00A849CB"/>
    <w:rsid w:val="00AB0211"/>
    <w:rsid w:val="00AC4067"/>
    <w:rsid w:val="00B03905"/>
    <w:rsid w:val="00B23A20"/>
    <w:rsid w:val="00B36F50"/>
    <w:rsid w:val="00B46204"/>
    <w:rsid w:val="00B831AF"/>
    <w:rsid w:val="00B90A85"/>
    <w:rsid w:val="00B9550C"/>
    <w:rsid w:val="00BF1C4F"/>
    <w:rsid w:val="00BF3BD1"/>
    <w:rsid w:val="00C4384C"/>
    <w:rsid w:val="00C51F3B"/>
    <w:rsid w:val="00C63C2D"/>
    <w:rsid w:val="00C86A10"/>
    <w:rsid w:val="00CB5EB7"/>
    <w:rsid w:val="00CE0668"/>
    <w:rsid w:val="00D15950"/>
    <w:rsid w:val="00D973E5"/>
    <w:rsid w:val="00D9765F"/>
    <w:rsid w:val="00DA24AA"/>
    <w:rsid w:val="00DB74D4"/>
    <w:rsid w:val="00DD15CA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A6250"/>
    <w:rsid w:val="00EA6CB5"/>
    <w:rsid w:val="00EA710E"/>
    <w:rsid w:val="00EB73DE"/>
    <w:rsid w:val="00EF6A76"/>
    <w:rsid w:val="00F25772"/>
    <w:rsid w:val="00F345D5"/>
    <w:rsid w:val="00FC3E31"/>
    <w:rsid w:val="00FD651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  <w:style w:type="paragraph" w:customStyle="1" w:styleId="Normalny1">
    <w:name w:val="Normalny1"/>
    <w:basedOn w:val="Normalny"/>
    <w:qFormat/>
    <w:rsid w:val="00EB73D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4275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Zuzanna Buck </cp:lastModifiedBy>
  <cp:revision>4</cp:revision>
  <dcterms:created xsi:type="dcterms:W3CDTF">2024-02-21T14:07:00Z</dcterms:created>
  <dcterms:modified xsi:type="dcterms:W3CDTF">2024-02-21T14:14:00Z</dcterms:modified>
</cp:coreProperties>
</file>