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37" w:rsidRDefault="001765A8" w:rsidP="002E6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DLA OGŁOSZENIODAWCÓW</w:t>
      </w:r>
    </w:p>
    <w:p w:rsidR="002E6737" w:rsidRPr="00BA7896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Wojskowa Akademia Techniczna im. Jarosława Dąbrowskiego, Wydział </w:t>
      </w:r>
      <w:r w:rsidR="002E6737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Inżynierii Lądowej i Geodezji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grupie pracowników </w:t>
      </w:r>
      <w:r w:rsidR="00B77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badawczo-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DYSCYPLINA NAUKOWA: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geodezja i kartografia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OGŁOSZENIA: </w:t>
      </w:r>
      <w:r w:rsidR="00C120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4C8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C120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6737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737" w:rsidRPr="00F202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23</w:t>
      </w:r>
      <w:r w:rsidRPr="00F202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.0</w:t>
      </w:r>
      <w:r w:rsidR="002E6737" w:rsidRPr="00F202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8</w:t>
      </w:r>
      <w:r w:rsidRPr="00F202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.2019 r.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 DO STRONY: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2E6737" w:rsidRPr="00D073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www.wig.wat.edu.pl</w:t>
        </w:r>
        <w:r w:rsidR="002E6737" w:rsidRPr="00D073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</w:hyperlink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KLUCZOWE: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geodezja, kartografia, </w:t>
      </w:r>
      <w:r w:rsidR="004D45E3" w:rsidRPr="00BA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geodezja inżynieryjna, pomiary przemieszczeń 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OPIS: (tematyka, oczekiwania, uwagi)</w:t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765A8" w:rsidRPr="00515652" w:rsidRDefault="001765A8" w:rsidP="005156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od kandydata:</w:t>
      </w:r>
    </w:p>
    <w:p w:rsidR="004D45E3" w:rsidRDefault="0033529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wymagań </w:t>
      </w:r>
      <w:r w:rsidR="004D45E3"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 art. 113 Ustawy z dnia 20 lipca 2018 r. – Prawo o szkolnictwie wyższym i nauce (Dz.U. 2018 poz. 1668)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45E3" w:rsidRDefault="004D45E3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zawodow</w:t>
      </w:r>
      <w:r w:rsidR="00335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 inżyniera</w:t>
      </w:r>
      <w:r w:rsidR="00C83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ABE" w:rsidRPr="00C83ABE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nauk technicznych w dyscyplinie geodezja i kartografia</w:t>
      </w:r>
      <w:r w:rsidR="00C83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4D45E3" w:rsidRPr="004D45E3" w:rsidRDefault="00335291" w:rsidP="004D4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</w:t>
      </w:r>
      <w:r w:rsidR="0056167F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ność: pomiary geodezyjne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65A8" w:rsidRDefault="0033529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polskiego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4B6D93" w:rsidRDefault="0033529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B6D93" w:rsidRPr="004B6D93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angielskiego na poziomie niezbędnym do prowadzenia zajęć dydaktycznych</w:t>
      </w:r>
      <w:r w:rsidR="0019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93D" w:rsidRPr="0019093D">
        <w:rPr>
          <w:rFonts w:ascii="Times New Roman" w:eastAsia="Times New Roman" w:hAnsi="Times New Roman" w:cs="Times New Roman"/>
          <w:sz w:val="24"/>
          <w:szCs w:val="24"/>
          <w:lang w:eastAsia="pl-PL"/>
        </w:rPr>
        <w:t>i działalności naukowej;</w:t>
      </w:r>
    </w:p>
    <w:p w:rsidR="00B775D9" w:rsidRPr="0019093D" w:rsidRDefault="0033529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775D9" w:rsidRPr="0019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utorstwo lub współautorstwo minimum 1 publikacji w czasopismach naukowych </w:t>
      </w:r>
      <w:r w:rsidR="00B775D9" w:rsidRPr="001909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listy B </w:t>
      </w:r>
      <w:proofErr w:type="spellStart"/>
      <w:r w:rsidR="00B775D9" w:rsidRPr="0019093D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="00B775D9" w:rsidRPr="0019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tematyki geodezji  inżynieryjnej; </w:t>
      </w:r>
    </w:p>
    <w:p w:rsidR="0019093D" w:rsidRPr="001F7240" w:rsidRDefault="0033529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9093D" w:rsidRPr="001F7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otowość do uczestniczenia w projektach naukowo-badawczych; </w:t>
      </w:r>
    </w:p>
    <w:p w:rsidR="00515652" w:rsidRDefault="00335291" w:rsidP="00515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analitycznego myślenia, umiejętność pracy w zespole, dyspozycyjność.</w:t>
      </w:r>
    </w:p>
    <w:p w:rsidR="00515652" w:rsidRPr="00515652" w:rsidRDefault="00515652" w:rsidP="005156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5A8" w:rsidRPr="00515652" w:rsidRDefault="001765A8" w:rsidP="00515652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do konkursu winno zawierać: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zatrudnienie skierowane do Rektora WAT;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osobowy;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(cv.); informacja o zainteresowaniach naukowych, osiągnięciach naukowych, dydaktycznych i organizacyjnych;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dyplomów oraz innych dokumentów potwierdzających posiadane kwalifikacje;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wyrażeniu zgody na przetwarzanie danych osobowych zawartych w ofercie pracy zgodnie z Ustawą z dnia 10 maja 2018 r. o ochronie danych osobowych (Dz.U z 2018 r., poz. 1000),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posiadaniu pełnej zdolność do czynności prawnych,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prawomocnym wyrokiem sądowym za przestępstwo umyślne,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karą dyscyplinarną pozbawienia prawa do wykonywania zawodu nauczyciela akademickiego na stałe lub czas określony,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korzystaniu z pełni praw publicznych,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czy Akademia będzie podstawowym/dodatkowym miejscem pracy.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dokumentów dostępne na stronie:</w:t>
      </w:r>
    </w:p>
    <w:p w:rsidR="001765A8" w:rsidRDefault="003B4C82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6" w:history="1">
        <w:r w:rsidR="001765A8" w:rsidRPr="00176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https://bip.wat.edu.pl/index.php/praca/wzory-dokumentow-dla-kandydatow</w:t>
        </w:r>
      </w:hyperlink>
    </w:p>
    <w:p w:rsidR="00BA7896" w:rsidRPr="001765A8" w:rsidRDefault="00BA7896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5A8" w:rsidRPr="001765A8" w:rsidRDefault="001765A8" w:rsidP="00515652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Dokumenty należy składać w terminie do </w:t>
      </w:r>
      <w:r w:rsidR="00515652" w:rsidRPr="00BA78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23</w:t>
      </w:r>
      <w:r w:rsidRPr="00BA78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.0</w:t>
      </w:r>
      <w:r w:rsidR="00515652" w:rsidRPr="00BA78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8</w:t>
      </w:r>
      <w:r w:rsidRPr="00BA78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.2019 r.</w:t>
      </w:r>
    </w:p>
    <w:p w:rsidR="001765A8" w:rsidRPr="001765A8" w:rsidRDefault="001765A8" w:rsidP="001765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: w 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Inżynierii Lądowej  i Geodezji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WAT, ul. </w:t>
      </w:r>
      <w:r w:rsidR="00CC1D9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en. </w:t>
      </w:r>
      <w:r w:rsidR="00CC1D9D">
        <w:rPr>
          <w:rFonts w:ascii="Times New Roman" w:eastAsia="Times New Roman" w:hAnsi="Times New Roman" w:cs="Times New Roman"/>
          <w:sz w:val="24"/>
          <w:szCs w:val="24"/>
          <w:lang w:eastAsia="pl-PL"/>
        </w:rPr>
        <w:t>Sylwestra Kaliskiego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2; bud. 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1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65A8" w:rsidRPr="001765A8" w:rsidRDefault="001765A8" w:rsidP="001765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listownie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Wojskowa Akademia Techniczna, Wydział 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Inżynierii Lądowej i Geodezji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, 00-908 Warszawa, ul.</w:t>
      </w:r>
      <w:r w:rsidR="00CE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Gen. Sylwestra Kaliskiego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– </w:t>
      </w:r>
      <w:r w:rsidRPr="001765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decyduje data wpływu do WAT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Uchybienia formalne, które spowodują odrzucenie oferty: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kompletu dokumentów wymienionych w punkcie II.</w:t>
      </w:r>
    </w:p>
    <w:p w:rsidR="001765A8" w:rsidRPr="001765A8" w:rsidRDefault="001765A8" w:rsidP="001765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można uzyskać telefonicznie: (+48) 261 83</w:t>
      </w:r>
      <w:r w:rsid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96 92 </w:t>
      </w:r>
    </w:p>
    <w:p w:rsidR="00515652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Rozstrzygniecie konkursu nastąpi w ciągu dwóch tygodni od terminu składania ofert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pierwszym etapem określonej w Statucie Wojskowej Akademii Technicznej procedury zatrudniania na stanowisku nauczyciela akademickiego, a jego pozytywne rozstrzygnięcie stanowi podstawę do dalszego postępowania. Ostateczną decyzję o zatrudnieniu osoby wyłonionej w drodze konkursu podejmuje Rektor.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zastrzega sobie prawo nierozstrzygnięcia konkursu bez podania przyczyny.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procesu naboru oferty niespełniające wymagań formalnych oraz wszystkie pozostałe oferty z wyjątkiem oferty wybranego kandydata podlegają zniszczeniu po upływie jednego miesiąca od dnia zakończenia postępowania konkursowego.</w:t>
      </w: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5A8" w:rsidRDefault="001765A8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C7" w:rsidRPr="001765A8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202C7" w:rsidRPr="001765A8" w:rsidSect="00BA78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17C"/>
    <w:multiLevelType w:val="multilevel"/>
    <w:tmpl w:val="A21A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908AB"/>
    <w:multiLevelType w:val="multilevel"/>
    <w:tmpl w:val="8528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C0927"/>
    <w:multiLevelType w:val="multilevel"/>
    <w:tmpl w:val="9E82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74809"/>
    <w:multiLevelType w:val="hybridMultilevel"/>
    <w:tmpl w:val="AC106932"/>
    <w:lvl w:ilvl="0" w:tplc="442CC2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03D5"/>
    <w:multiLevelType w:val="multilevel"/>
    <w:tmpl w:val="8896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6438D"/>
    <w:multiLevelType w:val="multilevel"/>
    <w:tmpl w:val="9688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A0416"/>
    <w:multiLevelType w:val="multilevel"/>
    <w:tmpl w:val="EB8E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3A7C47"/>
    <w:multiLevelType w:val="multilevel"/>
    <w:tmpl w:val="0A5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C4277"/>
    <w:multiLevelType w:val="multilevel"/>
    <w:tmpl w:val="134E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24E20"/>
    <w:multiLevelType w:val="multilevel"/>
    <w:tmpl w:val="B0D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16567"/>
    <w:multiLevelType w:val="multilevel"/>
    <w:tmpl w:val="C5BE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A8"/>
    <w:rsid w:val="001765A8"/>
    <w:rsid w:val="0019093D"/>
    <w:rsid w:val="001F7240"/>
    <w:rsid w:val="002E6737"/>
    <w:rsid w:val="00335291"/>
    <w:rsid w:val="003B4C82"/>
    <w:rsid w:val="004806CB"/>
    <w:rsid w:val="004A49A0"/>
    <w:rsid w:val="004B6D93"/>
    <w:rsid w:val="004D45E3"/>
    <w:rsid w:val="00515652"/>
    <w:rsid w:val="0056167F"/>
    <w:rsid w:val="00710F45"/>
    <w:rsid w:val="008017B6"/>
    <w:rsid w:val="00852B93"/>
    <w:rsid w:val="00B775D9"/>
    <w:rsid w:val="00BA7896"/>
    <w:rsid w:val="00C12092"/>
    <w:rsid w:val="00C83ABE"/>
    <w:rsid w:val="00CC1D9D"/>
    <w:rsid w:val="00CE2B65"/>
    <w:rsid w:val="00F2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3FDF"/>
  <w15:chartTrackingRefBased/>
  <w15:docId w15:val="{702E1AD4-3041-44F9-AF71-A162B6A4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7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7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5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t.edu.pl/index.php/praca/wzory-dokumentow-dla-kandydatow" TargetMode="External"/><Relationship Id="rId5" Type="http://schemas.openxmlformats.org/officeDocument/2006/relationships/hyperlink" Target="http://www.wig.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Szyguła Aleksandra</dc:creator>
  <cp:keywords/>
  <dc:description/>
  <cp:lastModifiedBy>Lubaszka Monika</cp:lastModifiedBy>
  <cp:revision>4</cp:revision>
  <cp:lastPrinted>2019-04-25T06:36:00Z</cp:lastPrinted>
  <dcterms:created xsi:type="dcterms:W3CDTF">2019-05-28T08:08:00Z</dcterms:created>
  <dcterms:modified xsi:type="dcterms:W3CDTF">2019-05-28T08:55:00Z</dcterms:modified>
</cp:coreProperties>
</file>