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6ECE" w:rsidRPr="00B634C7" w:rsidRDefault="001D6ECE" w:rsidP="001D6ECE">
      <w:pPr>
        <w:jc w:val="center"/>
        <w:rPr>
          <w:rFonts w:ascii="Verdana" w:hAnsi="Verdana" w:cs="Verdana"/>
          <w:b/>
          <w:bCs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Tom II</w:t>
      </w:r>
    </w:p>
    <w:p w:rsidR="001D6ECE" w:rsidRDefault="001D6ECE" w:rsidP="001D6ECE">
      <w:pPr>
        <w:jc w:val="center"/>
        <w:rPr>
          <w:rFonts w:ascii="Verdana" w:hAnsi="Verdana" w:cs="Verdana"/>
          <w:b/>
          <w:bCs/>
          <w:sz w:val="20"/>
          <w:szCs w:val="20"/>
          <w:u w:val="single"/>
        </w:rPr>
      </w:pPr>
    </w:p>
    <w:p w:rsidR="001D6ECE" w:rsidRDefault="001D6ECE" w:rsidP="001D6ECE">
      <w:pPr>
        <w:jc w:val="center"/>
        <w:rPr>
          <w:rFonts w:ascii="Verdana" w:hAnsi="Verdana" w:cs="Verdana"/>
          <w:b/>
          <w:bCs/>
          <w:sz w:val="20"/>
          <w:szCs w:val="20"/>
        </w:rPr>
      </w:pPr>
    </w:p>
    <w:p w:rsidR="001D6ECE" w:rsidRDefault="001D6ECE" w:rsidP="001D6ECE">
      <w:pPr>
        <w:jc w:val="center"/>
        <w:rPr>
          <w:rStyle w:val="tekstdokbold"/>
          <w:rFonts w:ascii="Verdana" w:hAnsi="Verdana"/>
          <w:bCs w:val="0"/>
          <w:sz w:val="20"/>
          <w:szCs w:val="20"/>
        </w:rPr>
      </w:pPr>
      <w:r w:rsidRPr="005C444F">
        <w:rPr>
          <w:rStyle w:val="tekstdokbold"/>
          <w:rFonts w:ascii="Verdana" w:hAnsi="Verdana"/>
          <w:sz w:val="20"/>
          <w:szCs w:val="20"/>
        </w:rPr>
        <w:t xml:space="preserve">ISTOTNE </w:t>
      </w:r>
      <w:r w:rsidRPr="005C444F">
        <w:rPr>
          <w:rFonts w:ascii="Verdana" w:hAnsi="Verdana" w:cs="Verdana"/>
          <w:b/>
          <w:sz w:val="20"/>
          <w:szCs w:val="20"/>
        </w:rPr>
        <w:t>POSTANOWIENIA</w:t>
      </w:r>
      <w:r w:rsidRPr="005C444F">
        <w:rPr>
          <w:rStyle w:val="tekstdokbold"/>
          <w:rFonts w:ascii="Verdana" w:hAnsi="Verdana"/>
          <w:sz w:val="20"/>
          <w:szCs w:val="20"/>
        </w:rPr>
        <w:t xml:space="preserve"> UMOWY</w:t>
      </w:r>
      <w:r>
        <w:rPr>
          <w:rStyle w:val="tekstdokbold"/>
          <w:rFonts w:ascii="Verdana" w:hAnsi="Verdana"/>
          <w:sz w:val="20"/>
          <w:szCs w:val="20"/>
        </w:rPr>
        <w:t xml:space="preserve"> (IPU)</w:t>
      </w:r>
    </w:p>
    <w:p w:rsidR="001D6ECE" w:rsidRDefault="001D6ECE" w:rsidP="001D6ECE">
      <w:pPr>
        <w:ind w:firstLine="1701"/>
        <w:rPr>
          <w:rFonts w:ascii="Verdana" w:hAnsi="Verdana"/>
          <w:color w:val="000000" w:themeColor="text1"/>
          <w:w w:val="90"/>
          <w:sz w:val="20"/>
          <w:szCs w:val="20"/>
        </w:rPr>
      </w:pPr>
    </w:p>
    <w:p w:rsidR="001D6ECE" w:rsidRDefault="001D6ECE" w:rsidP="00B86173">
      <w:pPr>
        <w:spacing w:after="240"/>
        <w:ind w:left="1803" w:right="51" w:hanging="1622"/>
        <w:jc w:val="center"/>
        <w:rPr>
          <w:rFonts w:ascii="Verdana" w:hAnsi="Verdana"/>
          <w:b/>
          <w:iCs/>
          <w:sz w:val="20"/>
          <w:szCs w:val="20"/>
          <w:lang w:eastAsia="x-none"/>
        </w:rPr>
      </w:pPr>
    </w:p>
    <w:p w:rsidR="00B86173" w:rsidRPr="008E7BA1" w:rsidRDefault="00B86173" w:rsidP="00B86173">
      <w:pPr>
        <w:spacing w:after="240"/>
        <w:ind w:left="1803" w:right="51" w:hanging="1622"/>
        <w:jc w:val="center"/>
        <w:rPr>
          <w:rFonts w:ascii="Verdana" w:hAnsi="Verdana"/>
          <w:b/>
          <w:iCs/>
          <w:sz w:val="20"/>
          <w:szCs w:val="20"/>
          <w:lang w:eastAsia="x-none"/>
        </w:rPr>
      </w:pPr>
      <w:r w:rsidRPr="008E7BA1">
        <w:rPr>
          <w:rFonts w:ascii="Verdana" w:hAnsi="Verdana"/>
          <w:b/>
          <w:iCs/>
          <w:sz w:val="20"/>
          <w:szCs w:val="20"/>
          <w:lang w:eastAsia="x-none"/>
        </w:rPr>
        <w:t xml:space="preserve">Umowa nr </w:t>
      </w:r>
      <w:r w:rsidR="00342D9E" w:rsidRPr="008E7BA1">
        <w:rPr>
          <w:rFonts w:ascii="Verdana" w:hAnsi="Verdana"/>
          <w:b/>
          <w:iCs/>
          <w:sz w:val="20"/>
          <w:szCs w:val="20"/>
          <w:lang w:eastAsia="x-none"/>
        </w:rPr>
        <w:t>O.OP.Z-15.022</w:t>
      </w:r>
      <w:r w:rsidR="00D9611B">
        <w:rPr>
          <w:rFonts w:ascii="Verdana" w:hAnsi="Verdana"/>
          <w:b/>
          <w:iCs/>
          <w:sz w:val="20"/>
          <w:szCs w:val="20"/>
          <w:lang w:eastAsia="x-none"/>
        </w:rPr>
        <w:t>…….</w:t>
      </w:r>
      <w:r w:rsidR="00342D9E" w:rsidRPr="008E7BA1">
        <w:rPr>
          <w:rFonts w:ascii="Verdana" w:hAnsi="Verdana"/>
          <w:b/>
          <w:iCs/>
          <w:sz w:val="20"/>
          <w:szCs w:val="20"/>
          <w:lang w:eastAsia="x-none"/>
        </w:rPr>
        <w:t>.2022</w:t>
      </w:r>
    </w:p>
    <w:p w:rsidR="00342D9E" w:rsidRPr="008E7BA1" w:rsidRDefault="00342D9E" w:rsidP="00B86173">
      <w:pPr>
        <w:spacing w:line="264" w:lineRule="auto"/>
        <w:jc w:val="both"/>
        <w:rPr>
          <w:rFonts w:ascii="Verdana" w:hAnsi="Verdana"/>
          <w:sz w:val="20"/>
          <w:szCs w:val="20"/>
        </w:rPr>
      </w:pPr>
    </w:p>
    <w:p w:rsidR="00B86173" w:rsidRPr="008E7BA1" w:rsidRDefault="00B86173" w:rsidP="00B86173">
      <w:pPr>
        <w:spacing w:line="264" w:lineRule="auto"/>
        <w:jc w:val="both"/>
        <w:rPr>
          <w:rFonts w:ascii="Verdana" w:hAnsi="Verdana"/>
          <w:b/>
          <w:i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 xml:space="preserve">Zawarta w dniu </w:t>
      </w:r>
      <w:r w:rsidRPr="008E7BA1">
        <w:rPr>
          <w:rFonts w:ascii="Verdana" w:hAnsi="Verdana"/>
          <w:b/>
          <w:sz w:val="20"/>
          <w:szCs w:val="20"/>
        </w:rPr>
        <w:t>………...</w:t>
      </w:r>
      <w:r w:rsidR="00342D9E" w:rsidRPr="008E7BA1">
        <w:rPr>
          <w:rFonts w:ascii="Verdana" w:hAnsi="Verdana"/>
          <w:b/>
          <w:sz w:val="20"/>
          <w:szCs w:val="20"/>
        </w:rPr>
        <w:t>..............................</w:t>
      </w:r>
      <w:r w:rsidRPr="008E7BA1">
        <w:rPr>
          <w:rFonts w:ascii="Verdana" w:hAnsi="Verdana"/>
          <w:i/>
          <w:sz w:val="20"/>
          <w:szCs w:val="20"/>
        </w:rPr>
        <w:t xml:space="preserve"> </w:t>
      </w:r>
      <w:r w:rsidRPr="008E7BA1">
        <w:rPr>
          <w:rFonts w:ascii="Verdana" w:hAnsi="Verdana"/>
          <w:sz w:val="20"/>
          <w:szCs w:val="20"/>
        </w:rPr>
        <w:t>w Opolu, pomiędzy:</w:t>
      </w:r>
    </w:p>
    <w:p w:rsidR="00C772F2" w:rsidRPr="008E7BA1" w:rsidRDefault="00C772F2" w:rsidP="00B86173">
      <w:pPr>
        <w:spacing w:line="264" w:lineRule="auto"/>
        <w:ind w:right="-467"/>
        <w:rPr>
          <w:rFonts w:ascii="Verdana" w:hAnsi="Verdana"/>
          <w:b/>
          <w:sz w:val="20"/>
          <w:szCs w:val="20"/>
        </w:rPr>
      </w:pPr>
    </w:p>
    <w:p w:rsidR="00B86173" w:rsidRPr="008E7BA1" w:rsidRDefault="00B86173" w:rsidP="00B86173">
      <w:pPr>
        <w:spacing w:line="264" w:lineRule="auto"/>
        <w:ind w:right="-467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b/>
          <w:sz w:val="20"/>
          <w:szCs w:val="20"/>
        </w:rPr>
        <w:t>Skarbem Państwa</w:t>
      </w:r>
      <w:r w:rsidRPr="008E7BA1">
        <w:rPr>
          <w:rFonts w:ascii="Verdana" w:hAnsi="Verdana"/>
          <w:sz w:val="20"/>
          <w:szCs w:val="20"/>
        </w:rPr>
        <w:t xml:space="preserve">  - Generalnym Dyrektorem Dróg Krajowych i Autostrad reprezentowanym przez Generalną Dyrekcję Dróg Krajowych i Autostrad  Oddział w Opolu </w:t>
      </w:r>
      <w:r w:rsidRPr="008E7BA1">
        <w:rPr>
          <w:rFonts w:ascii="Verdana" w:hAnsi="Verdana"/>
          <w:sz w:val="20"/>
          <w:szCs w:val="20"/>
        </w:rPr>
        <w:br/>
        <w:t>ul. Niedziałkowskiego 6,  45-085 Opole</w:t>
      </w:r>
    </w:p>
    <w:p w:rsidR="00B86173" w:rsidRPr="008E7BA1" w:rsidRDefault="00B86173" w:rsidP="00B86173">
      <w:pPr>
        <w:spacing w:line="264" w:lineRule="auto"/>
        <w:ind w:right="1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REGON  017511575   NIP 754-000-37-73</w:t>
      </w:r>
    </w:p>
    <w:p w:rsidR="00C772F2" w:rsidRPr="008E7BA1" w:rsidRDefault="00C772F2" w:rsidP="00B86173">
      <w:pPr>
        <w:spacing w:line="264" w:lineRule="auto"/>
        <w:jc w:val="both"/>
        <w:rPr>
          <w:rFonts w:ascii="Verdana" w:hAnsi="Verdana"/>
          <w:sz w:val="20"/>
          <w:szCs w:val="20"/>
        </w:rPr>
      </w:pPr>
    </w:p>
    <w:p w:rsidR="00B86173" w:rsidRPr="008E7BA1" w:rsidRDefault="00B86173" w:rsidP="00B86173">
      <w:pPr>
        <w:spacing w:line="264" w:lineRule="auto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 xml:space="preserve">zwanym dalej </w:t>
      </w:r>
      <w:r w:rsidRPr="008E7BA1">
        <w:rPr>
          <w:rFonts w:ascii="Verdana" w:hAnsi="Verdana"/>
          <w:b/>
          <w:sz w:val="20"/>
          <w:szCs w:val="20"/>
        </w:rPr>
        <w:t>ZAMAWIAJĄCYM</w:t>
      </w:r>
      <w:r w:rsidRPr="008E7BA1">
        <w:rPr>
          <w:rFonts w:ascii="Verdana" w:hAnsi="Verdana"/>
          <w:sz w:val="20"/>
          <w:szCs w:val="20"/>
        </w:rPr>
        <w:t xml:space="preserve">, którego reprezentują: </w:t>
      </w:r>
    </w:p>
    <w:p w:rsidR="00C772F2" w:rsidRPr="008E7BA1" w:rsidRDefault="00C772F2" w:rsidP="00B86173">
      <w:pPr>
        <w:spacing w:line="264" w:lineRule="auto"/>
        <w:jc w:val="both"/>
        <w:rPr>
          <w:rFonts w:ascii="Verdana" w:hAnsi="Verdana"/>
          <w:sz w:val="20"/>
          <w:szCs w:val="20"/>
        </w:rPr>
      </w:pPr>
    </w:p>
    <w:p w:rsidR="00B86173" w:rsidRPr="008E7BA1" w:rsidRDefault="00B86173" w:rsidP="00C772F2">
      <w:pPr>
        <w:numPr>
          <w:ilvl w:val="0"/>
          <w:numId w:val="12"/>
        </w:numPr>
        <w:spacing w:line="480" w:lineRule="auto"/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…………………</w:t>
      </w:r>
      <w:r w:rsidR="00C772F2" w:rsidRPr="008E7BA1">
        <w:rPr>
          <w:rFonts w:ascii="Verdana" w:hAnsi="Verdana"/>
          <w:sz w:val="20"/>
          <w:szCs w:val="20"/>
        </w:rPr>
        <w:t>……………………………….</w:t>
      </w:r>
      <w:r w:rsidRPr="008E7BA1">
        <w:rPr>
          <w:rFonts w:ascii="Verdana" w:hAnsi="Verdana"/>
          <w:sz w:val="20"/>
          <w:szCs w:val="20"/>
        </w:rPr>
        <w:t xml:space="preserve"> </w:t>
      </w:r>
      <w:r w:rsidRPr="008E7BA1">
        <w:rPr>
          <w:rFonts w:ascii="Verdana" w:hAnsi="Verdana"/>
          <w:sz w:val="20"/>
          <w:szCs w:val="20"/>
        </w:rPr>
        <w:tab/>
      </w:r>
      <w:r w:rsidRPr="008E7BA1">
        <w:rPr>
          <w:rFonts w:ascii="Verdana" w:hAnsi="Verdana"/>
          <w:sz w:val="20"/>
          <w:szCs w:val="20"/>
        </w:rPr>
        <w:tab/>
        <w:t>– ……………………………………</w:t>
      </w:r>
      <w:r w:rsidR="00C772F2" w:rsidRPr="008E7BA1">
        <w:rPr>
          <w:rFonts w:ascii="Verdana" w:hAnsi="Verdana"/>
          <w:sz w:val="20"/>
          <w:szCs w:val="20"/>
        </w:rPr>
        <w:t>………..</w:t>
      </w:r>
      <w:r w:rsidRPr="008E7BA1">
        <w:rPr>
          <w:rFonts w:ascii="Verdana" w:hAnsi="Verdana"/>
          <w:sz w:val="20"/>
          <w:szCs w:val="20"/>
        </w:rPr>
        <w:t xml:space="preserve"> </w:t>
      </w:r>
    </w:p>
    <w:p w:rsidR="00C772F2" w:rsidRPr="008E7BA1" w:rsidRDefault="00C772F2" w:rsidP="00C772F2">
      <w:pPr>
        <w:spacing w:line="480" w:lineRule="auto"/>
        <w:ind w:left="284"/>
        <w:jc w:val="both"/>
        <w:rPr>
          <w:rFonts w:ascii="Verdana" w:hAnsi="Verdana"/>
          <w:sz w:val="20"/>
          <w:szCs w:val="20"/>
        </w:rPr>
      </w:pPr>
    </w:p>
    <w:p w:rsidR="00B86173" w:rsidRPr="008E7BA1" w:rsidRDefault="00B86173" w:rsidP="00C772F2">
      <w:pPr>
        <w:numPr>
          <w:ilvl w:val="0"/>
          <w:numId w:val="12"/>
        </w:numPr>
        <w:spacing w:line="480" w:lineRule="auto"/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…………………</w:t>
      </w:r>
      <w:r w:rsidR="00C772F2" w:rsidRPr="008E7BA1">
        <w:rPr>
          <w:rFonts w:ascii="Verdana" w:hAnsi="Verdana"/>
          <w:sz w:val="20"/>
          <w:szCs w:val="20"/>
        </w:rPr>
        <w:t>…………………………………….</w:t>
      </w:r>
      <w:r w:rsidRPr="008E7BA1">
        <w:rPr>
          <w:rFonts w:ascii="Verdana" w:hAnsi="Verdana"/>
          <w:sz w:val="20"/>
          <w:szCs w:val="20"/>
        </w:rPr>
        <w:t xml:space="preserve"> </w:t>
      </w:r>
      <w:r w:rsidRPr="008E7BA1">
        <w:rPr>
          <w:rFonts w:ascii="Verdana" w:hAnsi="Verdana"/>
          <w:sz w:val="20"/>
          <w:szCs w:val="20"/>
        </w:rPr>
        <w:tab/>
      </w:r>
      <w:r w:rsidRPr="008E7BA1">
        <w:rPr>
          <w:rFonts w:ascii="Verdana" w:hAnsi="Verdana"/>
          <w:sz w:val="20"/>
          <w:szCs w:val="20"/>
        </w:rPr>
        <w:tab/>
        <w:t>– …………………………………….</w:t>
      </w:r>
    </w:p>
    <w:p w:rsidR="00C772F2" w:rsidRPr="008E7BA1" w:rsidRDefault="00C772F2" w:rsidP="00B86173">
      <w:pPr>
        <w:spacing w:line="264" w:lineRule="auto"/>
        <w:jc w:val="both"/>
        <w:rPr>
          <w:rFonts w:ascii="Verdana" w:hAnsi="Verdana"/>
          <w:sz w:val="20"/>
          <w:szCs w:val="20"/>
        </w:rPr>
      </w:pPr>
    </w:p>
    <w:p w:rsidR="00724AFE" w:rsidRPr="00BA528D" w:rsidRDefault="00724AFE" w:rsidP="00724AFE">
      <w:pPr>
        <w:spacing w:line="264" w:lineRule="auto"/>
        <w:jc w:val="both"/>
        <w:rPr>
          <w:rFonts w:ascii="Verdana" w:hAnsi="Verdana"/>
          <w:b/>
          <w:sz w:val="20"/>
          <w:szCs w:val="20"/>
        </w:rPr>
      </w:pPr>
      <w:r w:rsidRPr="00BA528D">
        <w:rPr>
          <w:rFonts w:ascii="Verdana" w:hAnsi="Verdana"/>
          <w:sz w:val="20"/>
          <w:szCs w:val="20"/>
        </w:rPr>
        <w:t xml:space="preserve">a  </w:t>
      </w:r>
    </w:p>
    <w:p w:rsidR="00724AFE" w:rsidRPr="00BA528D" w:rsidRDefault="00724AFE" w:rsidP="00724AFE">
      <w:pPr>
        <w:ind w:right="23"/>
        <w:jc w:val="both"/>
        <w:rPr>
          <w:rFonts w:ascii="Verdana" w:hAnsi="Verdana"/>
          <w:sz w:val="20"/>
          <w:szCs w:val="20"/>
        </w:rPr>
      </w:pPr>
      <w:r w:rsidRPr="00BA528D">
        <w:rPr>
          <w:rFonts w:ascii="Verdana" w:hAnsi="Verdana"/>
          <w:sz w:val="20"/>
          <w:szCs w:val="20"/>
        </w:rPr>
        <w:t>…………………………………………………………………………………………………………………………………………………</w:t>
      </w:r>
    </w:p>
    <w:p w:rsidR="00724AFE" w:rsidRPr="00BA528D" w:rsidRDefault="00724AFE" w:rsidP="00724AFE">
      <w:pPr>
        <w:ind w:right="23"/>
        <w:jc w:val="both"/>
        <w:rPr>
          <w:rFonts w:ascii="Verdana" w:hAnsi="Verdana"/>
          <w:sz w:val="20"/>
          <w:szCs w:val="20"/>
        </w:rPr>
      </w:pPr>
      <w:r w:rsidRPr="00BA528D">
        <w:rPr>
          <w:rFonts w:ascii="Verdana" w:hAnsi="Verdana"/>
          <w:sz w:val="20"/>
          <w:szCs w:val="20"/>
        </w:rPr>
        <w:t>zam. w …………………………………………………………………………………………………………………………………..</w:t>
      </w:r>
    </w:p>
    <w:p w:rsidR="00724AFE" w:rsidRPr="00BA528D" w:rsidRDefault="00724AFE" w:rsidP="00724AFE">
      <w:pPr>
        <w:ind w:right="23"/>
        <w:jc w:val="both"/>
        <w:rPr>
          <w:rFonts w:ascii="Verdana" w:hAnsi="Verdana"/>
          <w:sz w:val="20"/>
          <w:szCs w:val="20"/>
        </w:rPr>
      </w:pPr>
      <w:r w:rsidRPr="00BA528D">
        <w:rPr>
          <w:rFonts w:ascii="Verdana" w:hAnsi="Verdana"/>
          <w:sz w:val="20"/>
          <w:szCs w:val="20"/>
        </w:rPr>
        <w:t>prowadzącym działalność gospodarczą pod nazwą ……………………………………………………… …………………………………………………………………………………………………………………………………………………</w:t>
      </w:r>
    </w:p>
    <w:p w:rsidR="00724AFE" w:rsidRPr="00BA528D" w:rsidRDefault="00724AFE" w:rsidP="00724AFE">
      <w:pPr>
        <w:ind w:right="23"/>
        <w:jc w:val="both"/>
        <w:rPr>
          <w:rFonts w:ascii="Verdana" w:hAnsi="Verdana"/>
          <w:sz w:val="20"/>
          <w:szCs w:val="20"/>
        </w:rPr>
      </w:pPr>
      <w:r w:rsidRPr="00BA528D">
        <w:rPr>
          <w:rFonts w:ascii="Verdana" w:hAnsi="Verdana"/>
          <w:sz w:val="20"/>
          <w:szCs w:val="20"/>
        </w:rPr>
        <w:t>wpisanym do Centralnej Ewidencji i Informacji o Działalności Gospodarczej Rzeczypospolitej Polskiej prowadzonej przez Ministra Gospodarki</w:t>
      </w:r>
    </w:p>
    <w:p w:rsidR="00724AFE" w:rsidRPr="00BA528D" w:rsidRDefault="00724AFE" w:rsidP="00724AFE">
      <w:pPr>
        <w:ind w:right="23"/>
        <w:jc w:val="both"/>
        <w:rPr>
          <w:rFonts w:ascii="Verdana" w:hAnsi="Verdana"/>
          <w:sz w:val="20"/>
          <w:szCs w:val="20"/>
        </w:rPr>
      </w:pPr>
      <w:r w:rsidRPr="00BA528D">
        <w:rPr>
          <w:rFonts w:ascii="Verdana" w:hAnsi="Verdana"/>
          <w:sz w:val="20"/>
          <w:szCs w:val="20"/>
        </w:rPr>
        <w:t xml:space="preserve">posiadającym NIP nr …………………………, PESEL ……………………….., </w:t>
      </w:r>
    </w:p>
    <w:p w:rsidR="00724AFE" w:rsidRPr="00BA528D" w:rsidRDefault="00724AFE" w:rsidP="00724AFE">
      <w:pPr>
        <w:ind w:right="23"/>
        <w:jc w:val="both"/>
        <w:rPr>
          <w:rFonts w:ascii="Verdana" w:hAnsi="Verdana"/>
          <w:sz w:val="20"/>
          <w:szCs w:val="20"/>
        </w:rPr>
      </w:pPr>
      <w:r w:rsidRPr="00BA528D">
        <w:rPr>
          <w:rFonts w:ascii="Verdana" w:hAnsi="Verdana"/>
          <w:sz w:val="20"/>
          <w:szCs w:val="20"/>
        </w:rPr>
        <w:t>lub</w:t>
      </w:r>
    </w:p>
    <w:p w:rsidR="00724AFE" w:rsidRPr="00BA528D" w:rsidRDefault="00724AFE" w:rsidP="00724AFE">
      <w:pPr>
        <w:ind w:right="23"/>
        <w:jc w:val="both"/>
        <w:rPr>
          <w:rFonts w:ascii="Verdana" w:hAnsi="Verdana"/>
          <w:sz w:val="20"/>
          <w:szCs w:val="20"/>
        </w:rPr>
      </w:pPr>
      <w:r w:rsidRPr="00BA528D">
        <w:rPr>
          <w:rFonts w:ascii="Verdana" w:hAnsi="Verdana"/>
          <w:sz w:val="20"/>
          <w:szCs w:val="20"/>
        </w:rPr>
        <w:t xml:space="preserve">a </w:t>
      </w:r>
    </w:p>
    <w:p w:rsidR="00724AFE" w:rsidRPr="00BA528D" w:rsidRDefault="00724AFE" w:rsidP="00724AFE">
      <w:pPr>
        <w:ind w:right="23"/>
        <w:jc w:val="both"/>
        <w:rPr>
          <w:rFonts w:ascii="Verdana" w:hAnsi="Verdana"/>
          <w:sz w:val="20"/>
          <w:szCs w:val="20"/>
        </w:rPr>
      </w:pPr>
      <w:r w:rsidRPr="00BA528D">
        <w:rPr>
          <w:rFonts w:ascii="Verdana" w:hAnsi="Verdana"/>
          <w:sz w:val="20"/>
          <w:szCs w:val="20"/>
        </w:rPr>
        <w:t>…………………………………………………………………………………………………………………………………………………</w:t>
      </w:r>
    </w:p>
    <w:p w:rsidR="00724AFE" w:rsidRPr="00BA528D" w:rsidRDefault="00724AFE" w:rsidP="00724AFE">
      <w:pPr>
        <w:ind w:right="23"/>
        <w:jc w:val="both"/>
        <w:rPr>
          <w:rFonts w:ascii="Verdana" w:hAnsi="Verdana"/>
          <w:sz w:val="20"/>
          <w:szCs w:val="20"/>
        </w:rPr>
      </w:pPr>
      <w:r w:rsidRPr="00BA528D">
        <w:rPr>
          <w:rFonts w:ascii="Verdana" w:hAnsi="Verdana"/>
          <w:sz w:val="20"/>
          <w:szCs w:val="20"/>
        </w:rPr>
        <w:t xml:space="preserve">zarejestrowanym w KRS pod nr  …………………. posiadającym NIP nr ………………………………….  </w:t>
      </w:r>
    </w:p>
    <w:p w:rsidR="00724AFE" w:rsidRDefault="00724AFE" w:rsidP="00724AFE">
      <w:pPr>
        <w:ind w:right="23"/>
        <w:jc w:val="both"/>
        <w:rPr>
          <w:rFonts w:ascii="Verdana" w:hAnsi="Verdana"/>
          <w:sz w:val="20"/>
          <w:szCs w:val="20"/>
        </w:rPr>
      </w:pPr>
    </w:p>
    <w:p w:rsidR="00724AFE" w:rsidRPr="00BA528D" w:rsidRDefault="00724AFE" w:rsidP="00724AFE">
      <w:pPr>
        <w:ind w:right="23"/>
        <w:jc w:val="both"/>
        <w:rPr>
          <w:rFonts w:ascii="Verdana" w:hAnsi="Verdana"/>
          <w:sz w:val="20"/>
          <w:szCs w:val="20"/>
        </w:rPr>
      </w:pPr>
      <w:r w:rsidRPr="00BA528D">
        <w:rPr>
          <w:rFonts w:ascii="Verdana" w:hAnsi="Verdana"/>
          <w:sz w:val="20"/>
          <w:szCs w:val="20"/>
        </w:rPr>
        <w:t xml:space="preserve">zwanym dalej </w:t>
      </w:r>
      <w:r w:rsidRPr="00BA528D">
        <w:rPr>
          <w:rFonts w:ascii="Verdana" w:hAnsi="Verdana"/>
          <w:b/>
          <w:sz w:val="20"/>
          <w:szCs w:val="20"/>
        </w:rPr>
        <w:t>NADZOREM INWESTORSKIM</w:t>
      </w:r>
      <w:r>
        <w:rPr>
          <w:rFonts w:ascii="Verdana" w:hAnsi="Verdana"/>
          <w:sz w:val="20"/>
          <w:szCs w:val="20"/>
        </w:rPr>
        <w:t>,</w:t>
      </w:r>
    </w:p>
    <w:p w:rsidR="00E244C6" w:rsidRPr="008E7BA1" w:rsidRDefault="00E244C6" w:rsidP="00B86173">
      <w:pPr>
        <w:ind w:right="23"/>
        <w:jc w:val="both"/>
        <w:rPr>
          <w:rFonts w:ascii="Verdana" w:hAnsi="Verdana"/>
          <w:sz w:val="20"/>
          <w:szCs w:val="20"/>
        </w:rPr>
      </w:pPr>
    </w:p>
    <w:p w:rsidR="00B86173" w:rsidRPr="008E7BA1" w:rsidRDefault="00B86173" w:rsidP="00B86173">
      <w:pPr>
        <w:ind w:right="23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została zawarta umowa o następującej treści:</w:t>
      </w:r>
    </w:p>
    <w:p w:rsidR="00B86173" w:rsidRPr="008E7BA1" w:rsidRDefault="00B86173" w:rsidP="00B86173">
      <w:pPr>
        <w:ind w:right="23"/>
        <w:jc w:val="both"/>
        <w:rPr>
          <w:rFonts w:ascii="Verdana" w:hAnsi="Verdana"/>
          <w:sz w:val="20"/>
          <w:szCs w:val="20"/>
        </w:rPr>
      </w:pPr>
    </w:p>
    <w:p w:rsidR="00B86173" w:rsidRPr="008E7BA1" w:rsidRDefault="006E7C45" w:rsidP="00B86173">
      <w:pPr>
        <w:ind w:right="23"/>
        <w:jc w:val="both"/>
        <w:rPr>
          <w:rFonts w:ascii="Verdana" w:hAnsi="Verdana"/>
          <w:sz w:val="20"/>
          <w:szCs w:val="20"/>
          <w:lang w:eastAsia="x-none"/>
        </w:rPr>
      </w:pPr>
      <w:r w:rsidRPr="008E7BA1">
        <w:rPr>
          <w:rFonts w:ascii="Verdana" w:hAnsi="Verdana"/>
          <w:sz w:val="20"/>
          <w:szCs w:val="20"/>
          <w:lang w:eastAsia="x-none"/>
        </w:rPr>
        <w:t>Do niniejszego zamówienia nie stosuje się  przepisów ustawy z dnia 11 września 2019 r.</w:t>
      </w:r>
      <w:r w:rsidR="00B86173" w:rsidRPr="008E7BA1">
        <w:rPr>
          <w:rFonts w:ascii="Verdana" w:hAnsi="Verdana"/>
          <w:sz w:val="20"/>
          <w:szCs w:val="20"/>
          <w:lang w:eastAsia="x-none"/>
        </w:rPr>
        <w:t xml:space="preserve"> </w:t>
      </w:r>
      <w:r w:rsidR="00B86173" w:rsidRPr="008E7BA1">
        <w:rPr>
          <w:rFonts w:ascii="Verdana" w:hAnsi="Verdana"/>
          <w:i/>
          <w:sz w:val="20"/>
          <w:szCs w:val="20"/>
          <w:lang w:eastAsia="x-none"/>
        </w:rPr>
        <w:t>Prawo zamówień publicznych</w:t>
      </w:r>
      <w:r w:rsidR="00B86173" w:rsidRPr="008E7BA1">
        <w:rPr>
          <w:rFonts w:ascii="Verdana" w:hAnsi="Verdana"/>
          <w:sz w:val="20"/>
          <w:szCs w:val="20"/>
          <w:lang w:eastAsia="x-none"/>
        </w:rPr>
        <w:t xml:space="preserve"> (</w:t>
      </w:r>
      <w:r w:rsidR="00E57EBF" w:rsidRPr="008E7BA1">
        <w:rPr>
          <w:rFonts w:ascii="Verdana" w:hAnsi="Verdana" w:cs="Arial"/>
          <w:bCs/>
          <w:sz w:val="20"/>
          <w:szCs w:val="20"/>
          <w:lang w:eastAsia="ar-SA"/>
        </w:rPr>
        <w:t xml:space="preserve">tekst jednolity Dz. U. z </w:t>
      </w:r>
      <w:r w:rsidRPr="008E7BA1">
        <w:rPr>
          <w:rFonts w:ascii="Verdana" w:hAnsi="Verdana" w:cs="Arial"/>
          <w:bCs/>
          <w:sz w:val="20"/>
          <w:szCs w:val="20"/>
          <w:lang w:eastAsia="ar-SA"/>
        </w:rPr>
        <w:t>2021</w:t>
      </w:r>
      <w:r w:rsidR="00E57EBF" w:rsidRPr="008E7BA1">
        <w:rPr>
          <w:rFonts w:ascii="Verdana" w:hAnsi="Verdana" w:cs="Arial"/>
          <w:bCs/>
          <w:sz w:val="20"/>
          <w:szCs w:val="20"/>
          <w:lang w:eastAsia="ar-SA"/>
        </w:rPr>
        <w:t xml:space="preserve"> r. poz. </w:t>
      </w:r>
      <w:r w:rsidRPr="008E7BA1">
        <w:rPr>
          <w:rFonts w:ascii="Verdana" w:hAnsi="Verdana" w:cs="Arial"/>
          <w:bCs/>
          <w:sz w:val="20"/>
          <w:szCs w:val="20"/>
          <w:lang w:eastAsia="ar-SA"/>
        </w:rPr>
        <w:t>1129</w:t>
      </w:r>
      <w:r w:rsidR="00B86173" w:rsidRPr="008E7BA1">
        <w:rPr>
          <w:rFonts w:ascii="Verdana" w:hAnsi="Verdana"/>
          <w:sz w:val="20"/>
          <w:szCs w:val="20"/>
          <w:lang w:eastAsia="x-none"/>
        </w:rPr>
        <w:t xml:space="preserve">) </w:t>
      </w:r>
      <w:r w:rsidRPr="008E7BA1">
        <w:rPr>
          <w:rFonts w:ascii="Verdana" w:hAnsi="Verdana"/>
          <w:sz w:val="20"/>
          <w:szCs w:val="20"/>
          <w:lang w:eastAsia="x-none"/>
        </w:rPr>
        <w:t>– co wynika z art. 2 ust.1 pkt 1 cyt. ustawy, gdyż wartość zamówienia nie przekracza równowartości 130.000,00 zł.</w:t>
      </w:r>
    </w:p>
    <w:p w:rsidR="00B86173" w:rsidRPr="008E7BA1" w:rsidRDefault="00B86173" w:rsidP="00284895">
      <w:pPr>
        <w:spacing w:before="60"/>
        <w:jc w:val="center"/>
        <w:rPr>
          <w:rFonts w:ascii="Verdana" w:hAnsi="Verdana"/>
          <w:b/>
          <w:sz w:val="20"/>
          <w:szCs w:val="20"/>
        </w:rPr>
      </w:pPr>
      <w:r w:rsidRPr="008E7BA1">
        <w:rPr>
          <w:rFonts w:ascii="Verdana" w:hAnsi="Verdana"/>
          <w:b/>
          <w:sz w:val="20"/>
          <w:szCs w:val="20"/>
        </w:rPr>
        <w:t>§ 1</w:t>
      </w:r>
    </w:p>
    <w:p w:rsidR="00BC4334" w:rsidRPr="008E7BA1" w:rsidRDefault="00BC4334" w:rsidP="00284895">
      <w:pPr>
        <w:spacing w:after="60"/>
        <w:jc w:val="center"/>
        <w:rPr>
          <w:rFonts w:ascii="Verdana" w:hAnsi="Verdana"/>
          <w:b/>
          <w:sz w:val="20"/>
          <w:szCs w:val="20"/>
        </w:rPr>
      </w:pPr>
      <w:r w:rsidRPr="008E7BA1">
        <w:rPr>
          <w:rFonts w:ascii="Verdana" w:hAnsi="Verdana"/>
          <w:b/>
          <w:sz w:val="20"/>
          <w:szCs w:val="20"/>
        </w:rPr>
        <w:t xml:space="preserve">Przedmiot zamówienia </w:t>
      </w:r>
    </w:p>
    <w:p w:rsidR="00877556" w:rsidRPr="008E7BA1" w:rsidRDefault="00BC4334" w:rsidP="00FB22D5">
      <w:pPr>
        <w:pStyle w:val="Akapitzlist"/>
        <w:numPr>
          <w:ilvl w:val="0"/>
          <w:numId w:val="20"/>
        </w:numPr>
        <w:ind w:left="284" w:hanging="284"/>
        <w:jc w:val="both"/>
        <w:rPr>
          <w:rFonts w:ascii="Verdana" w:hAnsi="Verdana"/>
          <w:sz w:val="20"/>
          <w:szCs w:val="20"/>
          <w:lang w:eastAsia="x-none"/>
        </w:rPr>
      </w:pPr>
      <w:r w:rsidRPr="008E7BA1">
        <w:rPr>
          <w:rFonts w:ascii="Verdana" w:hAnsi="Verdana"/>
          <w:sz w:val="20"/>
          <w:szCs w:val="20"/>
          <w:lang w:eastAsia="x-none"/>
        </w:rPr>
        <w:t xml:space="preserve">Zamawiający powierza, a </w:t>
      </w:r>
      <w:r w:rsidR="00773CA9" w:rsidRPr="008E7BA1">
        <w:rPr>
          <w:rFonts w:ascii="Verdana" w:hAnsi="Verdana"/>
          <w:sz w:val="20"/>
          <w:szCs w:val="20"/>
          <w:lang w:eastAsia="x-none"/>
        </w:rPr>
        <w:t>Nadzór Inwestorski</w:t>
      </w:r>
      <w:r w:rsidRPr="008E7BA1">
        <w:rPr>
          <w:rFonts w:ascii="Verdana" w:hAnsi="Verdana"/>
          <w:sz w:val="20"/>
          <w:szCs w:val="20"/>
          <w:lang w:eastAsia="x-none"/>
        </w:rPr>
        <w:t xml:space="preserve"> przyjmuje do wykonania </w:t>
      </w:r>
      <w:r w:rsidR="006E7577" w:rsidRPr="008E7BA1">
        <w:rPr>
          <w:rFonts w:ascii="Verdana" w:hAnsi="Verdana"/>
          <w:b/>
          <w:sz w:val="20"/>
          <w:szCs w:val="20"/>
          <w:lang w:eastAsia="x-none"/>
        </w:rPr>
        <w:t>pełnienie</w:t>
      </w:r>
      <w:r w:rsidRPr="008E7BA1">
        <w:rPr>
          <w:rFonts w:ascii="Verdana" w:hAnsi="Verdana"/>
          <w:b/>
          <w:sz w:val="20"/>
          <w:szCs w:val="20"/>
          <w:lang w:eastAsia="x-none"/>
        </w:rPr>
        <w:t xml:space="preserve"> kompleksowego n</w:t>
      </w:r>
      <w:r w:rsidR="00B86173" w:rsidRPr="008E7BA1">
        <w:rPr>
          <w:rFonts w:ascii="Verdana" w:hAnsi="Verdana"/>
          <w:b/>
          <w:sz w:val="20"/>
          <w:szCs w:val="20"/>
          <w:lang w:eastAsia="x-none"/>
        </w:rPr>
        <w:t>adz</w:t>
      </w:r>
      <w:r w:rsidRPr="008E7BA1">
        <w:rPr>
          <w:rFonts w:ascii="Verdana" w:hAnsi="Verdana"/>
          <w:b/>
          <w:sz w:val="20"/>
          <w:szCs w:val="20"/>
          <w:lang w:eastAsia="x-none"/>
        </w:rPr>
        <w:t>o</w:t>
      </w:r>
      <w:r w:rsidR="00B86173" w:rsidRPr="008E7BA1">
        <w:rPr>
          <w:rFonts w:ascii="Verdana" w:hAnsi="Verdana"/>
          <w:b/>
          <w:sz w:val="20"/>
          <w:szCs w:val="20"/>
          <w:lang w:eastAsia="x-none"/>
        </w:rPr>
        <w:t>r</w:t>
      </w:r>
      <w:r w:rsidRPr="008E7BA1">
        <w:rPr>
          <w:rFonts w:ascii="Verdana" w:hAnsi="Verdana"/>
          <w:b/>
          <w:sz w:val="20"/>
          <w:szCs w:val="20"/>
          <w:lang w:eastAsia="x-none"/>
        </w:rPr>
        <w:t>u</w:t>
      </w:r>
      <w:r w:rsidR="00B86173" w:rsidRPr="008E7BA1">
        <w:rPr>
          <w:rFonts w:ascii="Verdana" w:hAnsi="Verdana"/>
          <w:b/>
          <w:sz w:val="20"/>
          <w:szCs w:val="20"/>
          <w:lang w:eastAsia="x-none"/>
        </w:rPr>
        <w:t xml:space="preserve"> </w:t>
      </w:r>
      <w:r w:rsidRPr="008E7BA1">
        <w:rPr>
          <w:rFonts w:ascii="Verdana" w:hAnsi="Verdana"/>
          <w:b/>
          <w:sz w:val="20"/>
          <w:szCs w:val="20"/>
          <w:lang w:eastAsia="x-none"/>
        </w:rPr>
        <w:t>i</w:t>
      </w:r>
      <w:r w:rsidR="00B86173" w:rsidRPr="008E7BA1">
        <w:rPr>
          <w:rFonts w:ascii="Verdana" w:hAnsi="Verdana"/>
          <w:b/>
          <w:sz w:val="20"/>
          <w:szCs w:val="20"/>
          <w:lang w:eastAsia="x-none"/>
        </w:rPr>
        <w:t>nwestorski</w:t>
      </w:r>
      <w:r w:rsidRPr="008E7BA1">
        <w:rPr>
          <w:rFonts w:ascii="Verdana" w:hAnsi="Verdana"/>
          <w:b/>
          <w:sz w:val="20"/>
          <w:szCs w:val="20"/>
          <w:lang w:eastAsia="x-none"/>
        </w:rPr>
        <w:t>ego</w:t>
      </w:r>
      <w:r w:rsidR="00B86173" w:rsidRPr="008E7BA1">
        <w:rPr>
          <w:rFonts w:ascii="Verdana" w:hAnsi="Verdana"/>
          <w:b/>
          <w:sz w:val="20"/>
          <w:szCs w:val="20"/>
          <w:lang w:val="x-none" w:eastAsia="x-none"/>
        </w:rPr>
        <w:t xml:space="preserve"> </w:t>
      </w:r>
      <w:r w:rsidRPr="008E7BA1">
        <w:rPr>
          <w:rFonts w:ascii="Verdana" w:hAnsi="Verdana"/>
          <w:b/>
          <w:sz w:val="20"/>
          <w:szCs w:val="20"/>
          <w:lang w:eastAsia="x-none"/>
        </w:rPr>
        <w:t>nad zadaniem</w:t>
      </w:r>
      <w:r w:rsidR="00B86173" w:rsidRPr="008E7BA1">
        <w:rPr>
          <w:rFonts w:ascii="Verdana" w:hAnsi="Verdana"/>
          <w:b/>
          <w:sz w:val="20"/>
          <w:szCs w:val="20"/>
          <w:lang w:val="x-none" w:eastAsia="x-none"/>
        </w:rPr>
        <w:t xml:space="preserve"> </w:t>
      </w:r>
      <w:r w:rsidR="00B86173" w:rsidRPr="008E7BA1">
        <w:rPr>
          <w:rFonts w:ascii="Verdana" w:hAnsi="Verdana"/>
          <w:b/>
          <w:sz w:val="20"/>
          <w:szCs w:val="20"/>
          <w:lang w:eastAsia="x-none"/>
        </w:rPr>
        <w:t>pn.:</w:t>
      </w:r>
      <w:r w:rsidRPr="008E7BA1">
        <w:rPr>
          <w:rFonts w:ascii="Verdana" w:hAnsi="Verdana"/>
          <w:sz w:val="20"/>
          <w:szCs w:val="20"/>
          <w:lang w:eastAsia="x-none"/>
        </w:rPr>
        <w:t xml:space="preserve"> </w:t>
      </w:r>
      <w:r w:rsidR="00AB1323" w:rsidRPr="00795756">
        <w:rPr>
          <w:rFonts w:ascii="Verdana" w:hAnsi="Verdana" w:cs="Verdana"/>
          <w:b/>
          <w:bCs/>
          <w:sz w:val="20"/>
        </w:rPr>
        <w:t xml:space="preserve">„Zaprojektowanie i budowa </w:t>
      </w:r>
      <w:r w:rsidR="00AB1323">
        <w:rPr>
          <w:rFonts w:ascii="Verdana" w:hAnsi="Verdana" w:cs="Verdana"/>
          <w:b/>
          <w:bCs/>
          <w:sz w:val="20"/>
        </w:rPr>
        <w:t>oświetlenia dedykowanego na przejściach</w:t>
      </w:r>
      <w:r w:rsidR="00AB1323" w:rsidRPr="00795756">
        <w:rPr>
          <w:rFonts w:ascii="Verdana" w:hAnsi="Verdana" w:cs="Verdana"/>
          <w:b/>
          <w:bCs/>
          <w:sz w:val="20"/>
        </w:rPr>
        <w:t xml:space="preserve"> dla pieszych w ciągu drogi krajowej nr</w:t>
      </w:r>
      <w:r w:rsidR="00AB1323">
        <w:rPr>
          <w:rFonts w:ascii="Verdana" w:hAnsi="Verdana" w:cs="Verdana"/>
          <w:b/>
          <w:bCs/>
          <w:sz w:val="20"/>
        </w:rPr>
        <w:t xml:space="preserve"> 45 w m. Boguszyce, Źlinice i Dąbrówka Górna” </w:t>
      </w:r>
      <w:r w:rsidR="00AB1323" w:rsidRPr="00795756">
        <w:rPr>
          <w:rFonts w:ascii="Verdana" w:hAnsi="Verdana" w:cs="Verdana"/>
          <w:b/>
          <w:bCs/>
          <w:sz w:val="20"/>
        </w:rPr>
        <w:t>:</w:t>
      </w:r>
      <w:r w:rsidR="00AB1323">
        <w:rPr>
          <w:rFonts w:ascii="Verdana" w:hAnsi="Verdana" w:cs="Verdana"/>
          <w:b/>
          <w:bCs/>
          <w:sz w:val="20"/>
        </w:rPr>
        <w:t xml:space="preserve"> Z</w:t>
      </w:r>
      <w:r w:rsidR="00AB1323" w:rsidRPr="00795756">
        <w:rPr>
          <w:rFonts w:ascii="Verdana" w:hAnsi="Verdana" w:cs="Verdana"/>
          <w:b/>
          <w:bCs/>
          <w:sz w:val="20"/>
        </w:rPr>
        <w:t xml:space="preserve">adanie  – doświetlenie </w:t>
      </w:r>
      <w:r w:rsidR="00AB1323">
        <w:rPr>
          <w:rFonts w:ascii="Verdana" w:hAnsi="Verdana" w:cs="Verdana"/>
          <w:b/>
          <w:bCs/>
          <w:sz w:val="20"/>
        </w:rPr>
        <w:t>1 przejścia</w:t>
      </w:r>
      <w:r w:rsidR="00AB1323" w:rsidRPr="00795756">
        <w:rPr>
          <w:rFonts w:ascii="Verdana" w:hAnsi="Verdana" w:cs="Verdana"/>
          <w:b/>
          <w:bCs/>
          <w:sz w:val="20"/>
        </w:rPr>
        <w:t xml:space="preserve"> w m. </w:t>
      </w:r>
      <w:r w:rsidR="00AB1323">
        <w:rPr>
          <w:rFonts w:ascii="Verdana" w:hAnsi="Verdana" w:cs="Verdana"/>
          <w:b/>
          <w:bCs/>
          <w:sz w:val="20"/>
        </w:rPr>
        <w:t>Dąbrówka Górna</w:t>
      </w:r>
      <w:r w:rsidR="00AB1323" w:rsidRPr="00795756">
        <w:rPr>
          <w:rFonts w:ascii="Verdana" w:hAnsi="Verdana" w:cs="Verdana"/>
          <w:b/>
          <w:bCs/>
          <w:sz w:val="20"/>
        </w:rPr>
        <w:t xml:space="preserve">, w km </w:t>
      </w:r>
      <w:r w:rsidR="00AB1323">
        <w:rPr>
          <w:rFonts w:ascii="Verdana" w:hAnsi="Verdana" w:cs="Verdana"/>
          <w:b/>
          <w:bCs/>
          <w:sz w:val="20"/>
        </w:rPr>
        <w:t xml:space="preserve">83+208, 7 przejść w m. Źlinice w km 88+366, km 88+435, km 88+524, km 88+556, km 88+590, km </w:t>
      </w:r>
      <w:r w:rsidR="00AB1323">
        <w:rPr>
          <w:rFonts w:ascii="Verdana" w:hAnsi="Verdana" w:cs="Verdana"/>
          <w:b/>
          <w:bCs/>
          <w:sz w:val="20"/>
        </w:rPr>
        <w:lastRenderedPageBreak/>
        <w:t>88+735, km 88+994, oraz 4</w:t>
      </w:r>
      <w:r w:rsidR="00AB1323" w:rsidRPr="00795756">
        <w:rPr>
          <w:rFonts w:ascii="Verdana" w:hAnsi="Verdana" w:cs="Verdana"/>
          <w:b/>
          <w:bCs/>
          <w:sz w:val="20"/>
        </w:rPr>
        <w:t xml:space="preserve"> przejś</w:t>
      </w:r>
      <w:r w:rsidR="00AB1323">
        <w:rPr>
          <w:rFonts w:ascii="Verdana" w:hAnsi="Verdana" w:cs="Verdana"/>
          <w:b/>
          <w:bCs/>
          <w:sz w:val="20"/>
        </w:rPr>
        <w:t>ć</w:t>
      </w:r>
      <w:r w:rsidR="00AB1323" w:rsidRPr="00795756">
        <w:rPr>
          <w:rFonts w:ascii="Verdana" w:hAnsi="Verdana" w:cs="Verdana"/>
          <w:b/>
          <w:bCs/>
          <w:sz w:val="20"/>
        </w:rPr>
        <w:t xml:space="preserve"> w</w:t>
      </w:r>
      <w:r w:rsidR="00AB1323">
        <w:rPr>
          <w:rFonts w:ascii="Verdana" w:hAnsi="Verdana" w:cs="Verdana"/>
          <w:b/>
          <w:bCs/>
          <w:sz w:val="20"/>
        </w:rPr>
        <w:t> </w:t>
      </w:r>
      <w:r w:rsidR="00AB1323" w:rsidRPr="00795756">
        <w:rPr>
          <w:rFonts w:ascii="Verdana" w:hAnsi="Verdana" w:cs="Verdana"/>
          <w:b/>
          <w:bCs/>
          <w:sz w:val="20"/>
        </w:rPr>
        <w:t>m.</w:t>
      </w:r>
      <w:r w:rsidR="00AB1323">
        <w:rPr>
          <w:rFonts w:ascii="Verdana" w:hAnsi="Verdana" w:cs="Verdana"/>
          <w:b/>
          <w:bCs/>
          <w:sz w:val="20"/>
        </w:rPr>
        <w:t> Boguszyce</w:t>
      </w:r>
      <w:r w:rsidR="00AB1323" w:rsidRPr="00795756">
        <w:rPr>
          <w:rFonts w:ascii="Verdana" w:hAnsi="Verdana" w:cs="Verdana"/>
          <w:b/>
          <w:bCs/>
          <w:sz w:val="20"/>
        </w:rPr>
        <w:t xml:space="preserve"> w km</w:t>
      </w:r>
      <w:r w:rsidR="00AB1323">
        <w:rPr>
          <w:rFonts w:ascii="Verdana" w:hAnsi="Verdana" w:cs="Verdana"/>
          <w:b/>
          <w:bCs/>
          <w:sz w:val="20"/>
        </w:rPr>
        <w:t xml:space="preserve">  89+312, km 89+400, km 89+416, km 89+416.</w:t>
      </w:r>
      <w:r w:rsidR="00B86173" w:rsidRPr="008E7BA1">
        <w:rPr>
          <w:rFonts w:ascii="Verdana" w:hAnsi="Verdana"/>
          <w:sz w:val="20"/>
          <w:szCs w:val="20"/>
          <w:lang w:val="x-none" w:eastAsia="x-none"/>
        </w:rPr>
        <w:t>,</w:t>
      </w:r>
      <w:r w:rsidR="00B86173" w:rsidRPr="008E7BA1">
        <w:rPr>
          <w:rFonts w:ascii="Verdana" w:hAnsi="Verdana"/>
          <w:b/>
          <w:sz w:val="20"/>
          <w:szCs w:val="20"/>
          <w:lang w:eastAsia="x-none"/>
        </w:rPr>
        <w:t xml:space="preserve"> </w:t>
      </w:r>
    </w:p>
    <w:p w:rsidR="00B86173" w:rsidRPr="008E7BA1" w:rsidRDefault="00A01924" w:rsidP="00877556">
      <w:pPr>
        <w:pStyle w:val="Akapitzlist"/>
        <w:ind w:left="284"/>
        <w:jc w:val="both"/>
        <w:rPr>
          <w:rFonts w:ascii="Verdana" w:hAnsi="Verdana"/>
          <w:sz w:val="20"/>
          <w:szCs w:val="20"/>
          <w:lang w:eastAsia="x-none"/>
        </w:rPr>
      </w:pPr>
      <w:r w:rsidRPr="008E7BA1">
        <w:rPr>
          <w:rFonts w:ascii="Verdana" w:hAnsi="Verdana"/>
          <w:sz w:val="20"/>
          <w:szCs w:val="20"/>
          <w:lang w:eastAsia="x-none"/>
        </w:rPr>
        <w:t xml:space="preserve">zwane dalej „zadaniem”, </w:t>
      </w:r>
      <w:r w:rsidR="00B86173" w:rsidRPr="008E7BA1">
        <w:rPr>
          <w:rFonts w:ascii="Verdana" w:hAnsi="Verdana"/>
          <w:sz w:val="20"/>
          <w:szCs w:val="20"/>
          <w:lang w:val="x-none" w:eastAsia="x-none"/>
        </w:rPr>
        <w:t>w sposób określony w niniejszej umowie oraz w załącznikach do niej</w:t>
      </w:r>
      <w:r w:rsidR="00BC4334" w:rsidRPr="008E7BA1">
        <w:rPr>
          <w:rFonts w:ascii="Verdana" w:hAnsi="Verdana"/>
          <w:sz w:val="20"/>
          <w:szCs w:val="20"/>
          <w:lang w:eastAsia="x-none"/>
        </w:rPr>
        <w:t xml:space="preserve"> oraz zgodnie z ofertą Nadzoru Inwestorskiego</w:t>
      </w:r>
      <w:r w:rsidR="00B86173" w:rsidRPr="008E7BA1">
        <w:rPr>
          <w:rFonts w:ascii="Verdana" w:hAnsi="Verdana"/>
          <w:sz w:val="20"/>
          <w:szCs w:val="20"/>
          <w:lang w:val="x-none" w:eastAsia="x-none"/>
        </w:rPr>
        <w:t>.</w:t>
      </w:r>
    </w:p>
    <w:p w:rsidR="00BC4334" w:rsidRPr="008E7BA1" w:rsidRDefault="00691618" w:rsidP="00DF7898">
      <w:pPr>
        <w:pStyle w:val="Akapitzlist"/>
        <w:numPr>
          <w:ilvl w:val="0"/>
          <w:numId w:val="20"/>
        </w:numPr>
        <w:ind w:left="284" w:hanging="284"/>
        <w:jc w:val="both"/>
        <w:rPr>
          <w:rFonts w:ascii="Verdana" w:hAnsi="Verdana"/>
          <w:sz w:val="20"/>
          <w:szCs w:val="20"/>
          <w:lang w:eastAsia="x-none"/>
        </w:rPr>
      </w:pPr>
      <w:r w:rsidRPr="008E7BA1">
        <w:rPr>
          <w:rFonts w:ascii="Verdana" w:hAnsi="Verdana"/>
          <w:sz w:val="20"/>
          <w:szCs w:val="20"/>
          <w:lang w:eastAsia="x-none"/>
        </w:rPr>
        <w:t>Poza aktem umowy i</w:t>
      </w:r>
      <w:r w:rsidR="00BC4334" w:rsidRPr="008E7BA1">
        <w:rPr>
          <w:rFonts w:ascii="Verdana" w:hAnsi="Verdana"/>
          <w:sz w:val="20"/>
          <w:szCs w:val="20"/>
          <w:lang w:eastAsia="x-none"/>
        </w:rPr>
        <w:t>ntegralną częścią umowy są następujące dokumenty:</w:t>
      </w:r>
    </w:p>
    <w:p w:rsidR="00BC4334" w:rsidRPr="008E7BA1" w:rsidRDefault="00BC4334" w:rsidP="00DF7898">
      <w:pPr>
        <w:pStyle w:val="Akapitzlist"/>
        <w:numPr>
          <w:ilvl w:val="0"/>
          <w:numId w:val="21"/>
        </w:numPr>
        <w:ind w:left="284" w:hanging="284"/>
        <w:jc w:val="both"/>
        <w:rPr>
          <w:rFonts w:ascii="Verdana" w:hAnsi="Verdana"/>
          <w:sz w:val="20"/>
          <w:szCs w:val="20"/>
          <w:lang w:eastAsia="x-none"/>
        </w:rPr>
      </w:pPr>
      <w:r w:rsidRPr="008E7BA1">
        <w:rPr>
          <w:rFonts w:ascii="Verdana" w:hAnsi="Verdana"/>
          <w:sz w:val="20"/>
          <w:szCs w:val="20"/>
          <w:lang w:eastAsia="x-none"/>
        </w:rPr>
        <w:t>Opis Przedmiotu Zamówienia (OPZ)</w:t>
      </w:r>
      <w:r w:rsidR="00382E18" w:rsidRPr="008E7BA1">
        <w:rPr>
          <w:rFonts w:ascii="Verdana" w:hAnsi="Verdana"/>
          <w:sz w:val="20"/>
          <w:szCs w:val="20"/>
          <w:lang w:eastAsia="x-none"/>
        </w:rPr>
        <w:t xml:space="preserve"> – dot. pełnienia nadzoru inwestorskiego przy realizacji zadania, o którym mowa w ust. 1</w:t>
      </w:r>
      <w:r w:rsidRPr="008E7BA1">
        <w:rPr>
          <w:rFonts w:ascii="Verdana" w:hAnsi="Verdana"/>
          <w:sz w:val="20"/>
          <w:szCs w:val="20"/>
          <w:lang w:eastAsia="x-none"/>
        </w:rPr>
        <w:t>,</w:t>
      </w:r>
      <w:r w:rsidR="00CA4EC3" w:rsidRPr="008E7BA1">
        <w:rPr>
          <w:rFonts w:ascii="Verdana" w:hAnsi="Verdana"/>
          <w:sz w:val="20"/>
          <w:szCs w:val="20"/>
          <w:lang w:eastAsia="x-none"/>
        </w:rPr>
        <w:t xml:space="preserve"> wraz z udzielonymi  odpowiedziami na pytania oraz wprowadzonymi zmianami,</w:t>
      </w:r>
      <w:r w:rsidR="0046430B" w:rsidRPr="008E7BA1">
        <w:rPr>
          <w:rFonts w:ascii="Verdana" w:hAnsi="Verdana"/>
          <w:sz w:val="20"/>
          <w:szCs w:val="20"/>
          <w:lang w:eastAsia="x-none"/>
        </w:rPr>
        <w:t xml:space="preserve"> o ile takie wystąpią,</w:t>
      </w:r>
    </w:p>
    <w:p w:rsidR="00382E18" w:rsidRPr="008E7BA1" w:rsidRDefault="00382E18" w:rsidP="00DF7898">
      <w:pPr>
        <w:pStyle w:val="Akapitzlist"/>
        <w:numPr>
          <w:ilvl w:val="0"/>
          <w:numId w:val="21"/>
        </w:numPr>
        <w:ind w:left="284" w:hanging="284"/>
        <w:jc w:val="both"/>
        <w:rPr>
          <w:rFonts w:ascii="Verdana" w:hAnsi="Verdana"/>
          <w:sz w:val="20"/>
          <w:szCs w:val="20"/>
          <w:lang w:eastAsia="x-none"/>
        </w:rPr>
      </w:pPr>
      <w:r w:rsidRPr="008E7BA1">
        <w:rPr>
          <w:rFonts w:ascii="Verdana" w:hAnsi="Verdana"/>
          <w:sz w:val="20"/>
          <w:szCs w:val="20"/>
          <w:lang w:eastAsia="x-none"/>
        </w:rPr>
        <w:t>Specyfikacja Warunków Zamówienia, w tym Program Funkcjonalno-Użytkowy (PFU) wraz z załącznikami - dot. realizacji zadania, o którym mowa w ust. 1,</w:t>
      </w:r>
      <w:r w:rsidR="00CA4EC3" w:rsidRPr="008E7BA1">
        <w:rPr>
          <w:rFonts w:ascii="Verdana" w:hAnsi="Verdana"/>
          <w:sz w:val="20"/>
          <w:szCs w:val="20"/>
          <w:lang w:eastAsia="x-none"/>
        </w:rPr>
        <w:t xml:space="preserve"> </w:t>
      </w:r>
      <w:r w:rsidR="00E57EBF" w:rsidRPr="008E7BA1">
        <w:rPr>
          <w:rFonts w:ascii="Verdana" w:hAnsi="Verdana"/>
          <w:sz w:val="20"/>
          <w:szCs w:val="20"/>
          <w:lang w:eastAsia="x-none"/>
        </w:rPr>
        <w:br/>
      </w:r>
      <w:r w:rsidR="00CA4EC3" w:rsidRPr="008E7BA1">
        <w:rPr>
          <w:rFonts w:ascii="Verdana" w:hAnsi="Verdana"/>
          <w:sz w:val="20"/>
          <w:szCs w:val="20"/>
          <w:lang w:eastAsia="x-none"/>
        </w:rPr>
        <w:t>wraz z udzielonymi  odpowiedziami na pytania oraz wprowadzonymi zmianami</w:t>
      </w:r>
      <w:r w:rsidR="0046430B" w:rsidRPr="008E7BA1">
        <w:rPr>
          <w:rFonts w:ascii="Verdana" w:hAnsi="Verdana"/>
          <w:sz w:val="20"/>
          <w:szCs w:val="20"/>
          <w:lang w:eastAsia="x-none"/>
        </w:rPr>
        <w:t xml:space="preserve">, o ile takie wystąpią, </w:t>
      </w:r>
    </w:p>
    <w:p w:rsidR="00BC4334" w:rsidRPr="008E7BA1" w:rsidRDefault="006E7577" w:rsidP="00A01924">
      <w:pPr>
        <w:pStyle w:val="Akapitzlist"/>
        <w:numPr>
          <w:ilvl w:val="0"/>
          <w:numId w:val="21"/>
        </w:numPr>
        <w:ind w:left="284" w:hanging="284"/>
        <w:jc w:val="both"/>
        <w:rPr>
          <w:rFonts w:ascii="Verdana" w:hAnsi="Verdana"/>
          <w:sz w:val="20"/>
          <w:szCs w:val="20"/>
          <w:lang w:eastAsia="x-none"/>
        </w:rPr>
      </w:pPr>
      <w:r w:rsidRPr="008E7BA1">
        <w:rPr>
          <w:rFonts w:ascii="Verdana" w:hAnsi="Verdana"/>
          <w:sz w:val="20"/>
          <w:szCs w:val="20"/>
          <w:lang w:eastAsia="x-none"/>
        </w:rPr>
        <w:t>Instrukcja DPT-14 Ocena jakości na drogach krajowych część I – Roboty Drogowe</w:t>
      </w:r>
      <w:r w:rsidR="00382E18" w:rsidRPr="008E7BA1">
        <w:rPr>
          <w:rFonts w:ascii="Verdana" w:hAnsi="Verdana"/>
          <w:sz w:val="20"/>
          <w:szCs w:val="20"/>
          <w:lang w:eastAsia="x-none"/>
        </w:rPr>
        <w:t>,</w:t>
      </w:r>
      <w:r w:rsidR="00A01924" w:rsidRPr="008E7BA1">
        <w:rPr>
          <w:rFonts w:ascii="Verdana" w:hAnsi="Verdana"/>
          <w:sz w:val="20"/>
          <w:szCs w:val="20"/>
          <w:lang w:eastAsia="x-none"/>
        </w:rPr>
        <w:t xml:space="preserve"> </w:t>
      </w:r>
      <w:r w:rsidRPr="008E7BA1">
        <w:rPr>
          <w:rFonts w:ascii="Verdana" w:hAnsi="Verdana"/>
          <w:sz w:val="20"/>
          <w:szCs w:val="20"/>
          <w:lang w:eastAsia="x-none"/>
        </w:rPr>
        <w:t>O</w:t>
      </w:r>
      <w:r w:rsidR="00BC4334" w:rsidRPr="008E7BA1">
        <w:rPr>
          <w:rFonts w:ascii="Verdana" w:hAnsi="Verdana"/>
          <w:sz w:val="20"/>
          <w:szCs w:val="20"/>
          <w:lang w:eastAsia="x-none"/>
        </w:rPr>
        <w:t>ferta Nadzoru Inwestorskiego.</w:t>
      </w:r>
    </w:p>
    <w:p w:rsidR="00CA4EC3" w:rsidRPr="008E7BA1" w:rsidRDefault="00CA4EC3" w:rsidP="00CA4EC3">
      <w:pPr>
        <w:pStyle w:val="Akapitzlist"/>
        <w:numPr>
          <w:ilvl w:val="0"/>
          <w:numId w:val="20"/>
        </w:numPr>
        <w:ind w:left="284" w:hanging="284"/>
        <w:jc w:val="both"/>
        <w:rPr>
          <w:rFonts w:ascii="Verdana" w:hAnsi="Verdana"/>
          <w:sz w:val="20"/>
          <w:szCs w:val="20"/>
          <w:lang w:eastAsia="x-none"/>
        </w:rPr>
      </w:pPr>
      <w:r w:rsidRPr="008E7BA1">
        <w:rPr>
          <w:rFonts w:ascii="Verdana" w:hAnsi="Verdana"/>
          <w:sz w:val="20"/>
          <w:szCs w:val="20"/>
          <w:lang w:eastAsia="x-none"/>
        </w:rPr>
        <w:t>Terminy określone w umowie i w jej dokumentach, w dniach, tygodniach i miesiącach odnoszą się do dni, tygodni i miesięcy kalendarzowych. Bieg i upływ terminu określane są zgodnie z przepisami KC.</w:t>
      </w:r>
    </w:p>
    <w:p w:rsidR="00CA4EC3" w:rsidRPr="008E7BA1" w:rsidRDefault="00CA4EC3" w:rsidP="00CA4EC3">
      <w:pPr>
        <w:pStyle w:val="Akapitzlist"/>
        <w:numPr>
          <w:ilvl w:val="0"/>
          <w:numId w:val="20"/>
        </w:numPr>
        <w:ind w:left="284" w:hanging="284"/>
        <w:jc w:val="both"/>
        <w:rPr>
          <w:rFonts w:ascii="Verdana" w:hAnsi="Verdana"/>
          <w:sz w:val="20"/>
          <w:szCs w:val="20"/>
          <w:lang w:eastAsia="x-none"/>
        </w:rPr>
      </w:pPr>
      <w:r w:rsidRPr="008E7BA1">
        <w:rPr>
          <w:rFonts w:ascii="Verdana" w:hAnsi="Verdana"/>
          <w:sz w:val="20"/>
          <w:szCs w:val="20"/>
          <w:lang w:eastAsia="x-none"/>
        </w:rPr>
        <w:t>Jeżeli Wykonawcą jest Konsorcjum, wówczas podmioty wchodzące w skład Konsorcjum zobowiązane są do pozostawania w Konsorcjum przez cały czas trwania Umowy.</w:t>
      </w:r>
    </w:p>
    <w:p w:rsidR="00CA4EC3" w:rsidRPr="008E7BA1" w:rsidRDefault="00CA4EC3" w:rsidP="00CA4EC3">
      <w:pPr>
        <w:pStyle w:val="Akapitzlist"/>
        <w:numPr>
          <w:ilvl w:val="0"/>
          <w:numId w:val="20"/>
        </w:numPr>
        <w:ind w:left="284" w:hanging="284"/>
        <w:jc w:val="both"/>
        <w:rPr>
          <w:rFonts w:ascii="Verdana" w:hAnsi="Verdana"/>
          <w:sz w:val="20"/>
          <w:szCs w:val="20"/>
          <w:lang w:eastAsia="x-none"/>
        </w:rPr>
      </w:pPr>
      <w:r w:rsidRPr="008E7BA1">
        <w:rPr>
          <w:rFonts w:ascii="Verdana" w:hAnsi="Verdana"/>
          <w:sz w:val="20"/>
          <w:szCs w:val="20"/>
          <w:lang w:eastAsia="x-none"/>
        </w:rPr>
        <w:t>Konsorcjum zobowiązuje się do przekazania Zamawiającemu kopii umowy regulującej współpracę podmiotów wchodzących w skład Konsorcjum, które wspólnie podjęły się wykonania przedmiotu Umowy, i jej zmian, w tym zawierającej informacje za wykonanie jakich prac w ramach Umowy odpowiada każdy z uczestników Konsorcjum.</w:t>
      </w:r>
    </w:p>
    <w:p w:rsidR="00CA4EC3" w:rsidRPr="008E7BA1" w:rsidRDefault="00CA4EC3" w:rsidP="00CA4EC3">
      <w:pPr>
        <w:pStyle w:val="Akapitzlist"/>
        <w:numPr>
          <w:ilvl w:val="0"/>
          <w:numId w:val="20"/>
        </w:numPr>
        <w:ind w:left="284" w:hanging="284"/>
        <w:jc w:val="both"/>
        <w:rPr>
          <w:rFonts w:ascii="Verdana" w:hAnsi="Verdana"/>
          <w:sz w:val="20"/>
          <w:szCs w:val="20"/>
          <w:lang w:eastAsia="x-none"/>
        </w:rPr>
      </w:pPr>
      <w:r w:rsidRPr="008E7BA1">
        <w:rPr>
          <w:rFonts w:ascii="Verdana" w:hAnsi="Verdana"/>
          <w:sz w:val="20"/>
          <w:szCs w:val="20"/>
          <w:lang w:eastAsia="x-none"/>
        </w:rPr>
        <w:t xml:space="preserve">Lider Konsorcjum jest upoważniony do podejmowania decyzji, składania i przyjmowania oświadczeń woli w imieniu i na rzecz każdego z podmiotów wchodzących w skład Konsorcjum w zakresie wskazanym w pełnomocnictwach potrzebnych do realizacji Umowy i przedłożonych Zamawiającemu. Upoważnienie to może zostać zmienione za zgodą Zamawiającego. </w:t>
      </w:r>
    </w:p>
    <w:p w:rsidR="00CA4EC3" w:rsidRPr="008E7BA1" w:rsidRDefault="00CA4EC3" w:rsidP="00CA4EC3">
      <w:pPr>
        <w:pStyle w:val="Akapitzlist"/>
        <w:numPr>
          <w:ilvl w:val="0"/>
          <w:numId w:val="20"/>
        </w:numPr>
        <w:ind w:left="284" w:hanging="284"/>
        <w:jc w:val="both"/>
        <w:rPr>
          <w:rFonts w:ascii="Verdana" w:hAnsi="Verdana"/>
          <w:sz w:val="20"/>
          <w:szCs w:val="20"/>
          <w:lang w:eastAsia="x-none"/>
        </w:rPr>
      </w:pPr>
      <w:r w:rsidRPr="008E7BA1">
        <w:rPr>
          <w:rFonts w:ascii="Verdana" w:hAnsi="Verdana"/>
          <w:sz w:val="20"/>
          <w:szCs w:val="20"/>
          <w:lang w:eastAsia="x-none"/>
        </w:rPr>
        <w:t xml:space="preserve">W przypadku rozwiązania umowy Konsorcjum wbrew obowiązkowi wynikającemu </w:t>
      </w:r>
      <w:r w:rsidRPr="008E7BA1">
        <w:rPr>
          <w:rFonts w:ascii="Verdana" w:hAnsi="Verdana"/>
          <w:sz w:val="20"/>
          <w:szCs w:val="20"/>
          <w:lang w:eastAsia="x-none"/>
        </w:rPr>
        <w:br/>
        <w:t>z ust.4 Zamawiający jest uprawniony do żądania wykonania całości lub części prac wynikających z Umowy od wszystkich, niektórych lub jednego z członków Konsorcjum.</w:t>
      </w:r>
    </w:p>
    <w:p w:rsidR="00B86173" w:rsidRPr="008E7BA1" w:rsidRDefault="00B86173" w:rsidP="00284895">
      <w:pPr>
        <w:spacing w:before="60"/>
        <w:jc w:val="center"/>
        <w:rPr>
          <w:rFonts w:ascii="Verdana" w:hAnsi="Verdana"/>
          <w:b/>
          <w:sz w:val="20"/>
          <w:szCs w:val="20"/>
          <w:lang w:val="x-none" w:eastAsia="x-none"/>
        </w:rPr>
      </w:pPr>
      <w:r w:rsidRPr="008E7BA1">
        <w:rPr>
          <w:rFonts w:ascii="Verdana" w:hAnsi="Verdana"/>
          <w:b/>
          <w:sz w:val="20"/>
          <w:szCs w:val="20"/>
          <w:lang w:val="x-none" w:eastAsia="x-none"/>
        </w:rPr>
        <w:t>§ 2</w:t>
      </w:r>
    </w:p>
    <w:p w:rsidR="006E7577" w:rsidRPr="008E7BA1" w:rsidRDefault="006E7577" w:rsidP="00CA4EC3">
      <w:pPr>
        <w:jc w:val="center"/>
        <w:rPr>
          <w:rFonts w:ascii="Verdana" w:hAnsi="Verdana"/>
          <w:b/>
          <w:sz w:val="20"/>
          <w:szCs w:val="20"/>
          <w:lang w:eastAsia="x-none"/>
        </w:rPr>
      </w:pPr>
      <w:r w:rsidRPr="008E7BA1">
        <w:rPr>
          <w:rFonts w:ascii="Verdana" w:hAnsi="Verdana"/>
          <w:b/>
          <w:sz w:val="20"/>
          <w:szCs w:val="20"/>
          <w:lang w:eastAsia="x-none"/>
        </w:rPr>
        <w:t>Obowiązki Nadzoru Inwestorskiego</w:t>
      </w:r>
    </w:p>
    <w:p w:rsidR="006E7577" w:rsidRPr="008E7BA1" w:rsidRDefault="006E7577" w:rsidP="004A30F1">
      <w:pPr>
        <w:pStyle w:val="Akapitzlist"/>
        <w:numPr>
          <w:ilvl w:val="0"/>
          <w:numId w:val="22"/>
        </w:numPr>
        <w:spacing w:after="20"/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Szczegółowy zakres obowiązków Nadzoru Inwestorskiego określają:</w:t>
      </w:r>
    </w:p>
    <w:p w:rsidR="006E7577" w:rsidRPr="008E7BA1" w:rsidRDefault="00691618" w:rsidP="004A30F1">
      <w:pPr>
        <w:pStyle w:val="Akapitzlist"/>
        <w:numPr>
          <w:ilvl w:val="0"/>
          <w:numId w:val="23"/>
        </w:numPr>
        <w:spacing w:after="20"/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a</w:t>
      </w:r>
      <w:r w:rsidR="006E7577" w:rsidRPr="008E7BA1">
        <w:rPr>
          <w:rFonts w:ascii="Verdana" w:hAnsi="Verdana"/>
          <w:sz w:val="20"/>
          <w:szCs w:val="20"/>
        </w:rPr>
        <w:t>kt niniejszej umowy</w:t>
      </w:r>
      <w:r w:rsidR="00A13D2D" w:rsidRPr="008E7BA1">
        <w:rPr>
          <w:rFonts w:ascii="Verdana" w:hAnsi="Verdana"/>
          <w:sz w:val="20"/>
          <w:szCs w:val="20"/>
        </w:rPr>
        <w:t>,</w:t>
      </w:r>
    </w:p>
    <w:p w:rsidR="006E7577" w:rsidRPr="008E7BA1" w:rsidRDefault="0080646E" w:rsidP="004A30F1">
      <w:pPr>
        <w:pStyle w:val="Akapitzlist"/>
        <w:numPr>
          <w:ilvl w:val="0"/>
          <w:numId w:val="23"/>
        </w:numPr>
        <w:spacing w:after="20"/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OPZ,</w:t>
      </w:r>
    </w:p>
    <w:p w:rsidR="003645F2" w:rsidRPr="008E7BA1" w:rsidRDefault="00691618" w:rsidP="004A30F1">
      <w:pPr>
        <w:pStyle w:val="Akapitzlist"/>
        <w:numPr>
          <w:ilvl w:val="0"/>
          <w:numId w:val="23"/>
        </w:numPr>
        <w:spacing w:after="20"/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o</w:t>
      </w:r>
      <w:r w:rsidR="003645F2" w:rsidRPr="008E7BA1">
        <w:rPr>
          <w:rFonts w:ascii="Verdana" w:hAnsi="Verdana"/>
          <w:sz w:val="20"/>
          <w:szCs w:val="20"/>
        </w:rPr>
        <w:t>dpowiedzi Zamawiającego</w:t>
      </w:r>
      <w:r w:rsidR="0080646E" w:rsidRPr="008E7BA1">
        <w:rPr>
          <w:rFonts w:ascii="Verdana" w:hAnsi="Verdana"/>
          <w:sz w:val="20"/>
          <w:szCs w:val="20"/>
        </w:rPr>
        <w:t xml:space="preserve"> </w:t>
      </w:r>
      <w:r w:rsidR="003645F2" w:rsidRPr="008E7BA1">
        <w:rPr>
          <w:rFonts w:ascii="Verdana" w:hAnsi="Verdana"/>
          <w:sz w:val="20"/>
          <w:szCs w:val="20"/>
        </w:rPr>
        <w:t xml:space="preserve">na pytania zadane </w:t>
      </w:r>
      <w:r w:rsidR="0080646E" w:rsidRPr="008E7BA1">
        <w:rPr>
          <w:rFonts w:ascii="Verdana" w:hAnsi="Verdana"/>
          <w:sz w:val="20"/>
          <w:szCs w:val="20"/>
        </w:rPr>
        <w:t xml:space="preserve">w toku procedury </w:t>
      </w:r>
      <w:r w:rsidR="003645F2" w:rsidRPr="008E7BA1">
        <w:rPr>
          <w:rFonts w:ascii="Verdana" w:hAnsi="Verdana"/>
          <w:sz w:val="20"/>
          <w:szCs w:val="20"/>
        </w:rPr>
        <w:t xml:space="preserve">o </w:t>
      </w:r>
      <w:r w:rsidR="0080646E" w:rsidRPr="008E7BA1">
        <w:rPr>
          <w:rFonts w:ascii="Verdana" w:hAnsi="Verdana"/>
          <w:sz w:val="20"/>
          <w:szCs w:val="20"/>
        </w:rPr>
        <w:t>udzielenia zamówienia publicznego</w:t>
      </w:r>
      <w:r w:rsidR="003645F2" w:rsidRPr="008E7BA1">
        <w:rPr>
          <w:rFonts w:ascii="Verdana" w:hAnsi="Verdana"/>
          <w:sz w:val="20"/>
          <w:szCs w:val="20"/>
        </w:rPr>
        <w:t>,</w:t>
      </w:r>
      <w:r w:rsidR="00A01924" w:rsidRPr="008E7BA1">
        <w:rPr>
          <w:rFonts w:ascii="Verdana" w:hAnsi="Verdana"/>
          <w:sz w:val="20"/>
          <w:szCs w:val="20"/>
        </w:rPr>
        <w:t xml:space="preserve"> o ile takie wystąpią,</w:t>
      </w:r>
    </w:p>
    <w:p w:rsidR="003645F2" w:rsidRPr="008E7BA1" w:rsidRDefault="00773CA9" w:rsidP="004A30F1">
      <w:pPr>
        <w:pStyle w:val="Akapitzlist"/>
        <w:numPr>
          <w:ilvl w:val="0"/>
          <w:numId w:val="23"/>
        </w:numPr>
        <w:spacing w:after="20"/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u</w:t>
      </w:r>
      <w:r w:rsidR="00691618" w:rsidRPr="008E7BA1">
        <w:rPr>
          <w:rFonts w:ascii="Verdana" w:hAnsi="Verdana"/>
          <w:sz w:val="20"/>
          <w:szCs w:val="20"/>
        </w:rPr>
        <w:t>mowa</w:t>
      </w:r>
      <w:r w:rsidR="003645F2" w:rsidRPr="008E7BA1">
        <w:rPr>
          <w:rFonts w:ascii="Verdana" w:hAnsi="Verdana"/>
          <w:sz w:val="20"/>
          <w:szCs w:val="20"/>
        </w:rPr>
        <w:t xml:space="preserve"> zawart</w:t>
      </w:r>
      <w:r w:rsidR="00691618" w:rsidRPr="008E7BA1">
        <w:rPr>
          <w:rFonts w:ascii="Verdana" w:hAnsi="Verdana"/>
          <w:sz w:val="20"/>
          <w:szCs w:val="20"/>
        </w:rPr>
        <w:t>a</w:t>
      </w:r>
      <w:r w:rsidRPr="008E7BA1">
        <w:rPr>
          <w:rFonts w:ascii="Verdana" w:hAnsi="Verdana"/>
          <w:sz w:val="20"/>
          <w:szCs w:val="20"/>
        </w:rPr>
        <w:t xml:space="preserve"> przez Zamawiającego</w:t>
      </w:r>
      <w:r w:rsidR="003645F2" w:rsidRPr="008E7BA1">
        <w:rPr>
          <w:rFonts w:ascii="Verdana" w:hAnsi="Verdana"/>
          <w:sz w:val="20"/>
          <w:szCs w:val="20"/>
        </w:rPr>
        <w:t xml:space="preserve"> z Wykonawcą</w:t>
      </w:r>
      <w:r w:rsidR="00D315AA" w:rsidRPr="008E7BA1">
        <w:rPr>
          <w:rFonts w:ascii="Verdana" w:hAnsi="Verdana"/>
          <w:sz w:val="20"/>
          <w:szCs w:val="20"/>
        </w:rPr>
        <w:t>/Wykonawcami</w:t>
      </w:r>
      <w:r w:rsidR="003645F2" w:rsidRPr="008E7BA1">
        <w:rPr>
          <w:rFonts w:ascii="Verdana" w:hAnsi="Verdana"/>
          <w:sz w:val="20"/>
          <w:szCs w:val="20"/>
        </w:rPr>
        <w:t xml:space="preserve"> zadania</w:t>
      </w:r>
      <w:r w:rsidR="00A13D2D" w:rsidRPr="008E7BA1">
        <w:rPr>
          <w:rFonts w:ascii="Verdana" w:hAnsi="Verdana"/>
          <w:sz w:val="20"/>
          <w:szCs w:val="20"/>
        </w:rPr>
        <w:t xml:space="preserve"> (zwanego dalej „Wykonawcą</w:t>
      </w:r>
      <w:r w:rsidR="00D315AA" w:rsidRPr="008E7BA1">
        <w:rPr>
          <w:rFonts w:ascii="Verdana" w:hAnsi="Verdana"/>
          <w:sz w:val="20"/>
          <w:szCs w:val="20"/>
        </w:rPr>
        <w:t>/Wykonawcami</w:t>
      </w:r>
      <w:r w:rsidR="00A13D2D" w:rsidRPr="008E7BA1">
        <w:rPr>
          <w:rFonts w:ascii="Verdana" w:hAnsi="Verdana"/>
          <w:sz w:val="20"/>
          <w:szCs w:val="20"/>
        </w:rPr>
        <w:t>”),</w:t>
      </w:r>
    </w:p>
    <w:p w:rsidR="0080646E" w:rsidRPr="008E7BA1" w:rsidRDefault="003645F2" w:rsidP="004A30F1">
      <w:pPr>
        <w:pStyle w:val="Akapitzlist"/>
        <w:numPr>
          <w:ilvl w:val="0"/>
          <w:numId w:val="23"/>
        </w:numPr>
        <w:spacing w:after="20"/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Postanowienia powszechnie obowiązujących przepisów.</w:t>
      </w:r>
      <w:r w:rsidR="0080646E" w:rsidRPr="008E7BA1">
        <w:rPr>
          <w:rFonts w:ascii="Verdana" w:hAnsi="Verdana"/>
          <w:sz w:val="20"/>
          <w:szCs w:val="20"/>
        </w:rPr>
        <w:t xml:space="preserve">  </w:t>
      </w:r>
    </w:p>
    <w:p w:rsidR="001C0C4F" w:rsidRPr="008E7BA1" w:rsidRDefault="00421731" w:rsidP="004A30F1">
      <w:pPr>
        <w:pStyle w:val="Akapitzlist"/>
        <w:numPr>
          <w:ilvl w:val="0"/>
          <w:numId w:val="22"/>
        </w:numPr>
        <w:spacing w:after="20"/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Nadzór Inwestorski</w:t>
      </w:r>
      <w:r w:rsidR="004A30F1" w:rsidRPr="008E7BA1">
        <w:rPr>
          <w:rFonts w:ascii="Verdana" w:hAnsi="Verdana"/>
          <w:sz w:val="20"/>
          <w:szCs w:val="20"/>
        </w:rPr>
        <w:t xml:space="preserve"> reprezentuje </w:t>
      </w:r>
      <w:r w:rsidR="001C0C4F" w:rsidRPr="008E7BA1">
        <w:rPr>
          <w:rFonts w:ascii="Verdana" w:hAnsi="Verdana"/>
          <w:sz w:val="20"/>
          <w:szCs w:val="20"/>
        </w:rPr>
        <w:t xml:space="preserve">interesy Zamawiającego </w:t>
      </w:r>
      <w:r w:rsidR="00773CA9" w:rsidRPr="008E7BA1">
        <w:rPr>
          <w:rFonts w:ascii="Verdana" w:hAnsi="Verdana"/>
          <w:sz w:val="20"/>
          <w:szCs w:val="20"/>
        </w:rPr>
        <w:t xml:space="preserve">z zachowaniem należytej staranności, </w:t>
      </w:r>
      <w:r w:rsidR="001C0C4F" w:rsidRPr="008E7BA1">
        <w:rPr>
          <w:rFonts w:ascii="Verdana" w:hAnsi="Verdana"/>
          <w:sz w:val="20"/>
          <w:szCs w:val="20"/>
        </w:rPr>
        <w:t>poprzez sprawowanie kontroli nad Wykonawcą</w:t>
      </w:r>
      <w:r w:rsidR="00D315AA" w:rsidRPr="008E7BA1">
        <w:rPr>
          <w:rFonts w:ascii="Verdana" w:hAnsi="Verdana"/>
          <w:sz w:val="20"/>
          <w:szCs w:val="20"/>
        </w:rPr>
        <w:t>/Wykonawcami</w:t>
      </w:r>
      <w:r w:rsidR="001C0C4F" w:rsidRPr="008E7BA1">
        <w:rPr>
          <w:rFonts w:ascii="Verdana" w:hAnsi="Verdana"/>
          <w:sz w:val="20"/>
          <w:szCs w:val="20"/>
        </w:rPr>
        <w:t xml:space="preserve"> w zakresie zgodności wykonywanych przez niego </w:t>
      </w:r>
      <w:r w:rsidR="00306F0F" w:rsidRPr="008E7BA1">
        <w:rPr>
          <w:rFonts w:ascii="Verdana" w:hAnsi="Verdana"/>
          <w:sz w:val="20"/>
          <w:szCs w:val="20"/>
        </w:rPr>
        <w:t xml:space="preserve">robót i </w:t>
      </w:r>
      <w:r w:rsidR="001C0C4F" w:rsidRPr="008E7BA1">
        <w:rPr>
          <w:rFonts w:ascii="Verdana" w:hAnsi="Verdana"/>
          <w:sz w:val="20"/>
          <w:szCs w:val="20"/>
        </w:rPr>
        <w:t xml:space="preserve">prac z wymogami Zamawiającego, w tym </w:t>
      </w:r>
      <w:r w:rsidR="00382E18" w:rsidRPr="008E7BA1">
        <w:rPr>
          <w:rFonts w:ascii="Verdana" w:hAnsi="Verdana"/>
          <w:sz w:val="20"/>
          <w:szCs w:val="20"/>
        </w:rPr>
        <w:br/>
      </w:r>
      <w:r w:rsidR="001C0C4F" w:rsidRPr="008E7BA1">
        <w:rPr>
          <w:rFonts w:ascii="Verdana" w:hAnsi="Verdana"/>
          <w:sz w:val="20"/>
          <w:szCs w:val="20"/>
        </w:rPr>
        <w:t xml:space="preserve">w szczególności zgodności z postanowieniami PFU, dokumentacji projektowej </w:t>
      </w:r>
      <w:r w:rsidR="00382E18" w:rsidRPr="008E7BA1">
        <w:rPr>
          <w:rFonts w:ascii="Verdana" w:hAnsi="Verdana"/>
          <w:sz w:val="20"/>
          <w:szCs w:val="20"/>
        </w:rPr>
        <w:t>remontu autostrady</w:t>
      </w:r>
      <w:r w:rsidR="001C0C4F" w:rsidRPr="008E7BA1">
        <w:rPr>
          <w:rFonts w:ascii="Verdana" w:hAnsi="Verdana"/>
          <w:sz w:val="20"/>
          <w:szCs w:val="20"/>
        </w:rPr>
        <w:t xml:space="preserve">, </w:t>
      </w:r>
      <w:r w:rsidR="00773CA9" w:rsidRPr="008E7BA1">
        <w:rPr>
          <w:rFonts w:ascii="Verdana" w:hAnsi="Verdana"/>
          <w:sz w:val="20"/>
          <w:szCs w:val="20"/>
        </w:rPr>
        <w:t xml:space="preserve">z uwzględnieniem zawodowego charakteru prowadzonej działalności, </w:t>
      </w:r>
      <w:r w:rsidR="00382E18" w:rsidRPr="008E7BA1">
        <w:rPr>
          <w:rFonts w:ascii="Verdana" w:hAnsi="Verdana"/>
          <w:sz w:val="20"/>
          <w:szCs w:val="20"/>
        </w:rPr>
        <w:br/>
      </w:r>
      <w:r w:rsidR="00773CA9" w:rsidRPr="008E7BA1">
        <w:rPr>
          <w:rFonts w:ascii="Verdana" w:hAnsi="Verdana"/>
          <w:sz w:val="20"/>
          <w:szCs w:val="20"/>
        </w:rPr>
        <w:t xml:space="preserve">w zgodzie z postanowieniami niniejszej umowy, </w:t>
      </w:r>
      <w:r w:rsidR="001C0C4F" w:rsidRPr="008E7BA1">
        <w:rPr>
          <w:rFonts w:ascii="Verdana" w:hAnsi="Verdana"/>
          <w:sz w:val="20"/>
          <w:szCs w:val="20"/>
        </w:rPr>
        <w:t>przepisami powszechnie obowiązującego prawa (w tym prawa budowlanego), zasadami wiedzy technicznej.</w:t>
      </w:r>
    </w:p>
    <w:p w:rsidR="001C0C4F" w:rsidRPr="008E7BA1" w:rsidRDefault="006F3653" w:rsidP="004A30F1">
      <w:pPr>
        <w:pStyle w:val="Akapitzlist"/>
        <w:numPr>
          <w:ilvl w:val="0"/>
          <w:numId w:val="22"/>
        </w:numPr>
        <w:spacing w:after="20"/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Obowiązk</w:t>
      </w:r>
      <w:r w:rsidR="000A288D" w:rsidRPr="008E7BA1">
        <w:rPr>
          <w:rFonts w:ascii="Verdana" w:hAnsi="Verdana"/>
          <w:sz w:val="20"/>
          <w:szCs w:val="20"/>
        </w:rPr>
        <w:t>i</w:t>
      </w:r>
      <w:r w:rsidRPr="008E7BA1">
        <w:rPr>
          <w:rFonts w:ascii="Verdana" w:hAnsi="Verdana"/>
          <w:sz w:val="20"/>
          <w:szCs w:val="20"/>
        </w:rPr>
        <w:t xml:space="preserve"> n</w:t>
      </w:r>
      <w:r w:rsidR="00DE5B60" w:rsidRPr="008E7BA1">
        <w:rPr>
          <w:rFonts w:ascii="Verdana" w:hAnsi="Verdana"/>
          <w:sz w:val="20"/>
          <w:szCs w:val="20"/>
        </w:rPr>
        <w:t>adz</w:t>
      </w:r>
      <w:r w:rsidRPr="008E7BA1">
        <w:rPr>
          <w:rFonts w:ascii="Verdana" w:hAnsi="Verdana"/>
          <w:sz w:val="20"/>
          <w:szCs w:val="20"/>
        </w:rPr>
        <w:t>o</w:t>
      </w:r>
      <w:r w:rsidR="00DE5B60" w:rsidRPr="008E7BA1">
        <w:rPr>
          <w:rFonts w:ascii="Verdana" w:hAnsi="Verdana"/>
          <w:sz w:val="20"/>
          <w:szCs w:val="20"/>
        </w:rPr>
        <w:t>r</w:t>
      </w:r>
      <w:r w:rsidRPr="008E7BA1">
        <w:rPr>
          <w:rFonts w:ascii="Verdana" w:hAnsi="Verdana"/>
          <w:sz w:val="20"/>
          <w:szCs w:val="20"/>
        </w:rPr>
        <w:t>u</w:t>
      </w:r>
      <w:r w:rsidR="00DE5B60" w:rsidRPr="008E7BA1">
        <w:rPr>
          <w:rFonts w:ascii="Verdana" w:hAnsi="Verdana"/>
          <w:sz w:val="20"/>
          <w:szCs w:val="20"/>
        </w:rPr>
        <w:t xml:space="preserve"> inwestorski</w:t>
      </w:r>
      <w:r w:rsidRPr="008E7BA1">
        <w:rPr>
          <w:rFonts w:ascii="Verdana" w:hAnsi="Verdana"/>
          <w:sz w:val="20"/>
          <w:szCs w:val="20"/>
        </w:rPr>
        <w:t>ego</w:t>
      </w:r>
      <w:r w:rsidR="00DE5B60" w:rsidRPr="008E7BA1">
        <w:rPr>
          <w:rFonts w:ascii="Verdana" w:hAnsi="Verdana"/>
          <w:sz w:val="20"/>
          <w:szCs w:val="20"/>
        </w:rPr>
        <w:t xml:space="preserve"> pełnić będzie Zespół Nadzoru Inwestorski</w:t>
      </w:r>
      <w:r w:rsidR="003522BF" w:rsidRPr="008E7BA1">
        <w:rPr>
          <w:rFonts w:ascii="Verdana" w:hAnsi="Verdana"/>
          <w:sz w:val="20"/>
          <w:szCs w:val="20"/>
        </w:rPr>
        <w:t>ego</w:t>
      </w:r>
      <w:r w:rsidR="00DE5B60" w:rsidRPr="008E7BA1">
        <w:rPr>
          <w:rFonts w:ascii="Verdana" w:hAnsi="Verdana"/>
          <w:sz w:val="20"/>
          <w:szCs w:val="20"/>
        </w:rPr>
        <w:t xml:space="preserve"> </w:t>
      </w:r>
      <w:r w:rsidRPr="008E7BA1">
        <w:rPr>
          <w:rFonts w:ascii="Verdana" w:hAnsi="Verdana"/>
          <w:sz w:val="20"/>
          <w:szCs w:val="20"/>
        </w:rPr>
        <w:br/>
      </w:r>
      <w:r w:rsidR="00DE5B60" w:rsidRPr="008E7BA1">
        <w:rPr>
          <w:rFonts w:ascii="Verdana" w:hAnsi="Verdana"/>
          <w:sz w:val="20"/>
          <w:szCs w:val="20"/>
        </w:rPr>
        <w:t>w składzie:</w:t>
      </w:r>
    </w:p>
    <w:p w:rsidR="00DE5B60" w:rsidRPr="008E7BA1" w:rsidRDefault="000B62A3" w:rsidP="000B62A3">
      <w:pPr>
        <w:pStyle w:val="Akapitzlist"/>
        <w:numPr>
          <w:ilvl w:val="0"/>
          <w:numId w:val="24"/>
        </w:numPr>
        <w:spacing w:after="20"/>
        <w:ind w:left="709" w:hanging="426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 xml:space="preserve">Kierownik Zespołu Nadzoru Inwestorskiego, pełniący również funkcję Inspektora Nadzoru Robót </w:t>
      </w:r>
      <w:r w:rsidR="00970F5D" w:rsidRPr="008E7BA1">
        <w:rPr>
          <w:rFonts w:ascii="Verdana" w:hAnsi="Verdana"/>
          <w:sz w:val="20"/>
          <w:szCs w:val="20"/>
        </w:rPr>
        <w:t>Branży Elektrycznej</w:t>
      </w:r>
      <w:r w:rsidR="00DE5B60" w:rsidRPr="008E7BA1">
        <w:rPr>
          <w:rFonts w:ascii="Verdana" w:hAnsi="Verdana"/>
          <w:sz w:val="20"/>
          <w:szCs w:val="20"/>
        </w:rPr>
        <w:t xml:space="preserve"> </w:t>
      </w:r>
      <w:r w:rsidR="00FB22D5">
        <w:rPr>
          <w:rFonts w:ascii="Verdana" w:hAnsi="Verdana"/>
          <w:b/>
          <w:sz w:val="20"/>
          <w:szCs w:val="20"/>
        </w:rPr>
        <w:t>………………</w:t>
      </w:r>
    </w:p>
    <w:p w:rsidR="00DE5B60" w:rsidRPr="00724AFE" w:rsidRDefault="000B62A3" w:rsidP="000B62A3">
      <w:pPr>
        <w:pStyle w:val="Akapitzlist"/>
        <w:numPr>
          <w:ilvl w:val="0"/>
          <w:numId w:val="24"/>
        </w:numPr>
        <w:spacing w:after="20"/>
        <w:ind w:left="709" w:hanging="426"/>
        <w:jc w:val="both"/>
        <w:rPr>
          <w:rFonts w:ascii="Verdana" w:hAnsi="Verdana"/>
          <w:sz w:val="20"/>
          <w:szCs w:val="20"/>
        </w:rPr>
      </w:pPr>
      <w:r w:rsidRPr="00724AFE">
        <w:rPr>
          <w:rFonts w:ascii="Verdana" w:hAnsi="Verdana"/>
          <w:sz w:val="20"/>
          <w:szCs w:val="20"/>
        </w:rPr>
        <w:t xml:space="preserve">Inspektor Nadzoru Inwestorskiego </w:t>
      </w:r>
      <w:r w:rsidR="00970F5D" w:rsidRPr="00724AFE">
        <w:rPr>
          <w:rFonts w:ascii="Verdana" w:hAnsi="Verdana"/>
          <w:sz w:val="20"/>
          <w:szCs w:val="20"/>
        </w:rPr>
        <w:t>Branży</w:t>
      </w:r>
      <w:r w:rsidRPr="00724AFE">
        <w:rPr>
          <w:rFonts w:ascii="Verdana" w:hAnsi="Verdana"/>
          <w:sz w:val="20"/>
          <w:szCs w:val="20"/>
        </w:rPr>
        <w:t xml:space="preserve"> </w:t>
      </w:r>
      <w:r w:rsidR="00970F5D" w:rsidRPr="00724AFE">
        <w:rPr>
          <w:rFonts w:ascii="Verdana" w:hAnsi="Verdana"/>
          <w:sz w:val="20"/>
          <w:szCs w:val="20"/>
        </w:rPr>
        <w:t>Drogowej</w:t>
      </w:r>
      <w:r w:rsidRPr="00724AFE">
        <w:rPr>
          <w:rFonts w:ascii="Verdana" w:hAnsi="Verdana"/>
          <w:sz w:val="20"/>
          <w:szCs w:val="20"/>
        </w:rPr>
        <w:t xml:space="preserve"> </w:t>
      </w:r>
      <w:r w:rsidR="00FB22D5" w:rsidRPr="00724AFE">
        <w:rPr>
          <w:rFonts w:ascii="Verdana" w:hAnsi="Verdana"/>
          <w:b/>
          <w:sz w:val="20"/>
          <w:szCs w:val="20"/>
        </w:rPr>
        <w:t>…………….</w:t>
      </w:r>
    </w:p>
    <w:p w:rsidR="00502865" w:rsidRPr="008E7BA1" w:rsidRDefault="00502865" w:rsidP="00502865">
      <w:pPr>
        <w:numPr>
          <w:ilvl w:val="0"/>
          <w:numId w:val="22"/>
        </w:numPr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 xml:space="preserve">Nadzór Inwestorski zobowiązuje się skierować do realizacji zamówienia personel, </w:t>
      </w:r>
      <w:r w:rsidRPr="008E7BA1">
        <w:rPr>
          <w:rFonts w:ascii="Verdana" w:hAnsi="Verdana"/>
          <w:sz w:val="20"/>
          <w:szCs w:val="20"/>
        </w:rPr>
        <w:br/>
        <w:t xml:space="preserve">o którym mowa w ust. </w:t>
      </w:r>
      <w:r w:rsidR="00773CA9" w:rsidRPr="008E7BA1">
        <w:rPr>
          <w:rFonts w:ascii="Verdana" w:hAnsi="Verdana"/>
          <w:sz w:val="20"/>
          <w:szCs w:val="20"/>
        </w:rPr>
        <w:t>3</w:t>
      </w:r>
      <w:r w:rsidRPr="008E7BA1">
        <w:rPr>
          <w:rFonts w:ascii="Verdana" w:hAnsi="Verdana"/>
          <w:sz w:val="20"/>
          <w:szCs w:val="20"/>
        </w:rPr>
        <w:t xml:space="preserve">, zgodnie z określonym w </w:t>
      </w:r>
      <w:r w:rsidR="008E110E" w:rsidRPr="008E7BA1">
        <w:rPr>
          <w:rFonts w:ascii="Verdana" w:hAnsi="Verdana"/>
          <w:sz w:val="20"/>
          <w:szCs w:val="20"/>
        </w:rPr>
        <w:t>O</w:t>
      </w:r>
      <w:r w:rsidRPr="008E7BA1">
        <w:rPr>
          <w:rFonts w:ascii="Verdana" w:hAnsi="Verdana"/>
          <w:sz w:val="20"/>
          <w:szCs w:val="20"/>
        </w:rPr>
        <w:t>fercie</w:t>
      </w:r>
      <w:r w:rsidR="008E110E" w:rsidRPr="008E7BA1">
        <w:rPr>
          <w:rFonts w:ascii="Verdana" w:hAnsi="Verdana"/>
          <w:sz w:val="20"/>
          <w:szCs w:val="20"/>
        </w:rPr>
        <w:t xml:space="preserve"> Nadzoru Inwestorskiego</w:t>
      </w:r>
      <w:r w:rsidRPr="008E7BA1">
        <w:rPr>
          <w:rFonts w:ascii="Verdana" w:hAnsi="Verdana"/>
          <w:sz w:val="20"/>
          <w:szCs w:val="20"/>
        </w:rPr>
        <w:t xml:space="preserve"> zakresem obowiązków takich poszczególnych osób.  </w:t>
      </w:r>
    </w:p>
    <w:p w:rsidR="00502865" w:rsidRPr="008E7BA1" w:rsidRDefault="00502865" w:rsidP="00502865">
      <w:pPr>
        <w:numPr>
          <w:ilvl w:val="0"/>
          <w:numId w:val="22"/>
        </w:numPr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lastRenderedPageBreak/>
        <w:t xml:space="preserve">Zmiana którejkolwiek z osób, o których mowa w ust. </w:t>
      </w:r>
      <w:r w:rsidR="00773CA9" w:rsidRPr="008E7BA1">
        <w:rPr>
          <w:rFonts w:ascii="Verdana" w:hAnsi="Verdana"/>
          <w:sz w:val="20"/>
          <w:szCs w:val="20"/>
        </w:rPr>
        <w:t>3</w:t>
      </w:r>
      <w:r w:rsidR="008E110E" w:rsidRPr="008E7BA1">
        <w:rPr>
          <w:rFonts w:ascii="Verdana" w:hAnsi="Verdana"/>
          <w:sz w:val="20"/>
          <w:szCs w:val="20"/>
        </w:rPr>
        <w:t>,</w:t>
      </w:r>
      <w:r w:rsidRPr="008E7BA1">
        <w:rPr>
          <w:rFonts w:ascii="Verdana" w:hAnsi="Verdana"/>
          <w:sz w:val="20"/>
          <w:szCs w:val="20"/>
        </w:rPr>
        <w:t xml:space="preserve"> w trakcie realizacji przedmiotu niniejszej umowy, musi być uzasadniona przez Nadzór Inwestorski na piśmie i wymaga pisemnego zaakceptowania przez Zamawiającego. Zamawiający zaakceptuje taką zmianę w terminie 5 dni od daty przedłożenia propozycji i wyłącznie wtedy, gdy kwalifikacje wskazanych osób będą takie same lub wyższe od kwalifikacji </w:t>
      </w:r>
      <w:r w:rsidRPr="008E7BA1">
        <w:rPr>
          <w:rFonts w:ascii="Verdana" w:hAnsi="Verdana"/>
          <w:sz w:val="20"/>
          <w:szCs w:val="20"/>
        </w:rPr>
        <w:br/>
        <w:t xml:space="preserve">i doświadczenia zastępowanych przez nie osób określonego w Ofercie Nadzoru Inwestorskiego i wymaganego postanowieniami </w:t>
      </w:r>
      <w:r w:rsidR="008E110E" w:rsidRPr="008E7BA1">
        <w:rPr>
          <w:rFonts w:ascii="Verdana" w:hAnsi="Verdana"/>
          <w:sz w:val="20"/>
          <w:szCs w:val="20"/>
        </w:rPr>
        <w:t>SIWZ</w:t>
      </w:r>
      <w:r w:rsidRPr="008E7BA1">
        <w:rPr>
          <w:rFonts w:ascii="Verdana" w:hAnsi="Verdana"/>
          <w:sz w:val="20"/>
          <w:szCs w:val="20"/>
        </w:rPr>
        <w:t>.</w:t>
      </w:r>
    </w:p>
    <w:p w:rsidR="00502865" w:rsidRPr="008E7BA1" w:rsidRDefault="00502865" w:rsidP="00502865">
      <w:pPr>
        <w:numPr>
          <w:ilvl w:val="0"/>
          <w:numId w:val="22"/>
        </w:numPr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 xml:space="preserve">Z zastrzeżeniem ust. </w:t>
      </w:r>
      <w:r w:rsidR="00773CA9" w:rsidRPr="008E7BA1">
        <w:rPr>
          <w:rFonts w:ascii="Verdana" w:hAnsi="Verdana"/>
          <w:sz w:val="20"/>
          <w:szCs w:val="20"/>
        </w:rPr>
        <w:t>9</w:t>
      </w:r>
      <w:r w:rsidRPr="008E7BA1">
        <w:rPr>
          <w:rFonts w:ascii="Verdana" w:hAnsi="Verdana"/>
          <w:sz w:val="20"/>
          <w:szCs w:val="20"/>
        </w:rPr>
        <w:t xml:space="preserve"> Nadzór Inwestorski musi przedłożyć Zamawiającemu propozycję zmiany, o której mowa w ust. </w:t>
      </w:r>
      <w:r w:rsidR="00773CA9" w:rsidRPr="008E7BA1">
        <w:rPr>
          <w:rFonts w:ascii="Verdana" w:hAnsi="Verdana"/>
          <w:sz w:val="20"/>
          <w:szCs w:val="20"/>
        </w:rPr>
        <w:t>5</w:t>
      </w:r>
      <w:r w:rsidRPr="008E7BA1">
        <w:rPr>
          <w:rFonts w:ascii="Verdana" w:hAnsi="Verdana"/>
          <w:sz w:val="20"/>
          <w:szCs w:val="20"/>
        </w:rPr>
        <w:t xml:space="preserve"> nie później niż 7 dni przed planowanym skierowaniem którejkolwiek osoby do pełnienia usługi, </w:t>
      </w:r>
      <w:r w:rsidR="000A288D" w:rsidRPr="008E7BA1">
        <w:rPr>
          <w:rFonts w:ascii="Verdana" w:hAnsi="Verdana"/>
          <w:sz w:val="20"/>
          <w:szCs w:val="20"/>
        </w:rPr>
        <w:t xml:space="preserve">o </w:t>
      </w:r>
      <w:r w:rsidRPr="008E7BA1">
        <w:rPr>
          <w:rFonts w:ascii="Verdana" w:hAnsi="Verdana"/>
          <w:sz w:val="20"/>
          <w:szCs w:val="20"/>
        </w:rPr>
        <w:t xml:space="preserve">której mowa w § 1. Jakakolwiek przerwa </w:t>
      </w:r>
      <w:r w:rsidR="00917C5A" w:rsidRPr="008E7BA1">
        <w:rPr>
          <w:rFonts w:ascii="Verdana" w:hAnsi="Verdana"/>
          <w:sz w:val="20"/>
          <w:szCs w:val="20"/>
        </w:rPr>
        <w:br/>
      </w:r>
      <w:r w:rsidRPr="008E7BA1">
        <w:rPr>
          <w:rFonts w:ascii="Verdana" w:hAnsi="Verdana"/>
          <w:sz w:val="20"/>
          <w:szCs w:val="20"/>
        </w:rPr>
        <w:t>w realizacji przedmiotu umowy wynikająca z braku nadzoru inwestorskiego nad robotami</w:t>
      </w:r>
      <w:r w:rsidR="006F3653" w:rsidRPr="008E7BA1">
        <w:rPr>
          <w:rFonts w:ascii="Verdana" w:hAnsi="Verdana"/>
          <w:sz w:val="20"/>
          <w:szCs w:val="20"/>
        </w:rPr>
        <w:t xml:space="preserve"> i pracami</w:t>
      </w:r>
      <w:r w:rsidRPr="008E7BA1">
        <w:rPr>
          <w:rFonts w:ascii="Verdana" w:hAnsi="Verdana"/>
          <w:sz w:val="20"/>
          <w:szCs w:val="20"/>
        </w:rPr>
        <w:t xml:space="preserve"> będzie traktowana jako przerwa wynikła z przyczyn zależnych od Nadzoru Inwestorskiego.  </w:t>
      </w:r>
    </w:p>
    <w:p w:rsidR="00502865" w:rsidRPr="008E7BA1" w:rsidRDefault="00502865" w:rsidP="00502865">
      <w:pPr>
        <w:numPr>
          <w:ilvl w:val="0"/>
          <w:numId w:val="22"/>
        </w:numPr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 xml:space="preserve">Zaakceptowana przez Zamawiającego zmiana którejkolwiek z osób, o których mowa w ust. </w:t>
      </w:r>
      <w:r w:rsidR="003522BF" w:rsidRPr="008E7BA1">
        <w:rPr>
          <w:rFonts w:ascii="Verdana" w:hAnsi="Verdana"/>
          <w:sz w:val="20"/>
          <w:szCs w:val="20"/>
        </w:rPr>
        <w:t>3</w:t>
      </w:r>
      <w:r w:rsidRPr="008E7BA1">
        <w:rPr>
          <w:rFonts w:ascii="Verdana" w:hAnsi="Verdana"/>
          <w:sz w:val="20"/>
          <w:szCs w:val="20"/>
        </w:rPr>
        <w:t>, winna być dokonana wpisem do dziennika budowy i nie wymaga aneksu do niniejszej umowy.</w:t>
      </w:r>
    </w:p>
    <w:p w:rsidR="00502865" w:rsidRPr="008E7BA1" w:rsidRDefault="00502865" w:rsidP="00502865">
      <w:pPr>
        <w:numPr>
          <w:ilvl w:val="0"/>
          <w:numId w:val="22"/>
        </w:numPr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 xml:space="preserve">Zamawiający rozwiąże umowę (odstąpi od niej), jeżeli stwierdzi trzy przypadki skierowania bez akceptacji Zamawiającego do pełnienia usługi, o której mowa w § 1, innej osoby niż wskazana w ofercie Nadzoru Inwestorskiego lub osoby, która nie została zaakceptowana przez Zamawiającego na pisemny wniosek Nadzoru Inwestorskiego, </w:t>
      </w:r>
      <w:r w:rsidR="00917C5A" w:rsidRPr="008E7BA1">
        <w:rPr>
          <w:rFonts w:ascii="Verdana" w:hAnsi="Verdana"/>
          <w:sz w:val="20"/>
          <w:szCs w:val="20"/>
        </w:rPr>
        <w:br/>
      </w:r>
      <w:r w:rsidRPr="008E7BA1">
        <w:rPr>
          <w:rFonts w:ascii="Verdana" w:hAnsi="Verdana"/>
          <w:sz w:val="20"/>
          <w:szCs w:val="20"/>
        </w:rPr>
        <w:t xml:space="preserve">o którym mowa w ust. </w:t>
      </w:r>
      <w:r w:rsidR="00773CA9" w:rsidRPr="008E7BA1">
        <w:rPr>
          <w:rFonts w:ascii="Verdana" w:hAnsi="Verdana"/>
          <w:sz w:val="20"/>
          <w:szCs w:val="20"/>
        </w:rPr>
        <w:t>5</w:t>
      </w:r>
      <w:r w:rsidRPr="008E7BA1">
        <w:rPr>
          <w:rFonts w:ascii="Verdana" w:hAnsi="Verdana"/>
          <w:sz w:val="20"/>
          <w:szCs w:val="20"/>
        </w:rPr>
        <w:t xml:space="preserve"> lub w ust. </w:t>
      </w:r>
      <w:r w:rsidR="00773CA9" w:rsidRPr="008E7BA1">
        <w:rPr>
          <w:rFonts w:ascii="Verdana" w:hAnsi="Verdana"/>
          <w:sz w:val="20"/>
          <w:szCs w:val="20"/>
        </w:rPr>
        <w:t>9</w:t>
      </w:r>
      <w:r w:rsidRPr="008E7BA1">
        <w:rPr>
          <w:rFonts w:ascii="Verdana" w:hAnsi="Verdana"/>
          <w:sz w:val="20"/>
          <w:szCs w:val="20"/>
        </w:rPr>
        <w:t xml:space="preserve">. W takim przypadku odstąpienie od umowy nastąpi w terminie 30 dni od daty powzięcia przez Zamawiającego informacji o zaistnieniu przesłanek do odstąpienia od umowy. </w:t>
      </w:r>
    </w:p>
    <w:p w:rsidR="00502865" w:rsidRPr="008E7BA1" w:rsidRDefault="00502865" w:rsidP="00BF2BF3">
      <w:pPr>
        <w:numPr>
          <w:ilvl w:val="0"/>
          <w:numId w:val="22"/>
        </w:numPr>
        <w:ind w:left="567" w:hanging="567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 xml:space="preserve">W przypadku zaistnienia nagłych zdarzeń wywołanych przyczyną zewnętrzną  dopuszczalne jest przedłożenie Zamawiającemu przez Nadzór Inwestorski propozycji zmiany, o której mowa w ust. </w:t>
      </w:r>
      <w:r w:rsidR="00773CA9" w:rsidRPr="008E7BA1">
        <w:rPr>
          <w:rFonts w:ascii="Verdana" w:hAnsi="Verdana"/>
          <w:sz w:val="20"/>
          <w:szCs w:val="20"/>
        </w:rPr>
        <w:t>5</w:t>
      </w:r>
      <w:r w:rsidRPr="008E7BA1">
        <w:rPr>
          <w:rFonts w:ascii="Verdana" w:hAnsi="Verdana"/>
          <w:sz w:val="20"/>
          <w:szCs w:val="20"/>
        </w:rPr>
        <w:t xml:space="preserve"> najpóźniej w dniu zmian</w:t>
      </w:r>
      <w:r w:rsidR="00CA4EC3" w:rsidRPr="008E7BA1">
        <w:rPr>
          <w:rFonts w:ascii="Verdana" w:hAnsi="Verdana"/>
          <w:sz w:val="20"/>
          <w:szCs w:val="20"/>
        </w:rPr>
        <w:t>y</w:t>
      </w:r>
      <w:r w:rsidRPr="008E7BA1">
        <w:rPr>
          <w:rFonts w:ascii="Verdana" w:hAnsi="Verdana"/>
          <w:sz w:val="20"/>
          <w:szCs w:val="20"/>
        </w:rPr>
        <w:t xml:space="preserve">. Zamawiający zaakceptuje taką zmianę w możliwie najkrótszym terminie licząc od daty przedłożenia propozycji i wyłącznie wtedy, gdy kwalifikacje wskazanych osób będą takie same lub wyższe od kwalifikacji i doświadczenia zastępowanych przez nie osób określonego w Ofercie Nadzoru Inwestorskiego i wymaganego postanowieniami </w:t>
      </w:r>
      <w:r w:rsidR="00A01924" w:rsidRPr="008E7BA1">
        <w:rPr>
          <w:rFonts w:ascii="Verdana" w:hAnsi="Verdana"/>
          <w:sz w:val="20"/>
          <w:szCs w:val="20"/>
        </w:rPr>
        <w:t>OPZ</w:t>
      </w:r>
      <w:r w:rsidRPr="008E7BA1">
        <w:rPr>
          <w:rFonts w:ascii="Verdana" w:hAnsi="Verdana"/>
          <w:sz w:val="20"/>
          <w:szCs w:val="20"/>
        </w:rPr>
        <w:t>.</w:t>
      </w:r>
    </w:p>
    <w:p w:rsidR="00BF2BF3" w:rsidRPr="008E7BA1" w:rsidRDefault="00BF2BF3" w:rsidP="00BF2BF3">
      <w:pPr>
        <w:numPr>
          <w:ilvl w:val="0"/>
          <w:numId w:val="22"/>
        </w:numPr>
        <w:ind w:left="567" w:hanging="567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 xml:space="preserve">Zamawiający zastrzega sobie prawo do uzyskiwania bezpośrednich informacji </w:t>
      </w:r>
      <w:r w:rsidRPr="008E7BA1">
        <w:rPr>
          <w:rFonts w:ascii="Verdana" w:hAnsi="Verdana"/>
          <w:sz w:val="20"/>
          <w:szCs w:val="20"/>
        </w:rPr>
        <w:br/>
        <w:t>i danych co do postępu realizacji zadania.</w:t>
      </w:r>
    </w:p>
    <w:p w:rsidR="00BF2BF3" w:rsidRPr="008E7BA1" w:rsidRDefault="00BF2BF3" w:rsidP="00BF2BF3">
      <w:pPr>
        <w:numPr>
          <w:ilvl w:val="0"/>
          <w:numId w:val="22"/>
        </w:numPr>
        <w:ind w:left="567" w:hanging="567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 xml:space="preserve">Jeżeli Zamawiający zgłosi w tej materii </w:t>
      </w:r>
      <w:r w:rsidR="00A50C0B" w:rsidRPr="008E7BA1">
        <w:rPr>
          <w:rFonts w:ascii="Verdana" w:hAnsi="Verdana"/>
          <w:sz w:val="20"/>
          <w:szCs w:val="20"/>
        </w:rPr>
        <w:t>Nadzorowi Inwestorskiemu</w:t>
      </w:r>
      <w:r w:rsidRPr="008E7BA1">
        <w:rPr>
          <w:rFonts w:ascii="Verdana" w:hAnsi="Verdana"/>
          <w:sz w:val="20"/>
          <w:szCs w:val="20"/>
        </w:rPr>
        <w:t xml:space="preserve"> uwagi </w:t>
      </w:r>
      <w:r w:rsidR="003522BF" w:rsidRPr="008E7BA1">
        <w:rPr>
          <w:rFonts w:ascii="Verdana" w:hAnsi="Verdana"/>
          <w:sz w:val="20"/>
          <w:szCs w:val="20"/>
        </w:rPr>
        <w:br/>
      </w:r>
      <w:r w:rsidRPr="008E7BA1">
        <w:rPr>
          <w:rFonts w:ascii="Verdana" w:hAnsi="Verdana"/>
          <w:sz w:val="20"/>
          <w:szCs w:val="20"/>
        </w:rPr>
        <w:t xml:space="preserve">lub zastrzeżenia, na </w:t>
      </w:r>
      <w:r w:rsidR="00A50C0B" w:rsidRPr="008E7BA1">
        <w:rPr>
          <w:rFonts w:ascii="Verdana" w:hAnsi="Verdana"/>
          <w:sz w:val="20"/>
          <w:szCs w:val="20"/>
        </w:rPr>
        <w:t>Nadzorze Inwestorskim</w:t>
      </w:r>
      <w:r w:rsidRPr="008E7BA1">
        <w:rPr>
          <w:rFonts w:ascii="Verdana" w:hAnsi="Verdana"/>
          <w:sz w:val="20"/>
          <w:szCs w:val="20"/>
        </w:rPr>
        <w:t xml:space="preserve"> będzie ciążył obowiązek zawiadomienia Zamawiającego w terminie nie dłuższym niż 2 dni o zajętym stanowisku względnie podjętych działaniach.</w:t>
      </w:r>
    </w:p>
    <w:p w:rsidR="00466FF6" w:rsidRPr="008E7BA1" w:rsidRDefault="00D043A0" w:rsidP="00BF2BF3">
      <w:pPr>
        <w:numPr>
          <w:ilvl w:val="0"/>
          <w:numId w:val="22"/>
        </w:numPr>
        <w:ind w:left="567" w:hanging="567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Nadzór Inwestorski</w:t>
      </w:r>
      <w:r w:rsidR="00BF2BF3" w:rsidRPr="008E7BA1">
        <w:rPr>
          <w:rFonts w:ascii="Verdana" w:hAnsi="Verdana"/>
          <w:sz w:val="20"/>
          <w:szCs w:val="20"/>
        </w:rPr>
        <w:t xml:space="preserve"> oświadcza, że nie jest on osobą przyjmującą zlecenie </w:t>
      </w:r>
      <w:r w:rsidR="003522BF" w:rsidRPr="008E7BA1">
        <w:rPr>
          <w:rFonts w:ascii="Verdana" w:hAnsi="Verdana"/>
          <w:sz w:val="20"/>
          <w:szCs w:val="20"/>
        </w:rPr>
        <w:br/>
      </w:r>
      <w:r w:rsidR="00BF2BF3" w:rsidRPr="008E7BA1">
        <w:rPr>
          <w:rFonts w:ascii="Verdana" w:hAnsi="Verdana"/>
          <w:sz w:val="20"/>
          <w:szCs w:val="20"/>
        </w:rPr>
        <w:t>lub świadczącą usługi, o której mowa w art. 1 pkt 1b ustawy z dnia 10 października 2002 r. o minimalnym wynagrodzeniu za pracę (j.t. Dz.U. z 201</w:t>
      </w:r>
      <w:r w:rsidR="00712731" w:rsidRPr="008E7BA1">
        <w:rPr>
          <w:rFonts w:ascii="Verdana" w:hAnsi="Verdana"/>
          <w:sz w:val="20"/>
          <w:szCs w:val="20"/>
        </w:rPr>
        <w:t>8</w:t>
      </w:r>
      <w:r w:rsidR="00BF2BF3" w:rsidRPr="008E7BA1">
        <w:rPr>
          <w:rFonts w:ascii="Verdana" w:hAnsi="Verdana"/>
          <w:sz w:val="20"/>
          <w:szCs w:val="20"/>
        </w:rPr>
        <w:t xml:space="preserve">r. poz. </w:t>
      </w:r>
      <w:r w:rsidR="00712731" w:rsidRPr="008E7BA1">
        <w:rPr>
          <w:rFonts w:ascii="Verdana" w:hAnsi="Verdana"/>
          <w:sz w:val="20"/>
          <w:szCs w:val="20"/>
        </w:rPr>
        <w:t>2177</w:t>
      </w:r>
      <w:r w:rsidR="00BF2BF3" w:rsidRPr="008E7BA1">
        <w:rPr>
          <w:rFonts w:ascii="Verdana" w:hAnsi="Verdana"/>
          <w:sz w:val="20"/>
          <w:szCs w:val="20"/>
        </w:rPr>
        <w:t xml:space="preserve"> ze zm.) i że w związku z tym do niniejszej umowy nie mają zastosowania przepisy ustawy </w:t>
      </w:r>
      <w:r w:rsidR="003522BF" w:rsidRPr="008E7BA1">
        <w:rPr>
          <w:rFonts w:ascii="Verdana" w:hAnsi="Verdana"/>
          <w:sz w:val="20"/>
          <w:szCs w:val="20"/>
        </w:rPr>
        <w:br/>
      </w:r>
      <w:r w:rsidR="00BF2BF3" w:rsidRPr="008E7BA1">
        <w:rPr>
          <w:rFonts w:ascii="Verdana" w:hAnsi="Verdana"/>
          <w:sz w:val="20"/>
          <w:szCs w:val="20"/>
        </w:rPr>
        <w:t xml:space="preserve">z dnia 10 października 2002 r. o minimalnym wynagrodzeniu za pracę dotyczące minimalnej stawki godzinowej za wykonywanie usług i trybu dokumentowania i potwierdzania rzeczywistej liczby godzin świadczenia takich usług.  W przypadku zmiany tego stanu rzeczy, w szczególności w przypadku uzyskania przez </w:t>
      </w:r>
      <w:r w:rsidRPr="008E7BA1">
        <w:rPr>
          <w:rFonts w:ascii="Verdana" w:hAnsi="Verdana"/>
          <w:sz w:val="20"/>
          <w:szCs w:val="20"/>
        </w:rPr>
        <w:t>Nadzór Inwestorski</w:t>
      </w:r>
      <w:r w:rsidR="00BF2BF3" w:rsidRPr="008E7BA1">
        <w:rPr>
          <w:rFonts w:ascii="Verdana" w:hAnsi="Verdana"/>
          <w:sz w:val="20"/>
          <w:szCs w:val="20"/>
        </w:rPr>
        <w:t xml:space="preserve"> w okresie obowiązywania niniejszej umowy statusu prawnego osoby przyjmującej zlecenie lub świadczącej usługi, o której mowa w art. 1 pkt 1b ustawy z dnia 10 października 2002 r. o minimalnym wynagrodzeniu za pracę  </w:t>
      </w:r>
      <w:r w:rsidRPr="008E7BA1">
        <w:rPr>
          <w:rFonts w:ascii="Verdana" w:hAnsi="Verdana"/>
          <w:sz w:val="20"/>
          <w:szCs w:val="20"/>
        </w:rPr>
        <w:t>Nadzór Inwestorski</w:t>
      </w:r>
      <w:r w:rsidR="00BF2BF3" w:rsidRPr="008E7BA1">
        <w:rPr>
          <w:rFonts w:ascii="Verdana" w:hAnsi="Verdana"/>
          <w:sz w:val="20"/>
          <w:szCs w:val="20"/>
        </w:rPr>
        <w:t xml:space="preserve"> niezwłocznie zobowiązuje się pisemnie poinformować o tym Zamawiającego nie później niż w terminie 7 dni od momentu zaistnienia takiej zmiany. Za niewykonanie lub nienależyte wykonanie tego obowiązku </w:t>
      </w:r>
      <w:r w:rsidR="00BF2216" w:rsidRPr="008E7BA1">
        <w:rPr>
          <w:rFonts w:ascii="Verdana" w:hAnsi="Verdana"/>
          <w:sz w:val="20"/>
          <w:szCs w:val="20"/>
        </w:rPr>
        <w:t>Nadzór Inwestorski</w:t>
      </w:r>
      <w:r w:rsidR="00BF2BF3" w:rsidRPr="008E7BA1">
        <w:rPr>
          <w:rFonts w:ascii="Verdana" w:hAnsi="Verdana"/>
          <w:sz w:val="20"/>
          <w:szCs w:val="20"/>
        </w:rPr>
        <w:t xml:space="preserve"> odpowiada odszkodowawczo wobec Zamawiającego (niezależnie od zastrzeżonych w umowie kar umownych) w pełnym zakresie, zgodnie z przepisami ogólnymi kodeksu cywilnego i innych właściwych ustaw.</w:t>
      </w:r>
    </w:p>
    <w:p w:rsidR="008E7BA1" w:rsidRDefault="008E7BA1" w:rsidP="00284895">
      <w:pPr>
        <w:spacing w:before="60"/>
        <w:jc w:val="center"/>
        <w:rPr>
          <w:rFonts w:ascii="Verdana" w:hAnsi="Verdana"/>
          <w:b/>
          <w:sz w:val="20"/>
          <w:szCs w:val="20"/>
          <w:lang w:val="x-none" w:eastAsia="x-none"/>
        </w:rPr>
      </w:pPr>
    </w:p>
    <w:p w:rsidR="00955D14" w:rsidRPr="008E7BA1" w:rsidRDefault="00955D14" w:rsidP="00284895">
      <w:pPr>
        <w:spacing w:before="60"/>
        <w:jc w:val="center"/>
        <w:rPr>
          <w:rFonts w:ascii="Verdana" w:hAnsi="Verdana"/>
          <w:b/>
          <w:sz w:val="20"/>
          <w:szCs w:val="20"/>
          <w:lang w:eastAsia="x-none"/>
        </w:rPr>
      </w:pPr>
      <w:r w:rsidRPr="008E7BA1">
        <w:rPr>
          <w:rFonts w:ascii="Verdana" w:hAnsi="Verdana"/>
          <w:b/>
          <w:sz w:val="20"/>
          <w:szCs w:val="20"/>
          <w:lang w:val="x-none" w:eastAsia="x-none"/>
        </w:rPr>
        <w:t xml:space="preserve">§ </w:t>
      </w:r>
      <w:r w:rsidRPr="008E7BA1">
        <w:rPr>
          <w:rFonts w:ascii="Verdana" w:hAnsi="Verdana"/>
          <w:b/>
          <w:sz w:val="20"/>
          <w:szCs w:val="20"/>
          <w:lang w:eastAsia="x-none"/>
        </w:rPr>
        <w:t>3</w:t>
      </w:r>
    </w:p>
    <w:p w:rsidR="00955D14" w:rsidRPr="008E7BA1" w:rsidRDefault="00955D14" w:rsidP="00284895">
      <w:pPr>
        <w:spacing w:after="60"/>
        <w:jc w:val="center"/>
        <w:rPr>
          <w:rFonts w:ascii="Verdana" w:hAnsi="Verdana"/>
          <w:b/>
          <w:sz w:val="20"/>
          <w:szCs w:val="20"/>
          <w:lang w:eastAsia="x-none"/>
        </w:rPr>
      </w:pPr>
      <w:r w:rsidRPr="008E7BA1">
        <w:rPr>
          <w:rFonts w:ascii="Verdana" w:hAnsi="Verdana"/>
          <w:b/>
          <w:sz w:val="20"/>
          <w:szCs w:val="20"/>
          <w:lang w:eastAsia="x-none"/>
        </w:rPr>
        <w:t xml:space="preserve">Obowiązki Zamawiającego </w:t>
      </w:r>
    </w:p>
    <w:p w:rsidR="004024B3" w:rsidRPr="008E7BA1" w:rsidRDefault="004024B3" w:rsidP="00502865">
      <w:pPr>
        <w:numPr>
          <w:ilvl w:val="0"/>
          <w:numId w:val="8"/>
        </w:numPr>
        <w:ind w:left="284" w:hanging="284"/>
        <w:jc w:val="both"/>
        <w:outlineLvl w:val="0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 xml:space="preserve">Zamawiający przekaże </w:t>
      </w:r>
      <w:r w:rsidR="006F3653" w:rsidRPr="008E7BA1">
        <w:rPr>
          <w:rFonts w:ascii="Verdana" w:hAnsi="Verdana"/>
          <w:sz w:val="20"/>
          <w:szCs w:val="20"/>
        </w:rPr>
        <w:t>Nadzorowi Inwestorskiemu</w:t>
      </w:r>
      <w:r w:rsidRPr="008E7BA1">
        <w:rPr>
          <w:rFonts w:ascii="Verdana" w:hAnsi="Verdana"/>
          <w:sz w:val="20"/>
          <w:szCs w:val="20"/>
        </w:rPr>
        <w:t xml:space="preserve"> wszelkie posiadane informacje oraz kopie dokumentów, które będą dotyczyć wykonania umowy</w:t>
      </w:r>
      <w:r w:rsidR="00502865" w:rsidRPr="008E7BA1">
        <w:rPr>
          <w:rFonts w:ascii="Verdana" w:hAnsi="Verdana"/>
          <w:sz w:val="20"/>
          <w:szCs w:val="20"/>
        </w:rPr>
        <w:t>.</w:t>
      </w:r>
      <w:r w:rsidR="00CA4820" w:rsidRPr="008E7BA1">
        <w:rPr>
          <w:rFonts w:ascii="Verdana" w:hAnsi="Verdana"/>
          <w:sz w:val="20"/>
          <w:szCs w:val="20"/>
        </w:rPr>
        <w:t xml:space="preserve"> Informacje te zostaną przekazane </w:t>
      </w:r>
      <w:r w:rsidR="006F3653" w:rsidRPr="008E7BA1">
        <w:rPr>
          <w:rFonts w:ascii="Verdana" w:hAnsi="Verdana"/>
          <w:sz w:val="20"/>
          <w:szCs w:val="20"/>
        </w:rPr>
        <w:t>Nadzorowi Inwestorskiemu</w:t>
      </w:r>
      <w:r w:rsidR="00CA4820" w:rsidRPr="008E7BA1">
        <w:rPr>
          <w:rFonts w:ascii="Verdana" w:hAnsi="Verdana"/>
          <w:sz w:val="20"/>
          <w:szCs w:val="20"/>
        </w:rPr>
        <w:t xml:space="preserve"> w terminie 7 dni od daty zawarcia umowy. </w:t>
      </w:r>
    </w:p>
    <w:p w:rsidR="00CA4820" w:rsidRPr="008E7BA1" w:rsidRDefault="00CA4820" w:rsidP="00502865">
      <w:pPr>
        <w:numPr>
          <w:ilvl w:val="0"/>
          <w:numId w:val="8"/>
        </w:numPr>
        <w:ind w:left="284" w:hanging="284"/>
        <w:jc w:val="both"/>
        <w:outlineLvl w:val="0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 xml:space="preserve">Przedstawicielem Zamawiającego jest Kierownik Projektu </w:t>
      </w:r>
      <w:r w:rsidR="00EA7480" w:rsidRPr="008E7BA1">
        <w:rPr>
          <w:rFonts w:ascii="Verdana" w:hAnsi="Verdana"/>
          <w:b/>
          <w:sz w:val="20"/>
          <w:szCs w:val="20"/>
        </w:rPr>
        <w:t>pani Agnieszka Nalewajko</w:t>
      </w:r>
      <w:r w:rsidR="00EA7480" w:rsidRPr="008E7BA1">
        <w:rPr>
          <w:rFonts w:ascii="Verdana" w:hAnsi="Verdana"/>
          <w:sz w:val="20"/>
          <w:szCs w:val="20"/>
        </w:rPr>
        <w:t>.</w:t>
      </w:r>
    </w:p>
    <w:p w:rsidR="00502865" w:rsidRPr="008E7BA1" w:rsidRDefault="000C2140" w:rsidP="00502865">
      <w:pPr>
        <w:numPr>
          <w:ilvl w:val="0"/>
          <w:numId w:val="8"/>
        </w:numPr>
        <w:ind w:left="284" w:hanging="284"/>
        <w:jc w:val="both"/>
        <w:outlineLvl w:val="0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Zamawiający zastrzega sobie prawo zmiany w/w osoby. O dokonaniu zmiany Zamawiający powiadomi</w:t>
      </w:r>
      <w:r w:rsidR="00F95E6C" w:rsidRPr="008E7BA1">
        <w:rPr>
          <w:rFonts w:ascii="Verdana" w:hAnsi="Verdana"/>
          <w:sz w:val="20"/>
          <w:szCs w:val="20"/>
        </w:rPr>
        <w:t xml:space="preserve"> pisemnie</w:t>
      </w:r>
      <w:r w:rsidRPr="008E7BA1">
        <w:rPr>
          <w:rFonts w:ascii="Verdana" w:hAnsi="Verdana"/>
          <w:sz w:val="20"/>
          <w:szCs w:val="20"/>
        </w:rPr>
        <w:t xml:space="preserve"> Nadzór Inwestorski na 3 dni przed dokonaniem zmiany.</w:t>
      </w:r>
    </w:p>
    <w:p w:rsidR="000C2140" w:rsidRPr="008E7BA1" w:rsidRDefault="000C2140" w:rsidP="00284895">
      <w:pPr>
        <w:spacing w:before="60"/>
        <w:jc w:val="center"/>
        <w:rPr>
          <w:rFonts w:ascii="Verdana" w:hAnsi="Verdana"/>
          <w:b/>
          <w:sz w:val="20"/>
          <w:szCs w:val="20"/>
          <w:lang w:eastAsia="x-none"/>
        </w:rPr>
      </w:pPr>
      <w:r w:rsidRPr="008E7BA1">
        <w:rPr>
          <w:rFonts w:ascii="Verdana" w:hAnsi="Verdana"/>
          <w:b/>
          <w:sz w:val="20"/>
          <w:szCs w:val="20"/>
          <w:lang w:eastAsia="x-none"/>
        </w:rPr>
        <w:t>§ 4</w:t>
      </w:r>
    </w:p>
    <w:p w:rsidR="006E7577" w:rsidRPr="008E7BA1" w:rsidRDefault="006E7577" w:rsidP="00284895">
      <w:pPr>
        <w:spacing w:after="60"/>
        <w:jc w:val="center"/>
        <w:rPr>
          <w:rFonts w:ascii="Verdana" w:hAnsi="Verdana"/>
          <w:b/>
          <w:sz w:val="20"/>
          <w:szCs w:val="20"/>
          <w:lang w:eastAsia="x-none"/>
        </w:rPr>
      </w:pPr>
      <w:r w:rsidRPr="008E7BA1">
        <w:rPr>
          <w:rFonts w:ascii="Verdana" w:hAnsi="Verdana"/>
          <w:b/>
          <w:sz w:val="20"/>
          <w:szCs w:val="20"/>
          <w:lang w:eastAsia="x-none"/>
        </w:rPr>
        <w:t>Termin realizacji</w:t>
      </w:r>
    </w:p>
    <w:p w:rsidR="00E32AD9" w:rsidRPr="008E7BA1" w:rsidRDefault="00B86173" w:rsidP="00E32AD9">
      <w:pPr>
        <w:numPr>
          <w:ilvl w:val="0"/>
          <w:numId w:val="25"/>
        </w:numPr>
        <w:ind w:left="284" w:hanging="284"/>
        <w:jc w:val="both"/>
        <w:outlineLvl w:val="0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 xml:space="preserve">Zamówienie należy zrealizować od </w:t>
      </w:r>
      <w:r w:rsidR="00E32AD9" w:rsidRPr="008E7BA1">
        <w:rPr>
          <w:rFonts w:ascii="Verdana" w:hAnsi="Verdana"/>
          <w:sz w:val="20"/>
          <w:szCs w:val="20"/>
        </w:rPr>
        <w:t xml:space="preserve">daty </w:t>
      </w:r>
      <w:r w:rsidRPr="008E7BA1">
        <w:rPr>
          <w:rFonts w:ascii="Verdana" w:hAnsi="Verdana"/>
          <w:sz w:val="20"/>
          <w:szCs w:val="20"/>
        </w:rPr>
        <w:t xml:space="preserve">podpisania umowy </w:t>
      </w:r>
      <w:r w:rsidR="00E32AD9" w:rsidRPr="008E7BA1">
        <w:rPr>
          <w:rFonts w:ascii="Verdana" w:hAnsi="Verdana"/>
          <w:sz w:val="20"/>
          <w:szCs w:val="20"/>
        </w:rPr>
        <w:t xml:space="preserve">przez cały okres realizowania i rozliczania robót i prac objętych zadaniem </w:t>
      </w:r>
      <w:r w:rsidRPr="008E7BA1">
        <w:rPr>
          <w:rFonts w:ascii="Verdana" w:hAnsi="Verdana"/>
          <w:sz w:val="20"/>
          <w:szCs w:val="20"/>
        </w:rPr>
        <w:t xml:space="preserve">oraz przez </w:t>
      </w:r>
      <w:r w:rsidR="002C056C" w:rsidRPr="008E7BA1">
        <w:rPr>
          <w:rFonts w:ascii="Verdana" w:hAnsi="Verdana"/>
          <w:sz w:val="20"/>
          <w:szCs w:val="20"/>
        </w:rPr>
        <w:t>jeden</w:t>
      </w:r>
      <w:r w:rsidRPr="008E7BA1">
        <w:rPr>
          <w:rFonts w:ascii="Verdana" w:hAnsi="Verdana"/>
          <w:sz w:val="20"/>
          <w:szCs w:val="20"/>
        </w:rPr>
        <w:t xml:space="preserve"> miesiąc przewidzian</w:t>
      </w:r>
      <w:r w:rsidR="002C056C" w:rsidRPr="008E7BA1">
        <w:rPr>
          <w:rFonts w:ascii="Verdana" w:hAnsi="Verdana"/>
          <w:sz w:val="20"/>
          <w:szCs w:val="20"/>
        </w:rPr>
        <w:t>y</w:t>
      </w:r>
      <w:r w:rsidR="005153B1" w:rsidRPr="008E7BA1">
        <w:rPr>
          <w:rFonts w:ascii="Verdana" w:hAnsi="Verdana"/>
          <w:sz w:val="20"/>
          <w:szCs w:val="20"/>
        </w:rPr>
        <w:t xml:space="preserve"> </w:t>
      </w:r>
      <w:r w:rsidRPr="008E7BA1">
        <w:rPr>
          <w:rFonts w:ascii="Verdana" w:hAnsi="Verdana"/>
          <w:sz w:val="20"/>
          <w:szCs w:val="20"/>
        </w:rPr>
        <w:t>na ostateczne rozliczenie robót</w:t>
      </w:r>
      <w:r w:rsidR="00E32AD9" w:rsidRPr="008E7BA1">
        <w:rPr>
          <w:rFonts w:ascii="Verdana" w:hAnsi="Verdana"/>
          <w:sz w:val="20"/>
          <w:szCs w:val="20"/>
        </w:rPr>
        <w:t xml:space="preserve"> i prac tj.:</w:t>
      </w:r>
    </w:p>
    <w:p w:rsidR="00E32AD9" w:rsidRPr="008E7BA1" w:rsidRDefault="00E32AD9" w:rsidP="00284895">
      <w:pPr>
        <w:pStyle w:val="Akapitzlist"/>
        <w:numPr>
          <w:ilvl w:val="0"/>
          <w:numId w:val="26"/>
        </w:numPr>
        <w:ind w:left="284" w:hanging="284"/>
        <w:jc w:val="both"/>
        <w:outlineLvl w:val="0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 xml:space="preserve">Nadzór inwestorski w okresie opracowania dokumentacji projektowej </w:t>
      </w:r>
      <w:r w:rsidR="002C056C" w:rsidRPr="008E7BA1">
        <w:rPr>
          <w:rFonts w:ascii="Verdana" w:hAnsi="Verdana"/>
          <w:sz w:val="20"/>
          <w:szCs w:val="20"/>
        </w:rPr>
        <w:t xml:space="preserve">zadania </w:t>
      </w:r>
      <w:r w:rsidRPr="008E7BA1">
        <w:rPr>
          <w:rFonts w:ascii="Verdana" w:hAnsi="Verdana"/>
          <w:sz w:val="20"/>
          <w:szCs w:val="20"/>
        </w:rPr>
        <w:t xml:space="preserve">(około </w:t>
      </w:r>
      <w:r w:rsidR="00724AFE">
        <w:rPr>
          <w:rFonts w:ascii="Verdana" w:hAnsi="Verdana"/>
          <w:sz w:val="20"/>
          <w:szCs w:val="20"/>
        </w:rPr>
        <w:t>2</w:t>
      </w:r>
      <w:r w:rsidRPr="008E7BA1">
        <w:rPr>
          <w:rFonts w:ascii="Verdana" w:hAnsi="Verdana"/>
          <w:sz w:val="20"/>
          <w:szCs w:val="20"/>
        </w:rPr>
        <w:t xml:space="preserve"> </w:t>
      </w:r>
      <w:r w:rsidR="00724AFE">
        <w:rPr>
          <w:rFonts w:ascii="Verdana" w:hAnsi="Verdana"/>
          <w:sz w:val="20"/>
          <w:szCs w:val="20"/>
        </w:rPr>
        <w:t>miesiące</w:t>
      </w:r>
      <w:r w:rsidRPr="008E7BA1">
        <w:rPr>
          <w:rFonts w:ascii="Verdana" w:hAnsi="Verdana"/>
          <w:sz w:val="20"/>
          <w:szCs w:val="20"/>
        </w:rPr>
        <w:t xml:space="preserve">) – </w:t>
      </w:r>
      <w:r w:rsidRPr="008E7BA1">
        <w:rPr>
          <w:rFonts w:ascii="Verdana" w:hAnsi="Verdana"/>
          <w:b/>
          <w:sz w:val="20"/>
          <w:szCs w:val="20"/>
        </w:rPr>
        <w:t xml:space="preserve">do </w:t>
      </w:r>
      <w:r w:rsidR="00FB22D5">
        <w:rPr>
          <w:rFonts w:ascii="Verdana" w:hAnsi="Verdana"/>
          <w:b/>
          <w:sz w:val="20"/>
          <w:szCs w:val="20"/>
        </w:rPr>
        <w:t>…………..</w:t>
      </w:r>
      <w:r w:rsidRPr="008E7BA1">
        <w:rPr>
          <w:rFonts w:ascii="Verdana" w:hAnsi="Verdana"/>
          <w:b/>
          <w:sz w:val="20"/>
          <w:szCs w:val="20"/>
        </w:rPr>
        <w:t>20</w:t>
      </w:r>
      <w:r w:rsidR="0015142E" w:rsidRPr="008E7BA1">
        <w:rPr>
          <w:rFonts w:ascii="Verdana" w:hAnsi="Verdana"/>
          <w:b/>
          <w:sz w:val="20"/>
          <w:szCs w:val="20"/>
        </w:rPr>
        <w:t>2</w:t>
      </w:r>
      <w:r w:rsidR="00C26D02" w:rsidRPr="008E7BA1">
        <w:rPr>
          <w:rFonts w:ascii="Verdana" w:hAnsi="Verdana"/>
          <w:b/>
          <w:sz w:val="20"/>
          <w:szCs w:val="20"/>
        </w:rPr>
        <w:t>2</w:t>
      </w:r>
      <w:r w:rsidRPr="008E7BA1">
        <w:rPr>
          <w:rFonts w:ascii="Verdana" w:hAnsi="Verdana"/>
          <w:b/>
          <w:sz w:val="20"/>
          <w:szCs w:val="20"/>
        </w:rPr>
        <w:t>r.</w:t>
      </w:r>
      <w:r w:rsidRPr="008E7BA1">
        <w:rPr>
          <w:rFonts w:ascii="Verdana" w:hAnsi="Verdana"/>
          <w:sz w:val="20"/>
          <w:szCs w:val="20"/>
        </w:rPr>
        <w:t>,</w:t>
      </w:r>
    </w:p>
    <w:p w:rsidR="00E32AD9" w:rsidRPr="008E7BA1" w:rsidRDefault="00E32AD9" w:rsidP="00284895">
      <w:pPr>
        <w:pStyle w:val="Akapitzlist"/>
        <w:numPr>
          <w:ilvl w:val="0"/>
          <w:numId w:val="26"/>
        </w:numPr>
        <w:ind w:left="284" w:hanging="284"/>
        <w:jc w:val="both"/>
        <w:outlineLvl w:val="0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 xml:space="preserve">Rozliczenie robót i prac </w:t>
      </w:r>
      <w:r w:rsidR="002415B2" w:rsidRPr="008E7BA1">
        <w:rPr>
          <w:rFonts w:ascii="Verdana" w:hAnsi="Verdana"/>
          <w:sz w:val="20"/>
          <w:szCs w:val="20"/>
        </w:rPr>
        <w:t>dla całości zadania</w:t>
      </w:r>
      <w:r w:rsidR="002C056C" w:rsidRPr="008E7BA1">
        <w:rPr>
          <w:rFonts w:ascii="Verdana" w:hAnsi="Verdana"/>
          <w:sz w:val="20"/>
          <w:szCs w:val="20"/>
        </w:rPr>
        <w:t xml:space="preserve"> </w:t>
      </w:r>
      <w:r w:rsidRPr="008E7BA1">
        <w:rPr>
          <w:rFonts w:ascii="Verdana" w:hAnsi="Verdana"/>
          <w:sz w:val="20"/>
          <w:szCs w:val="20"/>
        </w:rPr>
        <w:t xml:space="preserve">– </w:t>
      </w:r>
      <w:r w:rsidRPr="008E7BA1">
        <w:rPr>
          <w:rFonts w:ascii="Verdana" w:hAnsi="Verdana"/>
          <w:b/>
          <w:sz w:val="20"/>
          <w:szCs w:val="20"/>
        </w:rPr>
        <w:t xml:space="preserve">do </w:t>
      </w:r>
      <w:r w:rsidR="00FB22D5">
        <w:rPr>
          <w:rFonts w:ascii="Verdana" w:hAnsi="Verdana"/>
          <w:b/>
          <w:sz w:val="20"/>
          <w:szCs w:val="20"/>
        </w:rPr>
        <w:t>15.01.</w:t>
      </w:r>
      <w:r w:rsidR="0015142E" w:rsidRPr="008E7BA1">
        <w:rPr>
          <w:rFonts w:ascii="Verdana" w:hAnsi="Verdana"/>
          <w:b/>
          <w:sz w:val="20"/>
          <w:szCs w:val="20"/>
        </w:rPr>
        <w:t>20</w:t>
      </w:r>
      <w:r w:rsidR="00C878AB" w:rsidRPr="008E7BA1">
        <w:rPr>
          <w:rFonts w:ascii="Verdana" w:hAnsi="Verdana"/>
          <w:b/>
          <w:sz w:val="20"/>
          <w:szCs w:val="20"/>
        </w:rPr>
        <w:t>2</w:t>
      </w:r>
      <w:r w:rsidR="00FB22D5">
        <w:rPr>
          <w:rFonts w:ascii="Verdana" w:hAnsi="Verdana"/>
          <w:b/>
          <w:sz w:val="20"/>
          <w:szCs w:val="20"/>
        </w:rPr>
        <w:t>3</w:t>
      </w:r>
      <w:r w:rsidRPr="008E7BA1">
        <w:rPr>
          <w:rFonts w:ascii="Verdana" w:hAnsi="Verdana"/>
          <w:b/>
          <w:sz w:val="20"/>
          <w:szCs w:val="20"/>
        </w:rPr>
        <w:t>r</w:t>
      </w:r>
      <w:r w:rsidRPr="008E7BA1">
        <w:rPr>
          <w:rFonts w:ascii="Verdana" w:hAnsi="Verdana"/>
          <w:sz w:val="20"/>
          <w:szCs w:val="20"/>
        </w:rPr>
        <w:t>.</w:t>
      </w:r>
    </w:p>
    <w:p w:rsidR="00B86173" w:rsidRPr="008E7BA1" w:rsidRDefault="00E32AD9" w:rsidP="00E32AD9">
      <w:pPr>
        <w:numPr>
          <w:ilvl w:val="0"/>
          <w:numId w:val="25"/>
        </w:numPr>
        <w:ind w:left="284" w:hanging="284"/>
        <w:jc w:val="both"/>
        <w:outlineLvl w:val="0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Terminy</w:t>
      </w:r>
      <w:r w:rsidR="00B86173" w:rsidRPr="008E7BA1">
        <w:rPr>
          <w:rFonts w:ascii="Verdana" w:hAnsi="Verdana"/>
          <w:sz w:val="20"/>
          <w:szCs w:val="20"/>
        </w:rPr>
        <w:t xml:space="preserve"> realizacji, o który</w:t>
      </w:r>
      <w:r w:rsidR="006F3653" w:rsidRPr="008E7BA1">
        <w:rPr>
          <w:rFonts w:ascii="Verdana" w:hAnsi="Verdana"/>
          <w:sz w:val="20"/>
          <w:szCs w:val="20"/>
        </w:rPr>
        <w:t>ch</w:t>
      </w:r>
      <w:r w:rsidR="00B86173" w:rsidRPr="008E7BA1">
        <w:rPr>
          <w:rFonts w:ascii="Verdana" w:hAnsi="Verdana"/>
          <w:sz w:val="20"/>
          <w:szCs w:val="20"/>
        </w:rPr>
        <w:t xml:space="preserve"> mowa</w:t>
      </w:r>
      <w:r w:rsidRPr="008E7BA1">
        <w:rPr>
          <w:rFonts w:ascii="Verdana" w:hAnsi="Verdana"/>
          <w:sz w:val="20"/>
          <w:szCs w:val="20"/>
        </w:rPr>
        <w:t xml:space="preserve"> w ust. 1 mogą</w:t>
      </w:r>
      <w:r w:rsidR="00B86173" w:rsidRPr="008E7BA1">
        <w:rPr>
          <w:rFonts w:ascii="Verdana" w:hAnsi="Verdana"/>
          <w:sz w:val="20"/>
          <w:szCs w:val="20"/>
        </w:rPr>
        <w:t xml:space="preserve"> ulec </w:t>
      </w:r>
      <w:r w:rsidRPr="008E7BA1">
        <w:rPr>
          <w:rFonts w:ascii="Verdana" w:hAnsi="Verdana"/>
          <w:sz w:val="20"/>
          <w:szCs w:val="20"/>
        </w:rPr>
        <w:t>zmianie (wydłużeniu lub skróceniu) stosownie do okresu realizacji zadania</w:t>
      </w:r>
      <w:r w:rsidR="00B86173" w:rsidRPr="008E7BA1">
        <w:rPr>
          <w:rFonts w:ascii="Verdana" w:hAnsi="Verdana"/>
          <w:sz w:val="20"/>
          <w:szCs w:val="20"/>
        </w:rPr>
        <w:t xml:space="preserve">.  </w:t>
      </w:r>
    </w:p>
    <w:p w:rsidR="005B31DD" w:rsidRPr="008E7BA1" w:rsidRDefault="005B31DD" w:rsidP="00E32AD9">
      <w:pPr>
        <w:numPr>
          <w:ilvl w:val="0"/>
          <w:numId w:val="25"/>
        </w:numPr>
        <w:ind w:left="284" w:hanging="284"/>
        <w:jc w:val="both"/>
        <w:outlineLvl w:val="0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Nadzór Inwestorski zobowiązuje się świadczyć usługi do czasu faktycznego zakończenia robót i prac oraz rozliczenia końcowego umowy z Wykonawcą</w:t>
      </w:r>
      <w:r w:rsidR="00B87BBB" w:rsidRPr="008E7BA1">
        <w:rPr>
          <w:rFonts w:ascii="Verdana" w:hAnsi="Verdana"/>
          <w:sz w:val="20"/>
          <w:szCs w:val="20"/>
        </w:rPr>
        <w:t>/Wykonawcami</w:t>
      </w:r>
      <w:r w:rsidRPr="008E7BA1">
        <w:rPr>
          <w:rFonts w:ascii="Verdana" w:hAnsi="Verdana"/>
          <w:sz w:val="20"/>
          <w:szCs w:val="20"/>
        </w:rPr>
        <w:t>.</w:t>
      </w:r>
    </w:p>
    <w:p w:rsidR="009A5CF5" w:rsidRPr="008E7BA1" w:rsidRDefault="009A5CF5" w:rsidP="00E32AD9">
      <w:pPr>
        <w:numPr>
          <w:ilvl w:val="0"/>
          <w:numId w:val="25"/>
        </w:numPr>
        <w:ind w:left="284" w:hanging="284"/>
        <w:jc w:val="both"/>
        <w:outlineLvl w:val="0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Okres realizacji zamówienia, o którym mowa w ust. 1 może ulec skróceniu w przypadku rozwiązania umowy z Wykonawcą</w:t>
      </w:r>
      <w:r w:rsidR="00D315AA" w:rsidRPr="008E7BA1">
        <w:rPr>
          <w:rFonts w:ascii="Verdana" w:hAnsi="Verdana"/>
          <w:sz w:val="20"/>
          <w:szCs w:val="20"/>
        </w:rPr>
        <w:t>/Wykonawcami</w:t>
      </w:r>
      <w:r w:rsidRPr="008E7BA1">
        <w:rPr>
          <w:rFonts w:ascii="Verdana" w:hAnsi="Verdana"/>
          <w:sz w:val="20"/>
          <w:szCs w:val="20"/>
        </w:rPr>
        <w:t>.</w:t>
      </w:r>
    </w:p>
    <w:p w:rsidR="00B86173" w:rsidRPr="008E7BA1" w:rsidRDefault="00B86173" w:rsidP="00284895">
      <w:pPr>
        <w:spacing w:before="60"/>
        <w:jc w:val="center"/>
        <w:rPr>
          <w:rFonts w:ascii="Verdana" w:hAnsi="Verdana"/>
          <w:b/>
          <w:sz w:val="20"/>
          <w:szCs w:val="20"/>
        </w:rPr>
      </w:pPr>
      <w:r w:rsidRPr="008E7BA1">
        <w:rPr>
          <w:rFonts w:ascii="Verdana" w:hAnsi="Verdana"/>
          <w:b/>
          <w:sz w:val="20"/>
          <w:szCs w:val="20"/>
        </w:rPr>
        <w:t xml:space="preserve">§ </w:t>
      </w:r>
      <w:r w:rsidR="00E53C23" w:rsidRPr="008E7BA1">
        <w:rPr>
          <w:rFonts w:ascii="Verdana" w:hAnsi="Verdana"/>
          <w:b/>
          <w:sz w:val="20"/>
          <w:szCs w:val="20"/>
        </w:rPr>
        <w:t>5</w:t>
      </w:r>
    </w:p>
    <w:p w:rsidR="00E53C23" w:rsidRPr="008E7BA1" w:rsidRDefault="00E53C23" w:rsidP="002415B2">
      <w:pPr>
        <w:spacing w:after="60"/>
        <w:jc w:val="center"/>
        <w:rPr>
          <w:rFonts w:ascii="Verdana" w:hAnsi="Verdana"/>
          <w:b/>
          <w:sz w:val="20"/>
          <w:szCs w:val="20"/>
        </w:rPr>
      </w:pPr>
      <w:r w:rsidRPr="008E7BA1">
        <w:rPr>
          <w:rFonts w:ascii="Verdana" w:hAnsi="Verdana"/>
          <w:b/>
          <w:sz w:val="20"/>
          <w:szCs w:val="20"/>
        </w:rPr>
        <w:t>Wynagrodzenie Nadzoru Inwestorskiego</w:t>
      </w:r>
    </w:p>
    <w:p w:rsidR="00E53C23" w:rsidRPr="008E7BA1" w:rsidRDefault="00E53C23" w:rsidP="002415B2">
      <w:pPr>
        <w:pStyle w:val="Akapitzlist"/>
        <w:numPr>
          <w:ilvl w:val="0"/>
          <w:numId w:val="32"/>
        </w:numPr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 xml:space="preserve">Wynagrodzenie Nadzoru Inwestorskiego za pełnienie czynności objętych niniejszą umową zgodnie z ofertą Nadzoru Inwestorskiego strony ustalają na kwotę ryczałtową:                       </w:t>
      </w:r>
    </w:p>
    <w:p w:rsidR="00E53C23" w:rsidRPr="008E7BA1" w:rsidRDefault="00E53C23" w:rsidP="002415B2">
      <w:pPr>
        <w:ind w:left="357" w:hanging="73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b/>
          <w:sz w:val="20"/>
          <w:szCs w:val="20"/>
        </w:rPr>
        <w:t>netto:</w:t>
      </w:r>
      <w:r w:rsidRPr="008E7BA1">
        <w:rPr>
          <w:rFonts w:ascii="Verdana" w:hAnsi="Verdana"/>
          <w:sz w:val="20"/>
          <w:szCs w:val="20"/>
        </w:rPr>
        <w:t xml:space="preserve"> </w:t>
      </w:r>
      <w:r w:rsidR="0024739C" w:rsidRPr="008E7BA1">
        <w:rPr>
          <w:rFonts w:ascii="Verdana" w:hAnsi="Verdana"/>
          <w:sz w:val="20"/>
          <w:szCs w:val="20"/>
        </w:rPr>
        <w:tab/>
      </w:r>
      <w:r w:rsidR="0024739C" w:rsidRPr="008E7BA1">
        <w:rPr>
          <w:rFonts w:ascii="Verdana" w:hAnsi="Verdana"/>
          <w:sz w:val="20"/>
          <w:szCs w:val="20"/>
        </w:rPr>
        <w:tab/>
      </w:r>
      <w:r w:rsidR="0024739C" w:rsidRPr="008E7BA1">
        <w:rPr>
          <w:rFonts w:ascii="Verdana" w:hAnsi="Verdana"/>
          <w:sz w:val="20"/>
          <w:szCs w:val="20"/>
        </w:rPr>
        <w:tab/>
      </w:r>
      <w:r w:rsidR="00FB22D5">
        <w:rPr>
          <w:rFonts w:ascii="Verdana" w:hAnsi="Verdana"/>
          <w:b/>
          <w:sz w:val="20"/>
          <w:szCs w:val="20"/>
        </w:rPr>
        <w:t>………………</w:t>
      </w:r>
      <w:r w:rsidRPr="008E7BA1">
        <w:rPr>
          <w:rFonts w:ascii="Verdana" w:hAnsi="Verdana"/>
          <w:sz w:val="20"/>
          <w:szCs w:val="20"/>
        </w:rPr>
        <w:t xml:space="preserve"> </w:t>
      </w:r>
      <w:r w:rsidR="0024739C" w:rsidRPr="008E7BA1">
        <w:rPr>
          <w:rFonts w:ascii="Verdana" w:hAnsi="Verdana"/>
          <w:b/>
          <w:sz w:val="20"/>
          <w:szCs w:val="20"/>
        </w:rPr>
        <w:t>PLN</w:t>
      </w:r>
      <w:r w:rsidRPr="008E7BA1">
        <w:rPr>
          <w:rFonts w:ascii="Verdana" w:hAnsi="Verdana"/>
          <w:sz w:val="20"/>
          <w:szCs w:val="20"/>
        </w:rPr>
        <w:t xml:space="preserve">,          </w:t>
      </w:r>
    </w:p>
    <w:p w:rsidR="00E53C23" w:rsidRPr="008E7BA1" w:rsidRDefault="00E53C23" w:rsidP="002415B2">
      <w:pPr>
        <w:spacing w:line="288" w:lineRule="auto"/>
        <w:ind w:left="360" w:hanging="73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 xml:space="preserve">podatek VAT (23%): </w:t>
      </w:r>
      <w:r w:rsidR="0024739C" w:rsidRPr="008E7BA1">
        <w:rPr>
          <w:rFonts w:ascii="Verdana" w:hAnsi="Verdana"/>
          <w:sz w:val="20"/>
          <w:szCs w:val="20"/>
        </w:rPr>
        <w:tab/>
      </w:r>
      <w:r w:rsidR="00FB22D5">
        <w:rPr>
          <w:rFonts w:ascii="Verdana" w:hAnsi="Verdana"/>
          <w:b/>
          <w:sz w:val="20"/>
          <w:szCs w:val="20"/>
        </w:rPr>
        <w:t>…………………</w:t>
      </w:r>
      <w:r w:rsidR="0024739C" w:rsidRPr="008E7BA1">
        <w:rPr>
          <w:rFonts w:ascii="Verdana" w:hAnsi="Verdana"/>
          <w:b/>
          <w:sz w:val="20"/>
          <w:szCs w:val="20"/>
        </w:rPr>
        <w:t xml:space="preserve"> PLN,</w:t>
      </w:r>
      <w:r w:rsidRPr="008E7BA1">
        <w:rPr>
          <w:rFonts w:ascii="Verdana" w:hAnsi="Verdana"/>
          <w:sz w:val="20"/>
          <w:szCs w:val="20"/>
        </w:rPr>
        <w:t xml:space="preserve">                                                          </w:t>
      </w:r>
    </w:p>
    <w:p w:rsidR="00E53C23" w:rsidRPr="008E7BA1" w:rsidRDefault="00E53C23" w:rsidP="002415B2">
      <w:pPr>
        <w:spacing w:line="288" w:lineRule="auto"/>
        <w:ind w:left="360" w:hanging="73"/>
        <w:rPr>
          <w:rFonts w:ascii="Verdana" w:hAnsi="Verdana"/>
          <w:b/>
          <w:sz w:val="20"/>
          <w:szCs w:val="20"/>
        </w:rPr>
      </w:pPr>
      <w:r w:rsidRPr="008E7BA1">
        <w:rPr>
          <w:rFonts w:ascii="Verdana" w:hAnsi="Verdana"/>
          <w:b/>
          <w:sz w:val="20"/>
          <w:szCs w:val="20"/>
        </w:rPr>
        <w:t xml:space="preserve">brutto: </w:t>
      </w:r>
      <w:r w:rsidR="0024739C" w:rsidRPr="008E7BA1">
        <w:rPr>
          <w:rFonts w:ascii="Verdana" w:hAnsi="Verdana"/>
          <w:b/>
          <w:sz w:val="20"/>
          <w:szCs w:val="20"/>
        </w:rPr>
        <w:tab/>
      </w:r>
      <w:r w:rsidR="0024739C" w:rsidRPr="008E7BA1">
        <w:rPr>
          <w:rFonts w:ascii="Verdana" w:hAnsi="Verdana"/>
          <w:b/>
          <w:sz w:val="20"/>
          <w:szCs w:val="20"/>
        </w:rPr>
        <w:tab/>
      </w:r>
      <w:r w:rsidR="0024739C" w:rsidRPr="008E7BA1">
        <w:rPr>
          <w:rFonts w:ascii="Verdana" w:hAnsi="Verdana"/>
          <w:b/>
          <w:sz w:val="20"/>
          <w:szCs w:val="20"/>
        </w:rPr>
        <w:tab/>
      </w:r>
      <w:r w:rsidR="00FB22D5">
        <w:rPr>
          <w:rFonts w:ascii="Verdana" w:hAnsi="Verdana"/>
          <w:b/>
          <w:sz w:val="20"/>
          <w:szCs w:val="20"/>
        </w:rPr>
        <w:t>…………………..</w:t>
      </w:r>
      <w:r w:rsidR="0024739C" w:rsidRPr="008E7BA1">
        <w:rPr>
          <w:rFonts w:ascii="Verdana" w:hAnsi="Verdana"/>
          <w:b/>
          <w:sz w:val="20"/>
          <w:szCs w:val="20"/>
        </w:rPr>
        <w:t xml:space="preserve"> PLN,</w:t>
      </w:r>
      <w:r w:rsidRPr="008E7BA1">
        <w:rPr>
          <w:rFonts w:ascii="Verdana" w:hAnsi="Verdana"/>
          <w:b/>
          <w:sz w:val="20"/>
          <w:szCs w:val="20"/>
        </w:rPr>
        <w:t xml:space="preserve"> </w:t>
      </w:r>
    </w:p>
    <w:p w:rsidR="00E53C23" w:rsidRPr="008E7BA1" w:rsidRDefault="00E53C23" w:rsidP="002415B2">
      <w:pPr>
        <w:spacing w:line="288" w:lineRule="auto"/>
        <w:ind w:left="360" w:hanging="73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 xml:space="preserve">słownie brutto: </w:t>
      </w:r>
      <w:r w:rsidR="00A0561E" w:rsidRPr="008E7BA1">
        <w:rPr>
          <w:rFonts w:ascii="Verdana" w:hAnsi="Verdana"/>
          <w:sz w:val="20"/>
          <w:szCs w:val="20"/>
        </w:rPr>
        <w:t xml:space="preserve">sześćdziesiąt osiem tysięcy osiemset osiemdziesiąt </w:t>
      </w:r>
      <w:r w:rsidRPr="008E7BA1">
        <w:rPr>
          <w:rFonts w:ascii="Verdana" w:hAnsi="Verdana"/>
          <w:sz w:val="20"/>
          <w:szCs w:val="20"/>
        </w:rPr>
        <w:t xml:space="preserve"> zł</w:t>
      </w:r>
      <w:r w:rsidR="00A0561E" w:rsidRPr="008E7BA1">
        <w:rPr>
          <w:rFonts w:ascii="Verdana" w:hAnsi="Verdana"/>
          <w:sz w:val="20"/>
          <w:szCs w:val="20"/>
        </w:rPr>
        <w:t>otych 00/100</w:t>
      </w:r>
      <w:r w:rsidRPr="008E7BA1">
        <w:rPr>
          <w:rFonts w:ascii="Verdana" w:hAnsi="Verdana"/>
          <w:sz w:val="20"/>
          <w:szCs w:val="20"/>
        </w:rPr>
        <w:t>.</w:t>
      </w:r>
    </w:p>
    <w:p w:rsidR="00E53C23" w:rsidRPr="008E7BA1" w:rsidRDefault="00E53C23" w:rsidP="002415B2">
      <w:pPr>
        <w:pStyle w:val="Akapitzlist"/>
        <w:numPr>
          <w:ilvl w:val="0"/>
          <w:numId w:val="32"/>
        </w:numPr>
        <w:tabs>
          <w:tab w:val="num" w:pos="426"/>
        </w:tabs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Strony niniejszej umowy nie mogą zmienić kwoty ryczałtowej wykonania zamówienia przedstawionej w ust.</w:t>
      </w:r>
      <w:r w:rsidR="00284895" w:rsidRPr="008E7BA1">
        <w:rPr>
          <w:rFonts w:ascii="Verdana" w:hAnsi="Verdana"/>
          <w:sz w:val="20"/>
          <w:szCs w:val="20"/>
        </w:rPr>
        <w:t xml:space="preserve"> </w:t>
      </w:r>
      <w:r w:rsidRPr="008E7BA1">
        <w:rPr>
          <w:rFonts w:ascii="Verdana" w:hAnsi="Verdana"/>
          <w:sz w:val="20"/>
          <w:szCs w:val="20"/>
        </w:rPr>
        <w:t>1 chyba że zmianie ulegną przepisy dot. stawki podatku VAT.</w:t>
      </w:r>
    </w:p>
    <w:p w:rsidR="00E53C23" w:rsidRPr="008E7BA1" w:rsidRDefault="00E53C23" w:rsidP="002415B2">
      <w:pPr>
        <w:pStyle w:val="Akapitzlist"/>
        <w:numPr>
          <w:ilvl w:val="0"/>
          <w:numId w:val="32"/>
        </w:numPr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W przypadku zmiany przez władzę ustawodawczą określonej w ust. 1 procentowej stawki podatku VAT, kwota brutto wynagrodzenia zostanie aneksem do niniejszej umowy odpowiednio dostosowana.</w:t>
      </w:r>
    </w:p>
    <w:p w:rsidR="007A6C30" w:rsidRPr="008E7BA1" w:rsidRDefault="006F3653" w:rsidP="002415B2">
      <w:pPr>
        <w:pStyle w:val="Akapitzlist"/>
        <w:numPr>
          <w:ilvl w:val="0"/>
          <w:numId w:val="32"/>
        </w:numPr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Nadzorowi Inwestorskiemu</w:t>
      </w:r>
      <w:r w:rsidR="007A6C30" w:rsidRPr="008E7BA1">
        <w:rPr>
          <w:rFonts w:ascii="Verdana" w:hAnsi="Verdana"/>
          <w:sz w:val="20"/>
          <w:szCs w:val="20"/>
        </w:rPr>
        <w:t xml:space="preserve"> nie będzie przysługiwało dodatkowe wynagrodzenie z tytułu:</w:t>
      </w:r>
    </w:p>
    <w:p w:rsidR="007A6C30" w:rsidRPr="008E7BA1" w:rsidRDefault="007A6C30" w:rsidP="00284895">
      <w:pPr>
        <w:pStyle w:val="Akapitzlist"/>
        <w:numPr>
          <w:ilvl w:val="0"/>
          <w:numId w:val="28"/>
        </w:numPr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 xml:space="preserve">wydłużenia okresu realizacji robót </w:t>
      </w:r>
      <w:r w:rsidR="006F3653" w:rsidRPr="008E7BA1">
        <w:rPr>
          <w:rFonts w:ascii="Verdana" w:hAnsi="Verdana"/>
          <w:sz w:val="20"/>
          <w:szCs w:val="20"/>
        </w:rPr>
        <w:t>i prac związanych z realizacją zadania</w:t>
      </w:r>
      <w:r w:rsidRPr="008E7BA1">
        <w:rPr>
          <w:rFonts w:ascii="Verdana" w:hAnsi="Verdana"/>
          <w:sz w:val="20"/>
          <w:szCs w:val="20"/>
        </w:rPr>
        <w:t>,</w:t>
      </w:r>
    </w:p>
    <w:p w:rsidR="007A6C30" w:rsidRPr="008E7BA1" w:rsidRDefault="007A6C30" w:rsidP="00284895">
      <w:pPr>
        <w:pStyle w:val="Akapitzlist"/>
        <w:numPr>
          <w:ilvl w:val="0"/>
          <w:numId w:val="28"/>
        </w:numPr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 xml:space="preserve">zwiększenia zakresu pracy Nadzoru </w:t>
      </w:r>
      <w:r w:rsidR="00BD592F" w:rsidRPr="008E7BA1">
        <w:rPr>
          <w:rFonts w:ascii="Verdana" w:hAnsi="Verdana"/>
          <w:sz w:val="20"/>
          <w:szCs w:val="20"/>
        </w:rPr>
        <w:t>Inwestorskiego</w:t>
      </w:r>
      <w:r w:rsidRPr="008E7BA1">
        <w:rPr>
          <w:rFonts w:ascii="Verdana" w:hAnsi="Verdana"/>
          <w:sz w:val="20"/>
          <w:szCs w:val="20"/>
        </w:rPr>
        <w:t xml:space="preserve"> z tytułu robót</w:t>
      </w:r>
      <w:r w:rsidR="00306F0F" w:rsidRPr="008E7BA1">
        <w:rPr>
          <w:rFonts w:ascii="Verdana" w:hAnsi="Verdana"/>
          <w:sz w:val="20"/>
          <w:szCs w:val="20"/>
        </w:rPr>
        <w:t xml:space="preserve"> i prac</w:t>
      </w:r>
      <w:r w:rsidRPr="008E7BA1">
        <w:rPr>
          <w:rFonts w:ascii="Verdana" w:hAnsi="Verdana"/>
          <w:sz w:val="20"/>
          <w:szCs w:val="20"/>
        </w:rPr>
        <w:t xml:space="preserve"> zamiennych</w:t>
      </w:r>
      <w:r w:rsidR="006F3653" w:rsidRPr="008E7BA1">
        <w:rPr>
          <w:rFonts w:ascii="Verdana" w:hAnsi="Verdana"/>
          <w:sz w:val="20"/>
          <w:szCs w:val="20"/>
        </w:rPr>
        <w:t xml:space="preserve">/nieprzewidzianych lub nieujętych w </w:t>
      </w:r>
      <w:r w:rsidR="00CA4EC3" w:rsidRPr="008E7BA1">
        <w:rPr>
          <w:rFonts w:ascii="Verdana" w:hAnsi="Verdana"/>
          <w:sz w:val="20"/>
          <w:szCs w:val="20"/>
        </w:rPr>
        <w:t>PFU</w:t>
      </w:r>
      <w:r w:rsidRPr="008E7BA1">
        <w:rPr>
          <w:rFonts w:ascii="Verdana" w:hAnsi="Verdana"/>
          <w:sz w:val="20"/>
          <w:szCs w:val="20"/>
        </w:rPr>
        <w:t>,</w:t>
      </w:r>
    </w:p>
    <w:p w:rsidR="007A6C30" w:rsidRPr="008E7BA1" w:rsidRDefault="00BD592F" w:rsidP="00284895">
      <w:pPr>
        <w:pStyle w:val="Akapitzlist"/>
        <w:numPr>
          <w:ilvl w:val="0"/>
          <w:numId w:val="28"/>
        </w:numPr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zatrudnienia</w:t>
      </w:r>
      <w:r w:rsidR="007A6C30" w:rsidRPr="008E7BA1">
        <w:rPr>
          <w:rFonts w:ascii="Verdana" w:hAnsi="Verdana"/>
          <w:sz w:val="20"/>
          <w:szCs w:val="20"/>
        </w:rPr>
        <w:t xml:space="preserve"> dodatkowych osób, ponad wskazane</w:t>
      </w:r>
      <w:r w:rsidRPr="008E7BA1">
        <w:rPr>
          <w:rFonts w:ascii="Verdana" w:hAnsi="Verdana"/>
          <w:sz w:val="20"/>
          <w:szCs w:val="20"/>
        </w:rPr>
        <w:t xml:space="preserve"> w § 2 ust. </w:t>
      </w:r>
      <w:r w:rsidR="00C72D9A" w:rsidRPr="008E7BA1">
        <w:rPr>
          <w:rFonts w:ascii="Verdana" w:hAnsi="Verdana"/>
          <w:sz w:val="20"/>
          <w:szCs w:val="20"/>
        </w:rPr>
        <w:t>3</w:t>
      </w:r>
      <w:r w:rsidRPr="008E7BA1">
        <w:rPr>
          <w:rFonts w:ascii="Verdana" w:hAnsi="Verdana"/>
          <w:sz w:val="20"/>
          <w:szCs w:val="20"/>
        </w:rPr>
        <w:t xml:space="preserve"> – celem wykonania przedmiotu umowy.</w:t>
      </w:r>
    </w:p>
    <w:p w:rsidR="00CA4EC3" w:rsidRPr="00FB22D5" w:rsidRDefault="00CA4EC3" w:rsidP="00CA4EC3">
      <w:pPr>
        <w:pStyle w:val="Akapitzlist"/>
        <w:ind w:left="284"/>
        <w:jc w:val="both"/>
        <w:rPr>
          <w:rFonts w:ascii="Verdana" w:hAnsi="Verdana"/>
          <w:color w:val="FF0000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 xml:space="preserve">Umowa może zostać przedłużona bez dodatkowego wynagrodzenia dla Nadzoru Inwestorskiego do dnia </w:t>
      </w:r>
      <w:r w:rsidR="00724AFE">
        <w:rPr>
          <w:rFonts w:ascii="Verdana" w:hAnsi="Verdana"/>
          <w:color w:val="FF0000"/>
          <w:sz w:val="20"/>
          <w:szCs w:val="20"/>
        </w:rPr>
        <w:t>15</w:t>
      </w:r>
      <w:r w:rsidR="008E7BA1" w:rsidRPr="00FB22D5">
        <w:rPr>
          <w:rFonts w:ascii="Verdana" w:hAnsi="Verdana"/>
          <w:color w:val="FF0000"/>
          <w:sz w:val="20"/>
          <w:szCs w:val="20"/>
        </w:rPr>
        <w:t>.</w:t>
      </w:r>
      <w:r w:rsidR="00724AFE">
        <w:rPr>
          <w:rFonts w:ascii="Verdana" w:hAnsi="Verdana"/>
          <w:color w:val="FF0000"/>
          <w:sz w:val="20"/>
          <w:szCs w:val="20"/>
        </w:rPr>
        <w:t>02</w:t>
      </w:r>
      <w:r w:rsidR="008E7BA1" w:rsidRPr="00FB22D5">
        <w:rPr>
          <w:rFonts w:ascii="Verdana" w:hAnsi="Verdana"/>
          <w:color w:val="FF0000"/>
          <w:sz w:val="20"/>
          <w:szCs w:val="20"/>
        </w:rPr>
        <w:t>.2023r.</w:t>
      </w:r>
    </w:p>
    <w:p w:rsidR="00583FC5" w:rsidRPr="008E7BA1" w:rsidRDefault="00583FC5" w:rsidP="003522BF">
      <w:pPr>
        <w:pStyle w:val="Akapitzlist"/>
        <w:numPr>
          <w:ilvl w:val="0"/>
          <w:numId w:val="32"/>
        </w:numPr>
        <w:tabs>
          <w:tab w:val="num" w:pos="426"/>
        </w:tabs>
        <w:spacing w:before="120"/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 xml:space="preserve">Wydłużenie okresu realizacji usługi spowodowane wydłużeniem realizacji zadania </w:t>
      </w:r>
      <w:r w:rsidR="002415B2" w:rsidRPr="008E7BA1">
        <w:rPr>
          <w:rFonts w:ascii="Verdana" w:hAnsi="Verdana"/>
          <w:sz w:val="20"/>
          <w:szCs w:val="20"/>
        </w:rPr>
        <w:br/>
      </w:r>
      <w:r w:rsidRPr="008E7BA1">
        <w:rPr>
          <w:rFonts w:ascii="Verdana" w:hAnsi="Verdana"/>
          <w:sz w:val="20"/>
          <w:szCs w:val="20"/>
        </w:rPr>
        <w:t xml:space="preserve">z przyczyn zależnych od Nadzoru Inwestorskiego nastąpi w formie pisemnej i nie będzie stanowić podstawy do zmiany wynagrodzenia Nadzoru Inwestorskiego, a Zamawiający ma prawo dochodzenia wszelkich poniesionych kosztów związanych z tym wydłużeniem. </w:t>
      </w:r>
    </w:p>
    <w:p w:rsidR="00583FC5" w:rsidRPr="008E7BA1" w:rsidRDefault="00583FC5" w:rsidP="00284895">
      <w:pPr>
        <w:spacing w:before="60"/>
        <w:jc w:val="center"/>
        <w:rPr>
          <w:rFonts w:ascii="Verdana" w:hAnsi="Verdana"/>
          <w:b/>
          <w:sz w:val="20"/>
          <w:szCs w:val="20"/>
        </w:rPr>
      </w:pPr>
      <w:r w:rsidRPr="008E7BA1">
        <w:rPr>
          <w:rFonts w:ascii="Verdana" w:hAnsi="Verdana"/>
          <w:b/>
          <w:sz w:val="20"/>
          <w:szCs w:val="20"/>
        </w:rPr>
        <w:t>§ 6</w:t>
      </w:r>
    </w:p>
    <w:p w:rsidR="002415B2" w:rsidRPr="008E7BA1" w:rsidRDefault="002415B2" w:rsidP="002415B2">
      <w:pPr>
        <w:spacing w:after="60"/>
        <w:jc w:val="center"/>
        <w:rPr>
          <w:rFonts w:ascii="Verdana" w:hAnsi="Verdana"/>
          <w:b/>
          <w:sz w:val="20"/>
          <w:szCs w:val="20"/>
        </w:rPr>
      </w:pPr>
      <w:r w:rsidRPr="008E7BA1">
        <w:rPr>
          <w:rFonts w:ascii="Verdana" w:hAnsi="Verdana"/>
          <w:b/>
          <w:sz w:val="20"/>
          <w:szCs w:val="20"/>
        </w:rPr>
        <w:t>Rozliczenie prac</w:t>
      </w:r>
    </w:p>
    <w:p w:rsidR="005153B1" w:rsidRPr="008E7BA1" w:rsidRDefault="00583FC5" w:rsidP="00723922">
      <w:pPr>
        <w:numPr>
          <w:ilvl w:val="3"/>
          <w:numId w:val="32"/>
        </w:numPr>
        <w:tabs>
          <w:tab w:val="num" w:pos="284"/>
        </w:tabs>
        <w:spacing w:after="60" w:line="264" w:lineRule="auto"/>
        <w:ind w:left="284" w:hanging="284"/>
        <w:jc w:val="both"/>
        <w:rPr>
          <w:rFonts w:ascii="Verdana" w:eastAsia="Calibri" w:hAnsi="Verdana"/>
          <w:i/>
          <w:iCs/>
          <w:sz w:val="20"/>
          <w:szCs w:val="20"/>
          <w:lang w:eastAsia="en-US"/>
        </w:rPr>
      </w:pPr>
      <w:r w:rsidRPr="008E7BA1">
        <w:rPr>
          <w:rFonts w:ascii="Verdana" w:eastAsia="Calibri" w:hAnsi="Verdana"/>
          <w:iCs/>
          <w:sz w:val="20"/>
          <w:szCs w:val="20"/>
          <w:lang w:eastAsia="en-US"/>
        </w:rPr>
        <w:t xml:space="preserve">Rozliczenie za wykonaną usługę będzie następowało </w:t>
      </w:r>
      <w:r w:rsidR="000A288D" w:rsidRPr="008E7BA1">
        <w:rPr>
          <w:rFonts w:ascii="Verdana" w:eastAsia="Calibri" w:hAnsi="Verdana"/>
          <w:iCs/>
          <w:sz w:val="20"/>
          <w:szCs w:val="20"/>
          <w:lang w:eastAsia="en-US"/>
        </w:rPr>
        <w:t xml:space="preserve">na podstawie faktur wystawionych przez Nadzór Inwestorski, </w:t>
      </w:r>
      <w:r w:rsidR="00307FC6" w:rsidRPr="008E7BA1">
        <w:rPr>
          <w:rFonts w:ascii="Verdana" w:eastAsia="Calibri" w:hAnsi="Verdana"/>
          <w:iCs/>
          <w:sz w:val="20"/>
          <w:szCs w:val="20"/>
          <w:lang w:eastAsia="en-US"/>
        </w:rPr>
        <w:t xml:space="preserve">po </w:t>
      </w:r>
      <w:r w:rsidR="000A288D" w:rsidRPr="008E7BA1">
        <w:rPr>
          <w:rFonts w:ascii="Verdana" w:eastAsia="Calibri" w:hAnsi="Verdana"/>
          <w:iCs/>
          <w:sz w:val="20"/>
          <w:szCs w:val="20"/>
          <w:lang w:eastAsia="en-US"/>
        </w:rPr>
        <w:t xml:space="preserve">dokonaniu przez Nadzór Inwestorski oraz Zamawiającego odbiorów częściowych lub końcowego wykonanych przez Wykonawcę robót i prac, </w:t>
      </w:r>
      <w:r w:rsidR="000A288D" w:rsidRPr="008E7BA1">
        <w:rPr>
          <w:rFonts w:ascii="Verdana" w:eastAsia="Calibri" w:hAnsi="Verdana"/>
          <w:iCs/>
          <w:sz w:val="20"/>
          <w:szCs w:val="20"/>
          <w:lang w:eastAsia="en-US"/>
        </w:rPr>
        <w:br/>
      </w:r>
      <w:r w:rsidR="00307FC6" w:rsidRPr="008E7BA1">
        <w:rPr>
          <w:rFonts w:ascii="Verdana" w:eastAsia="Calibri" w:hAnsi="Verdana"/>
          <w:iCs/>
          <w:sz w:val="20"/>
          <w:szCs w:val="20"/>
          <w:lang w:eastAsia="en-US"/>
        </w:rPr>
        <w:t xml:space="preserve">w wysokości ustalonej proporcjonalnie do </w:t>
      </w:r>
      <w:r w:rsidR="005B02A1" w:rsidRPr="008E7BA1">
        <w:rPr>
          <w:rFonts w:ascii="Verdana" w:eastAsia="Calibri" w:hAnsi="Verdana"/>
          <w:iCs/>
          <w:sz w:val="20"/>
          <w:szCs w:val="20"/>
          <w:lang w:eastAsia="en-US"/>
        </w:rPr>
        <w:t xml:space="preserve">zaangażowania i </w:t>
      </w:r>
      <w:r w:rsidR="00307FC6" w:rsidRPr="008E7BA1">
        <w:rPr>
          <w:rFonts w:ascii="Verdana" w:eastAsia="Calibri" w:hAnsi="Verdana"/>
          <w:iCs/>
          <w:sz w:val="20"/>
          <w:szCs w:val="20"/>
          <w:lang w:eastAsia="en-US"/>
        </w:rPr>
        <w:t xml:space="preserve">wartości </w:t>
      </w:r>
      <w:r w:rsidR="000A288D" w:rsidRPr="008E7BA1">
        <w:rPr>
          <w:rFonts w:ascii="Verdana" w:eastAsia="Calibri" w:hAnsi="Verdana"/>
          <w:iCs/>
          <w:sz w:val="20"/>
          <w:szCs w:val="20"/>
          <w:lang w:eastAsia="en-US"/>
        </w:rPr>
        <w:t xml:space="preserve">tych </w:t>
      </w:r>
      <w:r w:rsidR="00307FC6" w:rsidRPr="008E7BA1">
        <w:rPr>
          <w:rFonts w:ascii="Verdana" w:eastAsia="Calibri" w:hAnsi="Verdana"/>
          <w:iCs/>
          <w:sz w:val="20"/>
          <w:szCs w:val="20"/>
          <w:lang w:eastAsia="en-US"/>
        </w:rPr>
        <w:t>robót i prac</w:t>
      </w:r>
      <w:r w:rsidR="000A288D" w:rsidRPr="008E7BA1">
        <w:rPr>
          <w:rFonts w:ascii="Verdana" w:eastAsia="Calibri" w:hAnsi="Verdana"/>
          <w:iCs/>
          <w:sz w:val="20"/>
          <w:szCs w:val="20"/>
          <w:lang w:eastAsia="en-US"/>
        </w:rPr>
        <w:t>. Wynagrodzenie Nadzoru Inwestorskiego winno zostać</w:t>
      </w:r>
      <w:r w:rsidR="005B02A1" w:rsidRPr="008E7BA1">
        <w:rPr>
          <w:rFonts w:ascii="Verdana" w:eastAsia="Calibri" w:hAnsi="Verdana"/>
          <w:iCs/>
          <w:sz w:val="20"/>
          <w:szCs w:val="20"/>
          <w:lang w:eastAsia="en-US"/>
        </w:rPr>
        <w:t xml:space="preserve"> </w:t>
      </w:r>
      <w:r w:rsidR="000A288D" w:rsidRPr="008E7BA1">
        <w:rPr>
          <w:rFonts w:ascii="Verdana" w:eastAsia="Calibri" w:hAnsi="Verdana"/>
          <w:iCs/>
          <w:sz w:val="20"/>
          <w:szCs w:val="20"/>
          <w:lang w:eastAsia="en-US"/>
        </w:rPr>
        <w:t>po</w:t>
      </w:r>
      <w:r w:rsidR="005B02A1" w:rsidRPr="008E7BA1">
        <w:rPr>
          <w:rFonts w:ascii="Verdana" w:eastAsia="Calibri" w:hAnsi="Verdana"/>
          <w:iCs/>
          <w:sz w:val="20"/>
          <w:szCs w:val="20"/>
          <w:lang w:eastAsia="en-US"/>
        </w:rPr>
        <w:t>więks</w:t>
      </w:r>
      <w:r w:rsidR="000A288D" w:rsidRPr="008E7BA1">
        <w:rPr>
          <w:rFonts w:ascii="Verdana" w:eastAsia="Calibri" w:hAnsi="Verdana"/>
          <w:iCs/>
          <w:sz w:val="20"/>
          <w:szCs w:val="20"/>
          <w:lang w:eastAsia="en-US"/>
        </w:rPr>
        <w:t xml:space="preserve">zone o obowiązujący podatek VAT. </w:t>
      </w:r>
      <w:r w:rsidR="005153B1" w:rsidRPr="008E7BA1">
        <w:rPr>
          <w:rFonts w:ascii="Verdana" w:eastAsia="Calibri" w:hAnsi="Verdana"/>
          <w:sz w:val="20"/>
          <w:szCs w:val="20"/>
          <w:lang w:eastAsia="en-US"/>
        </w:rPr>
        <w:t>Warunkiem wystawienia przez Nadzór Inwestorski faktury będzie złożenie przez Wykonawcę</w:t>
      </w:r>
      <w:r w:rsidR="000A288D" w:rsidRPr="008E7BA1">
        <w:rPr>
          <w:rFonts w:ascii="Verdana" w:eastAsia="Calibri" w:hAnsi="Verdana"/>
          <w:sz w:val="20"/>
          <w:szCs w:val="20"/>
          <w:lang w:eastAsia="en-US"/>
        </w:rPr>
        <w:t xml:space="preserve"> Zamawiającemu</w:t>
      </w:r>
      <w:r w:rsidR="005153B1" w:rsidRPr="008E7BA1">
        <w:rPr>
          <w:rFonts w:ascii="Verdana" w:eastAsia="Calibri" w:hAnsi="Verdana"/>
          <w:sz w:val="20"/>
          <w:szCs w:val="20"/>
          <w:lang w:eastAsia="en-US"/>
        </w:rPr>
        <w:t xml:space="preserve"> faktury wraz z załącznikami sprawdzonymi, opisanymi i podpisanymi przez Nadzór Inwestorski.</w:t>
      </w:r>
    </w:p>
    <w:p w:rsidR="00583FC5" w:rsidRPr="008E7BA1" w:rsidRDefault="00583FC5" w:rsidP="002415B2">
      <w:pPr>
        <w:pStyle w:val="Akapitzlist"/>
        <w:numPr>
          <w:ilvl w:val="3"/>
          <w:numId w:val="32"/>
        </w:numPr>
        <w:tabs>
          <w:tab w:val="num" w:pos="2552"/>
        </w:tabs>
        <w:ind w:left="284" w:hanging="284"/>
        <w:jc w:val="both"/>
        <w:rPr>
          <w:rFonts w:ascii="Verdana" w:eastAsia="Calibri" w:hAnsi="Verdana"/>
          <w:sz w:val="20"/>
          <w:szCs w:val="20"/>
          <w:lang w:eastAsia="en-US"/>
        </w:rPr>
      </w:pPr>
      <w:r w:rsidRPr="008E7BA1">
        <w:rPr>
          <w:rFonts w:ascii="Verdana" w:eastAsia="Calibri" w:hAnsi="Verdana"/>
          <w:sz w:val="20"/>
          <w:szCs w:val="20"/>
          <w:lang w:eastAsia="en-US"/>
        </w:rPr>
        <w:t xml:space="preserve">Należności będą regulowane z konta Zamawiającego na konto Nadzoru Inwestorskiego w </w:t>
      </w:r>
      <w:r w:rsidR="00FB22D5">
        <w:rPr>
          <w:rFonts w:ascii="Verdana" w:eastAsia="Calibri" w:hAnsi="Verdana"/>
          <w:b/>
          <w:sz w:val="20"/>
          <w:szCs w:val="20"/>
          <w:lang w:eastAsia="en-US"/>
        </w:rPr>
        <w:t>…………………………………….</w:t>
      </w:r>
      <w:r w:rsidRPr="008E7BA1">
        <w:rPr>
          <w:rFonts w:ascii="Verdana" w:eastAsia="Calibri" w:hAnsi="Verdana"/>
          <w:b/>
          <w:sz w:val="20"/>
          <w:szCs w:val="20"/>
          <w:lang w:eastAsia="en-US"/>
        </w:rPr>
        <w:t>w</w:t>
      </w:r>
      <w:r w:rsidRPr="008E7BA1">
        <w:rPr>
          <w:rFonts w:ascii="Verdana" w:eastAsia="Calibri" w:hAnsi="Verdana"/>
          <w:sz w:val="20"/>
          <w:szCs w:val="20"/>
          <w:lang w:eastAsia="en-US"/>
        </w:rPr>
        <w:t xml:space="preserve"> terminie 30 dni od dnia przedłożenia prawidłowo sporządzonej faktury wystawionej na:</w:t>
      </w:r>
    </w:p>
    <w:p w:rsidR="00583FC5" w:rsidRPr="008E7BA1" w:rsidRDefault="00583FC5" w:rsidP="00583FC5">
      <w:pPr>
        <w:tabs>
          <w:tab w:val="num" w:pos="284"/>
        </w:tabs>
        <w:spacing w:after="200"/>
        <w:ind w:left="284" w:hanging="284"/>
        <w:contextualSpacing/>
        <w:jc w:val="both"/>
        <w:rPr>
          <w:rFonts w:ascii="Verdana" w:eastAsia="Calibri" w:hAnsi="Verdana"/>
          <w:b/>
          <w:sz w:val="20"/>
          <w:szCs w:val="20"/>
          <w:lang w:eastAsia="en-US"/>
        </w:rPr>
      </w:pPr>
      <w:r w:rsidRPr="008E7BA1">
        <w:rPr>
          <w:rFonts w:ascii="Verdana" w:eastAsia="Calibri" w:hAnsi="Verdana"/>
          <w:b/>
          <w:sz w:val="20"/>
          <w:szCs w:val="20"/>
          <w:lang w:eastAsia="en-US"/>
        </w:rPr>
        <w:tab/>
        <w:t>„Generalna Dyrekcja Dróg Krajowych i Autostrad Oddział w Opolu</w:t>
      </w:r>
    </w:p>
    <w:p w:rsidR="002C056C" w:rsidRPr="008E7BA1" w:rsidRDefault="002C056C" w:rsidP="00583FC5">
      <w:pPr>
        <w:tabs>
          <w:tab w:val="num" w:pos="284"/>
        </w:tabs>
        <w:spacing w:after="200"/>
        <w:ind w:left="284" w:hanging="284"/>
        <w:contextualSpacing/>
        <w:jc w:val="both"/>
        <w:rPr>
          <w:rFonts w:ascii="Verdana" w:eastAsia="Calibri" w:hAnsi="Verdana"/>
          <w:b/>
          <w:sz w:val="20"/>
          <w:szCs w:val="20"/>
          <w:lang w:eastAsia="en-US"/>
        </w:rPr>
      </w:pPr>
      <w:r w:rsidRPr="008E7BA1">
        <w:rPr>
          <w:rFonts w:ascii="Verdana" w:eastAsia="Calibri" w:hAnsi="Verdana"/>
          <w:b/>
          <w:sz w:val="20"/>
          <w:szCs w:val="20"/>
          <w:lang w:eastAsia="en-US"/>
        </w:rPr>
        <w:tab/>
        <w:t xml:space="preserve">  Rejon w Opolu</w:t>
      </w:r>
    </w:p>
    <w:p w:rsidR="00583FC5" w:rsidRPr="008E7BA1" w:rsidRDefault="00583FC5" w:rsidP="00583FC5">
      <w:pPr>
        <w:tabs>
          <w:tab w:val="num" w:pos="284"/>
        </w:tabs>
        <w:spacing w:after="200"/>
        <w:ind w:left="284" w:hanging="284"/>
        <w:contextualSpacing/>
        <w:jc w:val="both"/>
        <w:rPr>
          <w:rFonts w:ascii="Verdana" w:eastAsia="Calibri" w:hAnsi="Verdana"/>
          <w:b/>
          <w:sz w:val="20"/>
          <w:szCs w:val="20"/>
          <w:lang w:eastAsia="en-US"/>
        </w:rPr>
      </w:pPr>
      <w:r w:rsidRPr="008E7BA1">
        <w:rPr>
          <w:rFonts w:ascii="Verdana" w:eastAsia="Calibri" w:hAnsi="Verdana"/>
          <w:b/>
          <w:sz w:val="20"/>
          <w:szCs w:val="20"/>
          <w:lang w:eastAsia="en-US"/>
        </w:rPr>
        <w:tab/>
      </w:r>
      <w:r w:rsidR="002C056C" w:rsidRPr="008E7BA1">
        <w:rPr>
          <w:rFonts w:ascii="Verdana" w:eastAsia="Calibri" w:hAnsi="Verdana"/>
          <w:b/>
          <w:sz w:val="20"/>
          <w:szCs w:val="20"/>
          <w:lang w:eastAsia="en-US"/>
        </w:rPr>
        <w:t xml:space="preserve">  </w:t>
      </w:r>
      <w:r w:rsidRPr="008E7BA1">
        <w:rPr>
          <w:rFonts w:ascii="Verdana" w:eastAsia="Calibri" w:hAnsi="Verdana"/>
          <w:b/>
          <w:sz w:val="20"/>
          <w:szCs w:val="20"/>
          <w:lang w:eastAsia="en-US"/>
        </w:rPr>
        <w:t xml:space="preserve">ul. </w:t>
      </w:r>
      <w:r w:rsidR="002C056C" w:rsidRPr="008E7BA1">
        <w:rPr>
          <w:rFonts w:ascii="Verdana" w:eastAsia="Calibri" w:hAnsi="Verdana"/>
          <w:b/>
          <w:sz w:val="20"/>
          <w:szCs w:val="20"/>
          <w:lang w:eastAsia="en-US"/>
        </w:rPr>
        <w:t>Krzanowicka</w:t>
      </w:r>
      <w:r w:rsidRPr="008E7BA1">
        <w:rPr>
          <w:rFonts w:ascii="Verdana" w:eastAsia="Calibri" w:hAnsi="Verdana"/>
          <w:b/>
          <w:sz w:val="20"/>
          <w:szCs w:val="20"/>
          <w:lang w:eastAsia="en-US"/>
        </w:rPr>
        <w:t xml:space="preserve"> 6</w:t>
      </w:r>
      <w:r w:rsidR="002C056C" w:rsidRPr="008E7BA1">
        <w:rPr>
          <w:rFonts w:ascii="Verdana" w:eastAsia="Calibri" w:hAnsi="Verdana"/>
          <w:b/>
          <w:sz w:val="20"/>
          <w:szCs w:val="20"/>
          <w:lang w:eastAsia="en-US"/>
        </w:rPr>
        <w:t>6</w:t>
      </w:r>
      <w:r w:rsidRPr="008E7BA1">
        <w:rPr>
          <w:rFonts w:ascii="Verdana" w:eastAsia="Calibri" w:hAnsi="Verdana"/>
          <w:b/>
          <w:sz w:val="20"/>
          <w:szCs w:val="20"/>
          <w:lang w:eastAsia="en-US"/>
        </w:rPr>
        <w:t>, 45-</w:t>
      </w:r>
      <w:r w:rsidR="002C056C" w:rsidRPr="008E7BA1">
        <w:rPr>
          <w:rFonts w:ascii="Verdana" w:eastAsia="Calibri" w:hAnsi="Verdana"/>
          <w:b/>
          <w:sz w:val="20"/>
          <w:szCs w:val="20"/>
          <w:lang w:eastAsia="en-US"/>
        </w:rPr>
        <w:t>920</w:t>
      </w:r>
      <w:r w:rsidRPr="008E7BA1">
        <w:rPr>
          <w:rFonts w:ascii="Verdana" w:eastAsia="Calibri" w:hAnsi="Verdana"/>
          <w:b/>
          <w:sz w:val="20"/>
          <w:szCs w:val="20"/>
          <w:lang w:eastAsia="en-US"/>
        </w:rPr>
        <w:t xml:space="preserve"> Opole</w:t>
      </w:r>
    </w:p>
    <w:p w:rsidR="00583FC5" w:rsidRPr="008E7BA1" w:rsidRDefault="00583FC5" w:rsidP="00583FC5">
      <w:pPr>
        <w:tabs>
          <w:tab w:val="num" w:pos="284"/>
          <w:tab w:val="left" w:pos="426"/>
        </w:tabs>
        <w:ind w:left="284" w:hanging="284"/>
        <w:contextualSpacing/>
        <w:jc w:val="both"/>
        <w:rPr>
          <w:rFonts w:ascii="Verdana" w:eastAsia="Calibri" w:hAnsi="Verdana"/>
          <w:sz w:val="20"/>
          <w:szCs w:val="20"/>
          <w:lang w:eastAsia="en-US"/>
        </w:rPr>
      </w:pPr>
      <w:r w:rsidRPr="008E7BA1">
        <w:rPr>
          <w:rFonts w:ascii="Verdana" w:eastAsia="Calibri" w:hAnsi="Verdana"/>
          <w:b/>
          <w:sz w:val="20"/>
          <w:szCs w:val="20"/>
          <w:lang w:eastAsia="en-US"/>
        </w:rPr>
        <w:tab/>
      </w:r>
      <w:r w:rsidR="002C056C" w:rsidRPr="008E7BA1">
        <w:rPr>
          <w:rFonts w:ascii="Verdana" w:eastAsia="Calibri" w:hAnsi="Verdana"/>
          <w:b/>
          <w:sz w:val="20"/>
          <w:szCs w:val="20"/>
          <w:lang w:eastAsia="en-US"/>
        </w:rPr>
        <w:t xml:space="preserve">  </w:t>
      </w:r>
      <w:r w:rsidRPr="008E7BA1">
        <w:rPr>
          <w:rFonts w:ascii="Verdana" w:eastAsia="Calibri" w:hAnsi="Verdana"/>
          <w:b/>
          <w:sz w:val="20"/>
          <w:szCs w:val="20"/>
          <w:lang w:eastAsia="en-US"/>
        </w:rPr>
        <w:t>NIP 754-000-37-73</w:t>
      </w:r>
      <w:r w:rsidRPr="008E7BA1">
        <w:rPr>
          <w:rFonts w:ascii="Verdana" w:eastAsia="Calibri" w:hAnsi="Verdana"/>
          <w:sz w:val="20"/>
          <w:szCs w:val="20"/>
          <w:lang w:eastAsia="en-US"/>
        </w:rPr>
        <w:t>”.</w:t>
      </w:r>
    </w:p>
    <w:p w:rsidR="00583FC5" w:rsidRPr="008E7BA1" w:rsidRDefault="00583FC5" w:rsidP="00CA4EC3">
      <w:pPr>
        <w:pStyle w:val="Akapitzlist"/>
        <w:numPr>
          <w:ilvl w:val="3"/>
          <w:numId w:val="32"/>
        </w:numPr>
        <w:spacing w:line="288" w:lineRule="auto"/>
        <w:ind w:left="284" w:hanging="284"/>
        <w:jc w:val="both"/>
        <w:rPr>
          <w:rFonts w:ascii="Verdana" w:hAnsi="Verdana"/>
          <w:bCs/>
          <w:sz w:val="20"/>
          <w:szCs w:val="20"/>
        </w:rPr>
      </w:pPr>
      <w:r w:rsidRPr="008E7BA1">
        <w:rPr>
          <w:rFonts w:ascii="Verdana" w:hAnsi="Verdana"/>
          <w:noProof/>
          <w:sz w:val="20"/>
          <w:szCs w:val="20"/>
        </w:rPr>
        <w:t>Za datę realizacji płatności uważa się datę obciążenia przez bank należnością rachunku Zamawiającego.</w:t>
      </w:r>
    </w:p>
    <w:p w:rsidR="00583FC5" w:rsidRPr="008E7BA1" w:rsidRDefault="00583FC5" w:rsidP="00CA4EC3">
      <w:pPr>
        <w:pStyle w:val="Akapitzlist"/>
        <w:numPr>
          <w:ilvl w:val="3"/>
          <w:numId w:val="32"/>
        </w:numPr>
        <w:spacing w:line="288" w:lineRule="auto"/>
        <w:ind w:left="284" w:hanging="284"/>
        <w:jc w:val="both"/>
        <w:rPr>
          <w:rFonts w:ascii="Verdana" w:hAnsi="Verdana"/>
          <w:bCs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Z</w:t>
      </w:r>
      <w:r w:rsidRPr="008E7BA1">
        <w:rPr>
          <w:rFonts w:ascii="Verdana" w:eastAsia="StarSymbol" w:hAnsi="Verdana" w:cs="Arial"/>
          <w:sz w:val="20"/>
          <w:szCs w:val="20"/>
        </w:rPr>
        <w:t xml:space="preserve">amawiający może potrącić każdą swoją należność wynikającą z niniejszej umowy </w:t>
      </w:r>
      <w:r w:rsidR="00BE03F6" w:rsidRPr="008E7BA1">
        <w:rPr>
          <w:rFonts w:ascii="Verdana" w:eastAsia="StarSymbol" w:hAnsi="Verdana" w:cs="Arial"/>
          <w:sz w:val="20"/>
          <w:szCs w:val="20"/>
        </w:rPr>
        <w:br/>
      </w:r>
      <w:r w:rsidRPr="008E7BA1">
        <w:rPr>
          <w:rFonts w:ascii="Verdana" w:eastAsia="StarSymbol" w:hAnsi="Verdana" w:cs="Arial"/>
          <w:sz w:val="20"/>
          <w:szCs w:val="20"/>
        </w:rPr>
        <w:t xml:space="preserve">lub związaną z niniejszą umową z każdej płatności, również niewymagalnej, należnej Nadzorowi Inwestorskiemu, na co Nadzór Inwestorski wyraża zgodę. Zapłata takiej należności przez Nadzór Inwestorski lub dokonanie potrącenia przez Zamawiającego tej należności z płatności należnej Nadzorowi Inwestorskiemu, nie zwalnia Nadzoru Inwestorskiego z obowiązku wykonania i zakończenia przedmiotu umowy opisanego </w:t>
      </w:r>
      <w:r w:rsidRPr="008E7BA1">
        <w:rPr>
          <w:rFonts w:ascii="Verdana" w:eastAsia="StarSymbol" w:hAnsi="Verdana" w:cs="Arial"/>
          <w:sz w:val="20"/>
          <w:szCs w:val="20"/>
        </w:rPr>
        <w:br/>
        <w:t>w § 1 lub jakichkolwiek innych obowiązków i zobowiązań wynikających z niniejszej umowy.</w:t>
      </w:r>
    </w:p>
    <w:p w:rsidR="00BE03F6" w:rsidRPr="008E7BA1" w:rsidRDefault="00BE03F6" w:rsidP="00CA4EC3">
      <w:pPr>
        <w:pStyle w:val="Akapitzlist"/>
        <w:numPr>
          <w:ilvl w:val="3"/>
          <w:numId w:val="32"/>
        </w:numPr>
        <w:spacing w:line="288" w:lineRule="auto"/>
        <w:ind w:left="284" w:hanging="284"/>
        <w:jc w:val="both"/>
        <w:rPr>
          <w:rFonts w:ascii="Verdana" w:hAnsi="Verdana"/>
          <w:bCs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 xml:space="preserve">Zmiana rachunku bankowego Nadzoru Inwestorskiego, na które ma nastąpić płatność z tytułu realizowanej umowy następuje poprzez niezwłoczne pisemne zawiadomienie Zamawiającego. Zmiana ta nie wymaga aneksu do umowy. </w:t>
      </w:r>
    </w:p>
    <w:p w:rsidR="00BE03F6" w:rsidRPr="008E7BA1" w:rsidRDefault="00BE03F6" w:rsidP="00BE03F6">
      <w:pPr>
        <w:numPr>
          <w:ilvl w:val="0"/>
          <w:numId w:val="32"/>
        </w:numPr>
        <w:tabs>
          <w:tab w:val="left" w:pos="426"/>
        </w:tabs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 xml:space="preserve">Pismo informujące Zamawiającego o każdorazowej zmianie rachunku bankowego, na które ma być dokonywana płatność z tytułu niniejszej umowy powinno być podpisane przez osoby prawnie umocowane do składania oświadczeń w imieniu Nadzoru Inwestorskiego. Do pisma powinny być załączone stosowne dowody potwierdzające to umocowanie oraz dokonane zmiany rachunku bankowego. </w:t>
      </w:r>
    </w:p>
    <w:p w:rsidR="008C4D57" w:rsidRPr="008E7BA1" w:rsidRDefault="00BE03F6" w:rsidP="00BE03F6">
      <w:pPr>
        <w:numPr>
          <w:ilvl w:val="0"/>
          <w:numId w:val="32"/>
        </w:numPr>
        <w:tabs>
          <w:tab w:val="left" w:pos="426"/>
        </w:tabs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W przypadku gdy przedmiot umowy jest realizowany przez podmioty działające w konsorcjum jego członkowie zobowiązani są do upoważnienia w formie pisemnej pod rygorem nieważności jednego z członków konsorcjum do wystawiania przez niego faktur VAT oraz do przyjęcia przez niego należności przypadających wszystkim członkom konsorcjum z tytułu świadczenia usługi na wskazany na fakturze VAT  oraz w umowie rachunek bankowy.</w:t>
      </w:r>
    </w:p>
    <w:p w:rsidR="0034234A" w:rsidRPr="008E7BA1" w:rsidRDefault="0034234A" w:rsidP="00284895">
      <w:pPr>
        <w:spacing w:before="60"/>
        <w:jc w:val="center"/>
        <w:rPr>
          <w:rFonts w:ascii="Verdana" w:hAnsi="Verdana"/>
          <w:b/>
          <w:sz w:val="20"/>
          <w:szCs w:val="20"/>
        </w:rPr>
      </w:pPr>
      <w:r w:rsidRPr="008E7BA1">
        <w:rPr>
          <w:rFonts w:ascii="Verdana" w:hAnsi="Verdana"/>
          <w:b/>
          <w:sz w:val="20"/>
          <w:szCs w:val="20"/>
        </w:rPr>
        <w:t>§ 7</w:t>
      </w:r>
    </w:p>
    <w:p w:rsidR="0034234A" w:rsidRPr="008E7BA1" w:rsidRDefault="00620B54" w:rsidP="00284895">
      <w:pPr>
        <w:spacing w:after="60"/>
        <w:jc w:val="center"/>
        <w:rPr>
          <w:rFonts w:ascii="Verdana" w:hAnsi="Verdana"/>
          <w:b/>
          <w:sz w:val="20"/>
          <w:szCs w:val="20"/>
        </w:rPr>
      </w:pPr>
      <w:r w:rsidRPr="008E7BA1">
        <w:rPr>
          <w:rFonts w:ascii="Verdana" w:hAnsi="Verdana"/>
          <w:b/>
          <w:sz w:val="20"/>
          <w:szCs w:val="20"/>
        </w:rPr>
        <w:t xml:space="preserve">Rozwiązanie </w:t>
      </w:r>
      <w:r w:rsidR="0034234A" w:rsidRPr="008E7BA1">
        <w:rPr>
          <w:rFonts w:ascii="Verdana" w:hAnsi="Verdana"/>
          <w:b/>
          <w:sz w:val="20"/>
          <w:szCs w:val="20"/>
        </w:rPr>
        <w:t>umowy</w:t>
      </w:r>
    </w:p>
    <w:p w:rsidR="0034234A" w:rsidRPr="008E7BA1" w:rsidRDefault="0034234A" w:rsidP="00BF2216">
      <w:pPr>
        <w:numPr>
          <w:ilvl w:val="0"/>
          <w:numId w:val="7"/>
        </w:numPr>
        <w:tabs>
          <w:tab w:val="clear" w:pos="360"/>
          <w:tab w:val="num" w:pos="284"/>
        </w:tabs>
        <w:spacing w:after="60" w:line="260" w:lineRule="exact"/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 xml:space="preserve">Zamawiającemu przysługuje prawo do </w:t>
      </w:r>
      <w:r w:rsidR="00620B54" w:rsidRPr="008E7BA1">
        <w:rPr>
          <w:rFonts w:ascii="Verdana" w:hAnsi="Verdana"/>
          <w:sz w:val="20"/>
          <w:szCs w:val="20"/>
        </w:rPr>
        <w:t>rozwiązania</w:t>
      </w:r>
      <w:r w:rsidRPr="008E7BA1">
        <w:rPr>
          <w:rFonts w:ascii="Verdana" w:hAnsi="Verdana"/>
          <w:sz w:val="20"/>
          <w:szCs w:val="20"/>
        </w:rPr>
        <w:t xml:space="preserve"> umowy (odstąpienia od niej lub od jej niewykonanej jeszcze części) jeżeli:</w:t>
      </w:r>
    </w:p>
    <w:p w:rsidR="0034234A" w:rsidRPr="008E7BA1" w:rsidRDefault="0034234A" w:rsidP="00BF2216">
      <w:pPr>
        <w:numPr>
          <w:ilvl w:val="0"/>
          <w:numId w:val="6"/>
        </w:numPr>
        <w:spacing w:after="60" w:line="260" w:lineRule="exact"/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Nadzór Inwestorski nie przystąpił do realizacji usługi niezwłocznie po zawarciu niniejszej umowy oraz umowy z Wykonawcą</w:t>
      </w:r>
      <w:r w:rsidR="002415B2" w:rsidRPr="008E7BA1">
        <w:rPr>
          <w:rFonts w:ascii="Verdana" w:hAnsi="Verdana"/>
          <w:sz w:val="20"/>
          <w:szCs w:val="20"/>
        </w:rPr>
        <w:t>,</w:t>
      </w:r>
    </w:p>
    <w:p w:rsidR="0034234A" w:rsidRPr="008E7BA1" w:rsidRDefault="0034234A" w:rsidP="00BF2216">
      <w:pPr>
        <w:numPr>
          <w:ilvl w:val="0"/>
          <w:numId w:val="6"/>
        </w:numPr>
        <w:spacing w:after="60" w:line="260" w:lineRule="exact"/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Nadzór Inwestorski przerwał z przyczyn leżących po stronie Nadzoru Inwestorskiego realizację przedmiotu umowy i przerwa ta trwa dłużej niż 5 dni</w:t>
      </w:r>
      <w:r w:rsidR="002415B2" w:rsidRPr="008E7BA1">
        <w:rPr>
          <w:rFonts w:ascii="Verdana" w:hAnsi="Verdana"/>
          <w:sz w:val="20"/>
          <w:szCs w:val="20"/>
        </w:rPr>
        <w:t>,</w:t>
      </w:r>
    </w:p>
    <w:p w:rsidR="0034234A" w:rsidRPr="008E7BA1" w:rsidRDefault="0034234A" w:rsidP="00BF2216">
      <w:pPr>
        <w:numPr>
          <w:ilvl w:val="0"/>
          <w:numId w:val="6"/>
        </w:numPr>
        <w:spacing w:after="60" w:line="260" w:lineRule="exact"/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 xml:space="preserve">Zamawiający uznał, że Nadzór Inwestorski nie spełnia wymogów, o których mowa </w:t>
      </w:r>
      <w:r w:rsidR="002415B2" w:rsidRPr="008E7BA1">
        <w:rPr>
          <w:rFonts w:ascii="Verdana" w:hAnsi="Verdana"/>
          <w:sz w:val="20"/>
          <w:szCs w:val="20"/>
        </w:rPr>
        <w:br/>
      </w:r>
      <w:r w:rsidRPr="008E7BA1">
        <w:rPr>
          <w:rFonts w:ascii="Verdana" w:hAnsi="Verdana"/>
          <w:sz w:val="20"/>
          <w:szCs w:val="20"/>
        </w:rPr>
        <w:t>w § 9</w:t>
      </w:r>
      <w:r w:rsidR="002415B2" w:rsidRPr="008E7BA1">
        <w:rPr>
          <w:rFonts w:ascii="Verdana" w:hAnsi="Verdana"/>
          <w:sz w:val="20"/>
          <w:szCs w:val="20"/>
        </w:rPr>
        <w:t>,</w:t>
      </w:r>
    </w:p>
    <w:p w:rsidR="0034234A" w:rsidRPr="008E7BA1" w:rsidRDefault="0034234A" w:rsidP="00BF2216">
      <w:pPr>
        <w:numPr>
          <w:ilvl w:val="0"/>
          <w:numId w:val="6"/>
        </w:numPr>
        <w:spacing w:after="60" w:line="260" w:lineRule="exact"/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 xml:space="preserve">Wystąpiła istotna zmiana okoliczności powodującą, że wykonanie umowy nie leży </w:t>
      </w:r>
      <w:r w:rsidR="002415B2" w:rsidRPr="008E7BA1">
        <w:rPr>
          <w:rFonts w:ascii="Verdana" w:hAnsi="Verdana"/>
          <w:sz w:val="20"/>
          <w:szCs w:val="20"/>
        </w:rPr>
        <w:br/>
      </w:r>
      <w:r w:rsidRPr="008E7BA1">
        <w:rPr>
          <w:rFonts w:ascii="Verdana" w:hAnsi="Verdana"/>
          <w:sz w:val="20"/>
          <w:szCs w:val="20"/>
        </w:rPr>
        <w:t xml:space="preserve">w interesie publicznym, czego nie można było przewidzieć w chwili zawarcia umowy, w tym również w sytuacji, o której mowa w § </w:t>
      </w:r>
      <w:r w:rsidR="00461312" w:rsidRPr="008E7BA1">
        <w:rPr>
          <w:rFonts w:ascii="Verdana" w:hAnsi="Verdana"/>
          <w:sz w:val="20"/>
          <w:szCs w:val="20"/>
        </w:rPr>
        <w:t>4</w:t>
      </w:r>
      <w:r w:rsidRPr="008E7BA1">
        <w:rPr>
          <w:rFonts w:ascii="Verdana" w:hAnsi="Verdana"/>
          <w:sz w:val="20"/>
          <w:szCs w:val="20"/>
        </w:rPr>
        <w:t xml:space="preserve"> ust. </w:t>
      </w:r>
      <w:r w:rsidR="00461312" w:rsidRPr="008E7BA1">
        <w:rPr>
          <w:rFonts w:ascii="Verdana" w:hAnsi="Verdana"/>
          <w:sz w:val="20"/>
          <w:szCs w:val="20"/>
        </w:rPr>
        <w:t>4</w:t>
      </w:r>
      <w:r w:rsidR="002415B2" w:rsidRPr="008E7BA1">
        <w:rPr>
          <w:rFonts w:ascii="Verdana" w:hAnsi="Verdana"/>
          <w:sz w:val="20"/>
          <w:szCs w:val="20"/>
        </w:rPr>
        <w:t>,</w:t>
      </w:r>
    </w:p>
    <w:p w:rsidR="0034234A" w:rsidRPr="008E7BA1" w:rsidRDefault="0034234A" w:rsidP="00BF2216">
      <w:pPr>
        <w:numPr>
          <w:ilvl w:val="0"/>
          <w:numId w:val="6"/>
        </w:numPr>
        <w:spacing w:after="60" w:line="260" w:lineRule="exact"/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Nadzór Inwestorski realizuje usługę nadzoru</w:t>
      </w:r>
      <w:r w:rsidR="002415B2" w:rsidRPr="008E7BA1">
        <w:rPr>
          <w:rFonts w:ascii="Verdana" w:hAnsi="Verdana"/>
          <w:sz w:val="20"/>
          <w:szCs w:val="20"/>
        </w:rPr>
        <w:t xml:space="preserve"> inwestorskiego</w:t>
      </w:r>
      <w:r w:rsidRPr="008E7BA1">
        <w:rPr>
          <w:rFonts w:ascii="Verdana" w:hAnsi="Verdana"/>
          <w:sz w:val="20"/>
          <w:szCs w:val="20"/>
        </w:rPr>
        <w:t xml:space="preserve"> w sposób niezgodny z postanowieniami umowy i poleceniami Zamawiającego</w:t>
      </w:r>
      <w:r w:rsidR="002415B2" w:rsidRPr="008E7BA1">
        <w:rPr>
          <w:rFonts w:ascii="Verdana" w:hAnsi="Verdana"/>
          <w:sz w:val="20"/>
          <w:szCs w:val="20"/>
        </w:rPr>
        <w:t>,</w:t>
      </w:r>
    </w:p>
    <w:p w:rsidR="0034234A" w:rsidRPr="008E7BA1" w:rsidRDefault="0034234A" w:rsidP="00BF2216">
      <w:pPr>
        <w:numPr>
          <w:ilvl w:val="0"/>
          <w:numId w:val="6"/>
        </w:numPr>
        <w:spacing w:after="60" w:line="260" w:lineRule="exact"/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w wyniku wszczętego postępowania egzekucyjnego nastąpi zajęcie majątku Nadzoru Inwestorskiego lub jego znacznej części</w:t>
      </w:r>
      <w:r w:rsidR="002415B2" w:rsidRPr="008E7BA1">
        <w:rPr>
          <w:rFonts w:ascii="Verdana" w:hAnsi="Verdana"/>
          <w:sz w:val="20"/>
          <w:szCs w:val="20"/>
        </w:rPr>
        <w:t>,</w:t>
      </w:r>
    </w:p>
    <w:p w:rsidR="0034234A" w:rsidRPr="008E7BA1" w:rsidRDefault="0034234A" w:rsidP="00BF2216">
      <w:pPr>
        <w:numPr>
          <w:ilvl w:val="0"/>
          <w:numId w:val="6"/>
        </w:numPr>
        <w:spacing w:after="60" w:line="260" w:lineRule="exact"/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Nadzór Inwestorski skierował bez akceptacji Zamawiającego, do wykonania</w:t>
      </w:r>
      <w:r w:rsidR="005E2BE8" w:rsidRPr="008E7BA1">
        <w:rPr>
          <w:rFonts w:ascii="Verdana" w:hAnsi="Verdana"/>
          <w:sz w:val="20"/>
          <w:szCs w:val="20"/>
        </w:rPr>
        <w:t xml:space="preserve"> usługi</w:t>
      </w:r>
      <w:r w:rsidRPr="008E7BA1">
        <w:rPr>
          <w:rFonts w:ascii="Verdana" w:hAnsi="Verdana"/>
          <w:sz w:val="20"/>
          <w:szCs w:val="20"/>
        </w:rPr>
        <w:t xml:space="preserve"> inne osoby niż wskazane w umowie</w:t>
      </w:r>
      <w:r w:rsidR="002415B2" w:rsidRPr="008E7BA1">
        <w:rPr>
          <w:rFonts w:ascii="Verdana" w:hAnsi="Verdana"/>
          <w:sz w:val="20"/>
          <w:szCs w:val="20"/>
        </w:rPr>
        <w:t>,</w:t>
      </w:r>
      <w:r w:rsidR="0014522F" w:rsidRPr="008E7BA1">
        <w:rPr>
          <w:rFonts w:ascii="Verdana" w:hAnsi="Verdana"/>
          <w:sz w:val="20"/>
          <w:szCs w:val="20"/>
        </w:rPr>
        <w:t xml:space="preserve"> na zasadach opisanych w </w:t>
      </w:r>
      <w:r w:rsidR="0014522F" w:rsidRPr="008E7BA1">
        <w:rPr>
          <w:rFonts w:ascii="Arial" w:hAnsi="Arial" w:cs="Arial"/>
          <w:sz w:val="20"/>
          <w:szCs w:val="20"/>
        </w:rPr>
        <w:t>§ 2 ust. 8 umowy,</w:t>
      </w:r>
    </w:p>
    <w:p w:rsidR="0034234A" w:rsidRPr="008E7BA1" w:rsidRDefault="0034234A" w:rsidP="00BF2216">
      <w:pPr>
        <w:numPr>
          <w:ilvl w:val="0"/>
          <w:numId w:val="6"/>
        </w:numPr>
        <w:spacing w:after="60" w:line="260" w:lineRule="exact"/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 xml:space="preserve">Nadzór Inwestorski nie wykonuje lub nienależycie realizuje czynności nadzoru inwestorskiego, jednakże </w:t>
      </w:r>
      <w:r w:rsidR="00BF2216" w:rsidRPr="008E7BA1">
        <w:rPr>
          <w:rFonts w:ascii="Verdana" w:hAnsi="Verdana"/>
          <w:sz w:val="20"/>
          <w:szCs w:val="20"/>
        </w:rPr>
        <w:t>odstąpienie od umowy</w:t>
      </w:r>
      <w:r w:rsidRPr="008E7BA1">
        <w:rPr>
          <w:rFonts w:ascii="Verdana" w:hAnsi="Verdana"/>
          <w:sz w:val="20"/>
          <w:szCs w:val="20"/>
        </w:rPr>
        <w:t xml:space="preserve"> z tej przyczyny uzależnione jest od wezwania </w:t>
      </w:r>
      <w:r w:rsidR="00BF2216" w:rsidRPr="008E7BA1">
        <w:rPr>
          <w:rFonts w:ascii="Verdana" w:hAnsi="Verdana"/>
          <w:sz w:val="20"/>
          <w:szCs w:val="20"/>
        </w:rPr>
        <w:t>Nadzoru Inwestorskiego</w:t>
      </w:r>
      <w:r w:rsidRPr="008E7BA1">
        <w:rPr>
          <w:rFonts w:ascii="Verdana" w:hAnsi="Verdana"/>
          <w:sz w:val="20"/>
          <w:szCs w:val="20"/>
        </w:rPr>
        <w:t xml:space="preserve"> do zmiany sposobu realizacji przedmiotu umowy i wyznaczenia mu w tym celu odpowiedniego terminu.</w:t>
      </w:r>
    </w:p>
    <w:p w:rsidR="0034234A" w:rsidRPr="008E7BA1" w:rsidRDefault="00033757" w:rsidP="0034234A">
      <w:pPr>
        <w:numPr>
          <w:ilvl w:val="0"/>
          <w:numId w:val="7"/>
        </w:numPr>
        <w:tabs>
          <w:tab w:val="clear" w:pos="360"/>
          <w:tab w:val="num" w:pos="284"/>
        </w:tabs>
        <w:spacing w:after="60" w:line="260" w:lineRule="exact"/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 xml:space="preserve">Zamawiający może </w:t>
      </w:r>
      <w:r w:rsidR="009F0902" w:rsidRPr="008E7BA1">
        <w:rPr>
          <w:rFonts w:ascii="Verdana" w:hAnsi="Verdana"/>
          <w:sz w:val="20"/>
          <w:szCs w:val="20"/>
        </w:rPr>
        <w:t xml:space="preserve">rozwiązać umowę (odstąpić od niej lub od jej niewykonanej jeszcze części) </w:t>
      </w:r>
      <w:r w:rsidRPr="008E7BA1">
        <w:rPr>
          <w:rFonts w:ascii="Verdana" w:hAnsi="Verdana"/>
          <w:sz w:val="20"/>
          <w:szCs w:val="20"/>
        </w:rPr>
        <w:t xml:space="preserve">z przyczyn wskazanych w ust. 1 w terminie 30 dni od dnia powzięcia wiadomości o tych poczynaniach. Jeżeli Zamawiający </w:t>
      </w:r>
      <w:r w:rsidR="002415B2" w:rsidRPr="008E7BA1">
        <w:rPr>
          <w:rFonts w:ascii="Verdana" w:hAnsi="Verdana"/>
          <w:sz w:val="20"/>
          <w:szCs w:val="20"/>
        </w:rPr>
        <w:t>zażądał</w:t>
      </w:r>
      <w:r w:rsidRPr="008E7BA1">
        <w:rPr>
          <w:rFonts w:ascii="Verdana" w:hAnsi="Verdana"/>
          <w:sz w:val="20"/>
          <w:szCs w:val="20"/>
        </w:rPr>
        <w:t xml:space="preserve"> od </w:t>
      </w:r>
      <w:r w:rsidR="002415B2" w:rsidRPr="008E7BA1">
        <w:rPr>
          <w:rFonts w:ascii="Verdana" w:hAnsi="Verdana"/>
          <w:sz w:val="20"/>
          <w:szCs w:val="20"/>
        </w:rPr>
        <w:t>Nadzoru Inwestorskiego</w:t>
      </w:r>
      <w:r w:rsidRPr="008E7BA1">
        <w:rPr>
          <w:rFonts w:ascii="Verdana" w:hAnsi="Verdana"/>
          <w:sz w:val="20"/>
          <w:szCs w:val="20"/>
        </w:rPr>
        <w:t xml:space="preserve"> wyjaśnień dotyczących okoliczności uzasadniających </w:t>
      </w:r>
      <w:r w:rsidR="009F0902" w:rsidRPr="008E7BA1">
        <w:rPr>
          <w:rFonts w:ascii="Verdana" w:hAnsi="Verdana"/>
          <w:sz w:val="20"/>
          <w:szCs w:val="20"/>
        </w:rPr>
        <w:t>rozwiązanie umowy (odstąpienie od niej lub od jej niewykonanej jeszcze części)</w:t>
      </w:r>
      <w:r w:rsidRPr="008E7BA1">
        <w:rPr>
          <w:rFonts w:ascii="Verdana" w:hAnsi="Verdana"/>
          <w:sz w:val="20"/>
          <w:szCs w:val="20"/>
        </w:rPr>
        <w:t>, Nadzór Inwestorski zobowiązany jest do udzielenia wyjaśnień nie później niż w terminie 7 dni od dnia otrzymania żądania Zamawiającego, a brak odpowiedzi w tym terminie Strony uważają za przyznanie przez Nadzór Inwestorski zawinionego przez niego spowodowania tych okoliczności. W przypadku złożenia wyjaśnień termin, w ciągu którego Zamawiający może w</w:t>
      </w:r>
      <w:r w:rsidR="009F0902" w:rsidRPr="008E7BA1">
        <w:rPr>
          <w:rFonts w:ascii="Verdana" w:hAnsi="Verdana"/>
          <w:sz w:val="20"/>
          <w:szCs w:val="20"/>
        </w:rPr>
        <w:t xml:space="preserve"> rozwiązać umowę (odstąpić od niej lub od jej niewykonanej jeszcze części)</w:t>
      </w:r>
      <w:r w:rsidRPr="008E7BA1">
        <w:rPr>
          <w:rFonts w:ascii="Verdana" w:hAnsi="Verdana"/>
          <w:sz w:val="20"/>
          <w:szCs w:val="20"/>
        </w:rPr>
        <w:t xml:space="preserve">, liczy się od dnia złożenia tych wyjaśnień. Oświadczenie o </w:t>
      </w:r>
      <w:r w:rsidR="009F0902" w:rsidRPr="008E7BA1">
        <w:rPr>
          <w:rFonts w:ascii="Verdana" w:hAnsi="Verdana"/>
          <w:sz w:val="20"/>
          <w:szCs w:val="20"/>
        </w:rPr>
        <w:t>rozwiązaniu umowy (odstąpieniu od niej lub od jej niewykonanej jeszcze części)</w:t>
      </w:r>
      <w:r w:rsidRPr="008E7BA1">
        <w:rPr>
          <w:rFonts w:ascii="Verdana" w:hAnsi="Verdana"/>
          <w:sz w:val="20"/>
          <w:szCs w:val="20"/>
        </w:rPr>
        <w:t xml:space="preserve"> powinno być złożone na piśmie i wskazywać przyczynę uzasadniającą </w:t>
      </w:r>
      <w:r w:rsidR="009F0902" w:rsidRPr="008E7BA1">
        <w:rPr>
          <w:rFonts w:ascii="Verdana" w:hAnsi="Verdana"/>
          <w:sz w:val="20"/>
          <w:szCs w:val="20"/>
        </w:rPr>
        <w:t>rozwiązanie umowy (odstąpienie od niej lub od jej niewykonanej jeszcze części)</w:t>
      </w:r>
      <w:r w:rsidRPr="008E7BA1">
        <w:rPr>
          <w:rFonts w:ascii="Verdana" w:hAnsi="Verdana"/>
          <w:sz w:val="20"/>
          <w:szCs w:val="20"/>
        </w:rPr>
        <w:t xml:space="preserve">. </w:t>
      </w:r>
    </w:p>
    <w:p w:rsidR="00C73C0C" w:rsidRPr="008E7BA1" w:rsidRDefault="00C73C0C" w:rsidP="00BF2216">
      <w:pPr>
        <w:spacing w:before="60"/>
        <w:jc w:val="center"/>
        <w:rPr>
          <w:rFonts w:ascii="Verdana" w:hAnsi="Verdana"/>
          <w:b/>
          <w:sz w:val="20"/>
          <w:szCs w:val="20"/>
        </w:rPr>
      </w:pPr>
      <w:r w:rsidRPr="008E7BA1">
        <w:rPr>
          <w:rFonts w:ascii="Verdana" w:hAnsi="Verdana"/>
          <w:b/>
          <w:sz w:val="20"/>
          <w:szCs w:val="20"/>
        </w:rPr>
        <w:t>§ 8</w:t>
      </w:r>
    </w:p>
    <w:p w:rsidR="00C73C0C" w:rsidRPr="008E7BA1" w:rsidRDefault="00C73C0C" w:rsidP="002415B2">
      <w:pPr>
        <w:spacing w:after="60"/>
        <w:jc w:val="center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b/>
          <w:sz w:val="20"/>
          <w:szCs w:val="20"/>
        </w:rPr>
        <w:t>Kary umowne</w:t>
      </w:r>
    </w:p>
    <w:p w:rsidR="00C73C0C" w:rsidRPr="008E7BA1" w:rsidRDefault="00C73C0C" w:rsidP="00285A3A">
      <w:pPr>
        <w:pStyle w:val="Akapitzlist"/>
        <w:numPr>
          <w:ilvl w:val="1"/>
          <w:numId w:val="7"/>
        </w:numPr>
        <w:tabs>
          <w:tab w:val="clear" w:pos="794"/>
          <w:tab w:val="num" w:pos="454"/>
        </w:tabs>
        <w:spacing w:before="60" w:after="60"/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 xml:space="preserve">Zamawiający zapłaci Nadzorowi Inwestorskiemu kary umowne z tytułu rozwiązania umowy z przyczyn leżących po stronie Zamawiającego, w wysokości 10% wynagrodzenia brutto, o którym mowa w § 5 ust. 1 umowy. Ta kara umowna nie będzie należna Nadzorowi Inwestorskiemu w przypadkach opisanych w § 7 umowy. </w:t>
      </w:r>
    </w:p>
    <w:p w:rsidR="00C73C0C" w:rsidRPr="008E7BA1" w:rsidRDefault="00C73C0C" w:rsidP="00285A3A">
      <w:pPr>
        <w:pStyle w:val="Akapitzlist"/>
        <w:numPr>
          <w:ilvl w:val="1"/>
          <w:numId w:val="7"/>
        </w:numPr>
        <w:tabs>
          <w:tab w:val="clear" w:pos="794"/>
          <w:tab w:val="num" w:pos="284"/>
          <w:tab w:val="num" w:pos="454"/>
        </w:tabs>
        <w:spacing w:after="60"/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Nadzór Inwestorski zapłaci Zamawiającemu kary umowne</w:t>
      </w:r>
      <w:r w:rsidR="00285A3A" w:rsidRPr="008E7BA1">
        <w:rPr>
          <w:rFonts w:ascii="Verdana" w:hAnsi="Verdana"/>
          <w:sz w:val="20"/>
          <w:szCs w:val="20"/>
        </w:rPr>
        <w:t xml:space="preserve"> w następujących przypadkach</w:t>
      </w:r>
      <w:r w:rsidRPr="008E7BA1">
        <w:rPr>
          <w:rFonts w:ascii="Verdana" w:hAnsi="Verdana"/>
          <w:sz w:val="20"/>
          <w:szCs w:val="20"/>
        </w:rPr>
        <w:t>:</w:t>
      </w:r>
    </w:p>
    <w:p w:rsidR="00C73C0C" w:rsidRPr="008E7BA1" w:rsidRDefault="00C73C0C" w:rsidP="00285A3A">
      <w:pPr>
        <w:pStyle w:val="Akapitzlist"/>
        <w:numPr>
          <w:ilvl w:val="0"/>
          <w:numId w:val="19"/>
        </w:numPr>
        <w:spacing w:after="60"/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w razie odstąpienia od umowy przez Zamawiającego wskutek okoliczności, za które odpowiada Nadzór Inwestorski w wysokości 10% wynagrodzenia brutto, o którym mowa w § 5 ust. 1 umowy,</w:t>
      </w:r>
    </w:p>
    <w:p w:rsidR="00C73C0C" w:rsidRPr="008E7BA1" w:rsidRDefault="00C73C0C" w:rsidP="00285A3A">
      <w:pPr>
        <w:pStyle w:val="Akapitzlist"/>
        <w:numPr>
          <w:ilvl w:val="0"/>
          <w:numId w:val="19"/>
        </w:numPr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 xml:space="preserve">za nieterminowe dokonywanie odbiorów </w:t>
      </w:r>
      <w:r w:rsidR="00306F0F" w:rsidRPr="008E7BA1">
        <w:rPr>
          <w:rFonts w:ascii="Verdana" w:hAnsi="Verdana"/>
          <w:sz w:val="20"/>
          <w:szCs w:val="20"/>
        </w:rPr>
        <w:t>prac</w:t>
      </w:r>
      <w:r w:rsidRPr="008E7BA1">
        <w:rPr>
          <w:rFonts w:ascii="Verdana" w:hAnsi="Verdana"/>
          <w:sz w:val="20"/>
          <w:szCs w:val="20"/>
        </w:rPr>
        <w:t xml:space="preserve"> </w:t>
      </w:r>
      <w:r w:rsidR="005153B1" w:rsidRPr="008E7BA1">
        <w:rPr>
          <w:rFonts w:ascii="Verdana" w:hAnsi="Verdana"/>
          <w:sz w:val="20"/>
          <w:szCs w:val="20"/>
        </w:rPr>
        <w:t xml:space="preserve">projektowych, robót i prac </w:t>
      </w:r>
      <w:r w:rsidRPr="008E7BA1">
        <w:rPr>
          <w:rFonts w:ascii="Verdana" w:hAnsi="Verdana"/>
          <w:sz w:val="20"/>
          <w:szCs w:val="20"/>
        </w:rPr>
        <w:t xml:space="preserve">ulegających zakryciu, odbiorów częściowych z przyczyn zależnych od Nadzoru Inwestorskiego - w wysokości </w:t>
      </w:r>
      <w:r w:rsidR="002C056C" w:rsidRPr="008E7BA1">
        <w:rPr>
          <w:rFonts w:ascii="Verdana" w:hAnsi="Verdana"/>
          <w:sz w:val="20"/>
          <w:szCs w:val="20"/>
        </w:rPr>
        <w:t>0,5% wynagrodzenia brutto, o którym mowa w § 5 ust. 1</w:t>
      </w:r>
      <w:r w:rsidR="00106B22" w:rsidRPr="008E7BA1">
        <w:rPr>
          <w:rFonts w:ascii="Verdana" w:hAnsi="Verdana"/>
          <w:sz w:val="20"/>
          <w:szCs w:val="20"/>
        </w:rPr>
        <w:t xml:space="preserve"> </w:t>
      </w:r>
      <w:r w:rsidRPr="008E7BA1">
        <w:rPr>
          <w:rFonts w:ascii="Verdana" w:hAnsi="Verdana"/>
          <w:sz w:val="20"/>
          <w:szCs w:val="20"/>
        </w:rPr>
        <w:t>za każdy dzień zwłoki,</w:t>
      </w:r>
    </w:p>
    <w:p w:rsidR="00C73C0C" w:rsidRPr="008E7BA1" w:rsidRDefault="00C73C0C" w:rsidP="00285A3A">
      <w:pPr>
        <w:pStyle w:val="Akapitzlist"/>
        <w:numPr>
          <w:ilvl w:val="0"/>
          <w:numId w:val="19"/>
        </w:numPr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za nieterminowe dokonanie odbioru końcowego z przyczyn zależnych od Nadzoru Inwestorskiego  -  w wysokości  1</w:t>
      </w:r>
      <w:r w:rsidR="002C056C" w:rsidRPr="008E7BA1">
        <w:rPr>
          <w:rFonts w:ascii="Verdana" w:hAnsi="Verdana"/>
          <w:sz w:val="20"/>
          <w:szCs w:val="20"/>
        </w:rPr>
        <w:t xml:space="preserve"> % wynagrodzenia brutto, o którym mowa w § 5 ust. 1 umowy, </w:t>
      </w:r>
      <w:r w:rsidRPr="008E7BA1">
        <w:rPr>
          <w:rFonts w:ascii="Verdana" w:hAnsi="Verdana"/>
          <w:sz w:val="20"/>
          <w:szCs w:val="20"/>
        </w:rPr>
        <w:t>za każdy dzień zwłoki,</w:t>
      </w:r>
    </w:p>
    <w:p w:rsidR="002C056C" w:rsidRPr="008E7BA1" w:rsidRDefault="00C73C0C" w:rsidP="002C056C">
      <w:pPr>
        <w:pStyle w:val="Akapitzlist"/>
        <w:numPr>
          <w:ilvl w:val="0"/>
          <w:numId w:val="19"/>
        </w:numPr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 xml:space="preserve">za nieterminowe przeprowadzenie rozliczenia końcowego z przyczyn zależnych </w:t>
      </w:r>
      <w:r w:rsidR="002415B2" w:rsidRPr="008E7BA1">
        <w:rPr>
          <w:rFonts w:ascii="Verdana" w:hAnsi="Verdana"/>
          <w:sz w:val="20"/>
          <w:szCs w:val="20"/>
        </w:rPr>
        <w:br/>
      </w:r>
      <w:r w:rsidRPr="008E7BA1">
        <w:rPr>
          <w:rFonts w:ascii="Verdana" w:hAnsi="Verdana"/>
          <w:sz w:val="20"/>
          <w:szCs w:val="20"/>
        </w:rPr>
        <w:t xml:space="preserve">od  Nadzoru Inwestorskiego w wysokości </w:t>
      </w:r>
      <w:r w:rsidR="002C056C" w:rsidRPr="008E7BA1">
        <w:rPr>
          <w:rFonts w:ascii="Verdana" w:hAnsi="Verdana"/>
          <w:sz w:val="20"/>
          <w:szCs w:val="20"/>
        </w:rPr>
        <w:t>1 % wynagrodzenia brutto, o którym mowa w § 5 ust. 1 umowy, za każdy dzień zwłoki,</w:t>
      </w:r>
    </w:p>
    <w:p w:rsidR="00C73C0C" w:rsidRPr="008E7BA1" w:rsidRDefault="00C73C0C" w:rsidP="002C056C">
      <w:pPr>
        <w:pStyle w:val="Akapitzlist"/>
        <w:numPr>
          <w:ilvl w:val="0"/>
          <w:numId w:val="19"/>
        </w:numPr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 xml:space="preserve">za każdą nieobecność </w:t>
      </w:r>
      <w:r w:rsidR="00712731" w:rsidRPr="008E7BA1">
        <w:rPr>
          <w:rFonts w:ascii="Verdana" w:hAnsi="Verdana"/>
          <w:sz w:val="20"/>
          <w:szCs w:val="20"/>
        </w:rPr>
        <w:t xml:space="preserve">członka personelu </w:t>
      </w:r>
      <w:r w:rsidRPr="008E7BA1">
        <w:rPr>
          <w:rFonts w:ascii="Verdana" w:hAnsi="Verdana"/>
          <w:sz w:val="20"/>
          <w:szCs w:val="20"/>
        </w:rPr>
        <w:t xml:space="preserve">Nadzoru Inwestorskiego na budowie </w:t>
      </w:r>
      <w:r w:rsidR="00712731" w:rsidRPr="008E7BA1">
        <w:rPr>
          <w:rFonts w:ascii="Verdana" w:hAnsi="Verdana"/>
          <w:sz w:val="20"/>
          <w:szCs w:val="20"/>
        </w:rPr>
        <w:br/>
      </w:r>
      <w:r w:rsidRPr="008E7BA1">
        <w:rPr>
          <w:rFonts w:ascii="Verdana" w:hAnsi="Verdana"/>
          <w:sz w:val="20"/>
          <w:szCs w:val="20"/>
        </w:rPr>
        <w:t xml:space="preserve">w godzinach pracy Wykonawcy, naliczane będą kary umowne w wysokości </w:t>
      </w:r>
      <w:r w:rsidR="002C056C" w:rsidRPr="008E7BA1">
        <w:rPr>
          <w:rFonts w:ascii="Verdana" w:hAnsi="Verdana"/>
          <w:sz w:val="20"/>
          <w:szCs w:val="20"/>
        </w:rPr>
        <w:t xml:space="preserve">0,5%  wynagrodzenia brutto, o którym mowa w § 5 ust. 1 umowy, za każdy dzień zwłoki, </w:t>
      </w:r>
      <w:r w:rsidRPr="008E7BA1">
        <w:rPr>
          <w:rFonts w:ascii="Verdana" w:hAnsi="Verdana"/>
          <w:sz w:val="20"/>
          <w:szCs w:val="20"/>
        </w:rPr>
        <w:t xml:space="preserve">w tym również zaistniałą  na skutek okoliczności opisanych w § 2 ust. </w:t>
      </w:r>
      <w:r w:rsidR="00C72D9A" w:rsidRPr="008E7BA1">
        <w:rPr>
          <w:rFonts w:ascii="Verdana" w:hAnsi="Verdana"/>
          <w:sz w:val="20"/>
          <w:szCs w:val="20"/>
        </w:rPr>
        <w:t>6</w:t>
      </w:r>
      <w:r w:rsidRPr="008E7BA1">
        <w:rPr>
          <w:rFonts w:ascii="Verdana" w:hAnsi="Verdana"/>
          <w:sz w:val="20"/>
          <w:szCs w:val="20"/>
        </w:rPr>
        <w:t xml:space="preserve"> umowy,</w:t>
      </w:r>
    </w:p>
    <w:p w:rsidR="00C73C0C" w:rsidRPr="008E7BA1" w:rsidRDefault="00C73C0C" w:rsidP="00285A3A">
      <w:pPr>
        <w:pStyle w:val="Akapitzlist"/>
        <w:numPr>
          <w:ilvl w:val="0"/>
          <w:numId w:val="19"/>
        </w:numPr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 xml:space="preserve">za każdy dzień zwłoki w podjęciu obowiązków przez nowo powołanego  Kierownika Zespołu Nadzoru Inwestorskiego lub któregokolwiek Inspektora Nadzoru Inwestorskiego, o których mowa w </w:t>
      </w:r>
      <w:r w:rsidR="002C056C" w:rsidRPr="008E7BA1">
        <w:rPr>
          <w:rFonts w:ascii="Verdana" w:hAnsi="Verdana"/>
          <w:sz w:val="20"/>
          <w:szCs w:val="20"/>
        </w:rPr>
        <w:t>OPZ</w:t>
      </w:r>
      <w:r w:rsidRPr="008E7BA1">
        <w:rPr>
          <w:rFonts w:ascii="Verdana" w:hAnsi="Verdana"/>
          <w:sz w:val="20"/>
          <w:szCs w:val="20"/>
        </w:rPr>
        <w:t xml:space="preserve">, powyżej 5 dni od daty usunięcia przez Zamawiającego dotychczasowej osoby, naliczane będą kary umowne w wysokości 1 % od całkowitego wynagrodzenia brutto za nadzór, o którym mowa w § </w:t>
      </w:r>
      <w:r w:rsidR="00F77516" w:rsidRPr="008E7BA1">
        <w:rPr>
          <w:rFonts w:ascii="Verdana" w:hAnsi="Verdana"/>
          <w:sz w:val="20"/>
          <w:szCs w:val="20"/>
        </w:rPr>
        <w:t>5</w:t>
      </w:r>
      <w:r w:rsidRPr="008E7BA1">
        <w:rPr>
          <w:rFonts w:ascii="Verdana" w:hAnsi="Verdana"/>
          <w:sz w:val="20"/>
          <w:szCs w:val="20"/>
        </w:rPr>
        <w:t xml:space="preserve"> ust. 1,</w:t>
      </w:r>
    </w:p>
    <w:p w:rsidR="00C73C0C" w:rsidRPr="008E7BA1" w:rsidRDefault="00C73C0C" w:rsidP="00285A3A">
      <w:pPr>
        <w:pStyle w:val="Akapitzlist"/>
        <w:numPr>
          <w:ilvl w:val="0"/>
          <w:numId w:val="19"/>
        </w:numPr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w przypadku niedotrzymania terminów dostarczenia dokumentów takich jak raporty dzienne</w:t>
      </w:r>
      <w:r w:rsidR="00990D79" w:rsidRPr="008E7BA1">
        <w:rPr>
          <w:rFonts w:ascii="Verdana" w:hAnsi="Verdana"/>
          <w:sz w:val="20"/>
          <w:szCs w:val="20"/>
        </w:rPr>
        <w:t>,</w:t>
      </w:r>
      <w:r w:rsidRPr="008E7BA1">
        <w:rPr>
          <w:rFonts w:ascii="Verdana" w:hAnsi="Verdana"/>
          <w:sz w:val="20"/>
          <w:szCs w:val="20"/>
        </w:rPr>
        <w:t xml:space="preserve"> tygodniowe</w:t>
      </w:r>
      <w:r w:rsidR="00990D79" w:rsidRPr="008E7BA1">
        <w:rPr>
          <w:rFonts w:ascii="Verdana" w:hAnsi="Verdana"/>
          <w:sz w:val="20"/>
          <w:szCs w:val="20"/>
        </w:rPr>
        <w:t xml:space="preserve"> i miesięczne</w:t>
      </w:r>
      <w:r w:rsidRPr="008E7BA1">
        <w:rPr>
          <w:rFonts w:ascii="Verdana" w:hAnsi="Verdana"/>
          <w:sz w:val="20"/>
          <w:szCs w:val="20"/>
        </w:rPr>
        <w:t>, raport otwarcia</w:t>
      </w:r>
      <w:r w:rsidR="00106B22" w:rsidRPr="008E7BA1">
        <w:rPr>
          <w:rFonts w:ascii="Verdana" w:hAnsi="Verdana"/>
          <w:sz w:val="20"/>
          <w:szCs w:val="20"/>
        </w:rPr>
        <w:t xml:space="preserve">, protokołów z rad technicznych i rad budowy </w:t>
      </w:r>
      <w:r w:rsidRPr="008E7BA1">
        <w:rPr>
          <w:rFonts w:ascii="Verdana" w:hAnsi="Verdana"/>
          <w:sz w:val="20"/>
          <w:szCs w:val="20"/>
        </w:rPr>
        <w:t xml:space="preserve">i innych raportów oraz dokumentów, dla dostarczenia których wyznaczony był termin – </w:t>
      </w:r>
      <w:r w:rsidR="00A52DB9" w:rsidRPr="008E7BA1">
        <w:rPr>
          <w:rFonts w:ascii="Verdana" w:hAnsi="Verdana"/>
          <w:sz w:val="20"/>
          <w:szCs w:val="20"/>
        </w:rPr>
        <w:t>200</w:t>
      </w:r>
      <w:r w:rsidRPr="008E7BA1">
        <w:rPr>
          <w:rFonts w:ascii="Verdana" w:hAnsi="Verdana"/>
          <w:sz w:val="20"/>
          <w:szCs w:val="20"/>
        </w:rPr>
        <w:t xml:space="preserve">,00 </w:t>
      </w:r>
      <w:r w:rsidR="00106B22" w:rsidRPr="008E7BA1">
        <w:rPr>
          <w:rFonts w:ascii="Verdana" w:hAnsi="Verdana"/>
          <w:sz w:val="20"/>
          <w:szCs w:val="20"/>
        </w:rPr>
        <w:t>PLN</w:t>
      </w:r>
      <w:r w:rsidRPr="008E7BA1">
        <w:rPr>
          <w:rFonts w:ascii="Verdana" w:hAnsi="Verdana"/>
          <w:sz w:val="20"/>
          <w:szCs w:val="20"/>
        </w:rPr>
        <w:t xml:space="preserve"> (słownie: </w:t>
      </w:r>
      <w:r w:rsidR="00A52DB9" w:rsidRPr="008E7BA1">
        <w:rPr>
          <w:rFonts w:ascii="Verdana" w:hAnsi="Verdana"/>
          <w:sz w:val="20"/>
          <w:szCs w:val="20"/>
        </w:rPr>
        <w:t>dwieście</w:t>
      </w:r>
      <w:r w:rsidRPr="008E7BA1">
        <w:rPr>
          <w:rFonts w:ascii="Verdana" w:hAnsi="Verdana"/>
          <w:sz w:val="20"/>
          <w:szCs w:val="20"/>
        </w:rPr>
        <w:t xml:space="preserve"> złotych i 00/100</w:t>
      </w:r>
      <w:r w:rsidR="00106B22" w:rsidRPr="008E7BA1">
        <w:rPr>
          <w:rFonts w:ascii="Verdana" w:hAnsi="Verdana"/>
          <w:sz w:val="20"/>
          <w:szCs w:val="20"/>
        </w:rPr>
        <w:t xml:space="preserve"> PLN</w:t>
      </w:r>
      <w:r w:rsidRPr="008E7BA1">
        <w:rPr>
          <w:rFonts w:ascii="Verdana" w:hAnsi="Verdana"/>
          <w:sz w:val="20"/>
          <w:szCs w:val="20"/>
        </w:rPr>
        <w:t>)</w:t>
      </w:r>
      <w:r w:rsidR="00106B22" w:rsidRPr="008E7BA1">
        <w:rPr>
          <w:rFonts w:ascii="Verdana" w:hAnsi="Verdana"/>
          <w:sz w:val="20"/>
          <w:szCs w:val="20"/>
        </w:rPr>
        <w:t xml:space="preserve"> </w:t>
      </w:r>
      <w:r w:rsidRPr="008E7BA1">
        <w:rPr>
          <w:rFonts w:ascii="Verdana" w:hAnsi="Verdana"/>
          <w:sz w:val="20"/>
          <w:szCs w:val="20"/>
        </w:rPr>
        <w:t>za każdy dzień zwłoki,</w:t>
      </w:r>
    </w:p>
    <w:p w:rsidR="00285A3A" w:rsidRPr="008E7BA1" w:rsidRDefault="00C73C0C" w:rsidP="00285A3A">
      <w:pPr>
        <w:pStyle w:val="Akapitzlist"/>
        <w:numPr>
          <w:ilvl w:val="0"/>
          <w:numId w:val="19"/>
        </w:numPr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 xml:space="preserve">w przypadku skierowania przez Nadzór Inwestorski do pełnienia usługi innej osoby, </w:t>
      </w:r>
      <w:r w:rsidRPr="008E7BA1">
        <w:rPr>
          <w:rFonts w:ascii="Verdana" w:hAnsi="Verdana"/>
          <w:sz w:val="20"/>
          <w:szCs w:val="20"/>
        </w:rPr>
        <w:br/>
        <w:t xml:space="preserve">niż wskazana w ofercie </w:t>
      </w:r>
      <w:r w:rsidR="00106B22" w:rsidRPr="008E7BA1">
        <w:rPr>
          <w:rFonts w:ascii="Verdana" w:hAnsi="Verdana"/>
          <w:sz w:val="20"/>
          <w:szCs w:val="20"/>
        </w:rPr>
        <w:t>Nadzoru Inwestorskiego</w:t>
      </w:r>
      <w:r w:rsidRPr="008E7BA1">
        <w:rPr>
          <w:rFonts w:ascii="Verdana" w:hAnsi="Verdana"/>
          <w:sz w:val="20"/>
          <w:szCs w:val="20"/>
        </w:rPr>
        <w:t xml:space="preserve"> lub zaakceptowanej przez Zamawiającego, w wysokości </w:t>
      </w:r>
      <w:r w:rsidR="00A52DB9" w:rsidRPr="008E7BA1">
        <w:rPr>
          <w:rFonts w:ascii="Verdana" w:hAnsi="Verdana"/>
          <w:sz w:val="20"/>
          <w:szCs w:val="20"/>
        </w:rPr>
        <w:t>5</w:t>
      </w:r>
      <w:r w:rsidRPr="008E7BA1">
        <w:rPr>
          <w:rFonts w:ascii="Verdana" w:hAnsi="Verdana"/>
          <w:sz w:val="20"/>
          <w:szCs w:val="20"/>
        </w:rPr>
        <w:t xml:space="preserve">.000,00 </w:t>
      </w:r>
      <w:r w:rsidR="00106B22" w:rsidRPr="008E7BA1">
        <w:rPr>
          <w:rFonts w:ascii="Verdana" w:hAnsi="Verdana"/>
          <w:sz w:val="20"/>
          <w:szCs w:val="20"/>
        </w:rPr>
        <w:t>PLN</w:t>
      </w:r>
      <w:r w:rsidRPr="008E7BA1">
        <w:rPr>
          <w:rFonts w:ascii="Verdana" w:hAnsi="Verdana"/>
          <w:sz w:val="20"/>
          <w:szCs w:val="20"/>
        </w:rPr>
        <w:t xml:space="preserve"> (słownie: </w:t>
      </w:r>
      <w:r w:rsidR="00A52DB9" w:rsidRPr="008E7BA1">
        <w:rPr>
          <w:rFonts w:ascii="Verdana" w:hAnsi="Verdana"/>
          <w:sz w:val="20"/>
          <w:szCs w:val="20"/>
        </w:rPr>
        <w:t>pięć</w:t>
      </w:r>
      <w:r w:rsidRPr="008E7BA1">
        <w:rPr>
          <w:rFonts w:ascii="Verdana" w:hAnsi="Verdana"/>
          <w:sz w:val="20"/>
          <w:szCs w:val="20"/>
        </w:rPr>
        <w:t xml:space="preserve"> tysięcy złotych 0</w:t>
      </w:r>
      <w:r w:rsidR="00285A3A" w:rsidRPr="008E7BA1">
        <w:rPr>
          <w:rFonts w:ascii="Verdana" w:hAnsi="Verdana"/>
          <w:sz w:val="20"/>
          <w:szCs w:val="20"/>
        </w:rPr>
        <w:t>0/100</w:t>
      </w:r>
      <w:r w:rsidR="00106B22" w:rsidRPr="008E7BA1">
        <w:rPr>
          <w:rFonts w:ascii="Verdana" w:hAnsi="Verdana"/>
          <w:sz w:val="20"/>
          <w:szCs w:val="20"/>
        </w:rPr>
        <w:t xml:space="preserve"> PLN</w:t>
      </w:r>
      <w:r w:rsidR="00285A3A" w:rsidRPr="008E7BA1">
        <w:rPr>
          <w:rFonts w:ascii="Verdana" w:hAnsi="Verdana"/>
          <w:sz w:val="20"/>
          <w:szCs w:val="20"/>
        </w:rPr>
        <w:t>) za każdy taki przypadek,</w:t>
      </w:r>
    </w:p>
    <w:p w:rsidR="00C73C0C" w:rsidRPr="008E7BA1" w:rsidRDefault="00285A3A" w:rsidP="00285A3A">
      <w:pPr>
        <w:pStyle w:val="Akapitzlist"/>
        <w:numPr>
          <w:ilvl w:val="0"/>
          <w:numId w:val="19"/>
        </w:numPr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 xml:space="preserve">za niedokonanie wpisu do dziennika budowy w wysokości </w:t>
      </w:r>
      <w:r w:rsidR="00A52DB9" w:rsidRPr="008E7BA1">
        <w:rPr>
          <w:rFonts w:ascii="Verdana" w:hAnsi="Verdana"/>
          <w:sz w:val="20"/>
          <w:szCs w:val="20"/>
        </w:rPr>
        <w:t>2</w:t>
      </w:r>
      <w:r w:rsidRPr="008E7BA1">
        <w:rPr>
          <w:rFonts w:ascii="Verdana" w:hAnsi="Verdana"/>
          <w:sz w:val="20"/>
          <w:szCs w:val="20"/>
        </w:rPr>
        <w:t xml:space="preserve">00,00 </w:t>
      </w:r>
      <w:r w:rsidR="00106B22" w:rsidRPr="008E7BA1">
        <w:rPr>
          <w:rFonts w:ascii="Verdana" w:hAnsi="Verdana"/>
          <w:sz w:val="20"/>
          <w:szCs w:val="20"/>
        </w:rPr>
        <w:t>PLN</w:t>
      </w:r>
      <w:r w:rsidRPr="008E7BA1">
        <w:rPr>
          <w:rFonts w:ascii="Verdana" w:hAnsi="Verdana"/>
          <w:sz w:val="20"/>
          <w:szCs w:val="20"/>
        </w:rPr>
        <w:t xml:space="preserve"> (słownie: </w:t>
      </w:r>
      <w:r w:rsidR="00A52DB9" w:rsidRPr="008E7BA1">
        <w:rPr>
          <w:rFonts w:ascii="Verdana" w:hAnsi="Verdana"/>
          <w:sz w:val="20"/>
          <w:szCs w:val="20"/>
        </w:rPr>
        <w:t>dwieście</w:t>
      </w:r>
      <w:r w:rsidRPr="008E7BA1">
        <w:rPr>
          <w:rFonts w:ascii="Verdana" w:hAnsi="Verdana"/>
          <w:sz w:val="20"/>
          <w:szCs w:val="20"/>
        </w:rPr>
        <w:t xml:space="preserve"> złotych 00/100</w:t>
      </w:r>
      <w:r w:rsidR="00106B22" w:rsidRPr="008E7BA1">
        <w:rPr>
          <w:rFonts w:ascii="Verdana" w:hAnsi="Verdana"/>
          <w:sz w:val="20"/>
          <w:szCs w:val="20"/>
        </w:rPr>
        <w:t xml:space="preserve"> PLN</w:t>
      </w:r>
      <w:r w:rsidRPr="008E7BA1">
        <w:rPr>
          <w:rFonts w:ascii="Verdana" w:hAnsi="Verdana"/>
          <w:sz w:val="20"/>
          <w:szCs w:val="20"/>
        </w:rPr>
        <w:t>) za każdy stwierdzony brak wpisu,</w:t>
      </w:r>
    </w:p>
    <w:p w:rsidR="00285A3A" w:rsidRPr="008E7BA1" w:rsidRDefault="00285A3A" w:rsidP="00285A3A">
      <w:pPr>
        <w:pStyle w:val="Akapitzlist"/>
        <w:numPr>
          <w:ilvl w:val="0"/>
          <w:numId w:val="19"/>
        </w:numPr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za każdy dzień przerwy w realizacji robót</w:t>
      </w:r>
      <w:r w:rsidR="00106B22" w:rsidRPr="008E7BA1">
        <w:rPr>
          <w:rFonts w:ascii="Verdana" w:hAnsi="Verdana"/>
          <w:sz w:val="20"/>
          <w:szCs w:val="20"/>
        </w:rPr>
        <w:t xml:space="preserve"> i prac</w:t>
      </w:r>
      <w:r w:rsidRPr="008E7BA1">
        <w:rPr>
          <w:rFonts w:ascii="Verdana" w:hAnsi="Verdana"/>
          <w:sz w:val="20"/>
          <w:szCs w:val="20"/>
        </w:rPr>
        <w:t xml:space="preserve"> Wykonawcy, spowodowany niewywiązaniem się przez </w:t>
      </w:r>
      <w:r w:rsidR="007B5E46" w:rsidRPr="008E7BA1">
        <w:rPr>
          <w:rFonts w:ascii="Verdana" w:hAnsi="Verdana"/>
          <w:sz w:val="20"/>
          <w:szCs w:val="20"/>
        </w:rPr>
        <w:t>Nadzór Inwestorski</w:t>
      </w:r>
      <w:r w:rsidRPr="008E7BA1">
        <w:rPr>
          <w:rFonts w:ascii="Verdana" w:hAnsi="Verdana"/>
          <w:sz w:val="20"/>
          <w:szCs w:val="20"/>
        </w:rPr>
        <w:t xml:space="preserve"> z terminów określonych w zapisach OPZ – w wysokości </w:t>
      </w:r>
      <w:r w:rsidR="00A52DB9" w:rsidRPr="008E7BA1">
        <w:rPr>
          <w:rFonts w:ascii="Verdana" w:hAnsi="Verdana"/>
          <w:sz w:val="20"/>
          <w:szCs w:val="20"/>
        </w:rPr>
        <w:t>1</w:t>
      </w:r>
      <w:r w:rsidRPr="008E7BA1">
        <w:rPr>
          <w:rFonts w:ascii="Verdana" w:hAnsi="Verdana"/>
          <w:sz w:val="20"/>
          <w:szCs w:val="20"/>
        </w:rPr>
        <w:t>0</w:t>
      </w:r>
      <w:r w:rsidR="00B41EA9" w:rsidRPr="008E7BA1">
        <w:rPr>
          <w:rFonts w:ascii="Verdana" w:hAnsi="Verdana"/>
          <w:sz w:val="20"/>
          <w:szCs w:val="20"/>
        </w:rPr>
        <w:t>0</w:t>
      </w:r>
      <w:r w:rsidRPr="008E7BA1">
        <w:rPr>
          <w:rFonts w:ascii="Verdana" w:hAnsi="Verdana"/>
          <w:sz w:val="20"/>
          <w:szCs w:val="20"/>
        </w:rPr>
        <w:t xml:space="preserve">,00 </w:t>
      </w:r>
      <w:r w:rsidR="00106B22" w:rsidRPr="008E7BA1">
        <w:rPr>
          <w:rFonts w:ascii="Verdana" w:hAnsi="Verdana"/>
          <w:sz w:val="20"/>
          <w:szCs w:val="20"/>
        </w:rPr>
        <w:t>PLN</w:t>
      </w:r>
      <w:r w:rsidR="007B5E46" w:rsidRPr="008E7BA1">
        <w:rPr>
          <w:rFonts w:ascii="Verdana" w:hAnsi="Verdana"/>
          <w:sz w:val="20"/>
          <w:szCs w:val="20"/>
        </w:rPr>
        <w:t xml:space="preserve"> (słownie: </w:t>
      </w:r>
      <w:r w:rsidR="00A52DB9" w:rsidRPr="008E7BA1">
        <w:rPr>
          <w:rFonts w:ascii="Verdana" w:hAnsi="Verdana"/>
          <w:sz w:val="20"/>
          <w:szCs w:val="20"/>
        </w:rPr>
        <w:t>t</w:t>
      </w:r>
      <w:r w:rsidR="00B41EA9" w:rsidRPr="008E7BA1">
        <w:rPr>
          <w:rFonts w:ascii="Verdana" w:hAnsi="Verdana"/>
          <w:sz w:val="20"/>
          <w:szCs w:val="20"/>
        </w:rPr>
        <w:t>ysi</w:t>
      </w:r>
      <w:r w:rsidR="00A52DB9" w:rsidRPr="008E7BA1">
        <w:rPr>
          <w:rFonts w:ascii="Verdana" w:hAnsi="Verdana"/>
          <w:sz w:val="20"/>
          <w:szCs w:val="20"/>
        </w:rPr>
        <w:t>ą</w:t>
      </w:r>
      <w:r w:rsidR="00B41EA9" w:rsidRPr="008E7BA1">
        <w:rPr>
          <w:rFonts w:ascii="Verdana" w:hAnsi="Verdana"/>
          <w:sz w:val="20"/>
          <w:szCs w:val="20"/>
        </w:rPr>
        <w:t>c</w:t>
      </w:r>
      <w:r w:rsidR="007B5E46" w:rsidRPr="008E7BA1">
        <w:rPr>
          <w:rFonts w:ascii="Verdana" w:hAnsi="Verdana"/>
          <w:sz w:val="20"/>
          <w:szCs w:val="20"/>
        </w:rPr>
        <w:t xml:space="preserve"> złotych i 00/100</w:t>
      </w:r>
      <w:r w:rsidR="00106B22" w:rsidRPr="008E7BA1">
        <w:rPr>
          <w:rFonts w:ascii="Verdana" w:hAnsi="Verdana"/>
          <w:sz w:val="20"/>
          <w:szCs w:val="20"/>
        </w:rPr>
        <w:t xml:space="preserve"> PLN</w:t>
      </w:r>
      <w:r w:rsidR="007B5E46" w:rsidRPr="008E7BA1">
        <w:rPr>
          <w:rFonts w:ascii="Verdana" w:hAnsi="Verdana"/>
          <w:sz w:val="20"/>
          <w:szCs w:val="20"/>
        </w:rPr>
        <w:t>)</w:t>
      </w:r>
      <w:r w:rsidRPr="008E7BA1">
        <w:rPr>
          <w:rFonts w:ascii="Verdana" w:hAnsi="Verdana"/>
          <w:sz w:val="20"/>
          <w:szCs w:val="20"/>
        </w:rPr>
        <w:t xml:space="preserve"> za każdy rozpoczęty dzień przerwy,</w:t>
      </w:r>
    </w:p>
    <w:p w:rsidR="00106B22" w:rsidRPr="008E7BA1" w:rsidRDefault="00106B22" w:rsidP="00106B22">
      <w:pPr>
        <w:pStyle w:val="Akapitzlist"/>
        <w:numPr>
          <w:ilvl w:val="0"/>
          <w:numId w:val="19"/>
        </w:numPr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 xml:space="preserve">za brak potwierdzenia przez Nadzór Inwestorski gotowości Wykonawcy do odbioru </w:t>
      </w:r>
      <w:r w:rsidR="005153B1" w:rsidRPr="008E7BA1">
        <w:rPr>
          <w:rFonts w:ascii="Verdana" w:hAnsi="Verdana"/>
          <w:sz w:val="20"/>
          <w:szCs w:val="20"/>
        </w:rPr>
        <w:t xml:space="preserve">dokumentacji projektowej, </w:t>
      </w:r>
      <w:r w:rsidRPr="008E7BA1">
        <w:rPr>
          <w:rFonts w:ascii="Verdana" w:hAnsi="Verdana"/>
          <w:sz w:val="20"/>
          <w:szCs w:val="20"/>
        </w:rPr>
        <w:t>wyniesionej w teren czasowej organizacji ruchu i/lub za brak udziału w odbi</w:t>
      </w:r>
      <w:r w:rsidR="00A52DB9" w:rsidRPr="008E7BA1">
        <w:rPr>
          <w:rFonts w:ascii="Verdana" w:hAnsi="Verdana"/>
          <w:sz w:val="20"/>
          <w:szCs w:val="20"/>
        </w:rPr>
        <w:t>orze tej organizacji ruchu – 2</w:t>
      </w:r>
      <w:r w:rsidRPr="008E7BA1">
        <w:rPr>
          <w:rFonts w:ascii="Verdana" w:hAnsi="Verdana"/>
          <w:sz w:val="20"/>
          <w:szCs w:val="20"/>
        </w:rPr>
        <w:t xml:space="preserve">00,00 PLN (słownie: </w:t>
      </w:r>
      <w:r w:rsidR="00A52DB9" w:rsidRPr="008E7BA1">
        <w:rPr>
          <w:rFonts w:ascii="Verdana" w:hAnsi="Verdana"/>
          <w:sz w:val="20"/>
          <w:szCs w:val="20"/>
        </w:rPr>
        <w:t>dwieście</w:t>
      </w:r>
      <w:r w:rsidRPr="008E7BA1">
        <w:rPr>
          <w:rFonts w:ascii="Verdana" w:hAnsi="Verdana"/>
          <w:sz w:val="20"/>
          <w:szCs w:val="20"/>
        </w:rPr>
        <w:t xml:space="preserve"> złotych i 00/100 PLN) za każdy stwierdzony taki przypadek,</w:t>
      </w:r>
    </w:p>
    <w:p w:rsidR="00285A3A" w:rsidRPr="008E7BA1" w:rsidRDefault="00285A3A" w:rsidP="007B5E46">
      <w:pPr>
        <w:pStyle w:val="Akapitzlist"/>
        <w:numPr>
          <w:ilvl w:val="0"/>
          <w:numId w:val="19"/>
        </w:numPr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za brak weryfikacji/sprawdzenia oraz zatwierdzenia/odrzucenia z przyczyn zależnych od Nadzoru Inwestorskiego dokumentów materiałowych w terminie do 3 dni od daty przekazania ich przez Wykonawcę Nadzorowi Inwestorskiemu</w:t>
      </w:r>
      <w:r w:rsidR="00C86918" w:rsidRPr="008E7BA1">
        <w:rPr>
          <w:rFonts w:ascii="Verdana" w:hAnsi="Verdana"/>
          <w:sz w:val="20"/>
          <w:szCs w:val="20"/>
        </w:rPr>
        <w:t xml:space="preserve"> – </w:t>
      </w:r>
      <w:r w:rsidR="00A52DB9" w:rsidRPr="008E7BA1">
        <w:rPr>
          <w:rFonts w:ascii="Verdana" w:hAnsi="Verdana"/>
          <w:sz w:val="20"/>
          <w:szCs w:val="20"/>
        </w:rPr>
        <w:t>1</w:t>
      </w:r>
      <w:r w:rsidR="00C86918" w:rsidRPr="008E7BA1">
        <w:rPr>
          <w:rFonts w:ascii="Verdana" w:hAnsi="Verdana"/>
          <w:sz w:val="20"/>
          <w:szCs w:val="20"/>
        </w:rPr>
        <w:t xml:space="preserve">00,00 </w:t>
      </w:r>
      <w:r w:rsidR="00106B22" w:rsidRPr="008E7BA1">
        <w:rPr>
          <w:rFonts w:ascii="Verdana" w:hAnsi="Verdana"/>
          <w:sz w:val="20"/>
          <w:szCs w:val="20"/>
        </w:rPr>
        <w:t>PLN</w:t>
      </w:r>
      <w:r w:rsidR="00C86918" w:rsidRPr="008E7BA1">
        <w:rPr>
          <w:rFonts w:ascii="Verdana" w:hAnsi="Verdana"/>
          <w:sz w:val="20"/>
          <w:szCs w:val="20"/>
        </w:rPr>
        <w:t xml:space="preserve"> </w:t>
      </w:r>
      <w:r w:rsidR="007B5E46" w:rsidRPr="008E7BA1">
        <w:rPr>
          <w:rFonts w:ascii="Verdana" w:hAnsi="Verdana"/>
          <w:sz w:val="20"/>
          <w:szCs w:val="20"/>
        </w:rPr>
        <w:t xml:space="preserve">(słownie: </w:t>
      </w:r>
      <w:r w:rsidR="00A52DB9" w:rsidRPr="008E7BA1">
        <w:rPr>
          <w:rFonts w:ascii="Verdana" w:hAnsi="Verdana"/>
          <w:sz w:val="20"/>
          <w:szCs w:val="20"/>
        </w:rPr>
        <w:t>sto</w:t>
      </w:r>
      <w:r w:rsidR="007B5E46" w:rsidRPr="008E7BA1">
        <w:rPr>
          <w:rFonts w:ascii="Verdana" w:hAnsi="Verdana"/>
          <w:sz w:val="20"/>
          <w:szCs w:val="20"/>
        </w:rPr>
        <w:t xml:space="preserve"> złotych i 00/100</w:t>
      </w:r>
      <w:r w:rsidR="00106B22" w:rsidRPr="008E7BA1">
        <w:rPr>
          <w:rFonts w:ascii="Verdana" w:hAnsi="Verdana"/>
          <w:sz w:val="20"/>
          <w:szCs w:val="20"/>
        </w:rPr>
        <w:t xml:space="preserve"> PLN</w:t>
      </w:r>
      <w:r w:rsidR="007B5E46" w:rsidRPr="008E7BA1">
        <w:rPr>
          <w:rFonts w:ascii="Verdana" w:hAnsi="Verdana"/>
          <w:sz w:val="20"/>
          <w:szCs w:val="20"/>
        </w:rPr>
        <w:t xml:space="preserve">) </w:t>
      </w:r>
      <w:r w:rsidR="00C86918" w:rsidRPr="008E7BA1">
        <w:rPr>
          <w:rFonts w:ascii="Verdana" w:hAnsi="Verdana"/>
          <w:sz w:val="20"/>
          <w:szCs w:val="20"/>
        </w:rPr>
        <w:t>za każdy dzień zwłoki,</w:t>
      </w:r>
    </w:p>
    <w:p w:rsidR="00D421A0" w:rsidRPr="008E7BA1" w:rsidRDefault="00D421A0" w:rsidP="00D421A0">
      <w:pPr>
        <w:pStyle w:val="Akapitzlist"/>
        <w:numPr>
          <w:ilvl w:val="0"/>
          <w:numId w:val="19"/>
        </w:numPr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za stwierdzenie przez przedstawicieli Zamawiającego (Kierownika Projektu, pracowników Rejonu</w:t>
      </w:r>
      <w:r w:rsidR="00106B22" w:rsidRPr="008E7BA1">
        <w:rPr>
          <w:rFonts w:ascii="Verdana" w:hAnsi="Verdana"/>
          <w:sz w:val="20"/>
          <w:szCs w:val="20"/>
        </w:rPr>
        <w:t xml:space="preserve"> GDDKiA</w:t>
      </w:r>
      <w:r w:rsidRPr="008E7BA1">
        <w:rPr>
          <w:rFonts w:ascii="Verdana" w:hAnsi="Verdana"/>
          <w:sz w:val="20"/>
          <w:szCs w:val="20"/>
        </w:rPr>
        <w:t xml:space="preserve"> w </w:t>
      </w:r>
      <w:r w:rsidR="00A52DB9" w:rsidRPr="008E7BA1">
        <w:rPr>
          <w:rFonts w:ascii="Verdana" w:hAnsi="Verdana"/>
          <w:sz w:val="20"/>
          <w:szCs w:val="20"/>
        </w:rPr>
        <w:t>Opolu</w:t>
      </w:r>
      <w:r w:rsidRPr="008E7BA1">
        <w:rPr>
          <w:rFonts w:ascii="Verdana" w:hAnsi="Verdana"/>
          <w:sz w:val="20"/>
          <w:szCs w:val="20"/>
        </w:rPr>
        <w:t xml:space="preserve">, itp.), w wykonanych </w:t>
      </w:r>
      <w:r w:rsidR="00106B22" w:rsidRPr="008E7BA1">
        <w:rPr>
          <w:rFonts w:ascii="Verdana" w:hAnsi="Verdana"/>
          <w:sz w:val="20"/>
          <w:szCs w:val="20"/>
        </w:rPr>
        <w:t xml:space="preserve">robotach i </w:t>
      </w:r>
      <w:r w:rsidRPr="008E7BA1">
        <w:rPr>
          <w:rFonts w:ascii="Verdana" w:hAnsi="Verdana"/>
          <w:sz w:val="20"/>
          <w:szCs w:val="20"/>
        </w:rPr>
        <w:t xml:space="preserve">pracach przez Wykonawcę, usterek, które nie zostały stwierdzone przez Nadzór Inwestorski, przed </w:t>
      </w:r>
      <w:r w:rsidR="00A52DB9" w:rsidRPr="008E7BA1">
        <w:rPr>
          <w:rFonts w:ascii="Verdana" w:hAnsi="Verdana"/>
          <w:sz w:val="20"/>
          <w:szCs w:val="20"/>
        </w:rPr>
        <w:t>odbiorem – 5</w:t>
      </w:r>
      <w:r w:rsidRPr="008E7BA1">
        <w:rPr>
          <w:rFonts w:ascii="Verdana" w:hAnsi="Verdana"/>
          <w:sz w:val="20"/>
          <w:szCs w:val="20"/>
        </w:rPr>
        <w:t xml:space="preserve">00,00 zł (słownie: </w:t>
      </w:r>
      <w:r w:rsidR="00A52DB9" w:rsidRPr="008E7BA1">
        <w:rPr>
          <w:rFonts w:ascii="Verdana" w:hAnsi="Verdana"/>
          <w:sz w:val="20"/>
          <w:szCs w:val="20"/>
        </w:rPr>
        <w:t>pięćset</w:t>
      </w:r>
      <w:r w:rsidRPr="008E7BA1">
        <w:rPr>
          <w:rFonts w:ascii="Verdana" w:hAnsi="Verdana"/>
          <w:sz w:val="20"/>
          <w:szCs w:val="20"/>
        </w:rPr>
        <w:t xml:space="preserve"> złotych i 00/100) za każdy taki stwierdzony przypadek,</w:t>
      </w:r>
    </w:p>
    <w:p w:rsidR="00D421A0" w:rsidRPr="008E7BA1" w:rsidRDefault="00D421A0" w:rsidP="00D421A0">
      <w:pPr>
        <w:pStyle w:val="Akapitzlist"/>
        <w:numPr>
          <w:ilvl w:val="0"/>
          <w:numId w:val="19"/>
        </w:numPr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za stwierdzenie pełnienia obowiązków przez którekolwiek członka</w:t>
      </w:r>
      <w:r w:rsidR="00712731" w:rsidRPr="008E7BA1">
        <w:rPr>
          <w:rFonts w:ascii="Verdana" w:hAnsi="Verdana"/>
          <w:sz w:val="20"/>
          <w:szCs w:val="20"/>
        </w:rPr>
        <w:t xml:space="preserve"> personelu</w:t>
      </w:r>
      <w:r w:rsidRPr="008E7BA1">
        <w:rPr>
          <w:rFonts w:ascii="Verdana" w:hAnsi="Verdana"/>
          <w:sz w:val="20"/>
          <w:szCs w:val="20"/>
        </w:rPr>
        <w:t xml:space="preserve"> Nadzoru Inwestorskiego na innym zadaniu/innej budowie w trakcie trwania przedmiotowej umowy, z wyłączeniem udzielonej zgody Zamawiającego - </w:t>
      </w:r>
      <w:r w:rsidR="00A52DB9" w:rsidRPr="008E7BA1">
        <w:rPr>
          <w:rFonts w:ascii="Verdana" w:hAnsi="Verdana"/>
          <w:sz w:val="20"/>
          <w:szCs w:val="20"/>
        </w:rPr>
        <w:t>1</w:t>
      </w:r>
      <w:r w:rsidRPr="008E7BA1">
        <w:rPr>
          <w:rFonts w:ascii="Verdana" w:hAnsi="Verdana"/>
          <w:sz w:val="20"/>
          <w:szCs w:val="20"/>
        </w:rPr>
        <w:t xml:space="preserve">.000,00 </w:t>
      </w:r>
      <w:r w:rsidR="000433C0" w:rsidRPr="008E7BA1">
        <w:rPr>
          <w:rFonts w:ascii="Verdana" w:hAnsi="Verdana"/>
          <w:sz w:val="20"/>
          <w:szCs w:val="20"/>
        </w:rPr>
        <w:t>PLN</w:t>
      </w:r>
      <w:r w:rsidRPr="008E7BA1">
        <w:rPr>
          <w:rFonts w:ascii="Verdana" w:hAnsi="Verdana"/>
          <w:sz w:val="20"/>
          <w:szCs w:val="20"/>
        </w:rPr>
        <w:t xml:space="preserve"> (słownie: tysiąc złotych i 00/100</w:t>
      </w:r>
      <w:r w:rsidR="000433C0" w:rsidRPr="008E7BA1">
        <w:rPr>
          <w:rFonts w:ascii="Verdana" w:hAnsi="Verdana"/>
          <w:sz w:val="20"/>
          <w:szCs w:val="20"/>
        </w:rPr>
        <w:t xml:space="preserve"> PLN</w:t>
      </w:r>
      <w:r w:rsidRPr="008E7BA1">
        <w:rPr>
          <w:rFonts w:ascii="Verdana" w:hAnsi="Verdana"/>
          <w:sz w:val="20"/>
          <w:szCs w:val="20"/>
        </w:rPr>
        <w:t>) za k</w:t>
      </w:r>
      <w:r w:rsidR="00712731" w:rsidRPr="008E7BA1">
        <w:rPr>
          <w:rFonts w:ascii="Verdana" w:hAnsi="Verdana"/>
          <w:sz w:val="20"/>
          <w:szCs w:val="20"/>
        </w:rPr>
        <w:t>ażdy taki stwierdzony przypadek,</w:t>
      </w:r>
    </w:p>
    <w:p w:rsidR="00712731" w:rsidRPr="008E7BA1" w:rsidRDefault="00712731" w:rsidP="00D421A0">
      <w:pPr>
        <w:pStyle w:val="Akapitzlist"/>
        <w:numPr>
          <w:ilvl w:val="0"/>
          <w:numId w:val="19"/>
        </w:numPr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 xml:space="preserve">za niepodpisanie przez Wykonawcę umowy o powierzeniu i przetwarzaniu danych osobowych, o której mowa w § 11 umowy – </w:t>
      </w:r>
      <w:r w:rsidR="00A52DB9" w:rsidRPr="008E7BA1">
        <w:rPr>
          <w:rFonts w:ascii="Verdana" w:hAnsi="Verdana"/>
          <w:sz w:val="20"/>
          <w:szCs w:val="20"/>
        </w:rPr>
        <w:t>1</w:t>
      </w:r>
      <w:r w:rsidRPr="008E7BA1">
        <w:rPr>
          <w:rFonts w:ascii="Verdana" w:hAnsi="Verdana"/>
          <w:sz w:val="20"/>
          <w:szCs w:val="20"/>
        </w:rPr>
        <w:t>.000,00 PLN (słownie: tysi</w:t>
      </w:r>
      <w:r w:rsidR="00A52DB9" w:rsidRPr="008E7BA1">
        <w:rPr>
          <w:rFonts w:ascii="Verdana" w:hAnsi="Verdana"/>
          <w:sz w:val="20"/>
          <w:szCs w:val="20"/>
        </w:rPr>
        <w:t>ą</w:t>
      </w:r>
      <w:r w:rsidRPr="008E7BA1">
        <w:rPr>
          <w:rFonts w:ascii="Verdana" w:hAnsi="Verdana"/>
          <w:sz w:val="20"/>
          <w:szCs w:val="20"/>
        </w:rPr>
        <w:t>c  złotych i 00/100 PLN).</w:t>
      </w:r>
    </w:p>
    <w:p w:rsidR="00C73C0C" w:rsidRPr="008E7BA1" w:rsidRDefault="00C73C0C" w:rsidP="00285A3A">
      <w:pPr>
        <w:pStyle w:val="Akapitzlist"/>
        <w:numPr>
          <w:ilvl w:val="1"/>
          <w:numId w:val="7"/>
        </w:numPr>
        <w:tabs>
          <w:tab w:val="clear" w:pos="794"/>
        </w:tabs>
        <w:spacing w:before="60" w:after="60"/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W uzasadnionych okolicznościach, np. w przypadku stwierdzenia niewłaściwego     wykonania przedmiotu umowy (tj. nadzoru</w:t>
      </w:r>
      <w:r w:rsidR="000433C0" w:rsidRPr="008E7BA1">
        <w:rPr>
          <w:rFonts w:ascii="Verdana" w:hAnsi="Verdana"/>
          <w:sz w:val="20"/>
          <w:szCs w:val="20"/>
        </w:rPr>
        <w:t xml:space="preserve"> inwestorskiego</w:t>
      </w:r>
      <w:r w:rsidRPr="008E7BA1">
        <w:rPr>
          <w:rFonts w:ascii="Verdana" w:hAnsi="Verdana"/>
          <w:sz w:val="20"/>
          <w:szCs w:val="20"/>
        </w:rPr>
        <w:t xml:space="preserve">) Zamawiający zastrzega sobie prawo </w:t>
      </w:r>
      <w:r w:rsidR="000433C0" w:rsidRPr="008E7BA1">
        <w:rPr>
          <w:rFonts w:ascii="Verdana" w:hAnsi="Verdana"/>
          <w:sz w:val="20"/>
          <w:szCs w:val="20"/>
        </w:rPr>
        <w:t>rozwiązania</w:t>
      </w:r>
      <w:r w:rsidRPr="008E7BA1">
        <w:rPr>
          <w:rFonts w:ascii="Verdana" w:hAnsi="Verdana"/>
          <w:sz w:val="20"/>
          <w:szCs w:val="20"/>
        </w:rPr>
        <w:t xml:space="preserve"> umowy w trybie natychmiastowym (odstąpienia od niej lub od jej niewykonanej jeszcze części) oraz dochodzenia od Nadzoru Inwestorskiego roszczeń z tytułu szkód  w wyniku  wadliwego wykonania  zobowiązań umowy.</w:t>
      </w:r>
    </w:p>
    <w:p w:rsidR="00C73C0C" w:rsidRPr="008E7BA1" w:rsidRDefault="00C73C0C" w:rsidP="00285A3A">
      <w:pPr>
        <w:pStyle w:val="Akapitzlist"/>
        <w:numPr>
          <w:ilvl w:val="1"/>
          <w:numId w:val="7"/>
        </w:numPr>
        <w:tabs>
          <w:tab w:val="clear" w:pos="794"/>
        </w:tabs>
        <w:spacing w:before="60" w:after="60"/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Żądanie kary umownej nie wyklucza uprawnień Zamawiającego do dochodzenia odszkodowania uzupełniającego na zasadach ogólnych, jeżeli szkoda przekroczy wartość zastrzeżonej kary umownej lub będzie wynikać z tytułu który nie został objęty karami umownymi.</w:t>
      </w:r>
    </w:p>
    <w:p w:rsidR="00335F26" w:rsidRPr="008E7BA1" w:rsidRDefault="00335F26" w:rsidP="00285A3A">
      <w:pPr>
        <w:pStyle w:val="Akapitzlist"/>
        <w:numPr>
          <w:ilvl w:val="1"/>
          <w:numId w:val="7"/>
        </w:numPr>
        <w:tabs>
          <w:tab w:val="clear" w:pos="794"/>
        </w:tabs>
        <w:spacing w:before="60" w:after="60"/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 xml:space="preserve">Kara umowna zostanie zapłacona przez Stronę, która naruszyła postanowienia umowne w terminie 14 dni od daty wystąpienia przez </w:t>
      </w:r>
      <w:r w:rsidR="005E2BE8" w:rsidRPr="008E7BA1">
        <w:rPr>
          <w:rFonts w:ascii="Verdana" w:hAnsi="Verdana"/>
          <w:sz w:val="20"/>
          <w:szCs w:val="20"/>
        </w:rPr>
        <w:t xml:space="preserve">drugą </w:t>
      </w:r>
      <w:r w:rsidRPr="008E7BA1">
        <w:rPr>
          <w:rFonts w:ascii="Verdana" w:hAnsi="Verdana"/>
          <w:sz w:val="20"/>
          <w:szCs w:val="20"/>
        </w:rPr>
        <w:t xml:space="preserve">Stronę z żądaniem zapłaty. </w:t>
      </w:r>
      <w:r w:rsidR="000433C0" w:rsidRPr="008E7BA1">
        <w:rPr>
          <w:rFonts w:ascii="Verdana" w:hAnsi="Verdana"/>
          <w:sz w:val="20"/>
          <w:szCs w:val="20"/>
        </w:rPr>
        <w:br/>
      </w:r>
      <w:r w:rsidRPr="008E7BA1">
        <w:rPr>
          <w:rFonts w:ascii="Verdana" w:hAnsi="Verdana"/>
          <w:sz w:val="20"/>
          <w:szCs w:val="20"/>
        </w:rPr>
        <w:t>W przypadku niedotrzymania powyższego terminu prze</w:t>
      </w:r>
      <w:r w:rsidR="007B5E46" w:rsidRPr="008E7BA1">
        <w:rPr>
          <w:rFonts w:ascii="Verdana" w:hAnsi="Verdana"/>
          <w:sz w:val="20"/>
          <w:szCs w:val="20"/>
        </w:rPr>
        <w:t>z</w:t>
      </w:r>
      <w:r w:rsidRPr="008E7BA1">
        <w:rPr>
          <w:rFonts w:ascii="Verdana" w:hAnsi="Verdana"/>
          <w:sz w:val="20"/>
          <w:szCs w:val="20"/>
        </w:rPr>
        <w:t xml:space="preserve"> </w:t>
      </w:r>
      <w:r w:rsidR="007B5E46" w:rsidRPr="008E7BA1">
        <w:rPr>
          <w:rFonts w:ascii="Verdana" w:hAnsi="Verdana"/>
          <w:sz w:val="20"/>
          <w:szCs w:val="20"/>
        </w:rPr>
        <w:t>Nadzór Inwestorski</w:t>
      </w:r>
      <w:r w:rsidRPr="008E7BA1">
        <w:rPr>
          <w:rFonts w:ascii="Verdana" w:hAnsi="Verdana"/>
          <w:sz w:val="20"/>
          <w:szCs w:val="20"/>
        </w:rPr>
        <w:t>, Zamawiający zastrzega sobie prawo potrącenia kwoty kary</w:t>
      </w:r>
      <w:r w:rsidR="000433C0" w:rsidRPr="008E7BA1">
        <w:rPr>
          <w:rFonts w:ascii="Verdana" w:hAnsi="Verdana"/>
          <w:sz w:val="20"/>
          <w:szCs w:val="20"/>
        </w:rPr>
        <w:t xml:space="preserve"> umownej</w:t>
      </w:r>
      <w:r w:rsidRPr="008E7BA1">
        <w:rPr>
          <w:rFonts w:ascii="Verdana" w:hAnsi="Verdana"/>
          <w:sz w:val="20"/>
          <w:szCs w:val="20"/>
        </w:rPr>
        <w:t xml:space="preserve"> od każdej wierzytelności należnej lub przyszłej, </w:t>
      </w:r>
      <w:r w:rsidR="000A288D" w:rsidRPr="008E7BA1">
        <w:rPr>
          <w:rFonts w:ascii="Verdana" w:hAnsi="Verdana"/>
          <w:sz w:val="20"/>
          <w:szCs w:val="20"/>
        </w:rPr>
        <w:t>która</w:t>
      </w:r>
      <w:r w:rsidRPr="008E7BA1">
        <w:rPr>
          <w:rFonts w:ascii="Verdana" w:hAnsi="Verdana"/>
          <w:sz w:val="20"/>
          <w:szCs w:val="20"/>
        </w:rPr>
        <w:t xml:space="preserve"> będzie się należeć </w:t>
      </w:r>
      <w:r w:rsidR="007B5E46" w:rsidRPr="008E7BA1">
        <w:rPr>
          <w:rFonts w:ascii="Verdana" w:hAnsi="Verdana"/>
          <w:sz w:val="20"/>
          <w:szCs w:val="20"/>
        </w:rPr>
        <w:t>Nadzorowi Inwestorskiemu</w:t>
      </w:r>
      <w:r w:rsidRPr="008E7BA1">
        <w:rPr>
          <w:rFonts w:ascii="Verdana" w:hAnsi="Verdana"/>
          <w:sz w:val="20"/>
          <w:szCs w:val="20"/>
        </w:rPr>
        <w:t>. Zapłata kary</w:t>
      </w:r>
      <w:r w:rsidR="000433C0" w:rsidRPr="008E7BA1">
        <w:rPr>
          <w:rFonts w:ascii="Verdana" w:hAnsi="Verdana"/>
          <w:sz w:val="20"/>
          <w:szCs w:val="20"/>
        </w:rPr>
        <w:t xml:space="preserve"> umownej</w:t>
      </w:r>
      <w:r w:rsidRPr="008E7BA1">
        <w:rPr>
          <w:rFonts w:ascii="Verdana" w:hAnsi="Verdana"/>
          <w:sz w:val="20"/>
          <w:szCs w:val="20"/>
        </w:rPr>
        <w:t xml:space="preserve"> przez </w:t>
      </w:r>
      <w:r w:rsidR="007B5E46" w:rsidRPr="008E7BA1">
        <w:rPr>
          <w:rFonts w:ascii="Verdana" w:hAnsi="Verdana"/>
          <w:sz w:val="20"/>
          <w:szCs w:val="20"/>
        </w:rPr>
        <w:t>Nadzór Inwestorski</w:t>
      </w:r>
      <w:r w:rsidRPr="008E7BA1">
        <w:rPr>
          <w:rFonts w:ascii="Verdana" w:hAnsi="Verdana"/>
          <w:sz w:val="20"/>
          <w:szCs w:val="20"/>
        </w:rPr>
        <w:t xml:space="preserve"> lub potrącenie przez Zamawiającego kwoty kary</w:t>
      </w:r>
      <w:r w:rsidR="000433C0" w:rsidRPr="008E7BA1">
        <w:rPr>
          <w:rFonts w:ascii="Verdana" w:hAnsi="Verdana"/>
          <w:sz w:val="20"/>
          <w:szCs w:val="20"/>
        </w:rPr>
        <w:t xml:space="preserve"> umownej</w:t>
      </w:r>
      <w:r w:rsidRPr="008E7BA1">
        <w:rPr>
          <w:rFonts w:ascii="Verdana" w:hAnsi="Verdana"/>
          <w:sz w:val="20"/>
          <w:szCs w:val="20"/>
        </w:rPr>
        <w:t xml:space="preserve"> z wierzytelnością należną </w:t>
      </w:r>
      <w:r w:rsidR="003224C6" w:rsidRPr="008E7BA1">
        <w:rPr>
          <w:rFonts w:ascii="Verdana" w:hAnsi="Verdana"/>
          <w:sz w:val="20"/>
          <w:szCs w:val="20"/>
        </w:rPr>
        <w:t>Nadzorowi Inwestorskiemu</w:t>
      </w:r>
      <w:r w:rsidRPr="008E7BA1">
        <w:rPr>
          <w:rFonts w:ascii="Verdana" w:hAnsi="Verdana"/>
          <w:sz w:val="20"/>
          <w:szCs w:val="20"/>
        </w:rPr>
        <w:t xml:space="preserve"> nie zwalnia </w:t>
      </w:r>
      <w:r w:rsidR="007B5E46" w:rsidRPr="008E7BA1">
        <w:rPr>
          <w:rFonts w:ascii="Verdana" w:hAnsi="Verdana"/>
          <w:sz w:val="20"/>
          <w:szCs w:val="20"/>
        </w:rPr>
        <w:t>Nadzoru Inwestorskiego</w:t>
      </w:r>
      <w:r w:rsidRPr="008E7BA1">
        <w:rPr>
          <w:rFonts w:ascii="Verdana" w:hAnsi="Verdana"/>
          <w:sz w:val="20"/>
          <w:szCs w:val="20"/>
        </w:rPr>
        <w:t xml:space="preserve"> z obowiązku ukończenia przedmiotu umowy oraz nie wyklucza możliwości skorzystania przez Zamawiającego z pozostałych środków prawnych określonych niniejszą umową. </w:t>
      </w:r>
    </w:p>
    <w:p w:rsidR="003C7237" w:rsidRPr="008E7BA1" w:rsidRDefault="003C7237" w:rsidP="003C7237">
      <w:pPr>
        <w:pStyle w:val="Akapitzlist"/>
        <w:numPr>
          <w:ilvl w:val="1"/>
          <w:numId w:val="7"/>
        </w:numPr>
        <w:tabs>
          <w:tab w:val="clear" w:pos="794"/>
        </w:tabs>
        <w:spacing w:before="60" w:after="60"/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Strony ustalają, że wierzytelności przysługujące Nadzorowi Inwestorskiemu z tytułu uiszczenia należności (wynagrodzenia) za pełnienie nadzoru inwestorskiego nie mogą być przeniesione na osoby trzecie w formie przelewu wierzytelności lub jakiejkolwiek innej formie, bez uprzedniej pisemnej zgody Zamawiającego (art. 509 i następnych Kodeksu Cywilnego). Nadzór Inwestorski zobowiązuje się uczynić wzmiankę o powyższym zastrzeżeniu na każdym piśmie Nadzoru Inwestorskiego stwierdzającym istnienie wierzytelności, których przelewu Nadzór Inwestorski ma zamiar dokonać pod warunkiem uzyskania na to zgody Zamawiającego.</w:t>
      </w:r>
    </w:p>
    <w:p w:rsidR="003C7237" w:rsidRPr="008E7BA1" w:rsidRDefault="003C7237" w:rsidP="003C7237">
      <w:pPr>
        <w:pStyle w:val="Akapitzlist"/>
        <w:numPr>
          <w:ilvl w:val="1"/>
          <w:numId w:val="7"/>
        </w:numPr>
        <w:tabs>
          <w:tab w:val="clear" w:pos="794"/>
        </w:tabs>
        <w:spacing w:before="60" w:after="60"/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 xml:space="preserve">Zamawiający może potrącić każdą swoją należność wynikającą z niniejszej umowy </w:t>
      </w:r>
      <w:r w:rsidRPr="008E7BA1">
        <w:rPr>
          <w:rFonts w:ascii="Verdana" w:hAnsi="Verdana"/>
          <w:sz w:val="20"/>
          <w:szCs w:val="20"/>
        </w:rPr>
        <w:br/>
        <w:t>lub związaną z niniejszą umową z każdej płatności, również niewymagalnej, należnej Nadzorowi Inwestorskiemu, na co Nadzór Inwestorski wyraża zgodę. Zapłata takiej należności przez Nadzór Inwestorski lub dokonanie potrącenia przez Zamawiającego tej należności z płatności należnej Nadzorowi Inwestorskiemu, nie zwalnia Nadzoru Inwestorskiego z obowiązku wykonania i zakończenia przedmiotu umowy opisanego w § 1 lub jakichkolwiek innych obowiązków i zobowiązań wynikających z niniejszej umowy.</w:t>
      </w:r>
    </w:p>
    <w:p w:rsidR="00A52DB9" w:rsidRDefault="00A52DB9" w:rsidP="00BF2216">
      <w:pPr>
        <w:spacing w:before="60"/>
        <w:jc w:val="center"/>
        <w:rPr>
          <w:rFonts w:ascii="Verdana" w:hAnsi="Verdana"/>
          <w:b/>
          <w:sz w:val="20"/>
          <w:szCs w:val="20"/>
        </w:rPr>
      </w:pPr>
    </w:p>
    <w:p w:rsidR="00EB4246" w:rsidRPr="008E7BA1" w:rsidRDefault="00EB4246" w:rsidP="00BF2216">
      <w:pPr>
        <w:spacing w:before="60"/>
        <w:jc w:val="center"/>
        <w:rPr>
          <w:rFonts w:ascii="Verdana" w:hAnsi="Verdana"/>
          <w:b/>
          <w:sz w:val="20"/>
          <w:szCs w:val="20"/>
        </w:rPr>
      </w:pPr>
      <w:r w:rsidRPr="008E7BA1">
        <w:rPr>
          <w:rFonts w:ascii="Verdana" w:hAnsi="Verdana"/>
          <w:b/>
          <w:sz w:val="20"/>
          <w:szCs w:val="20"/>
        </w:rPr>
        <w:t>§ 9</w:t>
      </w:r>
    </w:p>
    <w:p w:rsidR="00EB4246" w:rsidRPr="008E7BA1" w:rsidRDefault="00EB4246" w:rsidP="00BF2216">
      <w:pPr>
        <w:spacing w:after="60"/>
        <w:jc w:val="center"/>
        <w:rPr>
          <w:rFonts w:ascii="Verdana" w:hAnsi="Verdana"/>
          <w:b/>
          <w:sz w:val="20"/>
          <w:szCs w:val="20"/>
        </w:rPr>
      </w:pPr>
      <w:r w:rsidRPr="008E7BA1">
        <w:rPr>
          <w:rFonts w:ascii="Verdana" w:hAnsi="Verdana"/>
          <w:b/>
          <w:sz w:val="20"/>
          <w:szCs w:val="20"/>
        </w:rPr>
        <w:t>Ubezpieczenie</w:t>
      </w:r>
    </w:p>
    <w:p w:rsidR="00EB4246" w:rsidRPr="008E7BA1" w:rsidRDefault="00EB4246" w:rsidP="00EB4246">
      <w:pPr>
        <w:numPr>
          <w:ilvl w:val="3"/>
          <w:numId w:val="7"/>
        </w:numPr>
        <w:tabs>
          <w:tab w:val="left" w:pos="284"/>
        </w:tabs>
        <w:spacing w:line="264" w:lineRule="auto"/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 xml:space="preserve">Nadzór Inwestorski zapewnia, że jest ubezpieczony od odpowiedzialności cywilnej </w:t>
      </w:r>
      <w:r w:rsidR="00ED79E7" w:rsidRPr="008E7BA1">
        <w:rPr>
          <w:rFonts w:ascii="Verdana" w:hAnsi="Verdana"/>
          <w:sz w:val="20"/>
          <w:szCs w:val="20"/>
        </w:rPr>
        <w:br/>
      </w:r>
      <w:r w:rsidRPr="008E7BA1">
        <w:rPr>
          <w:rFonts w:ascii="Verdana" w:hAnsi="Verdana"/>
          <w:sz w:val="20"/>
          <w:szCs w:val="20"/>
        </w:rPr>
        <w:t xml:space="preserve">za szkody, które mogą powstać w związku z prowadzoną działalnością gospodarczą </w:t>
      </w:r>
      <w:r w:rsidR="00ED79E7" w:rsidRPr="008E7BA1">
        <w:rPr>
          <w:rFonts w:ascii="Verdana" w:hAnsi="Verdana"/>
          <w:sz w:val="20"/>
          <w:szCs w:val="20"/>
        </w:rPr>
        <w:br/>
      </w:r>
      <w:r w:rsidRPr="008E7BA1">
        <w:rPr>
          <w:rFonts w:ascii="Verdana" w:hAnsi="Verdana"/>
          <w:sz w:val="20"/>
          <w:szCs w:val="20"/>
        </w:rPr>
        <w:t>na terytorium Rzeczypospolitej Polskiej, z sumą gwarancyj</w:t>
      </w:r>
      <w:r w:rsidR="00ED79E7" w:rsidRPr="008E7BA1">
        <w:rPr>
          <w:rFonts w:ascii="Verdana" w:hAnsi="Verdana"/>
          <w:sz w:val="20"/>
          <w:szCs w:val="20"/>
        </w:rPr>
        <w:t xml:space="preserve">ną stanowiącą co najmniej  </w:t>
      </w:r>
      <w:r w:rsidR="003C2A90" w:rsidRPr="008E7BA1">
        <w:rPr>
          <w:rFonts w:ascii="Verdana" w:hAnsi="Verdana"/>
          <w:sz w:val="20"/>
          <w:szCs w:val="20"/>
        </w:rPr>
        <w:t>1</w:t>
      </w:r>
      <w:r w:rsidR="00ED79E7" w:rsidRPr="008E7BA1">
        <w:rPr>
          <w:rFonts w:ascii="Verdana" w:hAnsi="Verdana"/>
          <w:sz w:val="20"/>
          <w:szCs w:val="20"/>
        </w:rPr>
        <w:t>00.</w:t>
      </w:r>
      <w:r w:rsidRPr="008E7BA1">
        <w:rPr>
          <w:rFonts w:ascii="Verdana" w:hAnsi="Verdana"/>
          <w:sz w:val="20"/>
          <w:szCs w:val="20"/>
        </w:rPr>
        <w:t xml:space="preserve">000,00 zł (słownie: </w:t>
      </w:r>
      <w:r w:rsidR="003C2A90" w:rsidRPr="008E7BA1">
        <w:rPr>
          <w:rFonts w:ascii="Verdana" w:hAnsi="Verdana"/>
          <w:sz w:val="20"/>
          <w:szCs w:val="20"/>
        </w:rPr>
        <w:t>sto</w:t>
      </w:r>
      <w:r w:rsidRPr="008E7BA1">
        <w:rPr>
          <w:rFonts w:ascii="Verdana" w:hAnsi="Verdana"/>
          <w:sz w:val="20"/>
          <w:szCs w:val="20"/>
        </w:rPr>
        <w:t xml:space="preserve"> tysięcy złotych i 00/100) w odniesieniu do jednego i wszystkich zdarzeń, których  skutki są objęte umową ubezpieczenia, a polisa ta obowiązywać będzie przez cały okres trwania niniejszej umowy. Umowy ubezpieczenia nie mogą zawierać klauzuli wykluczającej wypłaty odszkodowania za zobowiązania wobec Skarbu Państwa.</w:t>
      </w:r>
    </w:p>
    <w:p w:rsidR="00EB4246" w:rsidRPr="008E7BA1" w:rsidRDefault="00EB4246" w:rsidP="00EB4246">
      <w:pPr>
        <w:numPr>
          <w:ilvl w:val="3"/>
          <w:numId w:val="7"/>
        </w:numPr>
        <w:tabs>
          <w:tab w:val="left" w:pos="284"/>
        </w:tabs>
        <w:spacing w:line="264" w:lineRule="auto"/>
        <w:ind w:left="284" w:right="-198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W przypadku gdy umowa ubezpieczenia OC w zakresie działalności Nadzoru Inwestorskiego obejmującym przedmiot zamówienia przewiduje konsumpcje gwarancyjnej sumy ubezpieczenia Nadzór Inwestorski zobowiązany jest każdorazowo w sytuacji wypłaty odszkodowania lub kosztów przewidzianych w warunkach ubezpieczenia uzupełnić w okresie ubezpieczenia sumę ubezpieczenia do kwoty pierwotnej wysokości, poprzez zapłatę dodatkowej składki ubezpieczeniowej w całym okresie realizacji umowy.</w:t>
      </w:r>
    </w:p>
    <w:p w:rsidR="00EB4246" w:rsidRPr="008E7BA1" w:rsidRDefault="00EB4246" w:rsidP="00EB4246">
      <w:pPr>
        <w:numPr>
          <w:ilvl w:val="3"/>
          <w:numId w:val="7"/>
        </w:numPr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Na każde wezwanie</w:t>
      </w:r>
      <w:r w:rsidR="00765158" w:rsidRPr="008E7BA1">
        <w:rPr>
          <w:rFonts w:ascii="Verdana" w:hAnsi="Verdana"/>
          <w:sz w:val="20"/>
          <w:szCs w:val="20"/>
        </w:rPr>
        <w:t xml:space="preserve"> Zamawiającego</w:t>
      </w:r>
      <w:r w:rsidRPr="008E7BA1">
        <w:rPr>
          <w:rFonts w:ascii="Verdana" w:hAnsi="Verdana"/>
          <w:sz w:val="20"/>
          <w:szCs w:val="20"/>
        </w:rPr>
        <w:t xml:space="preserve"> Nadzór Inwestorski zobowiązany jest przedłożyć dowody dotrzymania warunków umowy ubezpieczenia, w tym dowody opłacenia składek.</w:t>
      </w:r>
    </w:p>
    <w:p w:rsidR="007B5E46" w:rsidRPr="008E7BA1" w:rsidRDefault="00EB4246" w:rsidP="00BF2216">
      <w:pPr>
        <w:numPr>
          <w:ilvl w:val="3"/>
          <w:numId w:val="7"/>
        </w:numPr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W odniesieniu do ubezpieczenia odpowiedzialności cywilnej, określonego w ust. 1, umowy nie mogą zawierać zapisów dot. franszyzy, polegającej na braku odpowiedzialności ubezpieczyciela za szkody objęte zakresem ubezpieczenia, których wartość jest niższa od określonych taką franszyzą kwot.</w:t>
      </w:r>
    </w:p>
    <w:p w:rsidR="00CA4EC3" w:rsidRPr="008E7BA1" w:rsidRDefault="00CA4EC3" w:rsidP="00BF2216">
      <w:pPr>
        <w:numPr>
          <w:ilvl w:val="3"/>
          <w:numId w:val="7"/>
        </w:numPr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W przypadku gdy Nadzorem Inwestorskim jest grupa podmiotów działających w ramach konsorcjum obowiązek ubezpieczenia od odpowiedzialności cywilnej na warunkach  przewidzianych w ust.1 obciąża każdego z członków takiego konsorcjum</w:t>
      </w:r>
    </w:p>
    <w:p w:rsidR="00FB22D5" w:rsidRDefault="00FB22D5" w:rsidP="00BF2216">
      <w:pPr>
        <w:spacing w:before="60"/>
        <w:jc w:val="center"/>
        <w:rPr>
          <w:rFonts w:ascii="Verdana" w:hAnsi="Verdana"/>
          <w:b/>
          <w:spacing w:val="4"/>
          <w:sz w:val="20"/>
          <w:szCs w:val="20"/>
        </w:rPr>
      </w:pPr>
    </w:p>
    <w:p w:rsidR="00EB4246" w:rsidRPr="008E7BA1" w:rsidRDefault="00EB4246" w:rsidP="00BF2216">
      <w:pPr>
        <w:spacing w:before="60"/>
        <w:jc w:val="center"/>
        <w:rPr>
          <w:rFonts w:ascii="Verdana" w:hAnsi="Verdana"/>
          <w:b/>
          <w:spacing w:val="4"/>
          <w:sz w:val="20"/>
          <w:szCs w:val="20"/>
        </w:rPr>
      </w:pPr>
      <w:r w:rsidRPr="008E7BA1">
        <w:rPr>
          <w:rFonts w:ascii="Verdana" w:hAnsi="Verdana"/>
          <w:b/>
          <w:spacing w:val="4"/>
          <w:sz w:val="20"/>
          <w:szCs w:val="20"/>
        </w:rPr>
        <w:t>§ 10</w:t>
      </w:r>
    </w:p>
    <w:p w:rsidR="00EB4246" w:rsidRPr="008E7BA1" w:rsidRDefault="00EB4246" w:rsidP="00BF2216">
      <w:pPr>
        <w:spacing w:after="60"/>
        <w:jc w:val="center"/>
        <w:rPr>
          <w:rFonts w:ascii="Verdana" w:hAnsi="Verdana"/>
          <w:b/>
          <w:spacing w:val="4"/>
          <w:sz w:val="20"/>
          <w:szCs w:val="20"/>
        </w:rPr>
      </w:pPr>
      <w:r w:rsidRPr="008E7BA1">
        <w:rPr>
          <w:rFonts w:ascii="Verdana" w:hAnsi="Verdana"/>
          <w:b/>
          <w:spacing w:val="4"/>
          <w:sz w:val="20"/>
          <w:szCs w:val="20"/>
        </w:rPr>
        <w:t>Zmiany w umowie</w:t>
      </w:r>
    </w:p>
    <w:p w:rsidR="00EB4246" w:rsidRPr="008E7BA1" w:rsidRDefault="00EB4246" w:rsidP="00EB4246">
      <w:pPr>
        <w:numPr>
          <w:ilvl w:val="3"/>
          <w:numId w:val="10"/>
        </w:numPr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Wszelkie zmiany postanowień niniejszej umowy wymagają pod rygorem nieważności formy pisemnej.</w:t>
      </w:r>
    </w:p>
    <w:p w:rsidR="005828BD" w:rsidRPr="008E7BA1" w:rsidRDefault="00EB4246" w:rsidP="00FB7326">
      <w:pPr>
        <w:numPr>
          <w:ilvl w:val="0"/>
          <w:numId w:val="10"/>
        </w:numPr>
        <w:tabs>
          <w:tab w:val="num" w:pos="284"/>
          <w:tab w:val="num" w:pos="798"/>
        </w:tabs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Zamawiający zastrzega sobie możliwość zmiany postanowień umowy w przypadku wystąpienia okoliczności, których w dniu podpisania umowy nie można było     prz</w:t>
      </w:r>
      <w:r w:rsidR="00FB7326" w:rsidRPr="008E7BA1">
        <w:rPr>
          <w:rFonts w:ascii="Verdana" w:hAnsi="Verdana"/>
          <w:sz w:val="20"/>
          <w:szCs w:val="20"/>
        </w:rPr>
        <w:t>ewidzieć, a w szczególności gdy</w:t>
      </w:r>
      <w:r w:rsidR="005828BD" w:rsidRPr="008E7BA1">
        <w:rPr>
          <w:rFonts w:ascii="Verdana" w:hAnsi="Verdana"/>
          <w:sz w:val="20"/>
          <w:szCs w:val="20"/>
        </w:rPr>
        <w:t>:</w:t>
      </w:r>
    </w:p>
    <w:p w:rsidR="00EB4246" w:rsidRPr="008E7BA1" w:rsidRDefault="00EB4246" w:rsidP="005828BD">
      <w:pPr>
        <w:pStyle w:val="Akapitzlist"/>
        <w:numPr>
          <w:ilvl w:val="0"/>
          <w:numId w:val="29"/>
        </w:numPr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zmianie uległy przepisy prawne istotne dla realizacji przedmiotu umowy i mające  wpływ na zakres lub okres obowiązywania umowy,</w:t>
      </w:r>
    </w:p>
    <w:p w:rsidR="00EB4246" w:rsidRPr="008E7BA1" w:rsidRDefault="005828BD" w:rsidP="005828BD">
      <w:pPr>
        <w:numPr>
          <w:ilvl w:val="0"/>
          <w:numId w:val="29"/>
        </w:numPr>
        <w:tabs>
          <w:tab w:val="num" w:pos="798"/>
        </w:tabs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w</w:t>
      </w:r>
      <w:r w:rsidR="00EB4246" w:rsidRPr="008E7BA1">
        <w:rPr>
          <w:rFonts w:ascii="Verdana" w:hAnsi="Verdana"/>
          <w:sz w:val="20"/>
          <w:szCs w:val="20"/>
        </w:rPr>
        <w:t xml:space="preserve">ystąpi przedłużenie, w stosunku do terminów określonych przepisami prawa, czasu trwania procedur administracyjnych, mających wpływ na okres obowiązywania umowy, a nie wynikających z przyczyn leżących po </w:t>
      </w:r>
      <w:r w:rsidRPr="008E7BA1">
        <w:rPr>
          <w:rFonts w:ascii="Verdana" w:hAnsi="Verdana"/>
          <w:sz w:val="20"/>
          <w:szCs w:val="20"/>
        </w:rPr>
        <w:t xml:space="preserve"> stronie Nadzoru Inwestorskiego,</w:t>
      </w:r>
    </w:p>
    <w:p w:rsidR="005828BD" w:rsidRPr="008E7BA1" w:rsidRDefault="005828BD" w:rsidP="005828BD">
      <w:pPr>
        <w:numPr>
          <w:ilvl w:val="0"/>
          <w:numId w:val="29"/>
        </w:numPr>
        <w:tabs>
          <w:tab w:val="num" w:pos="284"/>
          <w:tab w:val="num" w:pos="798"/>
        </w:tabs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w</w:t>
      </w:r>
      <w:r w:rsidR="00EB4246" w:rsidRPr="008E7BA1">
        <w:rPr>
          <w:rFonts w:ascii="Verdana" w:hAnsi="Verdana"/>
          <w:sz w:val="20"/>
          <w:szCs w:val="20"/>
        </w:rPr>
        <w:t>ystąpiła jakakolwiek sytuacja mająca wpływ na zmianę okresu obowiązywania umowy i została ona opisana w Specyfikacj</w:t>
      </w:r>
      <w:r w:rsidR="00A52DB9" w:rsidRPr="008E7BA1">
        <w:rPr>
          <w:rFonts w:ascii="Verdana" w:hAnsi="Verdana"/>
          <w:sz w:val="20"/>
          <w:szCs w:val="20"/>
        </w:rPr>
        <w:t>i</w:t>
      </w:r>
      <w:r w:rsidR="00EB4246" w:rsidRPr="008E7BA1">
        <w:rPr>
          <w:rFonts w:ascii="Verdana" w:hAnsi="Verdana"/>
          <w:sz w:val="20"/>
          <w:szCs w:val="20"/>
        </w:rPr>
        <w:t xml:space="preserve"> Warunków Zamówienia </w:t>
      </w:r>
      <w:r w:rsidR="00A52DB9" w:rsidRPr="008E7BA1">
        <w:rPr>
          <w:rFonts w:ascii="Verdana" w:hAnsi="Verdana"/>
          <w:sz w:val="20"/>
          <w:szCs w:val="20"/>
        </w:rPr>
        <w:t>zadania</w:t>
      </w:r>
      <w:r w:rsidRPr="008E7BA1">
        <w:rPr>
          <w:rFonts w:ascii="Verdana" w:hAnsi="Verdana"/>
          <w:sz w:val="20"/>
          <w:szCs w:val="20"/>
        </w:rPr>
        <w:t>,</w:t>
      </w:r>
    </w:p>
    <w:p w:rsidR="00EB4246" w:rsidRPr="008E7BA1" w:rsidRDefault="00EB4246" w:rsidP="00F6259E">
      <w:pPr>
        <w:numPr>
          <w:ilvl w:val="0"/>
          <w:numId w:val="29"/>
        </w:numPr>
        <w:tabs>
          <w:tab w:val="num" w:pos="284"/>
          <w:tab w:val="num" w:pos="798"/>
        </w:tabs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z powodu działań osób trzecich uniemożliwiających wykonanie usługi, które to działania nie są konsekwencją winy którejkolwiek ze stron.</w:t>
      </w:r>
    </w:p>
    <w:p w:rsidR="00EB4246" w:rsidRPr="008E7BA1" w:rsidRDefault="00EB4246" w:rsidP="00F6259E">
      <w:pPr>
        <w:pStyle w:val="Akapitzlist"/>
        <w:numPr>
          <w:ilvl w:val="0"/>
          <w:numId w:val="10"/>
        </w:numPr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 xml:space="preserve">W przypadku wystąpienia którejkolwiek z okoliczności, o której mowa w ust. 2, zmiana      </w:t>
      </w:r>
    </w:p>
    <w:p w:rsidR="00C73C0C" w:rsidRPr="008E7BA1" w:rsidRDefault="00EB4246" w:rsidP="00F6259E">
      <w:pPr>
        <w:tabs>
          <w:tab w:val="left" w:pos="284"/>
        </w:tabs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 xml:space="preserve">    okresu określonego w § </w:t>
      </w:r>
      <w:r w:rsidR="00765158" w:rsidRPr="008E7BA1">
        <w:rPr>
          <w:rFonts w:ascii="Verdana" w:hAnsi="Verdana"/>
          <w:sz w:val="20"/>
          <w:szCs w:val="20"/>
        </w:rPr>
        <w:t>4</w:t>
      </w:r>
      <w:r w:rsidRPr="008E7BA1">
        <w:rPr>
          <w:rFonts w:ascii="Verdana" w:hAnsi="Verdana"/>
          <w:sz w:val="20"/>
          <w:szCs w:val="20"/>
        </w:rPr>
        <w:t xml:space="preserve"> ust. 1 następuje tylko o taką </w:t>
      </w:r>
      <w:r w:rsidR="00517A4B" w:rsidRPr="008E7BA1">
        <w:rPr>
          <w:rFonts w:ascii="Verdana" w:hAnsi="Verdana"/>
          <w:sz w:val="20"/>
          <w:szCs w:val="20"/>
        </w:rPr>
        <w:t>liczbę dni, którą</w:t>
      </w:r>
      <w:r w:rsidRPr="008E7BA1">
        <w:rPr>
          <w:rFonts w:ascii="Verdana" w:hAnsi="Verdana"/>
          <w:sz w:val="20"/>
          <w:szCs w:val="20"/>
        </w:rPr>
        <w:t xml:space="preserve"> wynosi </w:t>
      </w:r>
      <w:r w:rsidRPr="008E7BA1">
        <w:rPr>
          <w:rFonts w:ascii="Verdana" w:hAnsi="Verdana"/>
          <w:sz w:val="20"/>
          <w:szCs w:val="20"/>
        </w:rPr>
        <w:tab/>
        <w:t>rzeczywisty czas  trwania tej okoliczności.</w:t>
      </w:r>
    </w:p>
    <w:p w:rsidR="00B86173" w:rsidRPr="008E7BA1" w:rsidRDefault="00B86173" w:rsidP="00BF2216">
      <w:pPr>
        <w:spacing w:before="60"/>
        <w:jc w:val="center"/>
        <w:rPr>
          <w:rFonts w:ascii="Verdana" w:hAnsi="Verdana"/>
          <w:b/>
          <w:sz w:val="20"/>
          <w:szCs w:val="20"/>
        </w:rPr>
      </w:pPr>
      <w:r w:rsidRPr="008E7BA1">
        <w:rPr>
          <w:rFonts w:ascii="Verdana" w:hAnsi="Verdana"/>
          <w:b/>
          <w:sz w:val="20"/>
          <w:szCs w:val="20"/>
        </w:rPr>
        <w:t xml:space="preserve">§ </w:t>
      </w:r>
      <w:r w:rsidR="005C383E" w:rsidRPr="008E7BA1">
        <w:rPr>
          <w:rFonts w:ascii="Verdana" w:hAnsi="Verdana"/>
          <w:b/>
          <w:sz w:val="20"/>
          <w:szCs w:val="20"/>
        </w:rPr>
        <w:t>11</w:t>
      </w:r>
    </w:p>
    <w:p w:rsidR="006A4BA5" w:rsidRPr="008E7BA1" w:rsidRDefault="00367017" w:rsidP="00712731">
      <w:pPr>
        <w:jc w:val="center"/>
        <w:rPr>
          <w:rFonts w:ascii="Verdana" w:eastAsia="Calibri" w:hAnsi="Verdana"/>
          <w:b/>
          <w:sz w:val="20"/>
          <w:szCs w:val="20"/>
        </w:rPr>
      </w:pPr>
      <w:r w:rsidRPr="008E7BA1">
        <w:rPr>
          <w:rFonts w:ascii="Verdana" w:eastAsia="Calibri" w:hAnsi="Verdana"/>
          <w:b/>
          <w:sz w:val="20"/>
          <w:szCs w:val="20"/>
        </w:rPr>
        <w:t>Klauzula poufności i ochrona</w:t>
      </w:r>
      <w:r w:rsidR="006A4BA5" w:rsidRPr="008E7BA1">
        <w:rPr>
          <w:rFonts w:ascii="Verdana" w:eastAsia="Calibri" w:hAnsi="Verdana"/>
          <w:b/>
          <w:sz w:val="20"/>
          <w:szCs w:val="20"/>
        </w:rPr>
        <w:t xml:space="preserve"> danych osobowych</w:t>
      </w:r>
    </w:p>
    <w:p w:rsidR="00367017" w:rsidRPr="008E7BA1" w:rsidRDefault="00367017" w:rsidP="00367017">
      <w:pPr>
        <w:pStyle w:val="Akapitzlist"/>
        <w:numPr>
          <w:ilvl w:val="0"/>
          <w:numId w:val="45"/>
        </w:numPr>
        <w:ind w:left="284" w:hanging="284"/>
        <w:contextualSpacing w:val="0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Wykonawca w związku z zawarciem i wykonywaniem niniejszej umowy będzie pełnić funkcję:</w:t>
      </w:r>
    </w:p>
    <w:p w:rsidR="00367017" w:rsidRPr="008E7BA1" w:rsidRDefault="00367017" w:rsidP="00367017">
      <w:pPr>
        <w:numPr>
          <w:ilvl w:val="1"/>
          <w:numId w:val="45"/>
        </w:numPr>
        <w:jc w:val="both"/>
        <w:rPr>
          <w:rFonts w:ascii="Verdana" w:hAnsi="Verdana"/>
          <w:b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 xml:space="preserve">Podmiotu przetwarzającego w rozumieniu art. 28 Rozporządzenia Parlamentu Europejskiego i Rady (UE) 2016/679 z dnia 27 kwietnia 2016 r. w sprawie ochrony osób fizycznych w związku z przetwarzaniem danych osobowych i w sprawie swobodnego przepływu takich danych oraz uchylenia dyrektywy 95/46/WE (dalej „RODO”) – w zakresie czynności przetwarzania określonych w odrębnej umowie powierzenia przetwarzania. Umowa powierzenia przetwarzania stanowi </w:t>
      </w:r>
      <w:r w:rsidRPr="008E7BA1">
        <w:rPr>
          <w:rFonts w:ascii="Verdana" w:hAnsi="Verdana"/>
          <w:b/>
          <w:sz w:val="20"/>
          <w:szCs w:val="20"/>
        </w:rPr>
        <w:t xml:space="preserve">załącznik nr </w:t>
      </w:r>
      <w:r w:rsidR="00D1399F" w:rsidRPr="008E7BA1">
        <w:rPr>
          <w:rFonts w:ascii="Verdana" w:hAnsi="Verdana"/>
          <w:b/>
          <w:sz w:val="20"/>
          <w:szCs w:val="20"/>
        </w:rPr>
        <w:t>1</w:t>
      </w:r>
      <w:r w:rsidRPr="008E7BA1">
        <w:rPr>
          <w:rFonts w:ascii="Verdana" w:hAnsi="Verdana"/>
          <w:b/>
          <w:sz w:val="20"/>
          <w:szCs w:val="20"/>
        </w:rPr>
        <w:t xml:space="preserve"> do Umowy.</w:t>
      </w:r>
    </w:p>
    <w:p w:rsidR="00367017" w:rsidRPr="008E7BA1" w:rsidRDefault="00367017" w:rsidP="00367017">
      <w:pPr>
        <w:numPr>
          <w:ilvl w:val="1"/>
          <w:numId w:val="45"/>
        </w:numPr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Samodzielnego administratora danych osobowych, zgodnie z przepisami RODO – w zakresie pozostałych danych osobowych.</w:t>
      </w:r>
    </w:p>
    <w:p w:rsidR="00367017" w:rsidRPr="008E7BA1" w:rsidRDefault="00367017" w:rsidP="00367017">
      <w:pPr>
        <w:pStyle w:val="Akapitzlist"/>
        <w:numPr>
          <w:ilvl w:val="0"/>
          <w:numId w:val="45"/>
        </w:numPr>
        <w:contextualSpacing w:val="0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Administratorem danych osobowych po stronie Zamawiającego jest Generalny Dyrektor Dróg Krajowych i Autostrad.</w:t>
      </w:r>
    </w:p>
    <w:p w:rsidR="00367017" w:rsidRPr="008E7BA1" w:rsidRDefault="00367017" w:rsidP="00367017">
      <w:pPr>
        <w:pStyle w:val="Akapitzlist"/>
        <w:numPr>
          <w:ilvl w:val="0"/>
          <w:numId w:val="46"/>
        </w:numPr>
        <w:ind w:left="426" w:hanging="426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Wykonawca zobowiązuje się poinformować wszystkie osoby fizyczne związane z realizacją niniejszej umowy (w tym osoby fizyczne prowadzące działalność gospodarczą), których dane osobowe w jakiejkolwiek formie będą udostępnione przez Wykonawcę Zamawiającemu lub które Wykonawca pozyska, jako podmiot przetwarzający działający w imieniu Zamawiającego, o fakcie rozpoczęcia przetwarzania tych danych osobowych przez Zamawiającego.</w:t>
      </w:r>
    </w:p>
    <w:p w:rsidR="00367017" w:rsidRPr="00A13DD5" w:rsidRDefault="00367017" w:rsidP="00367017">
      <w:pPr>
        <w:pStyle w:val="Akapitzlist"/>
        <w:numPr>
          <w:ilvl w:val="0"/>
          <w:numId w:val="46"/>
        </w:numPr>
        <w:ind w:left="426" w:hanging="426"/>
        <w:rPr>
          <w:rFonts w:ascii="Verdana" w:hAnsi="Verdana"/>
          <w:color w:val="FF0000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 xml:space="preserve">Obowiązek, o którym mowa w ust. 3, zostanie wykonany poprzez przekazanie osobom, których dane osobowe przetwarza Zamawiający  aktualnej klauzuli informacyjnej dostępnej na stronie internetowej: </w:t>
      </w:r>
      <w:hyperlink r:id="rId8" w:history="1">
        <w:r w:rsidRPr="00A13DD5">
          <w:rPr>
            <w:rStyle w:val="Hipercze"/>
            <w:rFonts w:ascii="Verdana" w:hAnsi="Verdana"/>
            <w:color w:val="FF0000"/>
            <w:sz w:val="20"/>
            <w:szCs w:val="20"/>
          </w:rPr>
          <w:t>https://www.gov.pl/web/gddkia/przetwarzanie-danych-osobowych-pracownikow-wykonawcow-i-podwykonawcow</w:t>
        </w:r>
      </w:hyperlink>
      <w:r w:rsidRPr="00A13DD5">
        <w:rPr>
          <w:rFonts w:ascii="Verdana" w:hAnsi="Verdana"/>
          <w:color w:val="FF0000"/>
          <w:sz w:val="20"/>
          <w:szCs w:val="20"/>
        </w:rPr>
        <w:t xml:space="preserve"> </w:t>
      </w:r>
      <w:r w:rsidR="00A13DD5" w:rsidRPr="00A13DD5">
        <w:rPr>
          <w:rFonts w:ascii="Verdana" w:hAnsi="Verdana"/>
          <w:color w:val="FF0000"/>
          <w:sz w:val="20"/>
          <w:szCs w:val="20"/>
        </w:rPr>
        <w:t xml:space="preserve"> </w:t>
      </w:r>
    </w:p>
    <w:p w:rsidR="00367017" w:rsidRPr="008E7BA1" w:rsidRDefault="00367017" w:rsidP="00367017">
      <w:pPr>
        <w:pStyle w:val="Akapitzlist"/>
        <w:ind w:left="426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 xml:space="preserve">oraz przeprowadzenie wszelkich innych czynności niezbędnych do wykonania w imieniu Zamawiającego obowiązku informacyjnego określonego w RODO wobec tych osób. Zmiana przez Zamawiającego treści klauzuli informacyjnej dostępnej na ww. stronie internetowej nie wymaga zmiany Umowy.  </w:t>
      </w:r>
    </w:p>
    <w:p w:rsidR="00367017" w:rsidRPr="008E7BA1" w:rsidRDefault="00367017" w:rsidP="00367017">
      <w:pPr>
        <w:pStyle w:val="Akapitzlist"/>
        <w:numPr>
          <w:ilvl w:val="0"/>
          <w:numId w:val="46"/>
        </w:numPr>
        <w:ind w:left="426" w:hanging="426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Wykonawca ponosi wobec Zamawiającego pełną odpowiedzialność z tytułu niewykonania lub nienależytego wykonania obowiązków wskazanych powyżej.</w:t>
      </w:r>
    </w:p>
    <w:p w:rsidR="00166BCB" w:rsidRPr="008E7BA1" w:rsidRDefault="00166BCB" w:rsidP="00367017">
      <w:pPr>
        <w:ind w:left="284"/>
        <w:jc w:val="both"/>
        <w:rPr>
          <w:rFonts w:ascii="Verdana" w:hAnsi="Verdana"/>
          <w:sz w:val="20"/>
          <w:szCs w:val="20"/>
        </w:rPr>
      </w:pPr>
    </w:p>
    <w:p w:rsidR="00166BCB" w:rsidRPr="008E7BA1" w:rsidRDefault="00166BCB" w:rsidP="00BF2216">
      <w:pPr>
        <w:spacing w:before="60"/>
        <w:jc w:val="center"/>
        <w:rPr>
          <w:rFonts w:ascii="Verdana" w:hAnsi="Verdana"/>
          <w:b/>
          <w:sz w:val="20"/>
          <w:szCs w:val="20"/>
        </w:rPr>
      </w:pPr>
      <w:r w:rsidRPr="008E7BA1">
        <w:rPr>
          <w:rFonts w:ascii="Verdana" w:hAnsi="Verdana"/>
          <w:b/>
          <w:sz w:val="20"/>
          <w:szCs w:val="20"/>
        </w:rPr>
        <w:t>§ 12</w:t>
      </w:r>
    </w:p>
    <w:p w:rsidR="00B4629D" w:rsidRPr="008E7BA1" w:rsidRDefault="00B4629D" w:rsidP="00BF2216">
      <w:pPr>
        <w:spacing w:after="60"/>
        <w:contextualSpacing/>
        <w:jc w:val="center"/>
        <w:rPr>
          <w:rFonts w:ascii="Verdana" w:hAnsi="Verdana"/>
          <w:b/>
          <w:sz w:val="20"/>
          <w:szCs w:val="20"/>
        </w:rPr>
      </w:pPr>
      <w:r w:rsidRPr="008E7BA1">
        <w:rPr>
          <w:rFonts w:ascii="Verdana" w:hAnsi="Verdana"/>
          <w:b/>
          <w:sz w:val="20"/>
          <w:szCs w:val="20"/>
        </w:rPr>
        <w:t>Autorskie prawa majątkowe</w:t>
      </w:r>
    </w:p>
    <w:p w:rsidR="00367017" w:rsidRPr="008E7BA1" w:rsidRDefault="00367017" w:rsidP="00367017">
      <w:pPr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W ramach określonego Umową wynagrodzenia Nadzór Inwestorski przenosi na Zamawiającego autorskie prawa majątkowe do wszystkich utworów w rozumieniu ustawy o Prawie autorskim i prawach pokrewnych wytworzonych w trakcie realizacji przedmiotu Umowy, w szczególności takich jak: raporty, mapy, wykresy, rysunki, plany, dane statystyczne, ekspertyzy, obliczenia i inne dokumenty powstałe przy realizacji Umowy oraz broszury, zwanych dalej utworami;</w:t>
      </w:r>
    </w:p>
    <w:p w:rsidR="00367017" w:rsidRPr="008E7BA1" w:rsidRDefault="00367017" w:rsidP="00367017">
      <w:pPr>
        <w:numPr>
          <w:ilvl w:val="0"/>
          <w:numId w:val="33"/>
        </w:numPr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zezwala Zamawiającemu na korzystanie z opracowań utworów oraz ich przeróbek oraz na rozporządzanie tymi opracowaniami wraz z przeróbkami - tj. udziela Zamawiającemu praw zależnych.</w:t>
      </w:r>
    </w:p>
    <w:p w:rsidR="00367017" w:rsidRPr="008E7BA1" w:rsidRDefault="00367017" w:rsidP="00367017">
      <w:pPr>
        <w:numPr>
          <w:ilvl w:val="0"/>
          <w:numId w:val="33"/>
        </w:numPr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Nabycie przez Zamawiającego praw, o których mowa w ust. 1, następuje:</w:t>
      </w:r>
    </w:p>
    <w:p w:rsidR="00367017" w:rsidRPr="008E7BA1" w:rsidRDefault="00367017" w:rsidP="00367017">
      <w:pPr>
        <w:numPr>
          <w:ilvl w:val="1"/>
          <w:numId w:val="33"/>
        </w:numPr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z chwilą faktycznego wydania Zamawiającemu  poszczególnych opracowań składających się na dany etap lub przedmiot Umowy, oraz</w:t>
      </w:r>
    </w:p>
    <w:p w:rsidR="00367017" w:rsidRPr="008E7BA1" w:rsidRDefault="00367017" w:rsidP="00367017">
      <w:pPr>
        <w:numPr>
          <w:ilvl w:val="1"/>
          <w:numId w:val="33"/>
        </w:numPr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bez ograniczeń co do terytorium, czasu, liczby egzemplarzy, w zakresie następujących pól eksploatacji:</w:t>
      </w:r>
    </w:p>
    <w:p w:rsidR="00367017" w:rsidRPr="008E7BA1" w:rsidRDefault="00367017" w:rsidP="00367017">
      <w:pPr>
        <w:numPr>
          <w:ilvl w:val="3"/>
          <w:numId w:val="33"/>
        </w:numPr>
        <w:ind w:left="1276" w:hanging="567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użytkowania utworów na własny użytek, użytek swoich jednostek organizacyjnych oraz użytek osób trzecich w celach związanych z realizacją zadań Zamawiającego,</w:t>
      </w:r>
    </w:p>
    <w:p w:rsidR="00367017" w:rsidRPr="008E7BA1" w:rsidRDefault="00367017" w:rsidP="00367017">
      <w:pPr>
        <w:numPr>
          <w:ilvl w:val="3"/>
          <w:numId w:val="33"/>
        </w:numPr>
        <w:ind w:left="1276" w:hanging="567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 xml:space="preserve">utrwalenie utworów na wszelkich rodzajach nośników, a w szczególności </w:t>
      </w:r>
      <w:r w:rsidRPr="008E7BA1">
        <w:rPr>
          <w:rFonts w:ascii="Verdana" w:hAnsi="Verdana"/>
          <w:sz w:val="20"/>
          <w:szCs w:val="20"/>
        </w:rPr>
        <w:br/>
        <w:t>na nośnikach video, taśmie światłoczułej, magnetycznej, dyskach komputerowych oraz wszystkich typach nośników przeznaczonych do zapisu cyfrowego (np. CD, DVD, Blue-</w:t>
      </w:r>
      <w:proofErr w:type="spellStart"/>
      <w:r w:rsidRPr="008E7BA1">
        <w:rPr>
          <w:rFonts w:ascii="Verdana" w:hAnsi="Verdana"/>
          <w:sz w:val="20"/>
          <w:szCs w:val="20"/>
        </w:rPr>
        <w:t>ray</w:t>
      </w:r>
      <w:proofErr w:type="spellEnd"/>
      <w:r w:rsidRPr="008E7BA1">
        <w:rPr>
          <w:rFonts w:ascii="Verdana" w:hAnsi="Verdana"/>
          <w:sz w:val="20"/>
          <w:szCs w:val="20"/>
        </w:rPr>
        <w:t>, pendrive, itd.),</w:t>
      </w:r>
    </w:p>
    <w:p w:rsidR="00367017" w:rsidRPr="008E7BA1" w:rsidRDefault="00367017" w:rsidP="00367017">
      <w:pPr>
        <w:numPr>
          <w:ilvl w:val="3"/>
          <w:numId w:val="33"/>
        </w:numPr>
        <w:ind w:left="1276" w:hanging="567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zwielokrotnianie utworów dowolną techniką w dowolnej ilości, w tym techniką magnetyczną na kasetach video, techniką światłoczułą i cyfrową, techniką zapisu komputerowego na wszystkich rodzajach nośników dostosowanych do tej formy zapisu, wytwarzanie jakąkolwiek techniką egzemplarzy utworu, w tym techniką drukarską, reprograficzną, zapisu magnetycznego oraz techniką cyfrową,</w:t>
      </w:r>
    </w:p>
    <w:p w:rsidR="00367017" w:rsidRPr="008E7BA1" w:rsidRDefault="00367017" w:rsidP="00367017">
      <w:pPr>
        <w:numPr>
          <w:ilvl w:val="3"/>
          <w:numId w:val="33"/>
        </w:numPr>
        <w:ind w:left="1276" w:hanging="567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wprowadzania utworów do pamięci komputera na dowolnej liczbie stanowisk komputerowych oraz do sieci multimedialnej, telekomunikacyjnej, komputerowej, w tym do Internetu,</w:t>
      </w:r>
    </w:p>
    <w:p w:rsidR="00367017" w:rsidRPr="008E7BA1" w:rsidRDefault="00367017" w:rsidP="00367017">
      <w:pPr>
        <w:numPr>
          <w:ilvl w:val="3"/>
          <w:numId w:val="33"/>
        </w:numPr>
        <w:ind w:left="1276" w:hanging="567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wyświetlanie i publiczne odtwarzanie utworu,</w:t>
      </w:r>
    </w:p>
    <w:p w:rsidR="00367017" w:rsidRPr="008E7BA1" w:rsidRDefault="00367017" w:rsidP="00367017">
      <w:pPr>
        <w:numPr>
          <w:ilvl w:val="3"/>
          <w:numId w:val="33"/>
        </w:numPr>
        <w:ind w:left="1276" w:hanging="567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nadawanie całości lub wybranych fragmentów utworu za pomocą wizji albo fonii przewodowej i bezprzewodowej przez stację naziemną,</w:t>
      </w:r>
    </w:p>
    <w:p w:rsidR="00367017" w:rsidRPr="008E7BA1" w:rsidRDefault="00367017" w:rsidP="00367017">
      <w:pPr>
        <w:numPr>
          <w:ilvl w:val="3"/>
          <w:numId w:val="33"/>
        </w:numPr>
        <w:ind w:left="1276" w:hanging="567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nadawanie za pośrednictwem satelity,</w:t>
      </w:r>
    </w:p>
    <w:p w:rsidR="00367017" w:rsidRPr="008E7BA1" w:rsidRDefault="00367017" w:rsidP="00367017">
      <w:pPr>
        <w:numPr>
          <w:ilvl w:val="3"/>
          <w:numId w:val="33"/>
        </w:numPr>
        <w:ind w:left="1276" w:hanging="567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reemisja,</w:t>
      </w:r>
    </w:p>
    <w:p w:rsidR="00367017" w:rsidRPr="008E7BA1" w:rsidRDefault="00367017" w:rsidP="00367017">
      <w:pPr>
        <w:numPr>
          <w:ilvl w:val="3"/>
          <w:numId w:val="33"/>
        </w:numPr>
        <w:ind w:left="1276" w:hanging="567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 xml:space="preserve">wymiana nośników, na których utwór utrwalono, </w:t>
      </w:r>
    </w:p>
    <w:p w:rsidR="00367017" w:rsidRPr="008E7BA1" w:rsidRDefault="00367017" w:rsidP="00367017">
      <w:pPr>
        <w:numPr>
          <w:ilvl w:val="3"/>
          <w:numId w:val="33"/>
        </w:numPr>
        <w:ind w:left="1276" w:hanging="567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wykorzystanie w utworach multimedialnych,</w:t>
      </w:r>
    </w:p>
    <w:p w:rsidR="00367017" w:rsidRPr="008E7BA1" w:rsidRDefault="00367017" w:rsidP="00367017">
      <w:pPr>
        <w:numPr>
          <w:ilvl w:val="3"/>
          <w:numId w:val="33"/>
        </w:numPr>
        <w:ind w:left="1276" w:hanging="567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 xml:space="preserve">wykorzystywanie całości lub fragmentów utworu co celów promocyjnych </w:t>
      </w:r>
      <w:r w:rsidRPr="008E7BA1">
        <w:rPr>
          <w:rFonts w:ascii="Verdana" w:hAnsi="Verdana"/>
          <w:sz w:val="20"/>
          <w:szCs w:val="20"/>
        </w:rPr>
        <w:br/>
        <w:t>i reklamy,</w:t>
      </w:r>
    </w:p>
    <w:p w:rsidR="00367017" w:rsidRPr="008E7BA1" w:rsidRDefault="00367017" w:rsidP="00367017">
      <w:pPr>
        <w:numPr>
          <w:ilvl w:val="3"/>
          <w:numId w:val="33"/>
        </w:numPr>
        <w:ind w:left="1276" w:hanging="567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wprowadzanie zmian, skrótów,</w:t>
      </w:r>
    </w:p>
    <w:p w:rsidR="00367017" w:rsidRPr="008E7BA1" w:rsidRDefault="00367017" w:rsidP="00367017">
      <w:pPr>
        <w:numPr>
          <w:ilvl w:val="3"/>
          <w:numId w:val="33"/>
        </w:numPr>
        <w:ind w:left="1276" w:hanging="567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 xml:space="preserve">sporządzenie wersji obcojęzycznych, zarówno przy użyciu napisów, </w:t>
      </w:r>
      <w:r w:rsidRPr="008E7BA1">
        <w:rPr>
          <w:rFonts w:ascii="Verdana" w:hAnsi="Verdana"/>
          <w:sz w:val="20"/>
          <w:szCs w:val="20"/>
        </w:rPr>
        <w:br/>
        <w:t xml:space="preserve">jak i lektora, </w:t>
      </w:r>
    </w:p>
    <w:p w:rsidR="00367017" w:rsidRPr="008E7BA1" w:rsidRDefault="00367017" w:rsidP="00367017">
      <w:pPr>
        <w:numPr>
          <w:ilvl w:val="3"/>
          <w:numId w:val="33"/>
        </w:numPr>
        <w:ind w:left="1276" w:hanging="567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 xml:space="preserve">publiczne udostępnianie utworu w taki sposób, aby każdy mógł mieć </w:t>
      </w:r>
      <w:r w:rsidRPr="008E7BA1">
        <w:rPr>
          <w:rFonts w:ascii="Verdana" w:hAnsi="Verdana"/>
          <w:sz w:val="20"/>
          <w:szCs w:val="20"/>
        </w:rPr>
        <w:br/>
        <w:t>do niego dostęp w miejscu i w czasie przez niego wybranym.</w:t>
      </w:r>
    </w:p>
    <w:p w:rsidR="00367017" w:rsidRPr="008E7BA1" w:rsidRDefault="00367017" w:rsidP="00367017">
      <w:pPr>
        <w:numPr>
          <w:ilvl w:val="0"/>
          <w:numId w:val="33"/>
        </w:numPr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Równocześnie z nabyciem autorskich praw majątkowych do utworów Zamawiający nabywa własność wszystkich egzemplarzy, na których utwory zostały utrwalone.</w:t>
      </w:r>
    </w:p>
    <w:p w:rsidR="00367017" w:rsidRPr="008E7BA1" w:rsidRDefault="00367017" w:rsidP="00367017">
      <w:pPr>
        <w:numPr>
          <w:ilvl w:val="0"/>
          <w:numId w:val="33"/>
        </w:numPr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 xml:space="preserve">W ramach określonego w Umowie wynagrodzenia Nadzór Inwestorski zezwala Zamawiającemu na wykonywanie praw osobistych do utworów w rozumieniu ustawy </w:t>
      </w:r>
      <w:r w:rsidRPr="008E7BA1">
        <w:rPr>
          <w:rFonts w:ascii="Verdana" w:hAnsi="Verdana"/>
          <w:sz w:val="20"/>
          <w:szCs w:val="20"/>
        </w:rPr>
        <w:br/>
        <w:t xml:space="preserve">z dnia 4 lutego 1994 r. - o prawie autorskim i prawach pokrewnych (j.t. Dz. U. z 2021 r. poz. 1062 ze. zm.)  wytworzonych w trakcie realizacji przedmiotu Umowy oraz zobowiązuje się do ich niewykonywania względem Zamawiającego, w zakresie obejmującym zgodę na zmiany opracowań utworów w zakresie niezbędnym </w:t>
      </w:r>
      <w:r w:rsidRPr="008E7BA1">
        <w:rPr>
          <w:rFonts w:ascii="Verdana" w:hAnsi="Verdana"/>
          <w:sz w:val="20"/>
          <w:szCs w:val="20"/>
        </w:rPr>
        <w:br/>
        <w:t>do realizacji niniejszej</w:t>
      </w:r>
      <w:r w:rsidR="00D315AA" w:rsidRPr="008E7BA1">
        <w:rPr>
          <w:rFonts w:ascii="Verdana" w:hAnsi="Verdana"/>
          <w:sz w:val="20"/>
          <w:szCs w:val="20"/>
        </w:rPr>
        <w:t xml:space="preserve">  Umowy jak i umowy zawartej z W</w:t>
      </w:r>
      <w:r w:rsidRPr="008E7BA1">
        <w:rPr>
          <w:rFonts w:ascii="Verdana" w:hAnsi="Verdana"/>
          <w:sz w:val="20"/>
          <w:szCs w:val="20"/>
        </w:rPr>
        <w:t>ykonawcą</w:t>
      </w:r>
      <w:r w:rsidR="00D315AA" w:rsidRPr="008E7BA1">
        <w:rPr>
          <w:rFonts w:ascii="Verdana" w:hAnsi="Verdana"/>
          <w:sz w:val="20"/>
          <w:szCs w:val="20"/>
        </w:rPr>
        <w:t>/Wykonawcami</w:t>
      </w:r>
      <w:r w:rsidRPr="008E7BA1">
        <w:rPr>
          <w:rFonts w:ascii="Verdana" w:hAnsi="Verdana"/>
          <w:sz w:val="20"/>
          <w:szCs w:val="20"/>
        </w:rPr>
        <w:t xml:space="preserve"> robót.</w:t>
      </w:r>
    </w:p>
    <w:p w:rsidR="00367017" w:rsidRPr="008E7BA1" w:rsidRDefault="00367017" w:rsidP="00367017">
      <w:pPr>
        <w:numPr>
          <w:ilvl w:val="0"/>
          <w:numId w:val="33"/>
        </w:numPr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 xml:space="preserve">W razie, gdy jakikolwiek podmiot trzeci wystąpi z roszczeniem odszkodowawczym albo z roszczeniem o naruszenie osobistych lub majątkowych praw autorskich </w:t>
      </w:r>
      <w:r w:rsidRPr="008E7BA1">
        <w:rPr>
          <w:rFonts w:ascii="Verdana" w:hAnsi="Verdana"/>
          <w:sz w:val="20"/>
          <w:szCs w:val="20"/>
        </w:rPr>
        <w:br/>
        <w:t xml:space="preserve">do utworów przekazanych przez Nadzór Inwestorski, w ramach niniejszej Umowy, Zamawiający zawiadomi Nadzór Inwestorski o tym fakcie. Wówczas Nadzór Inwestorski zobowiązany jest do przystąpienia do sporu po stronie Zamawiającego </w:t>
      </w:r>
      <w:r w:rsidRPr="008E7BA1">
        <w:rPr>
          <w:rFonts w:ascii="Verdana" w:hAnsi="Verdana"/>
          <w:sz w:val="20"/>
          <w:szCs w:val="20"/>
        </w:rPr>
        <w:br/>
        <w:t>w terminie 14 dni od dnia otrzymania zawiadomienia.</w:t>
      </w:r>
    </w:p>
    <w:p w:rsidR="00367017" w:rsidRPr="008E7BA1" w:rsidRDefault="00367017" w:rsidP="00367017">
      <w:pPr>
        <w:numPr>
          <w:ilvl w:val="0"/>
          <w:numId w:val="33"/>
        </w:numPr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 xml:space="preserve">Nadzór Inwestorski jest zobowiązany pokryć Zamawiającemu wszelkie koszty </w:t>
      </w:r>
      <w:r w:rsidRPr="008E7BA1">
        <w:rPr>
          <w:rFonts w:ascii="Verdana" w:hAnsi="Verdana"/>
          <w:sz w:val="20"/>
          <w:szCs w:val="20"/>
        </w:rPr>
        <w:br/>
        <w:t xml:space="preserve">i szkody, jakie Zamawiający poniesie w związku z określonymi w </w:t>
      </w:r>
      <w:r w:rsidR="00114FF3">
        <w:rPr>
          <w:rFonts w:ascii="Verdana" w:hAnsi="Verdana"/>
          <w:sz w:val="20"/>
          <w:szCs w:val="20"/>
        </w:rPr>
        <w:t>ust</w:t>
      </w:r>
      <w:bookmarkStart w:id="0" w:name="_GoBack"/>
      <w:bookmarkEnd w:id="0"/>
      <w:r w:rsidRPr="008E7BA1">
        <w:rPr>
          <w:rFonts w:ascii="Verdana" w:hAnsi="Verdana"/>
          <w:sz w:val="20"/>
          <w:szCs w:val="20"/>
        </w:rPr>
        <w:t xml:space="preserve"> 5 roszczeniami osób trzecich.</w:t>
      </w:r>
    </w:p>
    <w:p w:rsidR="00367017" w:rsidRPr="008E7BA1" w:rsidRDefault="00367017" w:rsidP="00367017">
      <w:pPr>
        <w:numPr>
          <w:ilvl w:val="0"/>
          <w:numId w:val="33"/>
        </w:numPr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Nadzór Inwestorski zobowiązuje się, że realizując Umowę będzie przestrzegał przepisów ustawy z dnia 4 lutego 1994 r. - o prawie autorskim i prawach pokrewnych (j.t. Dz. U. z 2021 r. poz. 1062) i nie naruszy praw majątkowych osób trzecich, a utwory przekaże Zamawiającemu w stanie wolnym od obciążeń prawami tych osób.</w:t>
      </w:r>
    </w:p>
    <w:p w:rsidR="00A26975" w:rsidRPr="008E7BA1" w:rsidRDefault="00A26975" w:rsidP="00367017">
      <w:pPr>
        <w:ind w:left="360"/>
        <w:jc w:val="both"/>
        <w:rPr>
          <w:rFonts w:ascii="Verdana" w:hAnsi="Verdana"/>
          <w:sz w:val="20"/>
          <w:szCs w:val="20"/>
        </w:rPr>
      </w:pPr>
    </w:p>
    <w:p w:rsidR="00A26975" w:rsidRPr="008E7BA1" w:rsidRDefault="00A26975" w:rsidP="00BF2216">
      <w:pPr>
        <w:spacing w:before="60"/>
        <w:jc w:val="center"/>
        <w:rPr>
          <w:rFonts w:ascii="Verdana" w:hAnsi="Verdana"/>
          <w:b/>
          <w:sz w:val="20"/>
          <w:szCs w:val="20"/>
        </w:rPr>
      </w:pPr>
      <w:r w:rsidRPr="008E7BA1">
        <w:rPr>
          <w:rFonts w:ascii="Verdana" w:hAnsi="Verdana"/>
          <w:b/>
          <w:sz w:val="20"/>
          <w:szCs w:val="20"/>
        </w:rPr>
        <w:t>§ 13</w:t>
      </w:r>
    </w:p>
    <w:p w:rsidR="00166BCB" w:rsidRPr="008E7BA1" w:rsidRDefault="00166BCB" w:rsidP="007E273A">
      <w:pPr>
        <w:spacing w:after="60"/>
        <w:jc w:val="center"/>
        <w:rPr>
          <w:rFonts w:ascii="Verdana" w:hAnsi="Verdana"/>
          <w:b/>
          <w:sz w:val="20"/>
          <w:szCs w:val="20"/>
        </w:rPr>
      </w:pPr>
      <w:r w:rsidRPr="008E7BA1">
        <w:rPr>
          <w:rFonts w:ascii="Verdana" w:hAnsi="Verdana"/>
          <w:b/>
          <w:sz w:val="20"/>
          <w:szCs w:val="20"/>
        </w:rPr>
        <w:t xml:space="preserve">Postanowienia końcowe </w:t>
      </w:r>
    </w:p>
    <w:p w:rsidR="00166BCB" w:rsidRPr="008E7BA1" w:rsidRDefault="00E53C23" w:rsidP="002415B2">
      <w:pPr>
        <w:pStyle w:val="Akapitzlist"/>
        <w:numPr>
          <w:ilvl w:val="3"/>
          <w:numId w:val="32"/>
        </w:numPr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Nadzór Inwestorski ponosi wobec Zamawiającego odpowiedzialność za wyrządzenie szkody będącej normalnym następstwem nienależytego wykonania czynności objętych niniejszą umową, ocenianego w granicach przewidzianych dla umów starannego działania.</w:t>
      </w:r>
    </w:p>
    <w:p w:rsidR="00B86173" w:rsidRPr="008E7BA1" w:rsidRDefault="00B86173" w:rsidP="002415B2">
      <w:pPr>
        <w:pStyle w:val="Akapitzlist"/>
        <w:numPr>
          <w:ilvl w:val="3"/>
          <w:numId w:val="32"/>
        </w:numPr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 xml:space="preserve">Nadzór Inwestorski nie jest uprawniony do zaciągania żadnych zobowiązań w imieniu Zamawiającego, bez uprzedniej jego zgody. </w:t>
      </w:r>
    </w:p>
    <w:p w:rsidR="001341B6" w:rsidRPr="008E7BA1" w:rsidRDefault="00B86173" w:rsidP="002415B2">
      <w:pPr>
        <w:pStyle w:val="Akapitzlist"/>
        <w:numPr>
          <w:ilvl w:val="3"/>
          <w:numId w:val="32"/>
        </w:numPr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  <w:lang w:val="x-none" w:eastAsia="x-none"/>
        </w:rPr>
        <w:t>Wszelkie spory powstałe w związku z nie wykonaniem lub nienależytym wykonaniem niniejszej umowy strony będą się starały rozwiązać polubownie, a w przypadku nie dojścia do porozumienia poddają pod rozstrzygnięcie sądu powszechnego właściwego dla sie</w:t>
      </w:r>
      <w:r w:rsidR="00D315AA" w:rsidRPr="008E7BA1">
        <w:rPr>
          <w:rFonts w:ascii="Verdana" w:hAnsi="Verdana"/>
          <w:sz w:val="20"/>
          <w:szCs w:val="20"/>
          <w:lang w:val="x-none" w:eastAsia="x-none"/>
        </w:rPr>
        <w:t xml:space="preserve">dziby jednostki organizacyjnej </w:t>
      </w:r>
      <w:r w:rsidRPr="008E7BA1">
        <w:rPr>
          <w:rFonts w:ascii="Verdana" w:hAnsi="Verdana"/>
          <w:sz w:val="20"/>
          <w:szCs w:val="20"/>
          <w:lang w:val="x-none" w:eastAsia="x-none"/>
        </w:rPr>
        <w:t>Zamawiającego (właściwy rzeczowo sąd powszechny w Opolu).</w:t>
      </w:r>
    </w:p>
    <w:p w:rsidR="00517A4B" w:rsidRPr="008E7BA1" w:rsidRDefault="00517A4B" w:rsidP="00517A4B">
      <w:pPr>
        <w:pStyle w:val="Akapitzlist"/>
        <w:numPr>
          <w:ilvl w:val="3"/>
          <w:numId w:val="32"/>
        </w:numPr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Strony zgodnie oświadczają, iż w przypadku jakichkolwiek wątpliwości w zakresie znaczenia użytych w niniejszej umowie postanowień, jej warunków, zakresu przedmiotu umowy i innych jej postanowień będą one odczytywane i interpretowane w następującej kolejności:</w:t>
      </w:r>
    </w:p>
    <w:p w:rsidR="00517A4B" w:rsidRPr="008E7BA1" w:rsidRDefault="00517A4B" w:rsidP="00517A4B">
      <w:pPr>
        <w:pStyle w:val="Akapitzlist"/>
        <w:numPr>
          <w:ilvl w:val="0"/>
          <w:numId w:val="43"/>
        </w:numPr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niniejszy akt umowy wraz z późniejszymi ewentualnymi aneksami do umowy,</w:t>
      </w:r>
    </w:p>
    <w:p w:rsidR="00517A4B" w:rsidRPr="008E7BA1" w:rsidRDefault="00517A4B" w:rsidP="00517A4B">
      <w:pPr>
        <w:pStyle w:val="Akapitzlist"/>
        <w:numPr>
          <w:ilvl w:val="0"/>
          <w:numId w:val="43"/>
        </w:numPr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załączniki do umowy,</w:t>
      </w:r>
    </w:p>
    <w:p w:rsidR="00517A4B" w:rsidRPr="008E7BA1" w:rsidRDefault="00367017" w:rsidP="00517A4B">
      <w:pPr>
        <w:pStyle w:val="Akapitzlist"/>
        <w:numPr>
          <w:ilvl w:val="0"/>
          <w:numId w:val="43"/>
        </w:numPr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S</w:t>
      </w:r>
      <w:r w:rsidR="00517A4B" w:rsidRPr="008E7BA1">
        <w:rPr>
          <w:rFonts w:ascii="Verdana" w:hAnsi="Verdana"/>
          <w:sz w:val="20"/>
          <w:szCs w:val="20"/>
        </w:rPr>
        <w:t xml:space="preserve">pecyfikacja </w:t>
      </w:r>
      <w:r w:rsidRPr="008E7BA1">
        <w:rPr>
          <w:rFonts w:ascii="Verdana" w:hAnsi="Verdana"/>
          <w:sz w:val="20"/>
          <w:szCs w:val="20"/>
        </w:rPr>
        <w:t>W</w:t>
      </w:r>
      <w:r w:rsidR="00517A4B" w:rsidRPr="008E7BA1">
        <w:rPr>
          <w:rFonts w:ascii="Verdana" w:hAnsi="Verdana"/>
          <w:sz w:val="20"/>
          <w:szCs w:val="20"/>
        </w:rPr>
        <w:t xml:space="preserve">arunków </w:t>
      </w:r>
      <w:r w:rsidRPr="008E7BA1">
        <w:rPr>
          <w:rFonts w:ascii="Verdana" w:hAnsi="Verdana"/>
          <w:sz w:val="20"/>
          <w:szCs w:val="20"/>
        </w:rPr>
        <w:t>Z</w:t>
      </w:r>
      <w:r w:rsidR="00517A4B" w:rsidRPr="008E7BA1">
        <w:rPr>
          <w:rFonts w:ascii="Verdana" w:hAnsi="Verdana"/>
          <w:sz w:val="20"/>
          <w:szCs w:val="20"/>
        </w:rPr>
        <w:t xml:space="preserve">amówienia, o której mowa w § 1 ust.2 pkt 1 umowy, w tym OPZ wraz z udzielonymi odpowiedziami na pytania oraz wprowadzonymi zmianami, </w:t>
      </w:r>
    </w:p>
    <w:p w:rsidR="00517A4B" w:rsidRPr="008E7BA1" w:rsidRDefault="00517A4B" w:rsidP="00517A4B">
      <w:pPr>
        <w:pStyle w:val="Akapitzlist"/>
        <w:numPr>
          <w:ilvl w:val="0"/>
          <w:numId w:val="43"/>
        </w:numPr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 xml:space="preserve">wszelkie inne dokumenty załączone do umowy, </w:t>
      </w:r>
    </w:p>
    <w:p w:rsidR="00517A4B" w:rsidRPr="008E7BA1" w:rsidRDefault="00517A4B" w:rsidP="00517A4B">
      <w:pPr>
        <w:pStyle w:val="Akapitzlist"/>
        <w:numPr>
          <w:ilvl w:val="0"/>
          <w:numId w:val="43"/>
        </w:numPr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oferta Nadzoru Inwestorskiego.</w:t>
      </w:r>
    </w:p>
    <w:p w:rsidR="00517A4B" w:rsidRPr="008E7BA1" w:rsidRDefault="00517A4B" w:rsidP="00517A4B">
      <w:pPr>
        <w:pStyle w:val="Akapitzlist"/>
        <w:ind w:left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Wszelkie uzupełnienia powinny być odczytywane w tej samej kolejności, jak dokumenty, które są przez nie modyfikowane.</w:t>
      </w:r>
    </w:p>
    <w:p w:rsidR="001341B6" w:rsidRPr="008E7BA1" w:rsidRDefault="007E273A" w:rsidP="002415B2">
      <w:pPr>
        <w:pStyle w:val="Akapitzlist"/>
        <w:numPr>
          <w:ilvl w:val="3"/>
          <w:numId w:val="32"/>
        </w:numPr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  <w:szCs w:val="20"/>
        </w:rPr>
        <w:t>W sprawach nie</w:t>
      </w:r>
      <w:r w:rsidR="00B86173" w:rsidRPr="008E7BA1">
        <w:rPr>
          <w:rFonts w:ascii="Verdana" w:hAnsi="Verdana"/>
          <w:sz w:val="20"/>
          <w:szCs w:val="20"/>
        </w:rPr>
        <w:t>uregulowanych niniejszą umową stosuje się przepisy Kodeksu cywilnego i  ustawy Prawo budowlane.</w:t>
      </w:r>
    </w:p>
    <w:p w:rsidR="001341B6" w:rsidRPr="008E7BA1" w:rsidRDefault="007E273A" w:rsidP="002415B2">
      <w:pPr>
        <w:pStyle w:val="Akapitzlist"/>
        <w:numPr>
          <w:ilvl w:val="3"/>
          <w:numId w:val="32"/>
        </w:numPr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</w:rPr>
        <w:t>Niniejszy akt umowy</w:t>
      </w:r>
      <w:r w:rsidR="00B86173" w:rsidRPr="008E7BA1">
        <w:rPr>
          <w:rFonts w:ascii="Verdana" w:hAnsi="Verdana"/>
          <w:sz w:val="20"/>
        </w:rPr>
        <w:t xml:space="preserve"> zawiera </w:t>
      </w:r>
      <w:r w:rsidR="008E7BA1">
        <w:rPr>
          <w:rFonts w:ascii="Verdana" w:hAnsi="Verdana"/>
          <w:sz w:val="20"/>
        </w:rPr>
        <w:t>11</w:t>
      </w:r>
      <w:r w:rsidR="0086091D" w:rsidRPr="008E7BA1">
        <w:rPr>
          <w:rFonts w:ascii="Verdana" w:hAnsi="Verdana"/>
          <w:sz w:val="20"/>
        </w:rPr>
        <w:t xml:space="preserve"> </w:t>
      </w:r>
      <w:r w:rsidR="00B86173" w:rsidRPr="008E7BA1">
        <w:rPr>
          <w:rFonts w:ascii="Verdana" w:hAnsi="Verdana"/>
          <w:sz w:val="20"/>
        </w:rPr>
        <w:t>ponumerowanych i parafowanych stron.</w:t>
      </w:r>
    </w:p>
    <w:p w:rsidR="00B86173" w:rsidRPr="008E7BA1" w:rsidRDefault="007E273A" w:rsidP="002415B2">
      <w:pPr>
        <w:pStyle w:val="Akapitzlist"/>
        <w:numPr>
          <w:ilvl w:val="3"/>
          <w:numId w:val="32"/>
        </w:numPr>
        <w:tabs>
          <w:tab w:val="num" w:pos="2552"/>
        </w:tabs>
        <w:ind w:left="284" w:hanging="284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sz w:val="20"/>
        </w:rPr>
        <w:t>Niniejszy akt umowy</w:t>
      </w:r>
      <w:r w:rsidR="00B86173" w:rsidRPr="008E7BA1">
        <w:rPr>
          <w:rFonts w:ascii="Verdana" w:hAnsi="Verdana"/>
          <w:sz w:val="20"/>
          <w:szCs w:val="20"/>
        </w:rPr>
        <w:t xml:space="preserve"> sporządzono w czterech jednobrzmiących egzemplarzach, po 2 egzemplarze dla Nadzoru Inwestorskiego oraz po 2 egzemplarze dla Zamawiającego.</w:t>
      </w:r>
    </w:p>
    <w:p w:rsidR="00B86173" w:rsidRPr="008E7BA1" w:rsidRDefault="00BF2216" w:rsidP="00CE2DDB">
      <w:pPr>
        <w:spacing w:before="300"/>
        <w:ind w:left="284" w:hanging="284"/>
        <w:jc w:val="center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b/>
          <w:sz w:val="20"/>
          <w:szCs w:val="20"/>
        </w:rPr>
        <w:t>Z</w:t>
      </w:r>
      <w:r w:rsidR="006A4BA5" w:rsidRPr="008E7BA1">
        <w:rPr>
          <w:rFonts w:ascii="Verdana" w:hAnsi="Verdana"/>
          <w:b/>
          <w:sz w:val="20"/>
          <w:szCs w:val="20"/>
        </w:rPr>
        <w:t>AMAWIAJĄCY</w:t>
      </w:r>
      <w:r w:rsidR="00B86173" w:rsidRPr="008E7BA1">
        <w:rPr>
          <w:rFonts w:ascii="Verdana" w:hAnsi="Verdana"/>
          <w:b/>
          <w:sz w:val="20"/>
          <w:szCs w:val="20"/>
        </w:rPr>
        <w:t xml:space="preserve">                                              NADZÓR INWESTORSKI</w:t>
      </w:r>
    </w:p>
    <w:p w:rsidR="00ED5557" w:rsidRPr="008E7BA1" w:rsidRDefault="00ED5557"/>
    <w:p w:rsidR="00712731" w:rsidRPr="008E7BA1" w:rsidRDefault="00712731" w:rsidP="006A4BA5">
      <w:pPr>
        <w:spacing w:after="200" w:line="276" w:lineRule="auto"/>
        <w:rPr>
          <w:rFonts w:ascii="Verdana" w:eastAsia="Calibri" w:hAnsi="Verdana"/>
          <w:i/>
          <w:sz w:val="20"/>
          <w:szCs w:val="20"/>
          <w:lang w:eastAsia="en-US"/>
        </w:rPr>
      </w:pPr>
    </w:p>
    <w:p w:rsidR="00367017" w:rsidRPr="008E7BA1" w:rsidRDefault="00367017" w:rsidP="006A4BA5">
      <w:pPr>
        <w:spacing w:after="200" w:line="276" w:lineRule="auto"/>
        <w:rPr>
          <w:rFonts w:ascii="Verdana" w:eastAsia="Calibri" w:hAnsi="Verdana"/>
          <w:i/>
          <w:sz w:val="20"/>
          <w:szCs w:val="20"/>
          <w:lang w:eastAsia="en-US"/>
        </w:rPr>
      </w:pPr>
    </w:p>
    <w:p w:rsidR="00367017" w:rsidRPr="008E7BA1" w:rsidRDefault="00367017" w:rsidP="006A4BA5">
      <w:pPr>
        <w:spacing w:after="200" w:line="276" w:lineRule="auto"/>
        <w:rPr>
          <w:rFonts w:ascii="Verdana" w:eastAsia="Calibri" w:hAnsi="Verdana"/>
          <w:i/>
          <w:sz w:val="20"/>
          <w:szCs w:val="20"/>
          <w:lang w:eastAsia="en-US"/>
        </w:rPr>
      </w:pPr>
    </w:p>
    <w:p w:rsidR="00367017" w:rsidRPr="008E7BA1" w:rsidRDefault="00367017" w:rsidP="006A4BA5">
      <w:pPr>
        <w:spacing w:after="200" w:line="276" w:lineRule="auto"/>
        <w:rPr>
          <w:rFonts w:ascii="Verdana" w:eastAsia="Calibri" w:hAnsi="Verdana"/>
          <w:i/>
          <w:sz w:val="20"/>
          <w:szCs w:val="20"/>
          <w:lang w:eastAsia="en-US"/>
        </w:rPr>
      </w:pPr>
    </w:p>
    <w:p w:rsidR="00367017" w:rsidRPr="008E7BA1" w:rsidRDefault="00367017" w:rsidP="006A4BA5">
      <w:pPr>
        <w:spacing w:after="200" w:line="276" w:lineRule="auto"/>
        <w:rPr>
          <w:rFonts w:ascii="Verdana" w:eastAsia="Calibri" w:hAnsi="Verdana"/>
          <w:i/>
          <w:sz w:val="20"/>
          <w:szCs w:val="20"/>
          <w:lang w:eastAsia="en-US"/>
        </w:rPr>
      </w:pPr>
    </w:p>
    <w:p w:rsidR="00367017" w:rsidRPr="008E7BA1" w:rsidRDefault="00367017" w:rsidP="006A4BA5">
      <w:pPr>
        <w:spacing w:after="200" w:line="276" w:lineRule="auto"/>
        <w:rPr>
          <w:rFonts w:ascii="Verdana" w:eastAsia="Calibri" w:hAnsi="Verdana"/>
          <w:i/>
          <w:sz w:val="20"/>
          <w:szCs w:val="20"/>
          <w:lang w:eastAsia="en-US"/>
        </w:rPr>
      </w:pPr>
    </w:p>
    <w:p w:rsidR="00367017" w:rsidRPr="008E7BA1" w:rsidRDefault="00367017" w:rsidP="006A4BA5">
      <w:pPr>
        <w:spacing w:after="200" w:line="276" w:lineRule="auto"/>
        <w:rPr>
          <w:rFonts w:ascii="Verdana" w:eastAsia="Calibri" w:hAnsi="Verdana"/>
          <w:i/>
          <w:sz w:val="20"/>
          <w:szCs w:val="20"/>
          <w:lang w:eastAsia="en-US"/>
        </w:rPr>
      </w:pPr>
    </w:p>
    <w:p w:rsidR="00367017" w:rsidRPr="008E7BA1" w:rsidRDefault="00367017" w:rsidP="006A4BA5">
      <w:pPr>
        <w:spacing w:after="200" w:line="276" w:lineRule="auto"/>
        <w:rPr>
          <w:rFonts w:ascii="Verdana" w:eastAsia="Calibri" w:hAnsi="Verdana"/>
          <w:i/>
          <w:sz w:val="20"/>
          <w:szCs w:val="20"/>
          <w:lang w:eastAsia="en-US"/>
        </w:rPr>
      </w:pPr>
    </w:p>
    <w:p w:rsidR="00367017" w:rsidRPr="008E7BA1" w:rsidRDefault="00367017" w:rsidP="006A4BA5">
      <w:pPr>
        <w:spacing w:after="200" w:line="276" w:lineRule="auto"/>
        <w:rPr>
          <w:rFonts w:ascii="Verdana" w:eastAsia="Calibri" w:hAnsi="Verdana"/>
          <w:i/>
          <w:sz w:val="20"/>
          <w:szCs w:val="20"/>
          <w:lang w:eastAsia="en-US"/>
        </w:rPr>
      </w:pPr>
    </w:p>
    <w:p w:rsidR="00367017" w:rsidRPr="008E7BA1" w:rsidRDefault="00367017" w:rsidP="006A4BA5">
      <w:pPr>
        <w:spacing w:after="200" w:line="276" w:lineRule="auto"/>
        <w:rPr>
          <w:rFonts w:ascii="Verdana" w:eastAsia="Calibri" w:hAnsi="Verdana"/>
          <w:i/>
          <w:sz w:val="20"/>
          <w:szCs w:val="20"/>
          <w:lang w:eastAsia="en-US"/>
        </w:rPr>
      </w:pPr>
    </w:p>
    <w:p w:rsidR="00367017" w:rsidRPr="008E7BA1" w:rsidRDefault="00367017" w:rsidP="006A4BA5">
      <w:pPr>
        <w:spacing w:after="200" w:line="276" w:lineRule="auto"/>
        <w:rPr>
          <w:rFonts w:ascii="Verdana" w:eastAsia="Calibri" w:hAnsi="Verdana"/>
          <w:i/>
          <w:sz w:val="20"/>
          <w:szCs w:val="20"/>
          <w:lang w:eastAsia="en-US"/>
        </w:rPr>
      </w:pPr>
    </w:p>
    <w:p w:rsidR="00367017" w:rsidRPr="008E7BA1" w:rsidRDefault="00367017" w:rsidP="006A4BA5">
      <w:pPr>
        <w:spacing w:after="200" w:line="276" w:lineRule="auto"/>
        <w:rPr>
          <w:rFonts w:ascii="Verdana" w:eastAsia="Calibri" w:hAnsi="Verdana"/>
          <w:i/>
          <w:sz w:val="20"/>
          <w:szCs w:val="20"/>
          <w:lang w:eastAsia="en-US"/>
        </w:rPr>
      </w:pPr>
    </w:p>
    <w:p w:rsidR="00367017" w:rsidRPr="008E7BA1" w:rsidRDefault="00367017" w:rsidP="006A4BA5">
      <w:pPr>
        <w:spacing w:after="200" w:line="276" w:lineRule="auto"/>
        <w:rPr>
          <w:rFonts w:ascii="Verdana" w:eastAsia="Calibri" w:hAnsi="Verdana"/>
          <w:i/>
          <w:sz w:val="20"/>
          <w:szCs w:val="20"/>
          <w:lang w:eastAsia="en-US"/>
        </w:rPr>
      </w:pPr>
    </w:p>
    <w:p w:rsidR="00367017" w:rsidRPr="008E7BA1" w:rsidRDefault="00367017" w:rsidP="006A4BA5">
      <w:pPr>
        <w:spacing w:after="200" w:line="276" w:lineRule="auto"/>
        <w:rPr>
          <w:rFonts w:ascii="Verdana" w:eastAsia="Calibri" w:hAnsi="Verdana"/>
          <w:i/>
          <w:sz w:val="20"/>
          <w:szCs w:val="20"/>
          <w:lang w:eastAsia="en-US"/>
        </w:rPr>
      </w:pPr>
    </w:p>
    <w:p w:rsidR="00367017" w:rsidRPr="008E7BA1" w:rsidRDefault="00367017" w:rsidP="006A4BA5">
      <w:pPr>
        <w:spacing w:after="200" w:line="276" w:lineRule="auto"/>
        <w:rPr>
          <w:rFonts w:ascii="Verdana" w:eastAsia="Calibri" w:hAnsi="Verdana"/>
          <w:i/>
          <w:sz w:val="20"/>
          <w:szCs w:val="20"/>
          <w:lang w:eastAsia="en-US"/>
        </w:rPr>
      </w:pPr>
    </w:p>
    <w:p w:rsidR="00367017" w:rsidRPr="008E7BA1" w:rsidRDefault="00367017" w:rsidP="006A4BA5">
      <w:pPr>
        <w:spacing w:after="200" w:line="276" w:lineRule="auto"/>
        <w:rPr>
          <w:rFonts w:ascii="Verdana" w:eastAsia="Calibri" w:hAnsi="Verdana"/>
          <w:i/>
          <w:sz w:val="20"/>
          <w:szCs w:val="20"/>
          <w:lang w:eastAsia="en-US"/>
        </w:rPr>
      </w:pPr>
    </w:p>
    <w:p w:rsidR="00367017" w:rsidRDefault="00367017" w:rsidP="006A4BA5">
      <w:pPr>
        <w:spacing w:after="200" w:line="276" w:lineRule="auto"/>
        <w:rPr>
          <w:rFonts w:ascii="Verdana" w:eastAsia="Calibri" w:hAnsi="Verdana"/>
          <w:i/>
          <w:sz w:val="20"/>
          <w:szCs w:val="20"/>
          <w:lang w:eastAsia="en-US"/>
        </w:rPr>
      </w:pPr>
    </w:p>
    <w:p w:rsidR="00FB22D5" w:rsidRDefault="00FB22D5" w:rsidP="006A4BA5">
      <w:pPr>
        <w:spacing w:after="200" w:line="276" w:lineRule="auto"/>
        <w:rPr>
          <w:rFonts w:ascii="Verdana" w:eastAsia="Calibri" w:hAnsi="Verdana"/>
          <w:i/>
          <w:sz w:val="20"/>
          <w:szCs w:val="20"/>
          <w:lang w:eastAsia="en-US"/>
        </w:rPr>
      </w:pPr>
    </w:p>
    <w:p w:rsidR="00FB22D5" w:rsidRDefault="00FB22D5" w:rsidP="006A4BA5">
      <w:pPr>
        <w:spacing w:after="200" w:line="276" w:lineRule="auto"/>
        <w:rPr>
          <w:rFonts w:ascii="Verdana" w:eastAsia="Calibri" w:hAnsi="Verdana"/>
          <w:i/>
          <w:sz w:val="20"/>
          <w:szCs w:val="20"/>
          <w:lang w:eastAsia="en-US"/>
        </w:rPr>
      </w:pPr>
    </w:p>
    <w:p w:rsidR="00FB22D5" w:rsidRDefault="00FB22D5" w:rsidP="006A4BA5">
      <w:pPr>
        <w:spacing w:after="200" w:line="276" w:lineRule="auto"/>
        <w:rPr>
          <w:rFonts w:ascii="Verdana" w:eastAsia="Calibri" w:hAnsi="Verdana"/>
          <w:i/>
          <w:sz w:val="20"/>
          <w:szCs w:val="20"/>
          <w:lang w:eastAsia="en-US"/>
        </w:rPr>
      </w:pPr>
    </w:p>
    <w:p w:rsidR="00FB22D5" w:rsidRDefault="00FB22D5" w:rsidP="006A4BA5">
      <w:pPr>
        <w:spacing w:after="200" w:line="276" w:lineRule="auto"/>
        <w:rPr>
          <w:rFonts w:ascii="Verdana" w:eastAsia="Calibri" w:hAnsi="Verdana"/>
          <w:i/>
          <w:sz w:val="20"/>
          <w:szCs w:val="20"/>
          <w:lang w:eastAsia="en-US"/>
        </w:rPr>
      </w:pPr>
    </w:p>
    <w:p w:rsidR="00FB22D5" w:rsidRDefault="00FB22D5" w:rsidP="006A4BA5">
      <w:pPr>
        <w:spacing w:after="200" w:line="276" w:lineRule="auto"/>
        <w:rPr>
          <w:rFonts w:ascii="Verdana" w:eastAsia="Calibri" w:hAnsi="Verdana"/>
          <w:i/>
          <w:sz w:val="20"/>
          <w:szCs w:val="20"/>
          <w:lang w:eastAsia="en-US"/>
        </w:rPr>
      </w:pPr>
    </w:p>
    <w:p w:rsidR="00367017" w:rsidRPr="008E7BA1" w:rsidRDefault="00367017" w:rsidP="006A4BA5">
      <w:pPr>
        <w:spacing w:after="200" w:line="276" w:lineRule="auto"/>
        <w:rPr>
          <w:rFonts w:ascii="Verdana" w:eastAsia="Calibri" w:hAnsi="Verdana"/>
          <w:i/>
          <w:sz w:val="20"/>
          <w:szCs w:val="20"/>
          <w:lang w:eastAsia="en-US"/>
        </w:rPr>
      </w:pPr>
    </w:p>
    <w:p w:rsidR="006A4BA5" w:rsidRPr="008E7BA1" w:rsidRDefault="006A4BA5" w:rsidP="006A4BA5">
      <w:pPr>
        <w:spacing w:after="200" w:line="276" w:lineRule="auto"/>
        <w:rPr>
          <w:rFonts w:ascii="Verdana" w:eastAsia="Calibri" w:hAnsi="Verdana"/>
          <w:i/>
          <w:sz w:val="20"/>
          <w:szCs w:val="20"/>
          <w:lang w:eastAsia="en-US"/>
        </w:rPr>
      </w:pPr>
      <w:r w:rsidRPr="008E7BA1">
        <w:rPr>
          <w:rFonts w:ascii="Verdana" w:eastAsia="Calibri" w:hAnsi="Verdana"/>
          <w:i/>
          <w:sz w:val="20"/>
          <w:szCs w:val="20"/>
          <w:lang w:eastAsia="en-US"/>
        </w:rPr>
        <w:t>Załącznik nr 1 do umowy</w:t>
      </w:r>
    </w:p>
    <w:p w:rsidR="006A4BA5" w:rsidRPr="008E7BA1" w:rsidRDefault="006A4BA5" w:rsidP="006A4BA5">
      <w:pPr>
        <w:spacing w:before="120"/>
        <w:jc w:val="center"/>
        <w:rPr>
          <w:rFonts w:ascii="Verdana" w:hAnsi="Verdana" w:cs="Calibri"/>
          <w:b/>
          <w:sz w:val="20"/>
          <w:szCs w:val="20"/>
        </w:rPr>
      </w:pPr>
      <w:r w:rsidRPr="008E7BA1">
        <w:rPr>
          <w:rFonts w:ascii="Verdana" w:hAnsi="Verdana" w:cs="Calibri"/>
          <w:b/>
          <w:sz w:val="20"/>
          <w:szCs w:val="20"/>
        </w:rPr>
        <w:t xml:space="preserve">UMOWA </w:t>
      </w:r>
    </w:p>
    <w:p w:rsidR="006A4BA5" w:rsidRPr="008E7BA1" w:rsidRDefault="006A4BA5" w:rsidP="006A4BA5">
      <w:pPr>
        <w:spacing w:after="120"/>
        <w:jc w:val="center"/>
        <w:rPr>
          <w:rFonts w:ascii="Verdana" w:hAnsi="Verdana" w:cs="Calibri"/>
          <w:b/>
          <w:sz w:val="20"/>
          <w:szCs w:val="20"/>
        </w:rPr>
      </w:pPr>
      <w:r w:rsidRPr="008E7BA1">
        <w:rPr>
          <w:rFonts w:ascii="Verdana" w:hAnsi="Verdana" w:cs="Calibri"/>
          <w:b/>
          <w:sz w:val="20"/>
          <w:szCs w:val="20"/>
        </w:rPr>
        <w:t>O POWIERZENIE PRZETWARZANIA DANYCH OSOBOWYCH</w:t>
      </w:r>
    </w:p>
    <w:p w:rsidR="006A4BA5" w:rsidRPr="008E7BA1" w:rsidRDefault="006A4BA5" w:rsidP="006A4BA5">
      <w:pPr>
        <w:spacing w:after="120"/>
        <w:jc w:val="center"/>
        <w:rPr>
          <w:rFonts w:ascii="Verdana" w:hAnsi="Verdana" w:cs="Calibri"/>
          <w:sz w:val="20"/>
          <w:szCs w:val="20"/>
        </w:rPr>
      </w:pPr>
      <w:r w:rsidRPr="008E7BA1">
        <w:rPr>
          <w:rFonts w:ascii="Verdana" w:hAnsi="Verdana" w:cs="Calibri"/>
          <w:sz w:val="20"/>
          <w:szCs w:val="20"/>
        </w:rPr>
        <w:t xml:space="preserve">zawarta w dniu …………………… w </w:t>
      </w:r>
      <w:r w:rsidR="00493EF4" w:rsidRPr="008E7BA1">
        <w:rPr>
          <w:rFonts w:ascii="Verdana" w:hAnsi="Verdana" w:cs="Calibri"/>
          <w:sz w:val="20"/>
          <w:szCs w:val="20"/>
        </w:rPr>
        <w:t xml:space="preserve"> Opolu </w:t>
      </w:r>
      <w:r w:rsidRPr="008E7BA1">
        <w:rPr>
          <w:rFonts w:ascii="Verdana" w:hAnsi="Verdana" w:cs="Calibri"/>
          <w:sz w:val="20"/>
          <w:szCs w:val="20"/>
        </w:rPr>
        <w:t xml:space="preserve"> (dalej – „Umowa o powierzenie”)</w:t>
      </w:r>
    </w:p>
    <w:p w:rsidR="00493EF4" w:rsidRPr="008E7BA1" w:rsidRDefault="00493EF4" w:rsidP="006A4BA5">
      <w:pPr>
        <w:rPr>
          <w:rFonts w:ascii="Verdana" w:hAnsi="Verdana" w:cs="Calibri"/>
          <w:sz w:val="20"/>
          <w:szCs w:val="20"/>
        </w:rPr>
      </w:pPr>
    </w:p>
    <w:p w:rsidR="006A4BA5" w:rsidRPr="008E7BA1" w:rsidRDefault="006A4BA5" w:rsidP="006A4BA5">
      <w:pPr>
        <w:rPr>
          <w:rFonts w:ascii="Verdana" w:hAnsi="Verdana" w:cs="Calibri"/>
          <w:sz w:val="20"/>
          <w:szCs w:val="20"/>
        </w:rPr>
      </w:pPr>
      <w:r w:rsidRPr="008E7BA1">
        <w:rPr>
          <w:rFonts w:ascii="Verdana" w:hAnsi="Verdana" w:cs="Calibri"/>
          <w:sz w:val="20"/>
          <w:szCs w:val="20"/>
        </w:rPr>
        <w:t>pomiędzy:</w:t>
      </w:r>
    </w:p>
    <w:p w:rsidR="00493EF4" w:rsidRPr="008E7BA1" w:rsidRDefault="00493EF4" w:rsidP="006A4BA5">
      <w:pPr>
        <w:jc w:val="both"/>
        <w:rPr>
          <w:rFonts w:ascii="Verdana" w:hAnsi="Verdana" w:cs="Calibri"/>
          <w:b/>
          <w:sz w:val="20"/>
          <w:szCs w:val="20"/>
        </w:rPr>
      </w:pPr>
    </w:p>
    <w:p w:rsidR="006A4BA5" w:rsidRPr="008E7BA1" w:rsidRDefault="006A4BA5" w:rsidP="006A4BA5">
      <w:pPr>
        <w:jc w:val="both"/>
        <w:rPr>
          <w:rFonts w:ascii="Verdana" w:hAnsi="Verdana" w:cs="Calibri"/>
          <w:sz w:val="20"/>
          <w:szCs w:val="20"/>
        </w:rPr>
      </w:pPr>
      <w:r w:rsidRPr="008E7BA1">
        <w:rPr>
          <w:rFonts w:ascii="Verdana" w:hAnsi="Verdana" w:cs="Calibri"/>
          <w:b/>
          <w:sz w:val="20"/>
          <w:szCs w:val="20"/>
        </w:rPr>
        <w:t>Generalnym Dyrektorem Dróg Krajowych i Autostrad</w:t>
      </w:r>
      <w:r w:rsidRPr="008E7BA1">
        <w:rPr>
          <w:rFonts w:ascii="Verdana" w:hAnsi="Verdana" w:cs="Calibri"/>
          <w:sz w:val="20"/>
          <w:szCs w:val="20"/>
        </w:rPr>
        <w:t xml:space="preserve">, reprezentowanym przez: </w:t>
      </w:r>
    </w:p>
    <w:p w:rsidR="006A4BA5" w:rsidRPr="008E7BA1" w:rsidRDefault="006A4BA5" w:rsidP="006A4BA5">
      <w:pPr>
        <w:jc w:val="both"/>
        <w:rPr>
          <w:rFonts w:ascii="Verdana" w:hAnsi="Verdana" w:cs="Calibri"/>
          <w:b/>
          <w:sz w:val="20"/>
          <w:szCs w:val="20"/>
        </w:rPr>
      </w:pPr>
    </w:p>
    <w:p w:rsidR="006A4BA5" w:rsidRPr="008E7BA1" w:rsidRDefault="000D04E7" w:rsidP="006A4BA5">
      <w:pPr>
        <w:jc w:val="both"/>
        <w:rPr>
          <w:rFonts w:ascii="Verdana" w:hAnsi="Verdana" w:cs="Calibri"/>
          <w:b/>
          <w:sz w:val="20"/>
          <w:szCs w:val="20"/>
        </w:rPr>
      </w:pPr>
      <w:r>
        <w:rPr>
          <w:rFonts w:ascii="Verdana" w:hAnsi="Verdana" w:cs="Calibri"/>
          <w:sz w:val="18"/>
          <w:szCs w:val="18"/>
        </w:rPr>
        <w:t>Dyrektora Oddziału Rafała Pydych</w:t>
      </w:r>
      <w:r w:rsidR="006A4BA5" w:rsidRPr="008E7BA1">
        <w:rPr>
          <w:rFonts w:ascii="Verdana" w:hAnsi="Verdana" w:cs="Calibri"/>
          <w:sz w:val="20"/>
          <w:szCs w:val="20"/>
        </w:rPr>
        <w:t xml:space="preserve">, zwanym dalej </w:t>
      </w:r>
      <w:r w:rsidR="006A4BA5" w:rsidRPr="008E7BA1">
        <w:rPr>
          <w:rFonts w:ascii="Verdana" w:hAnsi="Verdana" w:cs="Calibri"/>
          <w:b/>
          <w:sz w:val="20"/>
          <w:szCs w:val="20"/>
        </w:rPr>
        <w:t xml:space="preserve"> „Administratorem Danych”</w:t>
      </w:r>
    </w:p>
    <w:p w:rsidR="00493EF4" w:rsidRPr="008E7BA1" w:rsidRDefault="00493EF4" w:rsidP="006A4BA5">
      <w:pPr>
        <w:rPr>
          <w:rFonts w:ascii="Verdana" w:hAnsi="Verdana" w:cs="Calibri"/>
          <w:sz w:val="20"/>
          <w:szCs w:val="20"/>
        </w:rPr>
      </w:pPr>
    </w:p>
    <w:p w:rsidR="006A4BA5" w:rsidRPr="008E7BA1" w:rsidRDefault="006A4BA5" w:rsidP="006A4BA5">
      <w:pPr>
        <w:rPr>
          <w:rFonts w:ascii="Verdana" w:hAnsi="Verdana" w:cs="Calibri"/>
          <w:sz w:val="20"/>
          <w:szCs w:val="20"/>
        </w:rPr>
      </w:pPr>
      <w:r w:rsidRPr="008E7BA1">
        <w:rPr>
          <w:rFonts w:ascii="Verdana" w:hAnsi="Verdana" w:cs="Calibri"/>
          <w:sz w:val="20"/>
          <w:szCs w:val="20"/>
        </w:rPr>
        <w:t xml:space="preserve">a </w:t>
      </w:r>
    </w:p>
    <w:p w:rsidR="00493EF4" w:rsidRPr="008E7BA1" w:rsidRDefault="00493EF4" w:rsidP="006A4BA5">
      <w:pPr>
        <w:rPr>
          <w:rFonts w:ascii="Verdana" w:hAnsi="Verdana" w:cs="Calibri"/>
          <w:sz w:val="20"/>
          <w:szCs w:val="20"/>
        </w:rPr>
      </w:pPr>
    </w:p>
    <w:p w:rsidR="00493EF4" w:rsidRPr="008E7BA1" w:rsidRDefault="00493EF4" w:rsidP="00493EF4">
      <w:pPr>
        <w:spacing w:line="360" w:lineRule="auto"/>
        <w:ind w:right="23"/>
        <w:jc w:val="both"/>
        <w:rPr>
          <w:rFonts w:ascii="Verdana" w:hAnsi="Verdana"/>
          <w:sz w:val="20"/>
          <w:szCs w:val="20"/>
        </w:rPr>
      </w:pPr>
      <w:r w:rsidRPr="008E7BA1">
        <w:rPr>
          <w:rFonts w:ascii="Verdana" w:hAnsi="Verdana"/>
          <w:b/>
          <w:sz w:val="20"/>
          <w:szCs w:val="20"/>
        </w:rPr>
        <w:t xml:space="preserve">firmą </w:t>
      </w:r>
      <w:r w:rsidR="00FB22D5">
        <w:rPr>
          <w:rFonts w:ascii="Verdana" w:hAnsi="Verdana"/>
          <w:b/>
          <w:sz w:val="20"/>
          <w:szCs w:val="20"/>
        </w:rPr>
        <w:t>……………………..</w:t>
      </w:r>
      <w:r w:rsidRPr="008E7BA1">
        <w:rPr>
          <w:rFonts w:ascii="Verdana" w:hAnsi="Verdana"/>
          <w:sz w:val="20"/>
          <w:szCs w:val="20"/>
        </w:rPr>
        <w:t xml:space="preserve">, reprezentowanym przez </w:t>
      </w:r>
      <w:r w:rsidR="00FB22D5">
        <w:rPr>
          <w:rFonts w:ascii="Verdana" w:hAnsi="Verdana"/>
          <w:sz w:val="20"/>
          <w:szCs w:val="20"/>
        </w:rPr>
        <w:t>…………………</w:t>
      </w:r>
      <w:r w:rsidRPr="008E7BA1">
        <w:rPr>
          <w:rFonts w:ascii="Verdana" w:hAnsi="Verdana"/>
          <w:sz w:val="20"/>
          <w:szCs w:val="20"/>
        </w:rPr>
        <w:t>, w imieniu którego działa:</w:t>
      </w:r>
    </w:p>
    <w:p w:rsidR="00493EF4" w:rsidRPr="008E7BA1" w:rsidRDefault="00FB22D5" w:rsidP="00493EF4">
      <w:pPr>
        <w:spacing w:after="120"/>
        <w:jc w:val="both"/>
        <w:rPr>
          <w:rFonts w:ascii="Verdana" w:hAnsi="Verdana" w:cs="Calibri"/>
          <w:sz w:val="20"/>
          <w:szCs w:val="20"/>
        </w:rPr>
      </w:pPr>
      <w:r>
        <w:rPr>
          <w:rFonts w:ascii="Verdana" w:hAnsi="Verdana"/>
          <w:sz w:val="20"/>
          <w:szCs w:val="20"/>
        </w:rPr>
        <w:t>……………………………………..</w:t>
      </w:r>
      <w:r w:rsidR="006A4BA5" w:rsidRPr="008E7BA1">
        <w:rPr>
          <w:rFonts w:ascii="Verdana" w:hAnsi="Verdana" w:cs="Calibri"/>
          <w:sz w:val="20"/>
          <w:szCs w:val="20"/>
        </w:rPr>
        <w:t xml:space="preserve">, </w:t>
      </w:r>
    </w:p>
    <w:p w:rsidR="006A4BA5" w:rsidRPr="008E7BA1" w:rsidRDefault="006A4BA5" w:rsidP="00493EF4">
      <w:pPr>
        <w:spacing w:after="120"/>
        <w:jc w:val="both"/>
        <w:rPr>
          <w:rFonts w:ascii="Verdana" w:hAnsi="Verdana" w:cs="Calibri"/>
          <w:sz w:val="20"/>
          <w:szCs w:val="20"/>
        </w:rPr>
      </w:pPr>
      <w:r w:rsidRPr="008E7BA1">
        <w:rPr>
          <w:rFonts w:ascii="Verdana" w:hAnsi="Verdana" w:cs="Calibri"/>
          <w:sz w:val="20"/>
          <w:szCs w:val="20"/>
        </w:rPr>
        <w:t>zwan</w:t>
      </w:r>
      <w:r w:rsidR="00712731" w:rsidRPr="008E7BA1">
        <w:rPr>
          <w:rFonts w:ascii="Verdana" w:hAnsi="Verdana" w:cs="Calibri"/>
          <w:sz w:val="20"/>
          <w:szCs w:val="20"/>
        </w:rPr>
        <w:t>ym</w:t>
      </w:r>
      <w:r w:rsidRPr="008E7BA1">
        <w:rPr>
          <w:rFonts w:ascii="Verdana" w:hAnsi="Verdana" w:cs="Calibri"/>
          <w:sz w:val="20"/>
          <w:szCs w:val="20"/>
        </w:rPr>
        <w:t xml:space="preserve">  dalej </w:t>
      </w:r>
      <w:r w:rsidRPr="008E7BA1">
        <w:rPr>
          <w:rFonts w:ascii="Verdana" w:hAnsi="Verdana" w:cs="Calibri"/>
          <w:b/>
          <w:sz w:val="20"/>
          <w:szCs w:val="20"/>
        </w:rPr>
        <w:t>„</w:t>
      </w:r>
      <w:r w:rsidR="00712731" w:rsidRPr="008E7BA1">
        <w:rPr>
          <w:rFonts w:ascii="Verdana" w:hAnsi="Verdana" w:cs="Calibri"/>
          <w:b/>
          <w:sz w:val="20"/>
          <w:szCs w:val="20"/>
        </w:rPr>
        <w:t>Nadzorem Inwestorskim</w:t>
      </w:r>
      <w:r w:rsidRPr="008E7BA1">
        <w:rPr>
          <w:rFonts w:ascii="Verdana" w:hAnsi="Verdana" w:cs="Calibri"/>
          <w:b/>
          <w:sz w:val="20"/>
          <w:szCs w:val="20"/>
        </w:rPr>
        <w:t>”</w:t>
      </w:r>
      <w:r w:rsidRPr="008E7BA1">
        <w:rPr>
          <w:rFonts w:ascii="Verdana" w:hAnsi="Verdana" w:cs="Calibri"/>
          <w:sz w:val="20"/>
          <w:szCs w:val="20"/>
        </w:rPr>
        <w:t>,</w:t>
      </w:r>
    </w:p>
    <w:p w:rsidR="006A4BA5" w:rsidRPr="008E7BA1" w:rsidRDefault="006A4BA5" w:rsidP="006A4BA5">
      <w:pPr>
        <w:rPr>
          <w:rFonts w:ascii="Verdana" w:hAnsi="Verdana" w:cs="Calibri"/>
          <w:sz w:val="20"/>
          <w:szCs w:val="20"/>
        </w:rPr>
      </w:pPr>
      <w:r w:rsidRPr="008E7BA1">
        <w:rPr>
          <w:rFonts w:ascii="Verdana" w:hAnsi="Verdana" w:cs="Calibri"/>
          <w:sz w:val="20"/>
          <w:szCs w:val="20"/>
        </w:rPr>
        <w:t>łącznie zwan</w:t>
      </w:r>
      <w:r w:rsidR="001E3E95" w:rsidRPr="008E7BA1">
        <w:rPr>
          <w:rFonts w:ascii="Verdana" w:hAnsi="Verdana" w:cs="Calibri"/>
          <w:sz w:val="20"/>
          <w:szCs w:val="20"/>
        </w:rPr>
        <w:t>i</w:t>
      </w:r>
      <w:r w:rsidRPr="008E7BA1">
        <w:rPr>
          <w:rFonts w:ascii="Verdana" w:hAnsi="Verdana" w:cs="Calibri"/>
          <w:sz w:val="20"/>
          <w:szCs w:val="20"/>
        </w:rPr>
        <w:t xml:space="preserve"> </w:t>
      </w:r>
      <w:r w:rsidRPr="008E7BA1">
        <w:rPr>
          <w:rFonts w:ascii="Verdana" w:hAnsi="Verdana" w:cs="Calibri"/>
          <w:b/>
          <w:sz w:val="20"/>
          <w:szCs w:val="20"/>
        </w:rPr>
        <w:t>„Stronami”</w:t>
      </w:r>
    </w:p>
    <w:p w:rsidR="006A4BA5" w:rsidRPr="008E7BA1" w:rsidRDefault="006A4BA5" w:rsidP="006A4BA5">
      <w:pPr>
        <w:jc w:val="center"/>
        <w:rPr>
          <w:rFonts w:ascii="Verdana" w:hAnsi="Verdana" w:cs="Calibri"/>
          <w:b/>
          <w:sz w:val="20"/>
          <w:szCs w:val="20"/>
        </w:rPr>
      </w:pPr>
      <w:r w:rsidRPr="008E7BA1">
        <w:rPr>
          <w:rFonts w:ascii="Verdana" w:hAnsi="Verdana" w:cs="Calibri"/>
          <w:b/>
          <w:sz w:val="20"/>
          <w:szCs w:val="20"/>
        </w:rPr>
        <w:t>§ 1</w:t>
      </w:r>
    </w:p>
    <w:p w:rsidR="006A4BA5" w:rsidRPr="008E7BA1" w:rsidRDefault="006A4BA5" w:rsidP="006A4BA5">
      <w:pPr>
        <w:jc w:val="center"/>
        <w:rPr>
          <w:rFonts w:ascii="Verdana" w:hAnsi="Verdana" w:cs="Calibri"/>
          <w:b/>
          <w:sz w:val="20"/>
          <w:szCs w:val="20"/>
        </w:rPr>
      </w:pPr>
      <w:r w:rsidRPr="008E7BA1">
        <w:rPr>
          <w:rFonts w:ascii="Verdana" w:hAnsi="Verdana" w:cs="Calibri"/>
          <w:b/>
          <w:sz w:val="20"/>
          <w:szCs w:val="20"/>
        </w:rPr>
        <w:t>Powierzenie przetwarzania danych osobowych</w:t>
      </w:r>
    </w:p>
    <w:p w:rsidR="00493EF4" w:rsidRPr="008E7BA1" w:rsidRDefault="00493EF4" w:rsidP="006A4BA5">
      <w:pPr>
        <w:jc w:val="center"/>
        <w:rPr>
          <w:rFonts w:ascii="Verdana" w:hAnsi="Verdana" w:cs="Calibri"/>
          <w:b/>
          <w:sz w:val="20"/>
          <w:szCs w:val="20"/>
        </w:rPr>
      </w:pPr>
    </w:p>
    <w:p w:rsidR="006A4BA5" w:rsidRPr="008E7BA1" w:rsidRDefault="006A4BA5" w:rsidP="006A4BA5">
      <w:pPr>
        <w:numPr>
          <w:ilvl w:val="0"/>
          <w:numId w:val="37"/>
        </w:numPr>
        <w:spacing w:after="120" w:line="259" w:lineRule="auto"/>
        <w:ind w:left="284" w:hanging="284"/>
        <w:jc w:val="both"/>
        <w:rPr>
          <w:rFonts w:ascii="Verdana" w:hAnsi="Verdana" w:cs="Calibri"/>
          <w:sz w:val="20"/>
          <w:szCs w:val="20"/>
        </w:rPr>
      </w:pPr>
      <w:r w:rsidRPr="008E7BA1">
        <w:rPr>
          <w:rFonts w:ascii="Verdana" w:hAnsi="Verdana" w:cs="Calibri"/>
          <w:sz w:val="20"/>
          <w:szCs w:val="20"/>
        </w:rPr>
        <w:t>W celu wykonania umowy Nr</w:t>
      </w:r>
      <w:r w:rsidR="00493EF4" w:rsidRPr="008E7BA1">
        <w:rPr>
          <w:rFonts w:ascii="Verdana" w:hAnsi="Verdana" w:cs="Calibri"/>
          <w:sz w:val="20"/>
          <w:szCs w:val="20"/>
        </w:rPr>
        <w:t xml:space="preserve"> O.OP.Z-15.022</w:t>
      </w:r>
      <w:r w:rsidR="00FB22D5">
        <w:rPr>
          <w:rFonts w:ascii="Verdana" w:hAnsi="Verdana" w:cs="Calibri"/>
          <w:sz w:val="20"/>
          <w:szCs w:val="20"/>
        </w:rPr>
        <w:t>…………..</w:t>
      </w:r>
      <w:r w:rsidR="00493EF4" w:rsidRPr="008E7BA1">
        <w:rPr>
          <w:rFonts w:ascii="Verdana" w:hAnsi="Verdana" w:cs="Calibri"/>
          <w:sz w:val="20"/>
          <w:szCs w:val="20"/>
        </w:rPr>
        <w:t>.2022</w:t>
      </w:r>
      <w:r w:rsidRPr="008E7BA1">
        <w:rPr>
          <w:rFonts w:ascii="Verdana" w:hAnsi="Verdana" w:cs="Calibri"/>
          <w:sz w:val="20"/>
          <w:szCs w:val="20"/>
        </w:rPr>
        <w:t xml:space="preserve"> z dnia …………………………………… (dalej – „Umowa”) zawartej pomiędzy Zamawiającym a </w:t>
      </w:r>
      <w:r w:rsidR="00712731" w:rsidRPr="008E7BA1">
        <w:rPr>
          <w:rFonts w:ascii="Verdana" w:hAnsi="Verdana" w:cs="Calibri"/>
          <w:sz w:val="20"/>
          <w:szCs w:val="20"/>
        </w:rPr>
        <w:t>Nadzorem Inwestorskim</w:t>
      </w:r>
      <w:r w:rsidRPr="008E7BA1">
        <w:rPr>
          <w:rFonts w:ascii="Verdana" w:hAnsi="Verdana" w:cs="Calibri"/>
          <w:sz w:val="20"/>
          <w:szCs w:val="20"/>
        </w:rPr>
        <w:t xml:space="preserve">, Administrator Danych powierza </w:t>
      </w:r>
      <w:r w:rsidR="00712731" w:rsidRPr="008E7BA1">
        <w:rPr>
          <w:rFonts w:ascii="Verdana" w:hAnsi="Verdana" w:cs="Calibri"/>
          <w:sz w:val="20"/>
          <w:szCs w:val="20"/>
        </w:rPr>
        <w:t>Nadzorowi Inwestorskiemu</w:t>
      </w:r>
      <w:r w:rsidRPr="008E7BA1">
        <w:rPr>
          <w:rFonts w:ascii="Verdana" w:hAnsi="Verdana" w:cs="Calibri"/>
          <w:sz w:val="20"/>
          <w:szCs w:val="20"/>
        </w:rPr>
        <w:t xml:space="preserve"> przetwarzanie danych osobowych w trybie art. 28 </w:t>
      </w:r>
      <w:r w:rsidRPr="008E7BA1">
        <w:rPr>
          <w:rFonts w:ascii="Verdana" w:hAnsi="Verdana"/>
          <w:bCs/>
          <w:sz w:val="20"/>
          <w:szCs w:val="20"/>
        </w:rPr>
        <w:t>rozporządzenia Parlamentu Europejskiego i Rady (UE) 2016/679 z dnia 27 kwietnia 2016 r. w sprawie ochrony osób fizycznych w związku z przetwarzaniem danych osobowych i w sprawie swobodnego przepływu takich danych oraz uchylenia dyrektywy 95/46/WE”, dalej „rozporządzenie”.</w:t>
      </w:r>
    </w:p>
    <w:p w:rsidR="00DF14BF" w:rsidRPr="000D04E7" w:rsidRDefault="006A4BA5" w:rsidP="000D04E7">
      <w:pPr>
        <w:numPr>
          <w:ilvl w:val="0"/>
          <w:numId w:val="37"/>
        </w:numPr>
        <w:ind w:left="284" w:hanging="284"/>
        <w:contextualSpacing/>
        <w:jc w:val="both"/>
        <w:rPr>
          <w:rFonts w:ascii="Verdana" w:hAnsi="Verdana" w:cs="Calibri"/>
          <w:sz w:val="20"/>
          <w:szCs w:val="20"/>
        </w:rPr>
      </w:pPr>
      <w:r w:rsidRPr="008E7BA1">
        <w:rPr>
          <w:rFonts w:ascii="Verdana" w:hAnsi="Verdana" w:cs="Calibri"/>
          <w:sz w:val="20"/>
          <w:szCs w:val="20"/>
        </w:rPr>
        <w:t xml:space="preserve">Przetwarzanie danych przez </w:t>
      </w:r>
      <w:r w:rsidR="00712731" w:rsidRPr="008E7BA1">
        <w:rPr>
          <w:rFonts w:ascii="Verdana" w:hAnsi="Verdana" w:cs="Calibri"/>
          <w:sz w:val="20"/>
          <w:szCs w:val="20"/>
        </w:rPr>
        <w:t>Nadzór Inwestorski</w:t>
      </w:r>
      <w:r w:rsidRPr="008E7BA1">
        <w:rPr>
          <w:rFonts w:ascii="Verdana" w:hAnsi="Verdana" w:cs="Calibri"/>
          <w:sz w:val="20"/>
          <w:szCs w:val="20"/>
        </w:rPr>
        <w:t xml:space="preserve"> obejmuje dane osobowe: </w:t>
      </w:r>
    </w:p>
    <w:p w:rsidR="000D04E7" w:rsidRPr="007C6053" w:rsidRDefault="000D04E7" w:rsidP="000D04E7">
      <w:pPr>
        <w:ind w:left="284"/>
        <w:contextualSpacing/>
        <w:jc w:val="both"/>
        <w:rPr>
          <w:rFonts w:ascii="Verdana" w:hAnsi="Verdana" w:cs="Calibri"/>
          <w:sz w:val="20"/>
          <w:szCs w:val="20"/>
        </w:rPr>
      </w:pPr>
      <w:r w:rsidRPr="007C6053">
        <w:rPr>
          <w:rFonts w:ascii="Verdana" w:hAnsi="Verdana" w:cs="Calibri"/>
          <w:sz w:val="20"/>
          <w:szCs w:val="20"/>
        </w:rPr>
        <w:t xml:space="preserve">- </w:t>
      </w:r>
      <w:r>
        <w:rPr>
          <w:rFonts w:ascii="Verdana" w:hAnsi="Verdana" w:cs="Calibri"/>
          <w:sz w:val="20"/>
          <w:szCs w:val="20"/>
        </w:rPr>
        <w:t xml:space="preserve">uczestników zdarzeń, </w:t>
      </w:r>
      <w:r w:rsidRPr="007C6053">
        <w:rPr>
          <w:rFonts w:ascii="Verdana" w:hAnsi="Verdana" w:cs="Calibri"/>
          <w:sz w:val="20"/>
          <w:szCs w:val="20"/>
        </w:rPr>
        <w:t xml:space="preserve">pracowników, osób zawartych w dokumentacji przetargowej, </w:t>
      </w:r>
    </w:p>
    <w:p w:rsidR="00DF14BF" w:rsidRPr="008E7BA1" w:rsidRDefault="000D04E7" w:rsidP="000D04E7">
      <w:pPr>
        <w:ind w:left="284"/>
        <w:contextualSpacing/>
        <w:jc w:val="both"/>
        <w:rPr>
          <w:rFonts w:ascii="Verdana" w:hAnsi="Verdana" w:cs="Calibri"/>
          <w:sz w:val="20"/>
          <w:szCs w:val="20"/>
        </w:rPr>
      </w:pPr>
      <w:r w:rsidRPr="007C6053">
        <w:rPr>
          <w:rFonts w:ascii="Verdana" w:hAnsi="Verdana" w:cs="Calibri"/>
          <w:i/>
          <w:sz w:val="20"/>
          <w:szCs w:val="20"/>
        </w:rPr>
        <w:t>w zakresie: imię, nazwisko, nr telefonu, adres e-mail</w:t>
      </w:r>
      <w:r>
        <w:rPr>
          <w:rFonts w:ascii="Verdana" w:hAnsi="Verdana" w:cs="Calibri"/>
          <w:i/>
          <w:sz w:val="20"/>
          <w:szCs w:val="20"/>
        </w:rPr>
        <w:t>, Nr PESEL, nr polisy OC, nr rej. pojazdu</w:t>
      </w:r>
      <w:r w:rsidRPr="007C6053">
        <w:rPr>
          <w:rFonts w:ascii="Verdana" w:hAnsi="Verdana" w:cs="Calibri"/>
          <w:i/>
          <w:sz w:val="20"/>
          <w:szCs w:val="20"/>
        </w:rPr>
        <w:t>.</w:t>
      </w:r>
    </w:p>
    <w:p w:rsidR="006A4BA5" w:rsidRPr="008E7BA1" w:rsidRDefault="00086D80" w:rsidP="000D04E7">
      <w:pPr>
        <w:numPr>
          <w:ilvl w:val="0"/>
          <w:numId w:val="37"/>
        </w:numPr>
        <w:spacing w:before="120" w:after="120" w:line="259" w:lineRule="auto"/>
        <w:ind w:left="284" w:hanging="284"/>
        <w:jc w:val="both"/>
        <w:rPr>
          <w:rFonts w:ascii="Verdana" w:hAnsi="Verdana" w:cs="Calibri"/>
          <w:i/>
          <w:sz w:val="20"/>
          <w:szCs w:val="20"/>
        </w:rPr>
      </w:pPr>
      <w:r w:rsidRPr="008E7BA1">
        <w:rPr>
          <w:rFonts w:ascii="Verdana" w:hAnsi="Verdana" w:cs="Calibri"/>
          <w:iCs/>
          <w:sz w:val="20"/>
          <w:szCs w:val="20"/>
        </w:rPr>
        <w:t>Nadzór Inwestorski</w:t>
      </w:r>
      <w:r w:rsidR="006A4BA5" w:rsidRPr="008E7BA1">
        <w:rPr>
          <w:rFonts w:ascii="Verdana" w:hAnsi="Verdana" w:cs="Calibri"/>
          <w:iCs/>
          <w:sz w:val="20"/>
          <w:szCs w:val="20"/>
        </w:rPr>
        <w:t xml:space="preserve"> jest uprawniony do wykonywania, w szczególności takich operacji na powyższych danych osobowych jak: </w:t>
      </w:r>
      <w:r w:rsidR="006A4BA5" w:rsidRPr="008E7BA1">
        <w:rPr>
          <w:rFonts w:ascii="Verdana" w:hAnsi="Verdana" w:cs="Calibri"/>
          <w:i/>
          <w:iCs/>
          <w:sz w:val="20"/>
          <w:szCs w:val="20"/>
        </w:rPr>
        <w:t>zbieranie, utrwalanie, opracowywanie, przechowywanie, usuwanie.</w:t>
      </w:r>
    </w:p>
    <w:p w:rsidR="006A4BA5" w:rsidRPr="008E7BA1" w:rsidRDefault="006A4BA5" w:rsidP="006A4BA5">
      <w:pPr>
        <w:numPr>
          <w:ilvl w:val="0"/>
          <w:numId w:val="37"/>
        </w:numPr>
        <w:spacing w:after="120"/>
        <w:ind w:left="284" w:hanging="284"/>
        <w:jc w:val="both"/>
        <w:rPr>
          <w:rFonts w:ascii="Verdana" w:hAnsi="Verdana" w:cs="Calibri"/>
          <w:sz w:val="20"/>
          <w:szCs w:val="20"/>
        </w:rPr>
      </w:pPr>
      <w:r w:rsidRPr="008E7BA1">
        <w:rPr>
          <w:rFonts w:ascii="Verdana" w:hAnsi="Verdana" w:cs="Calibri"/>
          <w:sz w:val="20"/>
          <w:szCs w:val="20"/>
        </w:rPr>
        <w:t xml:space="preserve">Przetwarzanie przez </w:t>
      </w:r>
      <w:r w:rsidR="00086D80" w:rsidRPr="008E7BA1">
        <w:rPr>
          <w:rFonts w:ascii="Verdana" w:hAnsi="Verdana" w:cs="Calibri"/>
          <w:sz w:val="20"/>
          <w:szCs w:val="20"/>
        </w:rPr>
        <w:t>Nadzór Inwestorski</w:t>
      </w:r>
      <w:r w:rsidRPr="008E7BA1">
        <w:rPr>
          <w:rFonts w:ascii="Verdana" w:hAnsi="Verdana" w:cs="Calibri"/>
          <w:sz w:val="20"/>
          <w:szCs w:val="20"/>
        </w:rPr>
        <w:t xml:space="preserve"> powierzonych danych osobowych będzie trwało w okresie realizacji umowy. </w:t>
      </w:r>
    </w:p>
    <w:p w:rsidR="006A4BA5" w:rsidRPr="008E7BA1" w:rsidRDefault="00086D80" w:rsidP="00086D80">
      <w:pPr>
        <w:numPr>
          <w:ilvl w:val="0"/>
          <w:numId w:val="37"/>
        </w:numPr>
        <w:spacing w:after="120"/>
        <w:ind w:left="284" w:hanging="284"/>
        <w:jc w:val="both"/>
        <w:rPr>
          <w:rFonts w:ascii="Verdana" w:hAnsi="Verdana" w:cs="Calibri"/>
          <w:sz w:val="20"/>
          <w:szCs w:val="20"/>
        </w:rPr>
      </w:pPr>
      <w:r w:rsidRPr="008E7BA1">
        <w:rPr>
          <w:rFonts w:ascii="Verdana" w:hAnsi="Verdana" w:cs="Calibri"/>
          <w:sz w:val="20"/>
          <w:szCs w:val="20"/>
        </w:rPr>
        <w:t>Nadzór Inwestorski</w:t>
      </w:r>
      <w:r w:rsidR="006A4BA5" w:rsidRPr="008E7BA1">
        <w:rPr>
          <w:rFonts w:ascii="Verdana" w:hAnsi="Verdana" w:cs="Calibri"/>
          <w:sz w:val="20"/>
          <w:szCs w:val="20"/>
        </w:rPr>
        <w:t xml:space="preserve"> zobowiązuje się do przetwarzania powierzonych danych osobowych wyłącznie w celu i zakresie oraz w sposób i przez czas określony w ust. 1 – 4 powyżej.</w:t>
      </w:r>
    </w:p>
    <w:p w:rsidR="006A4BA5" w:rsidRPr="008E7BA1" w:rsidRDefault="00086D80" w:rsidP="00086D80">
      <w:pPr>
        <w:numPr>
          <w:ilvl w:val="0"/>
          <w:numId w:val="37"/>
        </w:numPr>
        <w:ind w:left="284" w:hanging="284"/>
        <w:jc w:val="both"/>
        <w:rPr>
          <w:rFonts w:ascii="Verdana" w:hAnsi="Verdana" w:cs="Calibri"/>
          <w:i/>
          <w:sz w:val="20"/>
          <w:szCs w:val="20"/>
        </w:rPr>
      </w:pPr>
      <w:r w:rsidRPr="008E7BA1">
        <w:rPr>
          <w:rFonts w:ascii="Verdana" w:hAnsi="Verdana" w:cs="Calibri"/>
          <w:sz w:val="20"/>
          <w:szCs w:val="20"/>
        </w:rPr>
        <w:t>Nadzór Inwestorski</w:t>
      </w:r>
      <w:r w:rsidR="006A4BA5" w:rsidRPr="008E7BA1">
        <w:rPr>
          <w:rFonts w:ascii="Verdana" w:hAnsi="Verdana" w:cs="Calibri"/>
          <w:sz w:val="20"/>
          <w:szCs w:val="20"/>
        </w:rPr>
        <w:t xml:space="preserve"> oświadcza, że nie będzie przetwarzał powierzonych danych osobowych w państwie trzecim, tj. w państwie nienależącym do Europejskiego Obszaru Gospodarczego.</w:t>
      </w:r>
    </w:p>
    <w:p w:rsidR="006A4BA5" w:rsidRPr="008E7BA1" w:rsidRDefault="006A4BA5" w:rsidP="006A4BA5">
      <w:pPr>
        <w:spacing w:before="120"/>
        <w:jc w:val="center"/>
        <w:rPr>
          <w:rFonts w:ascii="Verdana" w:hAnsi="Verdana" w:cs="Calibri"/>
          <w:b/>
          <w:sz w:val="20"/>
          <w:szCs w:val="20"/>
        </w:rPr>
      </w:pPr>
      <w:r w:rsidRPr="008E7BA1">
        <w:rPr>
          <w:rFonts w:ascii="Verdana" w:hAnsi="Verdana" w:cs="Calibri"/>
          <w:b/>
          <w:sz w:val="20"/>
          <w:szCs w:val="20"/>
        </w:rPr>
        <w:t>§ 2</w:t>
      </w:r>
    </w:p>
    <w:p w:rsidR="006A4BA5" w:rsidRPr="008E7BA1" w:rsidRDefault="006A4BA5" w:rsidP="006A4BA5">
      <w:pPr>
        <w:jc w:val="center"/>
        <w:rPr>
          <w:rFonts w:ascii="Verdana" w:hAnsi="Verdana" w:cs="Calibri"/>
          <w:b/>
          <w:sz w:val="20"/>
          <w:szCs w:val="20"/>
        </w:rPr>
      </w:pPr>
      <w:r w:rsidRPr="008E7BA1">
        <w:rPr>
          <w:rFonts w:ascii="Verdana" w:hAnsi="Verdana" w:cs="Calibri"/>
          <w:b/>
          <w:sz w:val="20"/>
          <w:szCs w:val="20"/>
        </w:rPr>
        <w:t>Zasady przetwarzania powierzonych danych osobowych</w:t>
      </w:r>
    </w:p>
    <w:p w:rsidR="006A4BA5" w:rsidRPr="008E7BA1" w:rsidRDefault="00086D80" w:rsidP="006A4BA5">
      <w:pPr>
        <w:numPr>
          <w:ilvl w:val="0"/>
          <w:numId w:val="36"/>
        </w:numPr>
        <w:spacing w:after="40" w:line="264" w:lineRule="auto"/>
        <w:ind w:left="284" w:hanging="284"/>
        <w:jc w:val="both"/>
        <w:rPr>
          <w:rFonts w:ascii="Verdana" w:hAnsi="Verdana" w:cs="Calibri"/>
          <w:sz w:val="20"/>
          <w:szCs w:val="20"/>
        </w:rPr>
      </w:pPr>
      <w:r w:rsidRPr="008E7BA1">
        <w:rPr>
          <w:rFonts w:ascii="Verdana" w:hAnsi="Verdana" w:cs="Calibri"/>
          <w:sz w:val="20"/>
          <w:szCs w:val="20"/>
        </w:rPr>
        <w:t>Nadzór Inwestorski</w:t>
      </w:r>
      <w:r w:rsidR="006A4BA5" w:rsidRPr="008E7BA1">
        <w:rPr>
          <w:rFonts w:ascii="Verdana" w:hAnsi="Verdana" w:cs="Calibri"/>
          <w:sz w:val="20"/>
          <w:szCs w:val="20"/>
        </w:rPr>
        <w:t xml:space="preserve"> zobowiązuje się wykonać wszelkie czynności wynikające z Umowy o powierzenie i przepisów o ochronie danych osobowych z najwyższą starannością.</w:t>
      </w:r>
    </w:p>
    <w:p w:rsidR="006A4BA5" w:rsidRPr="008E7BA1" w:rsidRDefault="006A4BA5" w:rsidP="006A4BA5">
      <w:pPr>
        <w:numPr>
          <w:ilvl w:val="0"/>
          <w:numId w:val="36"/>
        </w:numPr>
        <w:spacing w:after="40" w:line="264" w:lineRule="auto"/>
        <w:ind w:left="284" w:hanging="284"/>
        <w:jc w:val="both"/>
        <w:rPr>
          <w:rFonts w:ascii="Verdana" w:hAnsi="Verdana" w:cs="Calibri"/>
          <w:sz w:val="20"/>
          <w:szCs w:val="20"/>
        </w:rPr>
      </w:pPr>
      <w:r w:rsidRPr="008E7BA1">
        <w:rPr>
          <w:rFonts w:ascii="Verdana" w:hAnsi="Verdana" w:cs="Calibri"/>
          <w:sz w:val="20"/>
          <w:szCs w:val="20"/>
        </w:rPr>
        <w:t xml:space="preserve">W przypadku wystąpienia zagrożeń mogących mieć wpływ na odpowiedzialność Administratora Danych za przetwarzanie powierzonych danych osobowych, </w:t>
      </w:r>
      <w:r w:rsidR="00086D80" w:rsidRPr="008E7BA1">
        <w:rPr>
          <w:rFonts w:ascii="Verdana" w:hAnsi="Verdana" w:cs="Calibri"/>
          <w:sz w:val="20"/>
          <w:szCs w:val="20"/>
        </w:rPr>
        <w:t>Nadzór Inwestorski</w:t>
      </w:r>
      <w:r w:rsidRPr="008E7BA1">
        <w:rPr>
          <w:rFonts w:ascii="Verdana" w:hAnsi="Verdana" w:cs="Calibri"/>
          <w:sz w:val="20"/>
          <w:szCs w:val="20"/>
        </w:rPr>
        <w:t xml:space="preserve"> zobowiązuje się niezwłocznie podjąć działania w celu ich usunięcia oraz natychmiast zawiadomić o nich Administratora Danych.</w:t>
      </w:r>
    </w:p>
    <w:p w:rsidR="006A4BA5" w:rsidRPr="008E7BA1" w:rsidRDefault="006A4BA5" w:rsidP="006A4BA5">
      <w:pPr>
        <w:numPr>
          <w:ilvl w:val="0"/>
          <w:numId w:val="36"/>
        </w:numPr>
        <w:spacing w:after="40" w:line="264" w:lineRule="auto"/>
        <w:ind w:left="284" w:hanging="284"/>
        <w:jc w:val="both"/>
        <w:rPr>
          <w:rFonts w:ascii="Verdana" w:hAnsi="Verdana" w:cs="Calibri"/>
          <w:sz w:val="20"/>
          <w:szCs w:val="20"/>
        </w:rPr>
      </w:pPr>
      <w:r w:rsidRPr="008E7BA1">
        <w:rPr>
          <w:rFonts w:ascii="Verdana" w:hAnsi="Verdana" w:cs="Calibri"/>
          <w:sz w:val="20"/>
          <w:szCs w:val="20"/>
        </w:rPr>
        <w:t xml:space="preserve">Administrator Danych wyraża zgodę na ewentualne dalsze powierzenie przez </w:t>
      </w:r>
      <w:r w:rsidR="00086D80" w:rsidRPr="008E7BA1">
        <w:rPr>
          <w:rFonts w:ascii="Verdana" w:hAnsi="Verdana" w:cs="Calibri"/>
          <w:sz w:val="20"/>
          <w:szCs w:val="20"/>
        </w:rPr>
        <w:t>Nadzór Inwestorski</w:t>
      </w:r>
      <w:r w:rsidRPr="008E7BA1">
        <w:rPr>
          <w:rFonts w:ascii="Verdana" w:hAnsi="Verdana" w:cs="Calibri"/>
          <w:sz w:val="20"/>
          <w:szCs w:val="20"/>
        </w:rPr>
        <w:t xml:space="preserve"> innemu podmiotowi przetwarzającemu przetwarzania danych osobowych, których Administratorem jest Generalny Dyrektor Dróg Krajowych i Autostrad. Może to nastąpić na podstawie pisemnej umowy, na mocy której zostaną nałożone te same obowiązki jak w niniejszej Umowie o powierzenie. O zamiarze dalszego powierzenia </w:t>
      </w:r>
      <w:r w:rsidR="001E3E95" w:rsidRPr="008E7BA1">
        <w:rPr>
          <w:rFonts w:ascii="Verdana" w:hAnsi="Verdana" w:cs="Calibri"/>
          <w:sz w:val="20"/>
          <w:szCs w:val="20"/>
        </w:rPr>
        <w:t>Nadzór Inwestorski</w:t>
      </w:r>
      <w:r w:rsidRPr="008E7BA1">
        <w:rPr>
          <w:rFonts w:ascii="Verdana" w:hAnsi="Verdana" w:cs="Calibri"/>
          <w:sz w:val="20"/>
          <w:szCs w:val="20"/>
        </w:rPr>
        <w:t xml:space="preserve"> każdorazowo poinformuje Administratora Danych. W przypadku niewyrażenia przez Administratora Danych sprzeciwu w terminie 5 dni od dnia otrzymania informacji przez Administratora Danych umowa może zostać zawarta. Po zawarciu umowy </w:t>
      </w:r>
      <w:r w:rsidR="00086D80" w:rsidRPr="008E7BA1">
        <w:rPr>
          <w:rFonts w:ascii="Verdana" w:hAnsi="Verdana" w:cs="Calibri"/>
          <w:sz w:val="20"/>
          <w:szCs w:val="20"/>
        </w:rPr>
        <w:t>Nadzór Inwestorski</w:t>
      </w:r>
      <w:r w:rsidRPr="008E7BA1">
        <w:rPr>
          <w:rFonts w:ascii="Verdana" w:hAnsi="Verdana" w:cs="Calibri"/>
          <w:sz w:val="20"/>
          <w:szCs w:val="20"/>
        </w:rPr>
        <w:t xml:space="preserve"> jest zobowiązany poinformować o tym fakcie Administratora Danych podając dane podmiotu, któremu powierzył przetwarzanie danych. W przypadku nie wywiązania się przez inny podmiot przetwarzający ze spoczywających na nim obowiązków ochrony danych osobowych, pełną odpowiedzialność wobec Administratora Danych za ich wypełnienie ponosi </w:t>
      </w:r>
      <w:r w:rsidR="00086D80" w:rsidRPr="008E7BA1">
        <w:rPr>
          <w:rFonts w:ascii="Verdana" w:hAnsi="Verdana" w:cs="Calibri"/>
          <w:sz w:val="20"/>
          <w:szCs w:val="20"/>
        </w:rPr>
        <w:t>Nadzór Inwestorski</w:t>
      </w:r>
      <w:r w:rsidRPr="008E7BA1">
        <w:rPr>
          <w:rFonts w:ascii="Verdana" w:hAnsi="Verdana" w:cs="Calibri"/>
          <w:sz w:val="20"/>
          <w:szCs w:val="20"/>
        </w:rPr>
        <w:t xml:space="preserve">.  </w:t>
      </w:r>
    </w:p>
    <w:p w:rsidR="006A4BA5" w:rsidRPr="008E7BA1" w:rsidRDefault="006A4BA5" w:rsidP="006A4BA5">
      <w:pPr>
        <w:spacing w:before="120"/>
        <w:jc w:val="center"/>
        <w:rPr>
          <w:rFonts w:ascii="Verdana" w:hAnsi="Verdana" w:cs="Calibri"/>
          <w:b/>
          <w:sz w:val="20"/>
          <w:szCs w:val="20"/>
        </w:rPr>
      </w:pPr>
      <w:r w:rsidRPr="008E7BA1">
        <w:rPr>
          <w:rFonts w:ascii="Verdana" w:hAnsi="Verdana" w:cs="Calibri"/>
          <w:b/>
          <w:sz w:val="20"/>
          <w:szCs w:val="20"/>
        </w:rPr>
        <w:t>§ 3</w:t>
      </w:r>
    </w:p>
    <w:p w:rsidR="006A4BA5" w:rsidRPr="008E7BA1" w:rsidRDefault="006A4BA5" w:rsidP="006A4BA5">
      <w:pPr>
        <w:spacing w:after="120"/>
        <w:jc w:val="center"/>
        <w:rPr>
          <w:rFonts w:ascii="Verdana" w:hAnsi="Verdana" w:cs="Calibri"/>
          <w:b/>
          <w:sz w:val="20"/>
          <w:szCs w:val="20"/>
        </w:rPr>
      </w:pPr>
      <w:r w:rsidRPr="008E7BA1">
        <w:rPr>
          <w:rFonts w:ascii="Verdana" w:hAnsi="Verdana" w:cs="Calibri"/>
          <w:b/>
          <w:sz w:val="20"/>
          <w:szCs w:val="20"/>
        </w:rPr>
        <w:t>Zabezpieczenie powierzonych danych osobowych</w:t>
      </w:r>
    </w:p>
    <w:p w:rsidR="006A4BA5" w:rsidRPr="008E7BA1" w:rsidRDefault="00086D80" w:rsidP="006A4BA5">
      <w:pPr>
        <w:numPr>
          <w:ilvl w:val="0"/>
          <w:numId w:val="42"/>
        </w:numPr>
        <w:spacing w:after="200"/>
        <w:ind w:left="426" w:hanging="284"/>
        <w:contextualSpacing/>
        <w:jc w:val="both"/>
        <w:rPr>
          <w:rFonts w:ascii="Verdana" w:hAnsi="Verdana" w:cs="Calibri"/>
          <w:sz w:val="20"/>
          <w:szCs w:val="20"/>
        </w:rPr>
      </w:pPr>
      <w:r w:rsidRPr="008E7BA1">
        <w:rPr>
          <w:rFonts w:ascii="Verdana" w:hAnsi="Verdana" w:cs="Calibri"/>
          <w:sz w:val="20"/>
          <w:szCs w:val="20"/>
        </w:rPr>
        <w:t>Nadzór Inwestorski</w:t>
      </w:r>
      <w:r w:rsidR="006A4BA5" w:rsidRPr="008E7BA1">
        <w:rPr>
          <w:rFonts w:ascii="Verdana" w:hAnsi="Verdana" w:cs="Calibri"/>
          <w:sz w:val="20"/>
          <w:szCs w:val="20"/>
        </w:rPr>
        <w:t xml:space="preserve"> zapewnia, że wdroży odpowiednie środki techniczne </w:t>
      </w:r>
      <w:r w:rsidR="001E3E95" w:rsidRPr="008E7BA1">
        <w:rPr>
          <w:rFonts w:ascii="Verdana" w:hAnsi="Verdana" w:cs="Calibri"/>
          <w:sz w:val="20"/>
          <w:szCs w:val="20"/>
        </w:rPr>
        <w:br/>
      </w:r>
      <w:r w:rsidR="006A4BA5" w:rsidRPr="008E7BA1">
        <w:rPr>
          <w:rFonts w:ascii="Verdana" w:hAnsi="Verdana" w:cs="Calibri"/>
          <w:sz w:val="20"/>
          <w:szCs w:val="20"/>
        </w:rPr>
        <w:t xml:space="preserve">i organizacyjne by przetwarzanie spełniało wymogi określone w obowiązujących przepisach prawa  i chroniło prawa osób, których dane dotyczą. </w:t>
      </w:r>
    </w:p>
    <w:p w:rsidR="006A4BA5" w:rsidRPr="008E7BA1" w:rsidRDefault="00086D80" w:rsidP="006A4BA5">
      <w:pPr>
        <w:numPr>
          <w:ilvl w:val="0"/>
          <w:numId w:val="42"/>
        </w:numPr>
        <w:spacing w:after="200"/>
        <w:ind w:left="426" w:hanging="284"/>
        <w:contextualSpacing/>
        <w:jc w:val="both"/>
        <w:rPr>
          <w:rFonts w:ascii="Verdana" w:hAnsi="Verdana" w:cs="Calibri"/>
          <w:sz w:val="20"/>
          <w:szCs w:val="20"/>
        </w:rPr>
      </w:pPr>
      <w:r w:rsidRPr="008E7BA1">
        <w:rPr>
          <w:rFonts w:ascii="Verdana" w:hAnsi="Verdana" w:cs="Calibri"/>
          <w:sz w:val="20"/>
          <w:szCs w:val="20"/>
        </w:rPr>
        <w:t>Nadzór Inwestorski</w:t>
      </w:r>
      <w:r w:rsidR="006A4BA5" w:rsidRPr="008E7BA1">
        <w:rPr>
          <w:rFonts w:ascii="Verdana" w:hAnsi="Verdana" w:cs="Calibri"/>
          <w:sz w:val="20"/>
          <w:szCs w:val="20"/>
        </w:rPr>
        <w:t xml:space="preserve"> zobowiązuje się w szczególności do:</w:t>
      </w:r>
    </w:p>
    <w:p w:rsidR="006A4BA5" w:rsidRPr="008E7BA1" w:rsidRDefault="006A4BA5" w:rsidP="006A4BA5">
      <w:pPr>
        <w:numPr>
          <w:ilvl w:val="1"/>
          <w:numId w:val="38"/>
        </w:numPr>
        <w:spacing w:after="200"/>
        <w:ind w:left="851"/>
        <w:contextualSpacing/>
        <w:jc w:val="both"/>
        <w:rPr>
          <w:rFonts w:ascii="Verdana" w:hAnsi="Verdana" w:cs="Calibri"/>
          <w:sz w:val="20"/>
          <w:szCs w:val="20"/>
        </w:rPr>
      </w:pPr>
      <w:r w:rsidRPr="008E7BA1">
        <w:rPr>
          <w:rFonts w:ascii="Verdana" w:hAnsi="Verdana" w:cs="Calibri"/>
          <w:sz w:val="20"/>
          <w:szCs w:val="20"/>
        </w:rPr>
        <w:t xml:space="preserve">przetwarzania danych wyłącznie na udokumentowane polecenie Administratora Danych; za udokumentowane polecenie uznaje się zadania nałożone na </w:t>
      </w:r>
      <w:r w:rsidR="00086D80" w:rsidRPr="008E7BA1">
        <w:rPr>
          <w:rFonts w:ascii="Verdana" w:hAnsi="Verdana" w:cs="Calibri"/>
          <w:sz w:val="20"/>
          <w:szCs w:val="20"/>
        </w:rPr>
        <w:t>Nadzór Inwestorski</w:t>
      </w:r>
      <w:r w:rsidRPr="008E7BA1">
        <w:rPr>
          <w:rFonts w:ascii="Verdana" w:hAnsi="Verdana" w:cs="Calibri"/>
          <w:sz w:val="20"/>
          <w:szCs w:val="20"/>
        </w:rPr>
        <w:t xml:space="preserve"> w Umowie,</w:t>
      </w:r>
    </w:p>
    <w:p w:rsidR="006A4BA5" w:rsidRPr="008E7BA1" w:rsidRDefault="006A4BA5" w:rsidP="006A4BA5">
      <w:pPr>
        <w:numPr>
          <w:ilvl w:val="1"/>
          <w:numId w:val="38"/>
        </w:numPr>
        <w:spacing w:after="200"/>
        <w:ind w:left="851"/>
        <w:contextualSpacing/>
        <w:jc w:val="both"/>
        <w:rPr>
          <w:rFonts w:ascii="Verdana" w:hAnsi="Verdana" w:cs="Calibri"/>
          <w:sz w:val="20"/>
          <w:szCs w:val="20"/>
        </w:rPr>
      </w:pPr>
      <w:r w:rsidRPr="008E7BA1">
        <w:rPr>
          <w:rFonts w:ascii="Verdana" w:hAnsi="Verdana" w:cs="Calibri"/>
          <w:sz w:val="20"/>
          <w:szCs w:val="20"/>
        </w:rPr>
        <w:t xml:space="preserve">podjęcia wszelkich środków aby zapewnić bezpieczeństwo przetwarzania danych osobowych zgodnie z wymogami nałożonymi na mocy art. 32 rozporządzenia, </w:t>
      </w:r>
    </w:p>
    <w:p w:rsidR="006A4BA5" w:rsidRPr="008E7BA1" w:rsidRDefault="006A4BA5" w:rsidP="006A4BA5">
      <w:pPr>
        <w:numPr>
          <w:ilvl w:val="1"/>
          <w:numId w:val="38"/>
        </w:numPr>
        <w:spacing w:after="200"/>
        <w:ind w:left="851"/>
        <w:contextualSpacing/>
        <w:jc w:val="both"/>
        <w:rPr>
          <w:rFonts w:ascii="Verdana" w:hAnsi="Verdana" w:cs="Calibri"/>
          <w:sz w:val="20"/>
          <w:szCs w:val="20"/>
        </w:rPr>
      </w:pPr>
      <w:r w:rsidRPr="008E7BA1">
        <w:rPr>
          <w:rFonts w:ascii="Verdana" w:hAnsi="Verdana" w:cs="Calibri"/>
          <w:sz w:val="20"/>
          <w:szCs w:val="20"/>
        </w:rPr>
        <w:t>dopuszczenia do przetwarzania danych osobowych wyłącznie osób posiadających wydane przez niego upoważnienie i zapoznanych przez niego z przepisami o ochronie danych osobowych,</w:t>
      </w:r>
    </w:p>
    <w:p w:rsidR="006A4BA5" w:rsidRPr="008E7BA1" w:rsidRDefault="006A4BA5" w:rsidP="006A4BA5">
      <w:pPr>
        <w:numPr>
          <w:ilvl w:val="1"/>
          <w:numId w:val="38"/>
        </w:numPr>
        <w:spacing w:after="200"/>
        <w:ind w:left="851"/>
        <w:contextualSpacing/>
        <w:jc w:val="both"/>
        <w:rPr>
          <w:rFonts w:ascii="Verdana" w:hAnsi="Verdana" w:cs="Calibri"/>
          <w:sz w:val="20"/>
          <w:szCs w:val="20"/>
        </w:rPr>
      </w:pPr>
      <w:r w:rsidRPr="008E7BA1">
        <w:rPr>
          <w:rFonts w:ascii="Verdana" w:hAnsi="Verdana" w:cs="Calibri"/>
          <w:sz w:val="20"/>
          <w:szCs w:val="20"/>
        </w:rPr>
        <w:t>zapewnienia aby osoby upoważnione do przetwarzania danych osobowych zobowiązały się do zachowania danych osobowych w tajemnicy,</w:t>
      </w:r>
    </w:p>
    <w:p w:rsidR="006A4BA5" w:rsidRPr="008E7BA1" w:rsidRDefault="006A4BA5" w:rsidP="006A4BA5">
      <w:pPr>
        <w:numPr>
          <w:ilvl w:val="1"/>
          <w:numId w:val="38"/>
        </w:numPr>
        <w:spacing w:after="200"/>
        <w:ind w:left="851"/>
        <w:contextualSpacing/>
        <w:jc w:val="both"/>
        <w:rPr>
          <w:rFonts w:ascii="Verdana" w:hAnsi="Verdana" w:cs="Calibri"/>
          <w:sz w:val="20"/>
          <w:szCs w:val="20"/>
        </w:rPr>
      </w:pPr>
      <w:r w:rsidRPr="008E7BA1">
        <w:rPr>
          <w:rFonts w:ascii="Verdana" w:hAnsi="Verdana" w:cs="Calibri"/>
          <w:sz w:val="20"/>
          <w:szCs w:val="20"/>
        </w:rPr>
        <w:t xml:space="preserve">pomagania Administratorowi Danych poprzez odpowiednie środki techniczne i organizacyjne wywiązywać się z obowiązku odpowiadania na żądania osoby, której dane dotyczą, w zakresie wykonywania jej praw określonych w rozdziale III a także z obowiązków określonych w art. 32-36 </w:t>
      </w:r>
      <w:r w:rsidRPr="008E7BA1">
        <w:rPr>
          <w:rFonts w:ascii="Verdana" w:hAnsi="Verdana"/>
          <w:bCs/>
          <w:sz w:val="20"/>
          <w:szCs w:val="20"/>
        </w:rPr>
        <w:t>rozporządzenia,</w:t>
      </w:r>
    </w:p>
    <w:p w:rsidR="006A4BA5" w:rsidRPr="008E7BA1" w:rsidRDefault="006A4BA5" w:rsidP="006A4BA5">
      <w:pPr>
        <w:numPr>
          <w:ilvl w:val="1"/>
          <w:numId w:val="38"/>
        </w:numPr>
        <w:spacing w:after="200"/>
        <w:ind w:left="851"/>
        <w:contextualSpacing/>
        <w:jc w:val="both"/>
        <w:rPr>
          <w:rFonts w:ascii="Verdana" w:hAnsi="Verdana" w:cs="Calibri"/>
          <w:sz w:val="20"/>
          <w:szCs w:val="20"/>
        </w:rPr>
      </w:pPr>
      <w:r w:rsidRPr="008E7BA1">
        <w:rPr>
          <w:rFonts w:ascii="Verdana" w:hAnsi="Verdana"/>
          <w:bCs/>
          <w:sz w:val="20"/>
          <w:szCs w:val="20"/>
        </w:rPr>
        <w:t>udostępniania Administratorowi Danych wszelkich informacji niezbędnych do wykazania spełnienia obowiązków określonych w art. 28 rozporządzenia,</w:t>
      </w:r>
    </w:p>
    <w:p w:rsidR="006A4BA5" w:rsidRPr="008E7BA1" w:rsidRDefault="006A4BA5" w:rsidP="006A4BA5">
      <w:pPr>
        <w:numPr>
          <w:ilvl w:val="1"/>
          <w:numId w:val="38"/>
        </w:numPr>
        <w:spacing w:after="200"/>
        <w:ind w:left="851"/>
        <w:contextualSpacing/>
        <w:jc w:val="both"/>
        <w:rPr>
          <w:rFonts w:ascii="Verdana" w:hAnsi="Verdana" w:cs="Calibri"/>
          <w:sz w:val="20"/>
          <w:szCs w:val="20"/>
        </w:rPr>
      </w:pPr>
      <w:r w:rsidRPr="008E7BA1">
        <w:rPr>
          <w:rFonts w:ascii="Verdana" w:hAnsi="Verdana" w:cs="Calibri"/>
          <w:sz w:val="20"/>
          <w:szCs w:val="20"/>
        </w:rPr>
        <w:t xml:space="preserve">prowadzenia rejestru kategorii czynności przetwarzania, o którym mowa w art. 30 ust. 2 rozporządzenia, jeżeli jest wymagane na mocy rozporządzenia.  </w:t>
      </w:r>
    </w:p>
    <w:p w:rsidR="006A4BA5" w:rsidRPr="008E7BA1" w:rsidRDefault="00086D80" w:rsidP="006A4BA5">
      <w:pPr>
        <w:numPr>
          <w:ilvl w:val="0"/>
          <w:numId w:val="42"/>
        </w:numPr>
        <w:tabs>
          <w:tab w:val="left" w:pos="426"/>
        </w:tabs>
        <w:ind w:left="426"/>
        <w:contextualSpacing/>
        <w:jc w:val="both"/>
        <w:rPr>
          <w:rFonts w:ascii="Verdana" w:hAnsi="Verdana" w:cs="Calibri"/>
          <w:sz w:val="20"/>
          <w:szCs w:val="20"/>
        </w:rPr>
      </w:pPr>
      <w:r w:rsidRPr="008E7BA1">
        <w:rPr>
          <w:rFonts w:ascii="Verdana" w:hAnsi="Verdana" w:cs="Calibri"/>
          <w:sz w:val="20"/>
          <w:szCs w:val="20"/>
        </w:rPr>
        <w:t>Nadzór Inwestorski</w:t>
      </w:r>
      <w:r w:rsidR="006A4BA5" w:rsidRPr="008E7BA1">
        <w:rPr>
          <w:rFonts w:ascii="Verdana" w:hAnsi="Verdana" w:cs="Calibri"/>
          <w:sz w:val="20"/>
          <w:szCs w:val="20"/>
        </w:rPr>
        <w:t xml:space="preserve"> zobowiązuje się bez zbędnej zwłoki zgłosić Administratorowi Danych: </w:t>
      </w:r>
    </w:p>
    <w:p w:rsidR="006A4BA5" w:rsidRPr="008E7BA1" w:rsidRDefault="006A4BA5" w:rsidP="006A4BA5">
      <w:pPr>
        <w:numPr>
          <w:ilvl w:val="1"/>
          <w:numId w:val="42"/>
        </w:numPr>
        <w:spacing w:after="200"/>
        <w:ind w:left="851"/>
        <w:contextualSpacing/>
        <w:jc w:val="both"/>
        <w:rPr>
          <w:rFonts w:ascii="Verdana" w:hAnsi="Verdana" w:cs="Calibri"/>
          <w:sz w:val="20"/>
          <w:szCs w:val="20"/>
        </w:rPr>
      </w:pPr>
      <w:r w:rsidRPr="008E7BA1">
        <w:rPr>
          <w:rFonts w:ascii="Verdana" w:hAnsi="Verdana" w:cs="Calibri"/>
          <w:sz w:val="20"/>
          <w:szCs w:val="20"/>
        </w:rPr>
        <w:t xml:space="preserve">stwierdzenie naruszenia ochrony danych osobowych, zawierające co najmniej informacje, o których mowa w art. 33 ust. 3 rozporządzenia, </w:t>
      </w:r>
    </w:p>
    <w:p w:rsidR="006A4BA5" w:rsidRPr="008E7BA1" w:rsidRDefault="006A4BA5" w:rsidP="006A4BA5">
      <w:pPr>
        <w:numPr>
          <w:ilvl w:val="1"/>
          <w:numId w:val="42"/>
        </w:numPr>
        <w:spacing w:after="200"/>
        <w:ind w:left="851"/>
        <w:contextualSpacing/>
        <w:jc w:val="both"/>
        <w:rPr>
          <w:rFonts w:ascii="Verdana" w:hAnsi="Verdana" w:cs="Calibri"/>
          <w:sz w:val="20"/>
          <w:szCs w:val="20"/>
        </w:rPr>
      </w:pPr>
      <w:r w:rsidRPr="008E7BA1">
        <w:rPr>
          <w:rFonts w:ascii="Verdana" w:hAnsi="Verdana" w:cs="Calibri"/>
          <w:sz w:val="20"/>
          <w:szCs w:val="20"/>
        </w:rPr>
        <w:t xml:space="preserve">otrzymanie żądania od osoby, której dane przetwarza, w zakresie przetwarzania dotyczących jej danych osobowych, </w:t>
      </w:r>
    </w:p>
    <w:p w:rsidR="006A4BA5" w:rsidRPr="008E7BA1" w:rsidRDefault="006A4BA5" w:rsidP="006A4BA5">
      <w:pPr>
        <w:numPr>
          <w:ilvl w:val="1"/>
          <w:numId w:val="42"/>
        </w:numPr>
        <w:spacing w:after="200"/>
        <w:ind w:left="851"/>
        <w:contextualSpacing/>
        <w:jc w:val="both"/>
        <w:rPr>
          <w:rFonts w:ascii="Verdana" w:hAnsi="Verdana" w:cs="Calibri"/>
          <w:sz w:val="20"/>
          <w:szCs w:val="20"/>
        </w:rPr>
      </w:pPr>
      <w:r w:rsidRPr="008E7BA1">
        <w:rPr>
          <w:rFonts w:ascii="Verdana" w:hAnsi="Verdana" w:cs="Calibri"/>
          <w:sz w:val="20"/>
          <w:szCs w:val="20"/>
        </w:rPr>
        <w:t xml:space="preserve">wszczęcie u </w:t>
      </w:r>
      <w:r w:rsidR="001E3E95" w:rsidRPr="008E7BA1">
        <w:rPr>
          <w:rFonts w:ascii="Verdana" w:hAnsi="Verdana" w:cs="Calibri"/>
          <w:sz w:val="20"/>
          <w:szCs w:val="20"/>
        </w:rPr>
        <w:t>Nadzoru Inwestorskiego</w:t>
      </w:r>
      <w:r w:rsidRPr="008E7BA1">
        <w:rPr>
          <w:rFonts w:ascii="Verdana" w:hAnsi="Verdana" w:cs="Calibri"/>
          <w:sz w:val="20"/>
          <w:szCs w:val="20"/>
        </w:rPr>
        <w:t>, przez organ właściwy ds. ochrony danych osobowych, kontroli sposobu przetwarzania powierzonych danych osobowych.</w:t>
      </w:r>
    </w:p>
    <w:p w:rsidR="006A4BA5" w:rsidRPr="008E7BA1" w:rsidRDefault="006A4BA5" w:rsidP="006A4BA5">
      <w:pPr>
        <w:jc w:val="center"/>
        <w:rPr>
          <w:rFonts w:ascii="Verdana" w:hAnsi="Verdana" w:cs="Calibri"/>
          <w:b/>
          <w:sz w:val="20"/>
          <w:szCs w:val="20"/>
        </w:rPr>
      </w:pPr>
    </w:p>
    <w:p w:rsidR="006A4BA5" w:rsidRPr="008E7BA1" w:rsidRDefault="006A4BA5" w:rsidP="006A4BA5">
      <w:pPr>
        <w:jc w:val="center"/>
        <w:rPr>
          <w:rFonts w:ascii="Verdana" w:hAnsi="Verdana" w:cs="Calibri"/>
          <w:b/>
          <w:sz w:val="20"/>
          <w:szCs w:val="20"/>
        </w:rPr>
      </w:pPr>
      <w:r w:rsidRPr="008E7BA1">
        <w:rPr>
          <w:rFonts w:ascii="Verdana" w:hAnsi="Verdana" w:cs="Calibri"/>
          <w:b/>
          <w:sz w:val="20"/>
          <w:szCs w:val="20"/>
        </w:rPr>
        <w:t>§ 4</w:t>
      </w:r>
    </w:p>
    <w:p w:rsidR="006A4BA5" w:rsidRPr="008E7BA1" w:rsidRDefault="006A4BA5" w:rsidP="006A4BA5">
      <w:pPr>
        <w:jc w:val="center"/>
        <w:rPr>
          <w:rFonts w:ascii="Verdana" w:hAnsi="Verdana" w:cs="Calibri"/>
          <w:b/>
          <w:sz w:val="20"/>
          <w:szCs w:val="20"/>
        </w:rPr>
      </w:pPr>
      <w:r w:rsidRPr="008E7BA1">
        <w:rPr>
          <w:rFonts w:ascii="Verdana" w:hAnsi="Verdana" w:cs="Calibri"/>
          <w:b/>
          <w:sz w:val="20"/>
          <w:szCs w:val="20"/>
        </w:rPr>
        <w:t>Nadzór nad wykonaniem Umowy o powierzenie</w:t>
      </w:r>
    </w:p>
    <w:p w:rsidR="006A4BA5" w:rsidRPr="008E7BA1" w:rsidRDefault="006A4BA5" w:rsidP="006A4BA5">
      <w:pPr>
        <w:numPr>
          <w:ilvl w:val="0"/>
          <w:numId w:val="39"/>
        </w:numPr>
        <w:spacing w:after="40"/>
        <w:ind w:left="284" w:hanging="284"/>
        <w:jc w:val="both"/>
        <w:rPr>
          <w:rFonts w:ascii="Verdana" w:hAnsi="Verdana" w:cs="Calibri"/>
          <w:sz w:val="20"/>
          <w:szCs w:val="20"/>
        </w:rPr>
      </w:pPr>
      <w:r w:rsidRPr="008E7BA1">
        <w:rPr>
          <w:rFonts w:ascii="Verdana" w:hAnsi="Verdana" w:cs="Calibri"/>
          <w:sz w:val="20"/>
          <w:szCs w:val="20"/>
        </w:rPr>
        <w:t>Administrator Danych jest uprawnio</w:t>
      </w:r>
      <w:r w:rsidR="001E3E95" w:rsidRPr="008E7BA1">
        <w:rPr>
          <w:rFonts w:ascii="Verdana" w:hAnsi="Verdana" w:cs="Calibri"/>
          <w:sz w:val="20"/>
          <w:szCs w:val="20"/>
        </w:rPr>
        <w:t>ny do audytu wykonywania przez Nadzór Inwestorski</w:t>
      </w:r>
      <w:r w:rsidRPr="008E7BA1">
        <w:rPr>
          <w:rFonts w:ascii="Verdana" w:hAnsi="Verdana" w:cs="Calibri"/>
          <w:sz w:val="20"/>
          <w:szCs w:val="20"/>
        </w:rPr>
        <w:t xml:space="preserve"> obowiązków określonych w niniejszej Umowie o powierzenie. </w:t>
      </w:r>
    </w:p>
    <w:p w:rsidR="006A4BA5" w:rsidRPr="008E7BA1" w:rsidRDefault="00086D80" w:rsidP="006A4BA5">
      <w:pPr>
        <w:numPr>
          <w:ilvl w:val="0"/>
          <w:numId w:val="39"/>
        </w:numPr>
        <w:spacing w:after="40"/>
        <w:ind w:left="284" w:hanging="284"/>
        <w:jc w:val="both"/>
        <w:rPr>
          <w:rFonts w:ascii="Verdana" w:hAnsi="Verdana" w:cs="Calibri"/>
          <w:sz w:val="20"/>
          <w:szCs w:val="20"/>
        </w:rPr>
      </w:pPr>
      <w:r w:rsidRPr="008E7BA1">
        <w:rPr>
          <w:rFonts w:ascii="Verdana" w:hAnsi="Verdana" w:cs="Calibri"/>
          <w:sz w:val="20"/>
          <w:szCs w:val="20"/>
        </w:rPr>
        <w:t>Nadzór Inwestorski</w:t>
      </w:r>
      <w:r w:rsidR="006A4BA5" w:rsidRPr="008E7BA1">
        <w:rPr>
          <w:rFonts w:ascii="Verdana" w:hAnsi="Verdana" w:cs="Calibri"/>
          <w:sz w:val="20"/>
          <w:szCs w:val="20"/>
        </w:rPr>
        <w:t xml:space="preserve"> umożliwia Administratorowi Danych lub audytorowi upoważnionemu przez Administratora przeprowadzenie audytów, w tym inspekcji. W szczególności </w:t>
      </w:r>
      <w:r w:rsidRPr="008E7BA1">
        <w:rPr>
          <w:rFonts w:ascii="Verdana" w:hAnsi="Verdana" w:cs="Calibri"/>
          <w:sz w:val="20"/>
          <w:szCs w:val="20"/>
        </w:rPr>
        <w:t>Nadzór Inwestorski</w:t>
      </w:r>
      <w:r w:rsidR="006A4BA5" w:rsidRPr="008E7BA1">
        <w:rPr>
          <w:rFonts w:ascii="Verdana" w:hAnsi="Verdana" w:cs="Calibri"/>
          <w:sz w:val="20"/>
          <w:szCs w:val="20"/>
        </w:rPr>
        <w:t xml:space="preserve">: </w:t>
      </w:r>
    </w:p>
    <w:p w:rsidR="006A4BA5" w:rsidRPr="008E7BA1" w:rsidRDefault="006A4BA5" w:rsidP="006A4BA5">
      <w:pPr>
        <w:numPr>
          <w:ilvl w:val="1"/>
          <w:numId w:val="39"/>
        </w:numPr>
        <w:spacing w:after="40"/>
        <w:ind w:left="568" w:hanging="284"/>
        <w:jc w:val="both"/>
        <w:rPr>
          <w:rFonts w:ascii="Verdana" w:hAnsi="Verdana" w:cs="Calibri"/>
          <w:sz w:val="20"/>
          <w:szCs w:val="20"/>
        </w:rPr>
      </w:pPr>
      <w:r w:rsidRPr="008E7BA1">
        <w:rPr>
          <w:rFonts w:ascii="Verdana" w:hAnsi="Verdana" w:cs="Calibri"/>
          <w:sz w:val="20"/>
          <w:szCs w:val="20"/>
        </w:rPr>
        <w:t xml:space="preserve">zapewni wstęp do pomieszczeń, w których </w:t>
      </w:r>
      <w:r w:rsidR="00086D80" w:rsidRPr="008E7BA1">
        <w:rPr>
          <w:rFonts w:ascii="Verdana" w:hAnsi="Verdana" w:cs="Calibri"/>
          <w:sz w:val="20"/>
          <w:szCs w:val="20"/>
        </w:rPr>
        <w:t>Nadzór Inwestorski</w:t>
      </w:r>
      <w:r w:rsidRPr="008E7BA1">
        <w:rPr>
          <w:rFonts w:ascii="Verdana" w:hAnsi="Verdana" w:cs="Calibri"/>
          <w:sz w:val="20"/>
          <w:szCs w:val="20"/>
        </w:rPr>
        <w:t xml:space="preserve"> przetwarza powierzone dane osobowe,</w:t>
      </w:r>
    </w:p>
    <w:p w:rsidR="006A4BA5" w:rsidRPr="008E7BA1" w:rsidRDefault="006A4BA5" w:rsidP="006A4BA5">
      <w:pPr>
        <w:numPr>
          <w:ilvl w:val="1"/>
          <w:numId w:val="39"/>
        </w:numPr>
        <w:spacing w:after="40"/>
        <w:ind w:left="568" w:hanging="284"/>
        <w:jc w:val="both"/>
        <w:rPr>
          <w:rFonts w:ascii="Verdana" w:hAnsi="Verdana" w:cs="Calibri"/>
          <w:sz w:val="20"/>
          <w:szCs w:val="20"/>
        </w:rPr>
      </w:pPr>
      <w:r w:rsidRPr="008E7BA1">
        <w:rPr>
          <w:rFonts w:ascii="Verdana" w:hAnsi="Verdana" w:cs="Calibri"/>
          <w:sz w:val="20"/>
          <w:szCs w:val="20"/>
        </w:rPr>
        <w:t>przekaże pisemne lub ustne wyjaśnienia w celu ustalenia stanu faktycznego,</w:t>
      </w:r>
    </w:p>
    <w:p w:rsidR="006A4BA5" w:rsidRPr="008E7BA1" w:rsidRDefault="006A4BA5" w:rsidP="006A4BA5">
      <w:pPr>
        <w:numPr>
          <w:ilvl w:val="1"/>
          <w:numId w:val="39"/>
        </w:numPr>
        <w:spacing w:after="40"/>
        <w:ind w:left="568" w:hanging="284"/>
        <w:jc w:val="both"/>
        <w:rPr>
          <w:rFonts w:ascii="Verdana" w:hAnsi="Verdana" w:cs="Calibri"/>
          <w:sz w:val="20"/>
          <w:szCs w:val="20"/>
        </w:rPr>
      </w:pPr>
      <w:r w:rsidRPr="008E7BA1">
        <w:rPr>
          <w:rFonts w:ascii="Verdana" w:hAnsi="Verdana" w:cs="Calibri"/>
          <w:sz w:val="20"/>
          <w:szCs w:val="20"/>
        </w:rPr>
        <w:t>umożliwi przeprowadzenie oględzin dokumentów a także urządzeń, nośników oraz systemów informatycznych służących do przetwarzania powierzonych danych.</w:t>
      </w:r>
    </w:p>
    <w:p w:rsidR="006A4BA5" w:rsidRPr="008E7BA1" w:rsidRDefault="006A4BA5" w:rsidP="006A4BA5">
      <w:pPr>
        <w:numPr>
          <w:ilvl w:val="0"/>
          <w:numId w:val="39"/>
        </w:numPr>
        <w:spacing w:after="40"/>
        <w:ind w:left="284" w:hanging="284"/>
        <w:jc w:val="both"/>
        <w:rPr>
          <w:rFonts w:ascii="Verdana" w:hAnsi="Verdana" w:cs="Calibri"/>
          <w:sz w:val="20"/>
          <w:szCs w:val="20"/>
        </w:rPr>
      </w:pPr>
      <w:r w:rsidRPr="008E7BA1">
        <w:rPr>
          <w:rFonts w:ascii="Verdana" w:hAnsi="Verdana" w:cs="Calibri"/>
          <w:sz w:val="20"/>
          <w:szCs w:val="20"/>
        </w:rPr>
        <w:t>Z czynności sporządza się protokół, którego jeden egzemplarz doręcza się kontrolowanemu.</w:t>
      </w:r>
    </w:p>
    <w:p w:rsidR="006A4BA5" w:rsidRPr="008E7BA1" w:rsidRDefault="006A4BA5" w:rsidP="006A4BA5">
      <w:pPr>
        <w:numPr>
          <w:ilvl w:val="0"/>
          <w:numId w:val="39"/>
        </w:numPr>
        <w:ind w:left="284" w:hanging="284"/>
        <w:jc w:val="both"/>
        <w:rPr>
          <w:rFonts w:ascii="Verdana" w:hAnsi="Verdana" w:cs="Calibri"/>
          <w:sz w:val="20"/>
          <w:szCs w:val="20"/>
        </w:rPr>
      </w:pPr>
      <w:r w:rsidRPr="008E7BA1">
        <w:rPr>
          <w:rFonts w:ascii="Verdana" w:hAnsi="Verdana" w:cs="Calibri"/>
          <w:sz w:val="20"/>
          <w:szCs w:val="20"/>
        </w:rPr>
        <w:t xml:space="preserve">W przypadku stwierdzenia uchybień w zakresie wykonywania Umowy o powierzenie lub przepisów o ochronie danych osobowych, Administratorowi Danych przysługuje prawo do żądania natychmiastowego wstrzymania przetwarzania danych osobowych </w:t>
      </w:r>
      <w:r w:rsidR="001E2309" w:rsidRPr="008E7BA1">
        <w:rPr>
          <w:rFonts w:ascii="Verdana" w:hAnsi="Verdana" w:cs="Calibri"/>
          <w:sz w:val="20"/>
          <w:szCs w:val="20"/>
        </w:rPr>
        <w:br/>
      </w:r>
      <w:r w:rsidRPr="008E7BA1">
        <w:rPr>
          <w:rFonts w:ascii="Verdana" w:hAnsi="Verdana" w:cs="Calibri"/>
          <w:sz w:val="20"/>
          <w:szCs w:val="20"/>
        </w:rPr>
        <w:t xml:space="preserve">i wyznaczenia </w:t>
      </w:r>
      <w:r w:rsidR="001E2309" w:rsidRPr="008E7BA1">
        <w:rPr>
          <w:rFonts w:ascii="Verdana" w:hAnsi="Verdana" w:cs="Calibri"/>
          <w:sz w:val="20"/>
          <w:szCs w:val="20"/>
        </w:rPr>
        <w:t>Nadzorowi Inwestorskiemu</w:t>
      </w:r>
      <w:r w:rsidRPr="008E7BA1">
        <w:rPr>
          <w:rFonts w:ascii="Verdana" w:hAnsi="Verdana" w:cs="Calibri"/>
          <w:sz w:val="20"/>
          <w:szCs w:val="20"/>
        </w:rPr>
        <w:t xml:space="preserve"> terminu na usunięcie uchybień.</w:t>
      </w:r>
    </w:p>
    <w:p w:rsidR="006A4BA5" w:rsidRPr="008E7BA1" w:rsidRDefault="006A4BA5" w:rsidP="006A4BA5">
      <w:pPr>
        <w:spacing w:before="120"/>
        <w:jc w:val="center"/>
        <w:rPr>
          <w:rFonts w:ascii="Verdana" w:hAnsi="Verdana" w:cs="Calibri"/>
          <w:b/>
          <w:sz w:val="20"/>
          <w:szCs w:val="20"/>
        </w:rPr>
      </w:pPr>
      <w:r w:rsidRPr="008E7BA1">
        <w:rPr>
          <w:rFonts w:ascii="Verdana" w:hAnsi="Verdana" w:cs="Calibri"/>
          <w:b/>
          <w:sz w:val="20"/>
          <w:szCs w:val="20"/>
        </w:rPr>
        <w:t>§ 5</w:t>
      </w:r>
    </w:p>
    <w:p w:rsidR="006A4BA5" w:rsidRPr="008E7BA1" w:rsidRDefault="006A4BA5" w:rsidP="006A4BA5">
      <w:pPr>
        <w:spacing w:after="120"/>
        <w:jc w:val="center"/>
        <w:rPr>
          <w:rFonts w:ascii="Verdana" w:hAnsi="Verdana" w:cs="Calibri"/>
          <w:b/>
          <w:sz w:val="20"/>
          <w:szCs w:val="20"/>
        </w:rPr>
      </w:pPr>
      <w:r w:rsidRPr="008E7BA1">
        <w:rPr>
          <w:rFonts w:ascii="Verdana" w:hAnsi="Verdana" w:cs="Calibri"/>
          <w:b/>
          <w:sz w:val="20"/>
          <w:szCs w:val="20"/>
        </w:rPr>
        <w:t xml:space="preserve">Odpowiedzialność </w:t>
      </w:r>
      <w:r w:rsidR="00086D80" w:rsidRPr="008E7BA1">
        <w:rPr>
          <w:rFonts w:ascii="Verdana" w:hAnsi="Verdana" w:cs="Calibri"/>
          <w:b/>
          <w:sz w:val="20"/>
          <w:szCs w:val="20"/>
        </w:rPr>
        <w:t>Nadzoru Inwestorskiego</w:t>
      </w:r>
      <w:r w:rsidRPr="008E7BA1">
        <w:rPr>
          <w:rFonts w:ascii="Verdana" w:hAnsi="Verdana" w:cs="Calibri"/>
          <w:b/>
          <w:sz w:val="20"/>
          <w:szCs w:val="20"/>
        </w:rPr>
        <w:t xml:space="preserve"> </w:t>
      </w:r>
    </w:p>
    <w:p w:rsidR="006A4BA5" w:rsidRPr="008E7BA1" w:rsidRDefault="00086D80" w:rsidP="006A4BA5">
      <w:pPr>
        <w:ind w:left="283"/>
        <w:jc w:val="both"/>
        <w:rPr>
          <w:rFonts w:ascii="Verdana" w:hAnsi="Verdana" w:cs="Calibri"/>
          <w:sz w:val="20"/>
          <w:szCs w:val="20"/>
        </w:rPr>
      </w:pPr>
      <w:r w:rsidRPr="008E7BA1">
        <w:rPr>
          <w:rFonts w:ascii="Verdana" w:hAnsi="Verdana" w:cs="Calibri"/>
          <w:sz w:val="20"/>
          <w:szCs w:val="20"/>
        </w:rPr>
        <w:t>Nadzór Inwestorski</w:t>
      </w:r>
      <w:r w:rsidR="006A4BA5" w:rsidRPr="008E7BA1">
        <w:rPr>
          <w:rFonts w:ascii="Verdana" w:hAnsi="Verdana" w:cs="Calibri"/>
          <w:sz w:val="20"/>
          <w:szCs w:val="20"/>
        </w:rPr>
        <w:t xml:space="preserve"> zobowiązuje się do naprawienia szkody wyrządzonej Administratorowi Danych w wyniku naruszenia danych osobowych z winy </w:t>
      </w:r>
      <w:r w:rsidRPr="008E7BA1">
        <w:rPr>
          <w:rFonts w:ascii="Verdana" w:hAnsi="Verdana" w:cs="Calibri"/>
          <w:sz w:val="20"/>
          <w:szCs w:val="20"/>
        </w:rPr>
        <w:t>Nadzoru Inwestorskiego</w:t>
      </w:r>
      <w:r w:rsidR="006A4BA5" w:rsidRPr="008E7BA1">
        <w:rPr>
          <w:rFonts w:ascii="Verdana" w:hAnsi="Verdana" w:cs="Calibri"/>
          <w:sz w:val="20"/>
          <w:szCs w:val="20"/>
        </w:rPr>
        <w:t xml:space="preserve">. W szczególności zobowiązuje się do pokrycia kar zapłaconych przez Administratora Danych, poniesionych przez Administratora Danych, kosztów procesu i zastępstwa procesowego, a także odszkodowania na rzecz osoby, której naruszenie dotyczyło. </w:t>
      </w:r>
    </w:p>
    <w:p w:rsidR="006A4BA5" w:rsidRPr="008E7BA1" w:rsidRDefault="006A4BA5" w:rsidP="006A4BA5">
      <w:pPr>
        <w:spacing w:before="120"/>
        <w:jc w:val="center"/>
        <w:rPr>
          <w:rFonts w:ascii="Verdana" w:hAnsi="Verdana" w:cs="Calibri"/>
          <w:b/>
          <w:sz w:val="20"/>
          <w:szCs w:val="20"/>
        </w:rPr>
      </w:pPr>
      <w:r w:rsidRPr="008E7BA1">
        <w:rPr>
          <w:rFonts w:ascii="Verdana" w:hAnsi="Verdana" w:cs="Calibri"/>
          <w:b/>
          <w:sz w:val="20"/>
          <w:szCs w:val="20"/>
        </w:rPr>
        <w:t>§ 6</w:t>
      </w:r>
    </w:p>
    <w:p w:rsidR="006A4BA5" w:rsidRPr="008E7BA1" w:rsidRDefault="006A4BA5" w:rsidP="006A4BA5">
      <w:pPr>
        <w:spacing w:after="120"/>
        <w:jc w:val="center"/>
        <w:rPr>
          <w:rFonts w:ascii="Verdana" w:hAnsi="Verdana" w:cs="Calibri"/>
          <w:b/>
          <w:sz w:val="20"/>
          <w:szCs w:val="20"/>
        </w:rPr>
      </w:pPr>
      <w:r w:rsidRPr="008E7BA1">
        <w:rPr>
          <w:rFonts w:ascii="Verdana" w:hAnsi="Verdana" w:cs="Calibri"/>
          <w:b/>
          <w:sz w:val="20"/>
          <w:szCs w:val="20"/>
        </w:rPr>
        <w:t>Wygaśnięcie Umowy</w:t>
      </w:r>
    </w:p>
    <w:p w:rsidR="006A4BA5" w:rsidRPr="008E7BA1" w:rsidRDefault="006A4BA5" w:rsidP="006A4BA5">
      <w:pPr>
        <w:numPr>
          <w:ilvl w:val="0"/>
          <w:numId w:val="40"/>
        </w:numPr>
        <w:spacing w:after="60"/>
        <w:ind w:left="284" w:hanging="284"/>
        <w:jc w:val="both"/>
        <w:rPr>
          <w:rFonts w:ascii="Verdana" w:hAnsi="Verdana" w:cs="Calibri"/>
          <w:sz w:val="20"/>
          <w:szCs w:val="20"/>
        </w:rPr>
      </w:pPr>
      <w:r w:rsidRPr="008E7BA1">
        <w:rPr>
          <w:rFonts w:ascii="Verdana" w:hAnsi="Verdana" w:cs="Calibri"/>
          <w:sz w:val="20"/>
          <w:szCs w:val="20"/>
        </w:rPr>
        <w:t xml:space="preserve">Umowa o powierzenie zostaje zawarta na okres od dnia </w:t>
      </w:r>
      <w:r w:rsidR="00086D80" w:rsidRPr="008E7BA1">
        <w:rPr>
          <w:rFonts w:ascii="Verdana" w:hAnsi="Verdana" w:cs="Calibri"/>
          <w:sz w:val="20"/>
          <w:szCs w:val="20"/>
        </w:rPr>
        <w:t>…………</w:t>
      </w:r>
      <w:r w:rsidR="00493EF4" w:rsidRPr="008E7BA1">
        <w:rPr>
          <w:rFonts w:ascii="Verdana" w:hAnsi="Verdana" w:cs="Calibri"/>
          <w:sz w:val="20"/>
          <w:szCs w:val="20"/>
        </w:rPr>
        <w:t>…………</w:t>
      </w:r>
      <w:r w:rsidRPr="008E7BA1">
        <w:rPr>
          <w:rFonts w:ascii="Verdana" w:hAnsi="Verdana" w:cs="Calibri"/>
          <w:sz w:val="20"/>
          <w:szCs w:val="20"/>
        </w:rPr>
        <w:t xml:space="preserve"> do dnia </w:t>
      </w:r>
      <w:r w:rsidR="00086D80" w:rsidRPr="008E7BA1">
        <w:rPr>
          <w:rFonts w:ascii="Verdana" w:hAnsi="Verdana" w:cs="Calibri"/>
          <w:sz w:val="20"/>
          <w:szCs w:val="20"/>
        </w:rPr>
        <w:t>…………</w:t>
      </w:r>
      <w:r w:rsidR="000D04E7">
        <w:rPr>
          <w:rFonts w:ascii="Verdana" w:hAnsi="Verdana" w:cs="Calibri"/>
          <w:sz w:val="20"/>
          <w:szCs w:val="20"/>
        </w:rPr>
        <w:t>….</w:t>
      </w:r>
    </w:p>
    <w:p w:rsidR="006A4BA5" w:rsidRPr="008E7BA1" w:rsidRDefault="006A4BA5" w:rsidP="006A4BA5">
      <w:pPr>
        <w:numPr>
          <w:ilvl w:val="0"/>
          <w:numId w:val="40"/>
        </w:numPr>
        <w:ind w:left="284" w:hanging="284"/>
        <w:jc w:val="both"/>
        <w:rPr>
          <w:rFonts w:ascii="Verdana" w:hAnsi="Verdana" w:cs="Calibri"/>
          <w:sz w:val="20"/>
          <w:szCs w:val="20"/>
        </w:rPr>
      </w:pPr>
      <w:r w:rsidRPr="008E7BA1">
        <w:rPr>
          <w:rFonts w:ascii="Verdana" w:hAnsi="Verdana" w:cs="Calibri"/>
          <w:sz w:val="20"/>
          <w:szCs w:val="20"/>
        </w:rPr>
        <w:t xml:space="preserve">Po zakończeniu świadczenia usług i robót związanych z przetwarzaniem danych </w:t>
      </w:r>
      <w:r w:rsidR="00086D80" w:rsidRPr="008E7BA1">
        <w:rPr>
          <w:rFonts w:ascii="Verdana" w:hAnsi="Verdana" w:cs="Calibri"/>
          <w:sz w:val="20"/>
          <w:szCs w:val="20"/>
        </w:rPr>
        <w:t>Nadzór Inwestorski</w:t>
      </w:r>
      <w:r w:rsidRPr="008E7BA1">
        <w:rPr>
          <w:rFonts w:ascii="Verdana" w:hAnsi="Verdana" w:cs="Calibri"/>
          <w:sz w:val="20"/>
          <w:szCs w:val="20"/>
        </w:rPr>
        <w:t xml:space="preserve"> zobowiązuje się niezwłocznie, nie później niż w terminie 7 dni (do decyzji Administratora Danych) usunąć lub zwrócić Administratorowi Danych wszelkie dane osobowe oraz skutecznie usunąć wszelkie istniejące kopie, chyba że przepisy prawa nakazują przechowywanie danych. Z czynności usunięcia lub zwrotu należy sporządzić pisemny protokół. Powierzenie trwa do czasu wykonania tych czynności.</w:t>
      </w:r>
    </w:p>
    <w:p w:rsidR="006A4BA5" w:rsidRPr="008E7BA1" w:rsidRDefault="006A4BA5" w:rsidP="006A4BA5">
      <w:pPr>
        <w:spacing w:before="120"/>
        <w:jc w:val="center"/>
        <w:rPr>
          <w:rFonts w:ascii="Verdana" w:hAnsi="Verdana" w:cs="Calibri"/>
          <w:b/>
          <w:sz w:val="20"/>
          <w:szCs w:val="20"/>
        </w:rPr>
      </w:pPr>
      <w:r w:rsidRPr="008E7BA1">
        <w:rPr>
          <w:rFonts w:ascii="Verdana" w:hAnsi="Verdana" w:cs="Calibri"/>
          <w:b/>
          <w:sz w:val="20"/>
          <w:szCs w:val="20"/>
        </w:rPr>
        <w:t>§ 7</w:t>
      </w:r>
    </w:p>
    <w:p w:rsidR="006A4BA5" w:rsidRPr="008E7BA1" w:rsidRDefault="006A4BA5" w:rsidP="006A4BA5">
      <w:pPr>
        <w:spacing w:after="120"/>
        <w:jc w:val="center"/>
        <w:rPr>
          <w:rFonts w:ascii="Verdana" w:hAnsi="Verdana" w:cs="Calibri"/>
          <w:b/>
          <w:sz w:val="20"/>
          <w:szCs w:val="20"/>
        </w:rPr>
      </w:pPr>
      <w:r w:rsidRPr="008E7BA1">
        <w:rPr>
          <w:rFonts w:ascii="Verdana" w:hAnsi="Verdana" w:cs="Calibri"/>
          <w:b/>
          <w:sz w:val="20"/>
          <w:szCs w:val="20"/>
        </w:rPr>
        <w:t>Postanowienia końcowe</w:t>
      </w:r>
    </w:p>
    <w:p w:rsidR="006A4BA5" w:rsidRPr="008E7BA1" w:rsidRDefault="006A4BA5" w:rsidP="006A4BA5">
      <w:pPr>
        <w:numPr>
          <w:ilvl w:val="0"/>
          <w:numId w:val="41"/>
        </w:numPr>
        <w:spacing w:after="120"/>
        <w:ind w:left="426" w:hanging="426"/>
        <w:contextualSpacing/>
        <w:jc w:val="both"/>
        <w:rPr>
          <w:rFonts w:ascii="Verdana" w:hAnsi="Verdana" w:cs="Calibri"/>
          <w:b/>
          <w:sz w:val="20"/>
          <w:szCs w:val="20"/>
        </w:rPr>
      </w:pPr>
      <w:r w:rsidRPr="008E7BA1">
        <w:rPr>
          <w:rFonts w:ascii="Verdana" w:hAnsi="Verdana" w:cs="Calibri"/>
          <w:sz w:val="20"/>
          <w:szCs w:val="20"/>
        </w:rPr>
        <w:t>Wszelkie zmiany i uzupełnienia Umowy o powierzenie dokonywane będą w formie pisemnej pod rygorem nieważności.</w:t>
      </w:r>
    </w:p>
    <w:p w:rsidR="006A4BA5" w:rsidRPr="008E7BA1" w:rsidRDefault="006A4BA5" w:rsidP="006A4BA5">
      <w:pPr>
        <w:numPr>
          <w:ilvl w:val="0"/>
          <w:numId w:val="41"/>
        </w:numPr>
        <w:spacing w:after="120"/>
        <w:ind w:left="426" w:hanging="426"/>
        <w:contextualSpacing/>
        <w:jc w:val="both"/>
        <w:rPr>
          <w:rFonts w:ascii="Verdana" w:hAnsi="Verdana" w:cs="Calibri"/>
          <w:b/>
          <w:sz w:val="20"/>
          <w:szCs w:val="20"/>
        </w:rPr>
      </w:pPr>
      <w:r w:rsidRPr="008E7BA1">
        <w:rPr>
          <w:rFonts w:ascii="Verdana" w:hAnsi="Verdana" w:cs="Calibri"/>
          <w:sz w:val="20"/>
          <w:szCs w:val="20"/>
        </w:rPr>
        <w:t>W sprawach nieuregulowanych zastosowanie znajdują przepisy o ochronie danych osobowych.</w:t>
      </w:r>
    </w:p>
    <w:p w:rsidR="006A4BA5" w:rsidRPr="008E7BA1" w:rsidRDefault="006A4BA5" w:rsidP="006A4BA5">
      <w:pPr>
        <w:numPr>
          <w:ilvl w:val="0"/>
          <w:numId w:val="41"/>
        </w:numPr>
        <w:spacing w:after="120"/>
        <w:ind w:left="426" w:hanging="426"/>
        <w:contextualSpacing/>
        <w:jc w:val="both"/>
        <w:rPr>
          <w:rFonts w:ascii="Verdana" w:hAnsi="Verdana" w:cs="Calibri"/>
          <w:b/>
          <w:sz w:val="20"/>
          <w:szCs w:val="20"/>
        </w:rPr>
      </w:pPr>
      <w:r w:rsidRPr="008E7BA1">
        <w:rPr>
          <w:rFonts w:ascii="Verdana" w:hAnsi="Verdana" w:cs="Calibri"/>
          <w:sz w:val="20"/>
          <w:szCs w:val="20"/>
        </w:rPr>
        <w:t>W przypadku sporów wynikających z realizacji Umowy o powierzenie Strony poddają jej rozstrzygnięciu przez sąd właściwy ze względu na siedzibę Administratora Danych.</w:t>
      </w:r>
    </w:p>
    <w:p w:rsidR="006A4BA5" w:rsidRPr="008E7BA1" w:rsidRDefault="006A4BA5" w:rsidP="006A4BA5">
      <w:pPr>
        <w:ind w:left="426"/>
        <w:jc w:val="both"/>
        <w:rPr>
          <w:rFonts w:ascii="Verdana" w:hAnsi="Verdana" w:cs="Calibri"/>
          <w:sz w:val="20"/>
          <w:szCs w:val="20"/>
        </w:rPr>
      </w:pPr>
    </w:p>
    <w:p w:rsidR="006A4BA5" w:rsidRPr="008E7BA1" w:rsidRDefault="006A4BA5" w:rsidP="006A4BA5">
      <w:pPr>
        <w:ind w:left="426"/>
        <w:jc w:val="both"/>
        <w:rPr>
          <w:rFonts w:ascii="Verdana" w:hAnsi="Verdana" w:cs="Calibri"/>
          <w:sz w:val="20"/>
          <w:szCs w:val="20"/>
        </w:rPr>
      </w:pPr>
    </w:p>
    <w:p w:rsidR="006A4BA5" w:rsidRPr="008E7BA1" w:rsidRDefault="006A4BA5" w:rsidP="006A4BA5">
      <w:pPr>
        <w:spacing w:after="480"/>
        <w:jc w:val="center"/>
        <w:rPr>
          <w:rFonts w:ascii="Verdana" w:hAnsi="Verdana" w:cs="Calibri"/>
          <w:b/>
          <w:sz w:val="20"/>
          <w:szCs w:val="20"/>
        </w:rPr>
      </w:pPr>
      <w:r w:rsidRPr="008E7BA1">
        <w:rPr>
          <w:rFonts w:ascii="Verdana" w:hAnsi="Verdana" w:cs="Calibri"/>
          <w:b/>
          <w:sz w:val="20"/>
          <w:szCs w:val="20"/>
        </w:rPr>
        <w:t xml:space="preserve">ADMINISTRATOR DANYCH                                 </w:t>
      </w:r>
      <w:r w:rsidR="00086D80" w:rsidRPr="008E7BA1">
        <w:rPr>
          <w:rFonts w:ascii="Verdana" w:hAnsi="Verdana" w:cs="Calibri"/>
          <w:b/>
          <w:sz w:val="20"/>
          <w:szCs w:val="20"/>
        </w:rPr>
        <w:t xml:space="preserve">      NADZÓR INWESTORSKI</w:t>
      </w:r>
    </w:p>
    <w:p w:rsidR="006A4BA5" w:rsidRPr="00EA6160" w:rsidRDefault="006A4BA5" w:rsidP="006A4BA5">
      <w:pPr>
        <w:jc w:val="both"/>
        <w:rPr>
          <w:rFonts w:ascii="Verdana" w:hAnsi="Verdana" w:cs="Calibri"/>
          <w:sz w:val="20"/>
          <w:szCs w:val="20"/>
        </w:rPr>
      </w:pPr>
      <w:r w:rsidRPr="008E7BA1">
        <w:rPr>
          <w:rFonts w:ascii="Verdana" w:hAnsi="Verdana" w:cs="Calibri"/>
          <w:sz w:val="20"/>
          <w:szCs w:val="20"/>
        </w:rPr>
        <w:t xml:space="preserve">       …………..…………................</w:t>
      </w:r>
      <w:r w:rsidR="008B5B86" w:rsidRPr="008E7BA1">
        <w:rPr>
          <w:rFonts w:ascii="Verdana" w:hAnsi="Verdana" w:cs="Calibri"/>
          <w:sz w:val="20"/>
          <w:szCs w:val="20"/>
        </w:rPr>
        <w:t>.....</w:t>
      </w:r>
      <w:r w:rsidRPr="008E7BA1">
        <w:rPr>
          <w:rFonts w:ascii="Verdana" w:hAnsi="Verdana" w:cs="Calibri"/>
          <w:sz w:val="20"/>
          <w:szCs w:val="20"/>
        </w:rPr>
        <w:t xml:space="preserve">         </w:t>
      </w:r>
      <w:r w:rsidR="00086D80" w:rsidRPr="008E7BA1">
        <w:rPr>
          <w:rFonts w:ascii="Verdana" w:hAnsi="Verdana" w:cs="Calibri"/>
          <w:sz w:val="20"/>
          <w:szCs w:val="20"/>
        </w:rPr>
        <w:t xml:space="preserve">                          </w:t>
      </w:r>
      <w:r w:rsidRPr="008E7BA1">
        <w:rPr>
          <w:rFonts w:ascii="Verdana" w:hAnsi="Verdana" w:cs="Calibri"/>
          <w:sz w:val="20"/>
          <w:szCs w:val="20"/>
        </w:rPr>
        <w:t>……………………….……………</w:t>
      </w:r>
      <w:r w:rsidR="00086D80" w:rsidRPr="008E7BA1">
        <w:rPr>
          <w:rFonts w:ascii="Verdana" w:hAnsi="Verdana" w:cs="Calibri"/>
          <w:sz w:val="20"/>
          <w:szCs w:val="20"/>
        </w:rPr>
        <w:t>…</w:t>
      </w:r>
      <w:r w:rsidR="008B5B86" w:rsidRPr="008E7BA1">
        <w:rPr>
          <w:rFonts w:ascii="Verdana" w:hAnsi="Verdana" w:cs="Calibri"/>
          <w:sz w:val="20"/>
          <w:szCs w:val="20"/>
        </w:rPr>
        <w:t>……</w:t>
      </w:r>
    </w:p>
    <w:p w:rsidR="006A4BA5" w:rsidRPr="00EA6160" w:rsidRDefault="006A4BA5"/>
    <w:sectPr w:rsidR="006A4BA5" w:rsidRPr="00EA6160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438DB" w:rsidRDefault="006438DB" w:rsidP="0086091D">
      <w:r>
        <w:separator/>
      </w:r>
    </w:p>
  </w:endnote>
  <w:endnote w:type="continuationSeparator" w:id="0">
    <w:p w:rsidR="006438DB" w:rsidRDefault="006438DB" w:rsidP="008609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tarSymbol">
    <w:charset w:val="02"/>
    <w:family w:val="auto"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020656260"/>
      <w:docPartObj>
        <w:docPartGallery w:val="Page Numbers (Bottom of Page)"/>
        <w:docPartUnique/>
      </w:docPartObj>
    </w:sdtPr>
    <w:sdtEndPr>
      <w:rPr>
        <w:rFonts w:ascii="Verdana" w:hAnsi="Verdana"/>
        <w:sz w:val="16"/>
        <w:szCs w:val="16"/>
      </w:rPr>
    </w:sdtEndPr>
    <w:sdtContent>
      <w:p w:rsidR="0086091D" w:rsidRPr="0086091D" w:rsidRDefault="0086091D">
        <w:pPr>
          <w:pStyle w:val="Stopka"/>
          <w:jc w:val="right"/>
          <w:rPr>
            <w:rFonts w:ascii="Verdana" w:hAnsi="Verdana"/>
            <w:sz w:val="16"/>
            <w:szCs w:val="16"/>
          </w:rPr>
        </w:pPr>
        <w:r w:rsidRPr="0086091D">
          <w:rPr>
            <w:rFonts w:ascii="Verdana" w:hAnsi="Verdana"/>
            <w:sz w:val="16"/>
            <w:szCs w:val="16"/>
          </w:rPr>
          <w:fldChar w:fldCharType="begin"/>
        </w:r>
        <w:r w:rsidRPr="0086091D">
          <w:rPr>
            <w:rFonts w:ascii="Verdana" w:hAnsi="Verdana"/>
            <w:sz w:val="16"/>
            <w:szCs w:val="16"/>
          </w:rPr>
          <w:instrText>PAGE   \* MERGEFORMAT</w:instrText>
        </w:r>
        <w:r w:rsidRPr="0086091D">
          <w:rPr>
            <w:rFonts w:ascii="Verdana" w:hAnsi="Verdana"/>
            <w:sz w:val="16"/>
            <w:szCs w:val="16"/>
          </w:rPr>
          <w:fldChar w:fldCharType="separate"/>
        </w:r>
        <w:r w:rsidR="00114FF3">
          <w:rPr>
            <w:rFonts w:ascii="Verdana" w:hAnsi="Verdana"/>
            <w:noProof/>
            <w:sz w:val="16"/>
            <w:szCs w:val="16"/>
          </w:rPr>
          <w:t>12</w:t>
        </w:r>
        <w:r w:rsidRPr="0086091D">
          <w:rPr>
            <w:rFonts w:ascii="Verdana" w:hAnsi="Verdana"/>
            <w:sz w:val="16"/>
            <w:szCs w:val="16"/>
          </w:rPr>
          <w:fldChar w:fldCharType="end"/>
        </w:r>
      </w:p>
    </w:sdtContent>
  </w:sdt>
  <w:p w:rsidR="0086091D" w:rsidRDefault="0086091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438DB" w:rsidRDefault="006438DB" w:rsidP="0086091D">
      <w:r>
        <w:separator/>
      </w:r>
    </w:p>
  </w:footnote>
  <w:footnote w:type="continuationSeparator" w:id="0">
    <w:p w:rsidR="006438DB" w:rsidRDefault="006438DB" w:rsidP="008609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163036"/>
    <w:multiLevelType w:val="hybridMultilevel"/>
    <w:tmpl w:val="B30A136E"/>
    <w:lvl w:ilvl="0" w:tplc="32B805CA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5E74CC"/>
    <w:multiLevelType w:val="hybridMultilevel"/>
    <w:tmpl w:val="7AEE736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03772C"/>
    <w:multiLevelType w:val="hybridMultilevel"/>
    <w:tmpl w:val="7C44AD04"/>
    <w:lvl w:ilvl="0" w:tplc="04150017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" w15:restartNumberingAfterBreak="0">
    <w:nsid w:val="086C401E"/>
    <w:multiLevelType w:val="hybridMultilevel"/>
    <w:tmpl w:val="96AA6884"/>
    <w:lvl w:ilvl="0" w:tplc="FD5C62F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1C0030"/>
    <w:multiLevelType w:val="hybridMultilevel"/>
    <w:tmpl w:val="1616A19E"/>
    <w:lvl w:ilvl="0" w:tplc="69402588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0F78289B"/>
    <w:multiLevelType w:val="hybridMultilevel"/>
    <w:tmpl w:val="B484A61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515" w:hanging="435"/>
      </w:pPr>
      <w:rPr>
        <w:rFonts w:hint="default"/>
        <w:b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FC069D5"/>
    <w:multiLevelType w:val="hybridMultilevel"/>
    <w:tmpl w:val="B30A136E"/>
    <w:lvl w:ilvl="0" w:tplc="32B805CA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044459F"/>
    <w:multiLevelType w:val="multilevel"/>
    <w:tmpl w:val="FCC25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6F27AF1"/>
    <w:multiLevelType w:val="hybridMultilevel"/>
    <w:tmpl w:val="4C305F3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CE413AD"/>
    <w:multiLevelType w:val="hybridMultilevel"/>
    <w:tmpl w:val="DD84B70E"/>
    <w:lvl w:ilvl="0" w:tplc="C4962444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26DE5E96">
      <w:start w:val="1"/>
      <w:numFmt w:val="decimal"/>
      <w:lvlText w:val="%2)"/>
      <w:lvlJc w:val="left"/>
      <w:pPr>
        <w:ind w:left="1440" w:hanging="360"/>
      </w:pPr>
      <w:rPr>
        <w:b w:val="0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06F6E8B"/>
    <w:multiLevelType w:val="hybridMultilevel"/>
    <w:tmpl w:val="799A82C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0B56873"/>
    <w:multiLevelType w:val="hybridMultilevel"/>
    <w:tmpl w:val="C1127A36"/>
    <w:lvl w:ilvl="0" w:tplc="B430387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E8941718">
      <w:start w:val="1"/>
      <w:numFmt w:val="decimal"/>
      <w:lvlText w:val="%4."/>
      <w:lvlJc w:val="left"/>
      <w:pPr>
        <w:ind w:left="2880" w:hanging="360"/>
      </w:pPr>
      <w:rPr>
        <w:i w:val="0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45B7E60"/>
    <w:multiLevelType w:val="hybridMultilevel"/>
    <w:tmpl w:val="0EF67814"/>
    <w:lvl w:ilvl="0" w:tplc="DCF4392A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3" w15:restartNumberingAfterBreak="0">
    <w:nsid w:val="25F14CE3"/>
    <w:multiLevelType w:val="multilevel"/>
    <w:tmpl w:val="854AF7E2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4" w15:restartNumberingAfterBreak="0">
    <w:nsid w:val="2F0C2BA9"/>
    <w:multiLevelType w:val="hybridMultilevel"/>
    <w:tmpl w:val="604CA764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31C50447"/>
    <w:multiLevelType w:val="multilevel"/>
    <w:tmpl w:val="DBD07ECE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i w:val="0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7267DF7"/>
    <w:multiLevelType w:val="hybridMultilevel"/>
    <w:tmpl w:val="48EE2C9E"/>
    <w:lvl w:ilvl="0" w:tplc="DCF4392A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7" w15:restartNumberingAfterBreak="0">
    <w:nsid w:val="38CA6421"/>
    <w:multiLevelType w:val="hybridMultilevel"/>
    <w:tmpl w:val="2E1C53EA"/>
    <w:lvl w:ilvl="0" w:tplc="854ADAB6">
      <w:start w:val="1"/>
      <w:numFmt w:val="decimal"/>
      <w:lvlText w:val="%1)"/>
      <w:lvlJc w:val="left"/>
      <w:pPr>
        <w:ind w:left="644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39011CF9"/>
    <w:multiLevelType w:val="hybridMultilevel"/>
    <w:tmpl w:val="CC28988A"/>
    <w:lvl w:ilvl="0" w:tplc="9BCA1F58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 w15:restartNumberingAfterBreak="0">
    <w:nsid w:val="3B2B1099"/>
    <w:multiLevelType w:val="hybridMultilevel"/>
    <w:tmpl w:val="CCC2B800"/>
    <w:lvl w:ilvl="0" w:tplc="DCF4392A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DAD5BF3"/>
    <w:multiLevelType w:val="hybridMultilevel"/>
    <w:tmpl w:val="7DB8923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34F77A3"/>
    <w:multiLevelType w:val="multilevel"/>
    <w:tmpl w:val="6BB21E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43DB6925"/>
    <w:multiLevelType w:val="hybridMultilevel"/>
    <w:tmpl w:val="146CDF3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804778E"/>
    <w:multiLevelType w:val="hybridMultilevel"/>
    <w:tmpl w:val="8EBE956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81464C6"/>
    <w:multiLevelType w:val="multilevel"/>
    <w:tmpl w:val="49BC2752"/>
    <w:lvl w:ilvl="0">
      <w:start w:val="1"/>
      <w:numFmt w:val="decimal"/>
      <w:lvlText w:val="%1."/>
      <w:lvlJc w:val="left"/>
      <w:pPr>
        <w:ind w:left="360" w:hanging="360"/>
      </w:pPr>
      <w:rPr>
        <w:rFonts w:ascii="Verdana" w:eastAsia="Times New Roman" w:hAnsi="Verdana" w:cs="Times New Roman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5" w15:restartNumberingAfterBreak="0">
    <w:nsid w:val="49C97410"/>
    <w:multiLevelType w:val="multilevel"/>
    <w:tmpl w:val="1AC20F26"/>
    <w:lvl w:ilvl="0">
      <w:start w:val="1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18.%2."/>
      <w:lvlJc w:val="left"/>
      <w:pPr>
        <w:tabs>
          <w:tab w:val="num" w:pos="792"/>
        </w:tabs>
        <w:ind w:left="792" w:hanging="432"/>
      </w:pPr>
      <w:rPr>
        <w:rFonts w:hint="default"/>
        <w:i w:val="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6" w15:restartNumberingAfterBreak="0">
    <w:nsid w:val="4B80206E"/>
    <w:multiLevelType w:val="hybridMultilevel"/>
    <w:tmpl w:val="98F6C3D0"/>
    <w:lvl w:ilvl="0" w:tplc="18500218">
      <w:start w:val="3"/>
      <w:numFmt w:val="decimal"/>
      <w:lvlText w:val="%1."/>
      <w:lvlJc w:val="left"/>
      <w:pPr>
        <w:ind w:left="720" w:hanging="360"/>
      </w:pPr>
      <w:rPr>
        <w:rFonts w:ascii="Verdana" w:eastAsia="Calibri" w:hAnsi="Verdana"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4201DAD"/>
    <w:multiLevelType w:val="hybridMultilevel"/>
    <w:tmpl w:val="4EFC9C78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8" w15:restartNumberingAfterBreak="0">
    <w:nsid w:val="55C65F83"/>
    <w:multiLevelType w:val="hybridMultilevel"/>
    <w:tmpl w:val="E032956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D3F1562"/>
    <w:multiLevelType w:val="hybridMultilevel"/>
    <w:tmpl w:val="B48834C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15C6218"/>
    <w:multiLevelType w:val="hybridMultilevel"/>
    <w:tmpl w:val="2F88C9A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1956805"/>
    <w:multiLevelType w:val="multilevel"/>
    <w:tmpl w:val="FCC25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62A77C1D"/>
    <w:multiLevelType w:val="hybridMultilevel"/>
    <w:tmpl w:val="93CED132"/>
    <w:lvl w:ilvl="0" w:tplc="FA1CBB7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45B5223"/>
    <w:multiLevelType w:val="multilevel"/>
    <w:tmpl w:val="22C423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6699434B"/>
    <w:multiLevelType w:val="hybridMultilevel"/>
    <w:tmpl w:val="5080B410"/>
    <w:lvl w:ilvl="0" w:tplc="4970C53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692C1CED"/>
    <w:multiLevelType w:val="hybridMultilevel"/>
    <w:tmpl w:val="59FC8D5A"/>
    <w:lvl w:ilvl="0" w:tplc="DCF4392A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6" w15:restartNumberingAfterBreak="0">
    <w:nsid w:val="6C926479"/>
    <w:multiLevelType w:val="hybridMultilevel"/>
    <w:tmpl w:val="6326066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E003861"/>
    <w:multiLevelType w:val="multilevel"/>
    <w:tmpl w:val="06AC68C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8" w15:restartNumberingAfterBreak="0">
    <w:nsid w:val="6F611E26"/>
    <w:multiLevelType w:val="hybridMultilevel"/>
    <w:tmpl w:val="1910D1B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33A47DEC">
      <w:start w:val="1"/>
      <w:numFmt w:val="decimal"/>
      <w:lvlText w:val="%2)"/>
      <w:lvlJc w:val="left"/>
      <w:pPr>
        <w:ind w:left="1440" w:hanging="360"/>
      </w:pPr>
      <w:rPr>
        <w:rFonts w:ascii="Verdana" w:eastAsia="Calibri" w:hAnsi="Verdana" w:cs="Calibri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03A3F89"/>
    <w:multiLevelType w:val="hybridMultilevel"/>
    <w:tmpl w:val="002CF2C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1A87C5B"/>
    <w:multiLevelType w:val="hybridMultilevel"/>
    <w:tmpl w:val="25CC6D7A"/>
    <w:lvl w:ilvl="0" w:tplc="04150005">
      <w:start w:val="1"/>
      <w:numFmt w:val="bullet"/>
      <w:lvlText w:val=""/>
      <w:lvlJc w:val="left"/>
      <w:pPr>
        <w:tabs>
          <w:tab w:val="num" w:pos="1622"/>
        </w:tabs>
        <w:ind w:left="1622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2342"/>
        </w:tabs>
        <w:ind w:left="234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3062"/>
        </w:tabs>
        <w:ind w:left="306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782"/>
        </w:tabs>
        <w:ind w:left="378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502"/>
        </w:tabs>
        <w:ind w:left="450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222"/>
        </w:tabs>
        <w:ind w:left="522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942"/>
        </w:tabs>
        <w:ind w:left="594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662"/>
        </w:tabs>
        <w:ind w:left="666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382"/>
        </w:tabs>
        <w:ind w:left="7382" w:hanging="360"/>
      </w:pPr>
      <w:rPr>
        <w:rFonts w:ascii="Wingdings" w:hAnsi="Wingdings" w:hint="default"/>
      </w:rPr>
    </w:lvl>
  </w:abstractNum>
  <w:abstractNum w:abstractNumId="41" w15:restartNumberingAfterBreak="0">
    <w:nsid w:val="721D203A"/>
    <w:multiLevelType w:val="multilevel"/>
    <w:tmpl w:val="98AEB02E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40"/>
      </w:pPr>
    </w:lvl>
    <w:lvl w:ilvl="1">
      <w:start w:val="1"/>
      <w:numFmt w:val="none"/>
      <w:lvlText w:val="1)"/>
      <w:lvlJc w:val="left"/>
      <w:pPr>
        <w:tabs>
          <w:tab w:val="num" w:pos="851"/>
        </w:tabs>
        <w:ind w:left="851" w:hanging="454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30568E6"/>
    <w:multiLevelType w:val="hybridMultilevel"/>
    <w:tmpl w:val="1234A0CA"/>
    <w:lvl w:ilvl="0" w:tplc="9AC03AC6">
      <w:start w:val="1"/>
      <w:numFmt w:val="decimal"/>
      <w:lvlText w:val="%1."/>
      <w:lvlJc w:val="left"/>
      <w:pPr>
        <w:ind w:left="502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222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1942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662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382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102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4822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542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262" w:hanging="180"/>
      </w:pPr>
      <w:rPr>
        <w:rFonts w:cs="Times New Roman"/>
      </w:rPr>
    </w:lvl>
  </w:abstractNum>
  <w:abstractNum w:abstractNumId="43" w15:restartNumberingAfterBreak="0">
    <w:nsid w:val="78151D67"/>
    <w:multiLevelType w:val="hybridMultilevel"/>
    <w:tmpl w:val="41501028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4" w15:restartNumberingAfterBreak="0">
    <w:nsid w:val="7A5614E1"/>
    <w:multiLevelType w:val="hybridMultilevel"/>
    <w:tmpl w:val="114AB07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ACB17AA"/>
    <w:multiLevelType w:val="hybridMultilevel"/>
    <w:tmpl w:val="37AC4E20"/>
    <w:lvl w:ilvl="0" w:tplc="E768FEC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92C62A20">
      <w:start w:val="1"/>
      <w:numFmt w:val="decimal"/>
      <w:lvlText w:val="%2."/>
      <w:lvlJc w:val="left"/>
      <w:pPr>
        <w:tabs>
          <w:tab w:val="num" w:pos="794"/>
        </w:tabs>
        <w:ind w:left="794" w:hanging="340"/>
      </w:pPr>
      <w:rPr>
        <w:rFonts w:ascii="Verdana" w:eastAsia="Times New Roman" w:hAnsi="Verdana"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0"/>
  </w:num>
  <w:num w:numId="2">
    <w:abstractNumId w:val="21"/>
  </w:num>
  <w:num w:numId="3">
    <w:abstractNumId w:val="33"/>
  </w:num>
  <w:num w:numId="4">
    <w:abstractNumId w:val="31"/>
  </w:num>
  <w:num w:numId="5">
    <w:abstractNumId w:val="15"/>
  </w:num>
  <w:num w:numId="6">
    <w:abstractNumId w:val="14"/>
  </w:num>
  <w:num w:numId="7">
    <w:abstractNumId w:val="45"/>
  </w:num>
  <w:num w:numId="8">
    <w:abstractNumId w:val="0"/>
  </w:num>
  <w:num w:numId="9">
    <w:abstractNumId w:val="5"/>
  </w:num>
  <w:num w:numId="10">
    <w:abstractNumId w:val="23"/>
  </w:num>
  <w:num w:numId="11">
    <w:abstractNumId w:val="20"/>
  </w:num>
  <w:num w:numId="12">
    <w:abstractNumId w:val="8"/>
  </w:num>
  <w:num w:numId="13">
    <w:abstractNumId w:val="32"/>
  </w:num>
  <w:num w:numId="14">
    <w:abstractNumId w:val="17"/>
  </w:num>
  <w:num w:numId="15">
    <w:abstractNumId w:val="29"/>
  </w:num>
  <w:num w:numId="16">
    <w:abstractNumId w:val="28"/>
  </w:num>
  <w:num w:numId="17">
    <w:abstractNumId w:val="7"/>
  </w:num>
  <w:num w:numId="18">
    <w:abstractNumId w:val="22"/>
  </w:num>
  <w:num w:numId="19">
    <w:abstractNumId w:val="2"/>
  </w:num>
  <w:num w:numId="20">
    <w:abstractNumId w:val="30"/>
  </w:num>
  <w:num w:numId="21">
    <w:abstractNumId w:val="18"/>
  </w:num>
  <w:num w:numId="22">
    <w:abstractNumId w:val="1"/>
  </w:num>
  <w:num w:numId="23">
    <w:abstractNumId w:val="34"/>
  </w:num>
  <w:num w:numId="24">
    <w:abstractNumId w:val="43"/>
  </w:num>
  <w:num w:numId="25">
    <w:abstractNumId w:val="6"/>
  </w:num>
  <w:num w:numId="26">
    <w:abstractNumId w:val="16"/>
  </w:num>
  <w:num w:numId="27">
    <w:abstractNumId w:val="19"/>
  </w:num>
  <w:num w:numId="28">
    <w:abstractNumId w:val="12"/>
  </w:num>
  <w:num w:numId="29">
    <w:abstractNumId w:val="4"/>
  </w:num>
  <w:num w:numId="30">
    <w:abstractNumId w:val="35"/>
  </w:num>
  <w:num w:numId="31">
    <w:abstractNumId w:val="44"/>
  </w:num>
  <w:num w:numId="32">
    <w:abstractNumId w:val="11"/>
  </w:num>
  <w:num w:numId="33">
    <w:abstractNumId w:val="24"/>
  </w:num>
  <w:num w:numId="34">
    <w:abstractNumId w:val="13"/>
  </w:num>
  <w:num w:numId="35">
    <w:abstractNumId w:val="42"/>
  </w:num>
  <w:num w:numId="36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9"/>
  </w:num>
  <w:num w:numId="3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38"/>
  </w:num>
  <w:num w:numId="43">
    <w:abstractNumId w:val="27"/>
  </w:num>
  <w:num w:numId="44">
    <w:abstractNumId w:val="25"/>
  </w:num>
  <w:num w:numId="45">
    <w:abstractNumId w:val="37"/>
  </w:num>
  <w:num w:numId="46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319B"/>
    <w:rsid w:val="00002BAC"/>
    <w:rsid w:val="00033757"/>
    <w:rsid w:val="000433C0"/>
    <w:rsid w:val="000809DC"/>
    <w:rsid w:val="00086D80"/>
    <w:rsid w:val="000A288D"/>
    <w:rsid w:val="000B62A3"/>
    <w:rsid w:val="000C2140"/>
    <w:rsid w:val="000C28E2"/>
    <w:rsid w:val="000D04E7"/>
    <w:rsid w:val="00106B22"/>
    <w:rsid w:val="00114FF3"/>
    <w:rsid w:val="001341B6"/>
    <w:rsid w:val="0014522F"/>
    <w:rsid w:val="0015142E"/>
    <w:rsid w:val="00156581"/>
    <w:rsid w:val="00166BCB"/>
    <w:rsid w:val="001B105A"/>
    <w:rsid w:val="001B5A46"/>
    <w:rsid w:val="001C0C4F"/>
    <w:rsid w:val="001D6ECE"/>
    <w:rsid w:val="001E2309"/>
    <w:rsid w:val="001E3E95"/>
    <w:rsid w:val="00217CD3"/>
    <w:rsid w:val="002415B2"/>
    <w:rsid w:val="0024739C"/>
    <w:rsid w:val="00254487"/>
    <w:rsid w:val="00284895"/>
    <w:rsid w:val="00285A3A"/>
    <w:rsid w:val="002C056C"/>
    <w:rsid w:val="002E5D39"/>
    <w:rsid w:val="002F0A1D"/>
    <w:rsid w:val="00306F0F"/>
    <w:rsid w:val="00307FC6"/>
    <w:rsid w:val="003224C6"/>
    <w:rsid w:val="00335F26"/>
    <w:rsid w:val="0034234A"/>
    <w:rsid w:val="00342D9E"/>
    <w:rsid w:val="003522BF"/>
    <w:rsid w:val="003645F2"/>
    <w:rsid w:val="00367017"/>
    <w:rsid w:val="00382E18"/>
    <w:rsid w:val="0039093E"/>
    <w:rsid w:val="003C1C35"/>
    <w:rsid w:val="003C2A90"/>
    <w:rsid w:val="003C7237"/>
    <w:rsid w:val="004024B3"/>
    <w:rsid w:val="00420CF9"/>
    <w:rsid w:val="00421731"/>
    <w:rsid w:val="00461312"/>
    <w:rsid w:val="0046430B"/>
    <w:rsid w:val="00466FF6"/>
    <w:rsid w:val="004804DF"/>
    <w:rsid w:val="00493EF4"/>
    <w:rsid w:val="004A30F1"/>
    <w:rsid w:val="00502865"/>
    <w:rsid w:val="005153B1"/>
    <w:rsid w:val="00516D22"/>
    <w:rsid w:val="00517A4B"/>
    <w:rsid w:val="005434C6"/>
    <w:rsid w:val="005772DC"/>
    <w:rsid w:val="005828BD"/>
    <w:rsid w:val="00583FC5"/>
    <w:rsid w:val="005A3E37"/>
    <w:rsid w:val="005B02A1"/>
    <w:rsid w:val="005B2848"/>
    <w:rsid w:val="005B31DD"/>
    <w:rsid w:val="005C383E"/>
    <w:rsid w:val="005D44BE"/>
    <w:rsid w:val="005E2BE8"/>
    <w:rsid w:val="00620B54"/>
    <w:rsid w:val="006438DB"/>
    <w:rsid w:val="00686CC1"/>
    <w:rsid w:val="00691618"/>
    <w:rsid w:val="006A427E"/>
    <w:rsid w:val="006A4BA5"/>
    <w:rsid w:val="006C1652"/>
    <w:rsid w:val="006C7DEB"/>
    <w:rsid w:val="006E319B"/>
    <w:rsid w:val="006E7577"/>
    <w:rsid w:val="006E7C45"/>
    <w:rsid w:val="006F3653"/>
    <w:rsid w:val="00712731"/>
    <w:rsid w:val="00724AFE"/>
    <w:rsid w:val="0074365C"/>
    <w:rsid w:val="00765158"/>
    <w:rsid w:val="00773CA9"/>
    <w:rsid w:val="007A4333"/>
    <w:rsid w:val="007A6C30"/>
    <w:rsid w:val="007B5E46"/>
    <w:rsid w:val="007E273A"/>
    <w:rsid w:val="007F2EDD"/>
    <w:rsid w:val="0080646E"/>
    <w:rsid w:val="008346EC"/>
    <w:rsid w:val="0086091D"/>
    <w:rsid w:val="00877556"/>
    <w:rsid w:val="008946FC"/>
    <w:rsid w:val="008B5B86"/>
    <w:rsid w:val="008C4D57"/>
    <w:rsid w:val="008E110E"/>
    <w:rsid w:val="008E7BA1"/>
    <w:rsid w:val="008F5E85"/>
    <w:rsid w:val="00917C5A"/>
    <w:rsid w:val="00955D14"/>
    <w:rsid w:val="00970F5D"/>
    <w:rsid w:val="00987EDA"/>
    <w:rsid w:val="00990D79"/>
    <w:rsid w:val="0099235E"/>
    <w:rsid w:val="009A5CF5"/>
    <w:rsid w:val="009C1700"/>
    <w:rsid w:val="009D3B86"/>
    <w:rsid w:val="009E3071"/>
    <w:rsid w:val="009F0902"/>
    <w:rsid w:val="00A01924"/>
    <w:rsid w:val="00A0561E"/>
    <w:rsid w:val="00A13D2D"/>
    <w:rsid w:val="00A13DD5"/>
    <w:rsid w:val="00A26975"/>
    <w:rsid w:val="00A4460A"/>
    <w:rsid w:val="00A50C0B"/>
    <w:rsid w:val="00A52DB9"/>
    <w:rsid w:val="00A54B17"/>
    <w:rsid w:val="00A833E1"/>
    <w:rsid w:val="00A9349D"/>
    <w:rsid w:val="00AA0F4A"/>
    <w:rsid w:val="00AB1323"/>
    <w:rsid w:val="00AF60FD"/>
    <w:rsid w:val="00B34CB9"/>
    <w:rsid w:val="00B41EA9"/>
    <w:rsid w:val="00B4629D"/>
    <w:rsid w:val="00B46650"/>
    <w:rsid w:val="00B73B28"/>
    <w:rsid w:val="00B86173"/>
    <w:rsid w:val="00B87BBB"/>
    <w:rsid w:val="00BC4334"/>
    <w:rsid w:val="00BD592F"/>
    <w:rsid w:val="00BE03F6"/>
    <w:rsid w:val="00BF2216"/>
    <w:rsid w:val="00BF2BF3"/>
    <w:rsid w:val="00C16AF9"/>
    <w:rsid w:val="00C16DBD"/>
    <w:rsid w:val="00C26D02"/>
    <w:rsid w:val="00C57904"/>
    <w:rsid w:val="00C72D9A"/>
    <w:rsid w:val="00C73C0C"/>
    <w:rsid w:val="00C772F2"/>
    <w:rsid w:val="00C86918"/>
    <w:rsid w:val="00C878AB"/>
    <w:rsid w:val="00CA4820"/>
    <w:rsid w:val="00CA4EC3"/>
    <w:rsid w:val="00CE2DDB"/>
    <w:rsid w:val="00CF3A33"/>
    <w:rsid w:val="00D043A0"/>
    <w:rsid w:val="00D1399F"/>
    <w:rsid w:val="00D315AA"/>
    <w:rsid w:val="00D421A0"/>
    <w:rsid w:val="00D64285"/>
    <w:rsid w:val="00D9611B"/>
    <w:rsid w:val="00DE5B60"/>
    <w:rsid w:val="00DF14BF"/>
    <w:rsid w:val="00DF7898"/>
    <w:rsid w:val="00E057E0"/>
    <w:rsid w:val="00E244C6"/>
    <w:rsid w:val="00E32AD9"/>
    <w:rsid w:val="00E53C23"/>
    <w:rsid w:val="00E57EBF"/>
    <w:rsid w:val="00EA4EBD"/>
    <w:rsid w:val="00EA6160"/>
    <w:rsid w:val="00EA7480"/>
    <w:rsid w:val="00EB4246"/>
    <w:rsid w:val="00ED5557"/>
    <w:rsid w:val="00ED79E7"/>
    <w:rsid w:val="00F20154"/>
    <w:rsid w:val="00F31D8B"/>
    <w:rsid w:val="00F6259E"/>
    <w:rsid w:val="00F6788A"/>
    <w:rsid w:val="00F77516"/>
    <w:rsid w:val="00F95E6C"/>
    <w:rsid w:val="00F97614"/>
    <w:rsid w:val="00FB22D5"/>
    <w:rsid w:val="00FB3ACB"/>
    <w:rsid w:val="00FB7326"/>
    <w:rsid w:val="00FC2E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491221"/>
  <w15:chartTrackingRefBased/>
  <w15:docId w15:val="{2931AF19-1F1D-4F59-861C-B5D5618A06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861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dokbold">
    <w:name w:val="tekst dok. bold"/>
    <w:rsid w:val="00B86173"/>
    <w:rPr>
      <w:b/>
      <w:bCs/>
    </w:rPr>
  </w:style>
  <w:style w:type="paragraph" w:styleId="Akapitzlist">
    <w:name w:val="List Paragraph"/>
    <w:aliases w:val="Normal,Akapit z listą3,Akapit z listą31,Wypunktowanie,Normal2,Asia 2  Akapit z listą,tekst normalny"/>
    <w:basedOn w:val="Normalny"/>
    <w:link w:val="AkapitzlistZnak"/>
    <w:uiPriority w:val="34"/>
    <w:qFormat/>
    <w:rsid w:val="005772DC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86091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86091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86091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6091D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87EDA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87EDA"/>
    <w:rPr>
      <w:rFonts w:ascii="Segoe UI" w:eastAsia="Times New Roman" w:hAnsi="Segoe UI" w:cs="Segoe UI"/>
      <w:sz w:val="18"/>
      <w:szCs w:val="18"/>
      <w:lang w:eastAsia="pl-PL"/>
    </w:rPr>
  </w:style>
  <w:style w:type="character" w:styleId="Hipercze">
    <w:name w:val="Hyperlink"/>
    <w:rsid w:val="00367017"/>
    <w:rPr>
      <w:color w:val="0000FF"/>
      <w:u w:val="single"/>
    </w:rPr>
  </w:style>
  <w:style w:type="character" w:customStyle="1" w:styleId="AkapitzlistZnak">
    <w:name w:val="Akapit z listą Znak"/>
    <w:aliases w:val="Normal Znak,Akapit z listą3 Znak,Akapit z listą31 Znak,Wypunktowanie Znak,Normal2 Znak,Asia 2  Akapit z listą Znak,tekst normalny Znak"/>
    <w:link w:val="Akapitzlist"/>
    <w:uiPriority w:val="34"/>
    <w:rsid w:val="00367017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v.pl/web/gddkia/przetwarzanie-danych-osobowych-pracownikow-wykonawcow-i-podwykonawcow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ED9245-C59B-4C84-81FE-E542638EFB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</Pages>
  <Words>6201</Words>
  <Characters>37209</Characters>
  <Application>Microsoft Office Word</Application>
  <DocSecurity>4</DocSecurity>
  <Lines>310</Lines>
  <Paragraphs>86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43324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Nalewajko Agnieszka</dc:creator>
  <cp:keywords/>
  <dc:description/>
  <cp:lastModifiedBy>Hołówko Daria</cp:lastModifiedBy>
  <cp:revision>2</cp:revision>
  <cp:lastPrinted>2022-03-23T07:34:00Z</cp:lastPrinted>
  <dcterms:created xsi:type="dcterms:W3CDTF">2022-09-07T10:58:00Z</dcterms:created>
  <dcterms:modified xsi:type="dcterms:W3CDTF">2022-09-07T10:58:00Z</dcterms:modified>
</cp:coreProperties>
</file>