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8C1D4" w14:textId="69319CEB" w:rsidR="00471408" w:rsidRDefault="002B7249" w:rsidP="00471408">
      <w:pPr>
        <w:pStyle w:val="Teksttreci20"/>
        <w:shd w:val="clear" w:color="auto" w:fill="auto"/>
        <w:spacing w:line="360" w:lineRule="auto"/>
        <w:ind w:firstLine="0"/>
        <w:jc w:val="right"/>
        <w:rPr>
          <w:sz w:val="20"/>
          <w:szCs w:val="20"/>
        </w:rPr>
      </w:pPr>
      <w:bookmarkStart w:id="0" w:name="_GoBack"/>
      <w:bookmarkEnd w:id="0"/>
      <w:r w:rsidRPr="008D207E">
        <w:rPr>
          <w:rFonts w:ascii="Arial" w:hAnsi="Arial" w:cs="Arial"/>
          <w:noProof/>
          <w:color w:val="FF0000"/>
          <w:sz w:val="22"/>
          <w:szCs w:val="22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69A6BEC4" wp14:editId="463C36AA">
            <wp:simplePos x="0" y="0"/>
            <wp:positionH relativeFrom="column">
              <wp:posOffset>1203960</wp:posOffset>
            </wp:positionH>
            <wp:positionV relativeFrom="paragraph">
              <wp:posOffset>-302895</wp:posOffset>
            </wp:positionV>
            <wp:extent cx="3280805" cy="2269224"/>
            <wp:effectExtent l="0" t="0" r="0" b="0"/>
            <wp:wrapNone/>
            <wp:docPr id="5" name="Obraz 5" descr="Orzeł plus napis Minister Rozwoju, Pracy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MR-logo-pion-PL-PJE-8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805" cy="226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DE094" w14:textId="77777777" w:rsidR="007A2AF0" w:rsidRDefault="007A2AF0" w:rsidP="00471408">
      <w:pPr>
        <w:pStyle w:val="Teksttreci20"/>
        <w:shd w:val="clear" w:color="auto" w:fill="auto"/>
        <w:spacing w:line="360" w:lineRule="auto"/>
        <w:ind w:firstLine="0"/>
        <w:jc w:val="right"/>
        <w:rPr>
          <w:sz w:val="20"/>
          <w:szCs w:val="20"/>
        </w:rPr>
      </w:pPr>
    </w:p>
    <w:p w14:paraId="79958F2F" w14:textId="77777777" w:rsidR="001E72F3" w:rsidRDefault="001E72F3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6E443DD1" w14:textId="77777777" w:rsidR="002B7249" w:rsidRDefault="002B7249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4B047522" w14:textId="77777777" w:rsidR="002B7249" w:rsidRDefault="002B7249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050E7D16" w14:textId="77777777" w:rsidR="002B7249" w:rsidRDefault="002B7249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1781A7A5" w14:textId="629A474F" w:rsidR="00385377" w:rsidRDefault="0087218F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 xml:space="preserve">na podstawie art. </w:t>
      </w:r>
      <w:r w:rsidR="00A60310" w:rsidRPr="00385377">
        <w:rPr>
          <w:rFonts w:ascii="Arial" w:hAnsi="Arial" w:cs="Arial"/>
          <w:sz w:val="22"/>
          <w:szCs w:val="22"/>
        </w:rPr>
        <w:t>480 ust. 4</w:t>
      </w:r>
      <w:r w:rsidR="00EC67A5" w:rsidRPr="00385377">
        <w:rPr>
          <w:rFonts w:ascii="Arial" w:hAnsi="Arial" w:cs="Arial"/>
          <w:sz w:val="22"/>
          <w:szCs w:val="22"/>
        </w:rPr>
        <w:t xml:space="preserve"> ustawy z dnia 11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września 2019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 xml:space="preserve">r. </w:t>
      </w:r>
      <w:r w:rsidR="00385377">
        <w:rPr>
          <w:rFonts w:ascii="Arial" w:hAnsi="Arial" w:cs="Arial"/>
          <w:sz w:val="22"/>
          <w:szCs w:val="22"/>
        </w:rPr>
        <w:br/>
      </w:r>
      <w:r w:rsidR="00EC67A5" w:rsidRPr="00385377">
        <w:rPr>
          <w:rFonts w:ascii="Arial" w:hAnsi="Arial" w:cs="Arial"/>
          <w:sz w:val="22"/>
          <w:szCs w:val="22"/>
        </w:rPr>
        <w:t>–</w:t>
      </w:r>
      <w:r w:rsidR="0081187F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Prawo zamówień publicznych</w:t>
      </w:r>
      <w:r w:rsidR="002D6F17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(</w:t>
      </w:r>
      <w:r w:rsidR="007A06FB" w:rsidRPr="00385377">
        <w:rPr>
          <w:rFonts w:ascii="Arial" w:hAnsi="Arial" w:cs="Arial"/>
          <w:sz w:val="22"/>
          <w:szCs w:val="22"/>
        </w:rPr>
        <w:t>Dz. U. z 2021 r.</w:t>
      </w:r>
      <w:r w:rsidR="00385377">
        <w:rPr>
          <w:rFonts w:ascii="Arial" w:hAnsi="Arial" w:cs="Arial"/>
          <w:sz w:val="22"/>
          <w:szCs w:val="22"/>
        </w:rPr>
        <w:t xml:space="preserve"> poz. 1129</w:t>
      </w:r>
      <w:r w:rsidR="00DA018D">
        <w:rPr>
          <w:rFonts w:ascii="Arial" w:hAnsi="Arial" w:cs="Arial"/>
          <w:sz w:val="22"/>
          <w:szCs w:val="22"/>
        </w:rPr>
        <w:t>, z późn. zm.)</w:t>
      </w:r>
      <w:bookmarkStart w:id="1" w:name="bookmark0"/>
      <w:r w:rsidR="00EC67A5" w:rsidRPr="00385377">
        <w:rPr>
          <w:rFonts w:ascii="Arial" w:hAnsi="Arial" w:cs="Arial"/>
          <w:sz w:val="22"/>
          <w:szCs w:val="22"/>
        </w:rPr>
        <w:t xml:space="preserve"> </w:t>
      </w:r>
    </w:p>
    <w:p w14:paraId="4E5ED6FF" w14:textId="77777777" w:rsidR="00385377" w:rsidRDefault="00385377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2EF8A72A" w14:textId="64092860" w:rsidR="00872D21" w:rsidRDefault="0087218F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85377">
        <w:rPr>
          <w:rFonts w:ascii="Arial" w:hAnsi="Arial" w:cs="Arial"/>
          <w:b/>
          <w:sz w:val="22"/>
          <w:szCs w:val="22"/>
        </w:rPr>
        <w:t>ogł</w:t>
      </w:r>
      <w:r w:rsidR="007A06FB" w:rsidRPr="00385377">
        <w:rPr>
          <w:rFonts w:ascii="Arial" w:hAnsi="Arial" w:cs="Arial"/>
          <w:b/>
          <w:sz w:val="22"/>
          <w:szCs w:val="22"/>
        </w:rPr>
        <w:t>asza konkurs na stanowisko Prezesa</w:t>
      </w:r>
      <w:r w:rsidRPr="00385377">
        <w:rPr>
          <w:rFonts w:ascii="Arial" w:hAnsi="Arial" w:cs="Arial"/>
          <w:b/>
          <w:sz w:val="22"/>
          <w:szCs w:val="22"/>
        </w:rPr>
        <w:t xml:space="preserve"> Krajowej Izby Odwoławczej</w:t>
      </w:r>
      <w:bookmarkEnd w:id="1"/>
    </w:p>
    <w:p w14:paraId="27499566" w14:textId="77777777" w:rsidR="00385377" w:rsidRDefault="00385377" w:rsidP="00385377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3E20BE9" w14:textId="0E11AFB1" w:rsidR="00385377" w:rsidRPr="00385377" w:rsidRDefault="00385377" w:rsidP="00471408">
      <w:pPr>
        <w:pStyle w:val="Teksttreci30"/>
        <w:shd w:val="clear" w:color="auto" w:fill="auto"/>
        <w:spacing w:line="276" w:lineRule="auto"/>
        <w:rPr>
          <w:rStyle w:val="Teksttreci3BezkursywyOdstpy0pt"/>
          <w:rFonts w:ascii="Arial" w:hAnsi="Arial" w:cs="Arial"/>
          <w:i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/>
          <w:sz w:val="22"/>
          <w:szCs w:val="22"/>
        </w:rPr>
        <w:t xml:space="preserve">Konkurs prowadzony jest na podstawie ustawy – Prawo zamówień publicznych </w:t>
      </w:r>
      <w:r>
        <w:rPr>
          <w:rStyle w:val="Teksttreci3BezkursywyOdstpy0pt"/>
          <w:rFonts w:ascii="Arial" w:hAnsi="Arial" w:cs="Arial"/>
          <w:i/>
          <w:sz w:val="22"/>
          <w:szCs w:val="22"/>
        </w:rPr>
        <w:t xml:space="preserve">                               </w:t>
      </w:r>
      <w:r w:rsidRPr="00385377">
        <w:rPr>
          <w:rStyle w:val="Teksttreci3BezkursywyOdstpy0pt"/>
          <w:rFonts w:ascii="Arial" w:hAnsi="Arial" w:cs="Arial"/>
          <w:i/>
          <w:sz w:val="22"/>
          <w:szCs w:val="22"/>
        </w:rPr>
        <w:t>oraz rozporządzenia Prezesa Rady Ministrów z dnia 22 lutego 2021 r. w sprawie trybu przeprowadzania postępowania kwalifikacyjnego oraz uzupełniającego postępowania kwalifikacyjnego dla kandydatów na członków Krajowej Izby Odwoławczej (Dz. U. poz. 381).</w:t>
      </w:r>
    </w:p>
    <w:p w14:paraId="0DF92360" w14:textId="77777777" w:rsidR="00333566" w:rsidRPr="00496BC5" w:rsidRDefault="00333566" w:rsidP="00515019">
      <w:pPr>
        <w:pStyle w:val="Teksttreci20"/>
        <w:shd w:val="clear" w:color="auto" w:fill="auto"/>
        <w:spacing w:line="360" w:lineRule="auto"/>
        <w:ind w:firstLine="0"/>
        <w:rPr>
          <w:rStyle w:val="Teksttreci3BezkursywyOdstpy0pt"/>
          <w:rFonts w:ascii="Arial" w:hAnsi="Arial" w:cs="Arial"/>
          <w:i w:val="0"/>
          <w:iCs w:val="0"/>
          <w:sz w:val="16"/>
          <w:szCs w:val="16"/>
        </w:rPr>
      </w:pPr>
    </w:p>
    <w:p w14:paraId="0C177321" w14:textId="59267237" w:rsidR="00333566" w:rsidRPr="00385377" w:rsidRDefault="00385377" w:rsidP="00385377">
      <w:pPr>
        <w:pStyle w:val="Teksttreci20"/>
        <w:shd w:val="clear" w:color="auto" w:fill="auto"/>
        <w:spacing w:line="360" w:lineRule="auto"/>
        <w:ind w:firstLine="0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>Do za</w:t>
      </w:r>
      <w:r w:rsidR="00333566"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>kres</w:t>
      </w:r>
      <w:r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>u</w:t>
      </w:r>
      <w:r w:rsidR="00333566"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 xml:space="preserve"> zadań wykonywanych na stanowisku</w:t>
      </w:r>
      <w:r w:rsidR="003E3637" w:rsidRPr="00C42EB7">
        <w:rPr>
          <w:rFonts w:ascii="Arial" w:hAnsi="Arial" w:cs="Arial"/>
          <w:b/>
          <w:sz w:val="22"/>
          <w:szCs w:val="22"/>
        </w:rPr>
        <w:t xml:space="preserve"> Prezesa Krajowej Izby Odwoławczej</w:t>
      </w:r>
      <w:r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 xml:space="preserve"> należy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kier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owanie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pracami </w:t>
      </w:r>
      <w:r w:rsidRPr="00385377">
        <w:rPr>
          <w:rFonts w:ascii="Arial" w:hAnsi="Arial" w:cs="Arial"/>
          <w:sz w:val="22"/>
          <w:szCs w:val="22"/>
        </w:rPr>
        <w:t>Krajowej Izby Odwoławczej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(dalej „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Izb</w:t>
      </w:r>
      <w:r w:rsidR="008E7504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a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”)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 a w szczególności:</w:t>
      </w:r>
    </w:p>
    <w:p w14:paraId="7AA87155" w14:textId="5912F33B" w:rsidR="00333566" w:rsidRPr="00385377" w:rsidRDefault="00333566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reprezent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owanie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Iz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by 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na zewnątrz;</w:t>
      </w:r>
    </w:p>
    <w:p w14:paraId="2B10BA7F" w14:textId="470A0490" w:rsidR="00333566" w:rsidRPr="00385377" w:rsidRDefault="00333566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przewodnicz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zgromadzeniu ogólnemu Izby;</w:t>
      </w:r>
    </w:p>
    <w:p w14:paraId="3BCF7447" w14:textId="3849FFE8" w:rsidR="00333566" w:rsidRPr="00385377" w:rsidRDefault="00333566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ustala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termin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ów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posiedzeń składów orzekających, a także zarządza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łączne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go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rozpoznani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a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odwołań;</w:t>
      </w:r>
    </w:p>
    <w:p w14:paraId="051AF728" w14:textId="39A70A7E" w:rsidR="00333566" w:rsidRPr="00385377" w:rsidRDefault="00D412D1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w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yznacza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skład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u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orzekając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ego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do rozpoznania odwołania, w tym jego 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przewodniczącego, oraz skład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u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do 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podjęc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ia uchwały, 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o której mowa w art. 473 ust. 1 pkt 3</w:t>
      </w:r>
      <w:r w:rsid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ustawy </w:t>
      </w:r>
      <w:r w:rsidR="00385377" w:rsidRPr="00385377">
        <w:rPr>
          <w:rStyle w:val="Teksttreci3BezkursywyOdstpy0pt"/>
          <w:rFonts w:ascii="Arial" w:hAnsi="Arial" w:cs="Arial"/>
          <w:i w:val="0"/>
          <w:sz w:val="22"/>
          <w:szCs w:val="22"/>
        </w:rPr>
        <w:t>– Prawo zamówień publicznych</w:t>
      </w:r>
      <w:r w:rsidR="00385377">
        <w:rPr>
          <w:rStyle w:val="Teksttreci3BezkursywyOdstpy0pt"/>
          <w:rFonts w:ascii="Arial" w:hAnsi="Arial" w:cs="Arial"/>
          <w:i w:val="0"/>
          <w:sz w:val="22"/>
          <w:szCs w:val="22"/>
        </w:rPr>
        <w:t xml:space="preserve"> (dalej „ustawa”)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 w tym jego przewodniczącego;</w:t>
      </w:r>
    </w:p>
    <w:p w14:paraId="76885C38" w14:textId="59519770" w:rsidR="00333566" w:rsidRPr="00385377" w:rsidRDefault="00333566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czuwa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nad sprawnością pracy Izby;</w:t>
      </w:r>
    </w:p>
    <w:p w14:paraId="782F21D5" w14:textId="532E4069" w:rsidR="00D412D1" w:rsidRPr="00385377" w:rsidRDefault="00333566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dokon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ywanie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analizy orzecznictwa Izby, sądów powszechnych, Sądu Najwyższego,</w:t>
      </w:r>
      <w:r w:rsidR="00D412D1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Trybunału Sprawiedliwości Unii 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Europejskiej oraz Trybunału Konstytuc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yjnego, dotyczącego zamówień, i 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przygotow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ywanie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wniosk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ów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z tych analiz;</w:t>
      </w:r>
    </w:p>
    <w:p w14:paraId="49E67EF6" w14:textId="7601BC60" w:rsidR="00333566" w:rsidRPr="00385377" w:rsidRDefault="00333566" w:rsidP="00C53BA3">
      <w:pPr>
        <w:pStyle w:val="Teksttreci20"/>
        <w:numPr>
          <w:ilvl w:val="0"/>
          <w:numId w:val="10"/>
        </w:numPr>
        <w:tabs>
          <w:tab w:val="left" w:pos="0"/>
        </w:tabs>
        <w:spacing w:line="360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składa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Prezesowi Urzędu</w:t>
      </w:r>
      <w:r w:rsid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Zamówień Publicznych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 po przyjęciu przez zgromadzenie ogólne Izby, roczn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ej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infor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macj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i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o </w:t>
      </w:r>
      <w:r w:rsidR="00D412D1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działaniu Izby, uwzględ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niając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ej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problemy wynikające z orzecznictwa.</w:t>
      </w:r>
    </w:p>
    <w:p w14:paraId="3FE0539D" w14:textId="362DB131" w:rsidR="00751A3A" w:rsidRPr="00385377" w:rsidRDefault="002D6F17" w:rsidP="00471408">
      <w:pPr>
        <w:pStyle w:val="Teksttreci20"/>
        <w:shd w:val="clear" w:color="auto" w:fill="auto"/>
        <w:spacing w:before="12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b/>
          <w:color w:val="auto"/>
          <w:sz w:val="22"/>
          <w:szCs w:val="22"/>
        </w:rPr>
        <w:t xml:space="preserve">Zgłoszenia </w:t>
      </w:r>
      <w:r w:rsidR="00D47763" w:rsidRPr="00385377">
        <w:rPr>
          <w:rFonts w:ascii="Arial" w:hAnsi="Arial" w:cs="Arial"/>
          <w:b/>
          <w:color w:val="auto"/>
          <w:sz w:val="22"/>
          <w:szCs w:val="22"/>
        </w:rPr>
        <w:t xml:space="preserve">kandydatów </w:t>
      </w:r>
      <w:r w:rsidRPr="00385377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r w:rsidR="003E3637" w:rsidRPr="00385377">
        <w:rPr>
          <w:rFonts w:ascii="Arial" w:hAnsi="Arial" w:cs="Arial"/>
          <w:b/>
          <w:color w:val="auto"/>
          <w:sz w:val="22"/>
          <w:szCs w:val="22"/>
        </w:rPr>
        <w:t xml:space="preserve">stanowisko </w:t>
      </w:r>
      <w:r w:rsidRPr="00385377">
        <w:rPr>
          <w:rFonts w:ascii="Arial" w:hAnsi="Arial" w:cs="Arial"/>
          <w:b/>
          <w:color w:val="auto"/>
          <w:sz w:val="22"/>
          <w:szCs w:val="22"/>
        </w:rPr>
        <w:t>Prezesa</w:t>
      </w:r>
      <w:r w:rsidR="0087218F" w:rsidRPr="00385377">
        <w:rPr>
          <w:rFonts w:ascii="Arial" w:hAnsi="Arial" w:cs="Arial"/>
          <w:b/>
          <w:color w:val="auto"/>
          <w:sz w:val="22"/>
          <w:szCs w:val="22"/>
        </w:rPr>
        <w:t xml:space="preserve"> Krajowej Izby Odwoławczej należy składać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>,</w:t>
      </w:r>
      <w:r w:rsidR="0087218F" w:rsidRPr="0038537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 xml:space="preserve">w formie pisemnej </w:t>
      </w:r>
      <w:r w:rsidR="008D54EB" w:rsidRPr="00A1142C">
        <w:rPr>
          <w:rFonts w:ascii="Arial" w:hAnsi="Arial" w:cs="Arial"/>
          <w:color w:val="auto"/>
          <w:sz w:val="22"/>
          <w:szCs w:val="22"/>
        </w:rPr>
        <w:t>(zgłoszenie opatrzone własnoręcznym podpisem kandydata)</w:t>
      </w:r>
      <w:r w:rsidR="008D54EB" w:rsidRPr="0047140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>lub w postaci elektronicznej</w:t>
      </w:r>
      <w:r w:rsidR="008D54EB" w:rsidRPr="0047140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D54EB" w:rsidRPr="00A1142C">
        <w:rPr>
          <w:rFonts w:ascii="Arial" w:hAnsi="Arial" w:cs="Arial"/>
          <w:color w:val="auto"/>
          <w:sz w:val="22"/>
          <w:szCs w:val="22"/>
        </w:rPr>
        <w:t>(zgłoszenie opatrzone kwalifikowalnym podpisem elektronicznym, podpisem osobistym lub podpisem zaufanym kandydata)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AE5008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do dnia </w:t>
      </w:r>
      <w:r w:rsidR="00786730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                        </w:t>
      </w:r>
      <w:r w:rsidR="003714C8">
        <w:rPr>
          <w:rStyle w:val="Teksttreci2Pogrubienie"/>
          <w:rFonts w:ascii="Arial" w:hAnsi="Arial" w:cs="Arial"/>
          <w:color w:val="auto"/>
          <w:sz w:val="22"/>
          <w:szCs w:val="22"/>
        </w:rPr>
        <w:t>30</w:t>
      </w:r>
      <w:r w:rsidR="00F3201A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3714C8">
        <w:rPr>
          <w:rStyle w:val="Teksttreci2Pogrubienie"/>
          <w:rFonts w:ascii="Arial" w:hAnsi="Arial" w:cs="Arial"/>
          <w:color w:val="auto"/>
          <w:sz w:val="22"/>
          <w:szCs w:val="22"/>
        </w:rPr>
        <w:t>listopada</w:t>
      </w:r>
      <w:r w:rsidR="00751A3A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>2021</w:t>
      </w:r>
      <w:r w:rsidR="0087218F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 </w:t>
      </w:r>
      <w:r w:rsidR="0087218F" w:rsidRPr="00471408">
        <w:rPr>
          <w:rFonts w:ascii="Arial" w:hAnsi="Arial" w:cs="Arial"/>
          <w:color w:val="auto"/>
          <w:sz w:val="22"/>
          <w:szCs w:val="22"/>
        </w:rPr>
        <w:t>na adres:</w:t>
      </w:r>
      <w:r w:rsidR="00AE5008" w:rsidRPr="0047140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EDF622" w14:textId="77777777" w:rsidR="00872D21" w:rsidRPr="00385377" w:rsidRDefault="0087218F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385377" w:rsidRDefault="0087218F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ul. Postępu 17</w:t>
      </w:r>
      <w:r w:rsidR="00872D21" w:rsidRPr="00385377">
        <w:rPr>
          <w:rFonts w:ascii="Arial" w:hAnsi="Arial" w:cs="Arial"/>
          <w:sz w:val="22"/>
          <w:szCs w:val="22"/>
        </w:rPr>
        <w:t>A</w:t>
      </w:r>
      <w:r w:rsidRPr="00385377">
        <w:rPr>
          <w:rFonts w:ascii="Arial" w:hAnsi="Arial" w:cs="Arial"/>
          <w:sz w:val="22"/>
          <w:szCs w:val="22"/>
        </w:rPr>
        <w:t xml:space="preserve"> </w:t>
      </w:r>
    </w:p>
    <w:p w14:paraId="33422D06" w14:textId="13675DB8" w:rsidR="00872D21" w:rsidRDefault="0087218F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02</w:t>
      </w:r>
      <w:r w:rsidR="007D673C" w:rsidRPr="00385377">
        <w:rPr>
          <w:rFonts w:ascii="Arial" w:hAnsi="Arial" w:cs="Arial"/>
          <w:sz w:val="22"/>
          <w:szCs w:val="22"/>
        </w:rPr>
        <w:t xml:space="preserve"> – </w:t>
      </w:r>
      <w:r w:rsidRPr="00385377">
        <w:rPr>
          <w:rFonts w:ascii="Arial" w:hAnsi="Arial" w:cs="Arial"/>
          <w:sz w:val="22"/>
          <w:szCs w:val="22"/>
        </w:rPr>
        <w:t>676 Warszawa</w:t>
      </w:r>
    </w:p>
    <w:p w14:paraId="095A8B35" w14:textId="77777777" w:rsidR="00577F0B" w:rsidRDefault="00577F0B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CC61A39" w14:textId="77777777" w:rsidR="00D6678A" w:rsidRPr="00385377" w:rsidRDefault="0087218F" w:rsidP="00A1142C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lastRenderedPageBreak/>
        <w:t>z dopiskiem:</w:t>
      </w:r>
    </w:p>
    <w:p w14:paraId="719B24ED" w14:textId="77777777" w:rsidR="00577F0B" w:rsidRDefault="002D6F17" w:rsidP="00471408">
      <w:pPr>
        <w:pStyle w:val="Teksttreci20"/>
        <w:shd w:val="clear" w:color="auto" w:fill="auto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Style w:val="Teksttreci2Pogrubienie"/>
          <w:rFonts w:ascii="Arial" w:hAnsi="Arial" w:cs="Arial"/>
          <w:sz w:val="22"/>
          <w:szCs w:val="22"/>
        </w:rPr>
        <w:t>„Zgłoszenie na konkurs na stanowisko Prezesa</w:t>
      </w:r>
      <w:r w:rsidR="0087218F" w:rsidRPr="00385377">
        <w:rPr>
          <w:rStyle w:val="Teksttreci2Pogrubienie"/>
          <w:rFonts w:ascii="Arial" w:hAnsi="Arial" w:cs="Arial"/>
          <w:sz w:val="22"/>
          <w:szCs w:val="22"/>
        </w:rPr>
        <w:t xml:space="preserve"> </w:t>
      </w:r>
      <w:r w:rsidR="00AE5008" w:rsidRPr="00385377">
        <w:rPr>
          <w:rStyle w:val="Teksttreci2Pogrubienie"/>
          <w:rFonts w:ascii="Arial" w:hAnsi="Arial" w:cs="Arial"/>
          <w:sz w:val="22"/>
          <w:szCs w:val="22"/>
        </w:rPr>
        <w:t>Krajowej Izby Odwoławczej - 2021 r.",</w:t>
      </w:r>
      <w:r w:rsidRPr="00385377">
        <w:rPr>
          <w:rFonts w:ascii="Arial" w:hAnsi="Arial" w:cs="Arial"/>
          <w:sz w:val="22"/>
          <w:szCs w:val="22"/>
        </w:rPr>
        <w:t xml:space="preserve"> w </w:t>
      </w:r>
      <w:r w:rsidR="0087218F" w:rsidRPr="00385377">
        <w:rPr>
          <w:rFonts w:ascii="Arial" w:hAnsi="Arial" w:cs="Arial"/>
          <w:sz w:val="22"/>
          <w:szCs w:val="22"/>
        </w:rPr>
        <w:t xml:space="preserve">Kancelarii Urzędu (godziny pracy Kancelarii: </w:t>
      </w:r>
      <w:r w:rsidRPr="00385377">
        <w:rPr>
          <w:rFonts w:ascii="Arial" w:hAnsi="Arial" w:cs="Arial"/>
          <w:sz w:val="22"/>
          <w:szCs w:val="22"/>
        </w:rPr>
        <w:t>dni robocze 8.15</w:t>
      </w:r>
      <w:r w:rsidR="0087218F" w:rsidRPr="00385377">
        <w:rPr>
          <w:rFonts w:ascii="Arial" w:hAnsi="Arial" w:cs="Arial"/>
          <w:sz w:val="22"/>
          <w:szCs w:val="22"/>
        </w:rPr>
        <w:t>-16.15)</w:t>
      </w:r>
      <w:r w:rsidR="00C53BA3">
        <w:rPr>
          <w:rFonts w:ascii="Arial" w:hAnsi="Arial" w:cs="Arial"/>
          <w:sz w:val="22"/>
          <w:szCs w:val="22"/>
        </w:rPr>
        <w:t xml:space="preserve"> </w:t>
      </w:r>
    </w:p>
    <w:p w14:paraId="45F04819" w14:textId="77777777" w:rsidR="00577F0B" w:rsidRDefault="0087218F" w:rsidP="00471408">
      <w:pPr>
        <w:pStyle w:val="Teksttreci20"/>
        <w:shd w:val="clear" w:color="auto" w:fill="auto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lub za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 xml:space="preserve">pośrednictwem operatora pocztowego w rozumieniu ustawy z dnia 23 listopada 2012 r. </w:t>
      </w:r>
      <w:r w:rsidR="00872D21" w:rsidRPr="00385377">
        <w:rPr>
          <w:rFonts w:ascii="Arial" w:hAnsi="Arial" w:cs="Arial"/>
          <w:sz w:val="22"/>
          <w:szCs w:val="22"/>
        </w:rPr>
        <w:t>– Prawo pocztowe</w:t>
      </w:r>
      <w:r w:rsidR="00C53BA3">
        <w:rPr>
          <w:rFonts w:ascii="Arial" w:hAnsi="Arial" w:cs="Arial"/>
          <w:sz w:val="22"/>
          <w:szCs w:val="22"/>
        </w:rPr>
        <w:t xml:space="preserve"> (Dz. U. z 2020 r.</w:t>
      </w:r>
      <w:r w:rsidR="003E3637" w:rsidRPr="00385377">
        <w:rPr>
          <w:rFonts w:ascii="Arial" w:hAnsi="Arial" w:cs="Arial"/>
          <w:sz w:val="22"/>
          <w:szCs w:val="22"/>
        </w:rPr>
        <w:t xml:space="preserve"> poz. 1041)</w:t>
      </w:r>
      <w:r w:rsidR="00577F0B">
        <w:rPr>
          <w:rFonts w:ascii="Arial" w:hAnsi="Arial" w:cs="Arial"/>
          <w:sz w:val="22"/>
          <w:szCs w:val="22"/>
        </w:rPr>
        <w:t xml:space="preserve"> </w:t>
      </w:r>
    </w:p>
    <w:p w14:paraId="57AFABB1" w14:textId="759F1529" w:rsidR="00577F0B" w:rsidRPr="00471408" w:rsidRDefault="00577F0B" w:rsidP="00471408">
      <w:pPr>
        <w:pStyle w:val="Teksttreci20"/>
        <w:shd w:val="clear" w:color="auto" w:fill="auto"/>
        <w:spacing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471408">
        <w:rPr>
          <w:rFonts w:ascii="Arial" w:hAnsi="Arial" w:cs="Arial"/>
          <w:color w:val="auto"/>
          <w:sz w:val="22"/>
          <w:szCs w:val="22"/>
        </w:rPr>
        <w:t>lub na elektroniczną skrzynkę podawczą Urzędu Zamówień Publicznych - ePUAP:</w:t>
      </w:r>
      <w:r w:rsidR="003714C8">
        <w:t xml:space="preserve"> UZP/SkrytkaESP</w:t>
      </w:r>
      <w:r w:rsidRPr="00471408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47C124DA" w14:textId="77777777" w:rsidR="00577F0B" w:rsidRPr="00385377" w:rsidRDefault="00577F0B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45F8810D" w14:textId="06BE716E" w:rsidR="00EC67A5" w:rsidRPr="00385377" w:rsidRDefault="00EC67A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na</w:t>
      </w:r>
      <w:r w:rsidR="00DF05C3" w:rsidRPr="00385377">
        <w:rPr>
          <w:rFonts w:ascii="Arial" w:hAnsi="Arial" w:cs="Arial"/>
          <w:sz w:val="22"/>
          <w:szCs w:val="22"/>
        </w:rPr>
        <w:t xml:space="preserve"> wskazany adres</w:t>
      </w:r>
      <w:r w:rsidR="00A60310" w:rsidRPr="00385377">
        <w:rPr>
          <w:rFonts w:ascii="Arial" w:hAnsi="Arial" w:cs="Arial"/>
          <w:sz w:val="22"/>
          <w:szCs w:val="22"/>
        </w:rPr>
        <w:t>. Zgłoszenie uznaje się za </w:t>
      </w:r>
      <w:r w:rsidRPr="00385377">
        <w:rPr>
          <w:rFonts w:ascii="Arial" w:hAnsi="Arial" w:cs="Arial"/>
          <w:sz w:val="22"/>
          <w:szCs w:val="22"/>
        </w:rPr>
        <w:t>złożone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A018D">
        <w:rPr>
          <w:rFonts w:ascii="Arial" w:hAnsi="Arial" w:cs="Arial"/>
          <w:sz w:val="22"/>
          <w:szCs w:val="22"/>
        </w:rPr>
        <w:t xml:space="preserve">                         </w:t>
      </w:r>
      <w:r w:rsidRPr="00385377">
        <w:rPr>
          <w:rFonts w:ascii="Arial" w:hAnsi="Arial" w:cs="Arial"/>
          <w:sz w:val="22"/>
          <w:szCs w:val="22"/>
        </w:rPr>
        <w:t>niż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dniu,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385377">
        <w:rPr>
          <w:rFonts w:ascii="Arial" w:hAnsi="Arial" w:cs="Arial"/>
          <w:sz w:val="22"/>
          <w:szCs w:val="22"/>
        </w:rPr>
        <w:t>.</w:t>
      </w:r>
    </w:p>
    <w:p w14:paraId="697BA3F1" w14:textId="77777777" w:rsidR="00EC67A5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2" w:name="bookmark1"/>
    </w:p>
    <w:p w14:paraId="474D34AF" w14:textId="292F6BA8" w:rsidR="00EC67A5" w:rsidRPr="00385377" w:rsidRDefault="002D6F17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Zgłoszenie kandydata na stanowisko Prezesa</w:t>
      </w:r>
      <w:r w:rsidR="00EC67A5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Izby, zawiera wniosek o dopuszczenie kandydata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 udziału w konkursie</w:t>
      </w:r>
      <w:r w:rsidR="00EC67A5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, w którym:</w:t>
      </w:r>
    </w:p>
    <w:p w14:paraId="77EAF922" w14:textId="5F506C33" w:rsidR="00EC67A5" w:rsidRPr="00385377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</w:t>
      </w:r>
      <w:r w:rsidR="008E750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adres miejsca zameldowania kandydata, adres jego miejsca zamieszkania oraz adres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605DDE35" w:rsidR="000F7C7D" w:rsidRPr="00385377" w:rsidRDefault="00EC67A5" w:rsidP="00515019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61B9A45A" w14:textId="77777777" w:rsidR="002D6F17" w:rsidRPr="00385377" w:rsidRDefault="002D6F17" w:rsidP="002D6F17">
      <w:pPr>
        <w:pStyle w:val="Akapitzlist"/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29ADB59E" w14:textId="73A4BB4C" w:rsidR="000F7C7D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zgłoszenia kandydat na stanowisko Prezesa </w:t>
      </w:r>
      <w:r w:rsidR="00D47763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może dołączyć oświadczenie o wy</w:t>
      </w:r>
      <w:r w:rsidR="00A60310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rażeniu zgody na 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doręczanie mu pis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 w konkursie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przy użyciu środków komunikacji elektronicznej wraz z podaniem adresu poczty elektronicznej, pod jakim korespondencja będzie przez kandydata odbierana. Złożenie zgłoszenia bez oświadczenia jest równoznaczne z brakiem zgody na doręczanie pis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 w konkursie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przy użyciu środków komunikacji elektronicznej.</w:t>
      </w:r>
    </w:p>
    <w:p w14:paraId="348B46EB" w14:textId="77777777" w:rsidR="00A60310" w:rsidRPr="00385377" w:rsidRDefault="00A60310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081D2D44" w14:textId="656AA3CB" w:rsidR="00EC67A5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013D6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6 i 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8</w:t>
      </w:r>
      <w:r w:rsidR="003024B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 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6C72FB38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oświadczenie o posiadaniu pełnej zdolności do czynności prawnych;</w:t>
      </w:r>
    </w:p>
    <w:p w14:paraId="4FE36E99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121C87A3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1B9AEC1C" w:rsidR="00D6678A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poświadczenia bezpieczeństwa upoważniającego do dostępu do informac</w:t>
      </w:r>
      <w:r w:rsidR="00333566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ji niejawnych o 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klauzuli „ściśle tajne”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albo oświadczenie o wyrażeniu zgody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na przeprowadzenie postępowania sprawdzającego, o którym mowa w art. 22 ust. 1 pkt 2 lit. a) ustawy z dnia 5 sierpnia 2010 r. o ochronie informacji niejawnych </w:t>
      </w:r>
      <w:r w:rsidR="008E750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U. z 2019 r. poz. 742).</w:t>
      </w:r>
      <w:bookmarkEnd w:id="2"/>
    </w:p>
    <w:p w14:paraId="7796474F" w14:textId="77777777" w:rsidR="00D93550" w:rsidRPr="00385377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6336E2A7" w:rsidR="005F3FF2" w:rsidRPr="00385377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Kandydaci dopuszczeni do udział</w:t>
      </w:r>
      <w:r w:rsidR="00333566" w:rsidRPr="00385377">
        <w:rPr>
          <w:rFonts w:ascii="Arial" w:hAnsi="Arial" w:cs="Arial"/>
          <w:sz w:val="22"/>
          <w:szCs w:val="22"/>
        </w:rPr>
        <w:t>u w konkursie</w:t>
      </w:r>
      <w:r w:rsidRPr="00385377">
        <w:rPr>
          <w:rFonts w:ascii="Arial" w:hAnsi="Arial" w:cs="Arial"/>
          <w:sz w:val="22"/>
          <w:szCs w:val="22"/>
        </w:rPr>
        <w:t xml:space="preserve"> zostaną powiadomieni o</w:t>
      </w:r>
      <w:r w:rsidR="00333566" w:rsidRPr="00385377">
        <w:rPr>
          <w:rFonts w:ascii="Arial" w:hAnsi="Arial" w:cs="Arial"/>
          <w:sz w:val="22"/>
          <w:szCs w:val="22"/>
        </w:rPr>
        <w:t xml:space="preserve"> miejscu i </w:t>
      </w:r>
      <w:r w:rsidR="00EE7B98" w:rsidRPr="00385377">
        <w:rPr>
          <w:rFonts w:ascii="Arial" w:hAnsi="Arial" w:cs="Arial"/>
          <w:sz w:val="22"/>
          <w:szCs w:val="22"/>
        </w:rPr>
        <w:t xml:space="preserve">terminie </w:t>
      </w:r>
      <w:r w:rsidRPr="00385377">
        <w:rPr>
          <w:rFonts w:ascii="Arial" w:hAnsi="Arial" w:cs="Arial"/>
          <w:sz w:val="22"/>
          <w:szCs w:val="22"/>
        </w:rPr>
        <w:t>prze</w:t>
      </w:r>
      <w:r w:rsidR="005F3FF2" w:rsidRPr="00385377">
        <w:rPr>
          <w:rFonts w:ascii="Arial" w:hAnsi="Arial" w:cs="Arial"/>
          <w:sz w:val="22"/>
          <w:szCs w:val="22"/>
        </w:rPr>
        <w:t xml:space="preserve">prowadzenia egzaminu pisemnego; pozostali kandydaci – o odmowie dopuszczenia </w:t>
      </w:r>
      <w:r w:rsidR="00C53BA3">
        <w:rPr>
          <w:rFonts w:ascii="Arial" w:hAnsi="Arial" w:cs="Arial"/>
          <w:sz w:val="22"/>
          <w:szCs w:val="22"/>
        </w:rPr>
        <w:t xml:space="preserve">                            </w:t>
      </w:r>
      <w:r w:rsidR="005F3FF2" w:rsidRPr="00385377">
        <w:rPr>
          <w:rFonts w:ascii="Arial" w:hAnsi="Arial" w:cs="Arial"/>
          <w:sz w:val="22"/>
          <w:szCs w:val="22"/>
        </w:rPr>
        <w:t>ich do udział</w:t>
      </w:r>
      <w:r w:rsidR="00A60310" w:rsidRPr="00385377">
        <w:rPr>
          <w:rFonts w:ascii="Arial" w:hAnsi="Arial" w:cs="Arial"/>
          <w:sz w:val="22"/>
          <w:szCs w:val="22"/>
        </w:rPr>
        <w:t>u w </w:t>
      </w:r>
      <w:r w:rsidR="00333566" w:rsidRPr="00385377">
        <w:rPr>
          <w:rFonts w:ascii="Arial" w:hAnsi="Arial" w:cs="Arial"/>
          <w:sz w:val="22"/>
          <w:szCs w:val="22"/>
        </w:rPr>
        <w:t>konkursie</w:t>
      </w:r>
      <w:r w:rsidR="001B7DEC" w:rsidRPr="00385377">
        <w:rPr>
          <w:rFonts w:ascii="Arial" w:hAnsi="Arial" w:cs="Arial"/>
          <w:sz w:val="22"/>
          <w:szCs w:val="22"/>
        </w:rPr>
        <w:t xml:space="preserve"> wraz z podaniem</w:t>
      </w:r>
      <w:r w:rsidR="00392E50" w:rsidRPr="00385377">
        <w:rPr>
          <w:rFonts w:ascii="Arial" w:hAnsi="Arial" w:cs="Arial"/>
          <w:sz w:val="22"/>
          <w:szCs w:val="22"/>
        </w:rPr>
        <w:t xml:space="preserve"> </w:t>
      </w:r>
      <w:r w:rsidR="005F3FF2" w:rsidRPr="00385377">
        <w:rPr>
          <w:rFonts w:ascii="Arial" w:hAnsi="Arial" w:cs="Arial"/>
          <w:sz w:val="22"/>
          <w:szCs w:val="22"/>
        </w:rPr>
        <w:t>przyczyny odmowy dopuszczenia.</w:t>
      </w:r>
    </w:p>
    <w:p w14:paraId="7F230B93" w14:textId="77777777" w:rsidR="001B7DEC" w:rsidRPr="00385377" w:rsidRDefault="001B7DEC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6977C89B" w14:textId="4BA2140F" w:rsidR="00147CC5" w:rsidRPr="00385377" w:rsidRDefault="00147CC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Egzamin pi</w:t>
      </w:r>
      <w:r w:rsidR="00333566" w:rsidRPr="00385377">
        <w:rPr>
          <w:rFonts w:ascii="Arial" w:hAnsi="Arial" w:cs="Arial"/>
          <w:sz w:val="22"/>
          <w:szCs w:val="22"/>
        </w:rPr>
        <w:t>semny dla kandydatów na stanowisko Prezesa</w:t>
      </w:r>
      <w:r w:rsidRPr="00385377">
        <w:rPr>
          <w:rFonts w:ascii="Arial" w:hAnsi="Arial" w:cs="Arial"/>
          <w:sz w:val="22"/>
          <w:szCs w:val="22"/>
        </w:rPr>
        <w:t xml:space="preserve"> Krajowej </w:t>
      </w:r>
      <w:r w:rsidR="00333566" w:rsidRPr="00385377">
        <w:rPr>
          <w:rFonts w:ascii="Arial" w:hAnsi="Arial" w:cs="Arial"/>
          <w:sz w:val="22"/>
          <w:szCs w:val="22"/>
        </w:rPr>
        <w:t>Izby Odwoławczej odbędzie się w </w:t>
      </w:r>
      <w:r w:rsidRPr="00385377">
        <w:rPr>
          <w:rFonts w:ascii="Arial" w:hAnsi="Arial" w:cs="Arial"/>
          <w:sz w:val="22"/>
          <w:szCs w:val="22"/>
        </w:rPr>
        <w:t xml:space="preserve">terminie wskazanym w zawiadomieniu, nie później 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jednak niż w terminie </w:t>
      </w:r>
      <w:r w:rsidR="00C53BA3">
        <w:rPr>
          <w:rFonts w:ascii="Arial" w:hAnsi="Arial" w:cs="Arial"/>
          <w:color w:val="auto"/>
          <w:sz w:val="22"/>
          <w:szCs w:val="22"/>
        </w:rPr>
        <w:t xml:space="preserve">                    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60 dni od dnia upływu </w:t>
      </w:r>
      <w:r w:rsidR="00333566" w:rsidRPr="00385377">
        <w:rPr>
          <w:rFonts w:ascii="Arial" w:hAnsi="Arial" w:cs="Arial"/>
          <w:sz w:val="22"/>
          <w:szCs w:val="22"/>
        </w:rPr>
        <w:t>terminu składania zgłoszeń do udziału w konkursie.</w:t>
      </w:r>
    </w:p>
    <w:p w14:paraId="128FEFD4" w14:textId="77777777" w:rsidR="004C5ADA" w:rsidRPr="00385377" w:rsidRDefault="004C5ADA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0F240F" w14:textId="13CD118A" w:rsidR="00D93550" w:rsidRPr="00385377" w:rsidRDefault="00147CC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W terminie do 21 dni od dnia przeprowadzenia egzaminu pisemnego, kandydaci dopuszczeni do udział</w:t>
      </w:r>
      <w:r w:rsidR="00333566" w:rsidRPr="00385377">
        <w:rPr>
          <w:rFonts w:ascii="Arial" w:hAnsi="Arial" w:cs="Arial"/>
          <w:sz w:val="22"/>
          <w:szCs w:val="22"/>
        </w:rPr>
        <w:t>u w konkursie</w:t>
      </w:r>
      <w:r w:rsidRPr="00385377">
        <w:rPr>
          <w:rFonts w:ascii="Arial" w:hAnsi="Arial" w:cs="Arial"/>
          <w:sz w:val="22"/>
          <w:szCs w:val="22"/>
        </w:rPr>
        <w:t xml:space="preserve"> zostaną zawiadomieni o wynikach egzaminu pisemnego </w:t>
      </w:r>
      <w:r w:rsidR="008E7504">
        <w:rPr>
          <w:rFonts w:ascii="Arial" w:hAnsi="Arial" w:cs="Arial"/>
          <w:sz w:val="22"/>
          <w:szCs w:val="22"/>
        </w:rPr>
        <w:t xml:space="preserve">                          </w:t>
      </w:r>
      <w:r w:rsidRPr="00385377">
        <w:rPr>
          <w:rFonts w:ascii="Arial" w:hAnsi="Arial" w:cs="Arial"/>
          <w:sz w:val="22"/>
          <w:szCs w:val="22"/>
        </w:rPr>
        <w:t>oraz o terminie i miejscu przeprowadzenia rozmowy kwalifikacyjnej albo o odmowie dopuszczenia do rozmowy kwalifikacyjnej.</w:t>
      </w:r>
    </w:p>
    <w:p w14:paraId="3C0B6CC1" w14:textId="77777777" w:rsidR="004C5ADA" w:rsidRPr="00385377" w:rsidRDefault="004C5ADA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4FE719CE" w14:textId="3D26A2D7" w:rsidR="00D6678A" w:rsidRPr="00C53BA3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C53BA3">
        <w:rPr>
          <w:rFonts w:ascii="Arial" w:hAnsi="Arial" w:cs="Arial"/>
          <w:b/>
          <w:sz w:val="22"/>
          <w:szCs w:val="22"/>
        </w:rPr>
        <w:t>Minimalna liczba punktów niezbędna do uzys</w:t>
      </w:r>
      <w:r w:rsidR="00333566" w:rsidRPr="00C53BA3">
        <w:rPr>
          <w:rFonts w:ascii="Arial" w:hAnsi="Arial" w:cs="Arial"/>
          <w:b/>
          <w:sz w:val="22"/>
          <w:szCs w:val="22"/>
        </w:rPr>
        <w:t xml:space="preserve">kania przez kandydata </w:t>
      </w:r>
      <w:r w:rsidR="00A51399" w:rsidRPr="00C53BA3">
        <w:rPr>
          <w:rFonts w:ascii="Arial" w:hAnsi="Arial" w:cs="Arial"/>
          <w:b/>
          <w:sz w:val="22"/>
          <w:szCs w:val="22"/>
        </w:rPr>
        <w:t xml:space="preserve">w konkursie </w:t>
      </w:r>
      <w:r w:rsidR="008E7504">
        <w:rPr>
          <w:rFonts w:ascii="Arial" w:hAnsi="Arial" w:cs="Arial"/>
          <w:b/>
          <w:sz w:val="22"/>
          <w:szCs w:val="22"/>
        </w:rPr>
        <w:t xml:space="preserve">                 </w:t>
      </w:r>
      <w:r w:rsidR="00333566" w:rsidRPr="00C53BA3">
        <w:rPr>
          <w:rFonts w:ascii="Arial" w:hAnsi="Arial" w:cs="Arial"/>
          <w:b/>
          <w:sz w:val="22"/>
          <w:szCs w:val="22"/>
        </w:rPr>
        <w:t>na stanowisko Prezesa</w:t>
      </w:r>
      <w:r w:rsidRPr="00C53BA3">
        <w:rPr>
          <w:rFonts w:ascii="Arial" w:hAnsi="Arial" w:cs="Arial"/>
          <w:b/>
          <w:sz w:val="22"/>
          <w:szCs w:val="22"/>
        </w:rPr>
        <w:t xml:space="preserve"> Krajowej Izby Odwoławczej wynosi </w:t>
      </w:r>
      <w:r w:rsidR="005F3FF2" w:rsidRPr="00C53BA3">
        <w:rPr>
          <w:rFonts w:ascii="Arial" w:hAnsi="Arial" w:cs="Arial"/>
          <w:b/>
          <w:sz w:val="22"/>
          <w:szCs w:val="22"/>
        </w:rPr>
        <w:t>1</w:t>
      </w:r>
      <w:r w:rsidR="003B51C8" w:rsidRPr="00C53BA3">
        <w:rPr>
          <w:rFonts w:ascii="Arial" w:hAnsi="Arial" w:cs="Arial"/>
          <w:b/>
          <w:sz w:val="22"/>
          <w:szCs w:val="22"/>
        </w:rPr>
        <w:t>15</w:t>
      </w:r>
      <w:r w:rsidRPr="00C53BA3">
        <w:rPr>
          <w:rFonts w:ascii="Arial" w:hAnsi="Arial" w:cs="Arial"/>
          <w:b/>
          <w:sz w:val="22"/>
          <w:szCs w:val="22"/>
        </w:rPr>
        <w:t xml:space="preserve">. </w:t>
      </w:r>
    </w:p>
    <w:p w14:paraId="6FD5E32D" w14:textId="77777777" w:rsidR="00DF05C3" w:rsidRPr="00385377" w:rsidRDefault="00DF05C3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7B793266" w14:textId="710F5E3C" w:rsidR="00D6678A" w:rsidRPr="00C53BA3" w:rsidRDefault="0087218F" w:rsidP="009604E2">
      <w:pPr>
        <w:pStyle w:val="Teksttreci20"/>
        <w:shd w:val="clear" w:color="auto" w:fill="auto"/>
        <w:spacing w:line="360" w:lineRule="auto"/>
        <w:ind w:firstLine="0"/>
        <w:rPr>
          <w:rStyle w:val="Teksttreci2Pogrubienie"/>
          <w:rFonts w:ascii="Arial" w:hAnsi="Arial" w:cs="Arial"/>
          <w:b w:val="0"/>
          <w:color w:val="auto"/>
          <w:sz w:val="22"/>
          <w:szCs w:val="22"/>
          <w:lang w:eastAsia="en-US" w:bidi="en-US"/>
        </w:rPr>
      </w:pPr>
      <w:r w:rsidRPr="00C53BA3">
        <w:rPr>
          <w:rFonts w:ascii="Arial" w:hAnsi="Arial" w:cs="Arial"/>
          <w:b/>
          <w:color w:val="auto"/>
          <w:sz w:val="22"/>
          <w:szCs w:val="22"/>
        </w:rPr>
        <w:t>Dodatkowe informacje dotyczą</w:t>
      </w:r>
      <w:r w:rsidR="00333566" w:rsidRPr="00C53BA3">
        <w:rPr>
          <w:rFonts w:ascii="Arial" w:hAnsi="Arial" w:cs="Arial"/>
          <w:b/>
          <w:color w:val="auto"/>
          <w:sz w:val="22"/>
          <w:szCs w:val="22"/>
        </w:rPr>
        <w:t xml:space="preserve">ce konkursu na stanowisko </w:t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>Prezesa</w:t>
      </w:r>
      <w:r w:rsidRPr="00C53BA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>Krajowej Izby Odwoławczej</w:t>
      </w:r>
      <w:r w:rsidR="00A60310" w:rsidRPr="00385377">
        <w:rPr>
          <w:rFonts w:ascii="Arial" w:hAnsi="Arial" w:cs="Arial"/>
          <w:color w:val="auto"/>
          <w:sz w:val="22"/>
          <w:szCs w:val="22"/>
        </w:rPr>
        <w:t xml:space="preserve"> można </w:t>
      </w:r>
      <w:r w:rsidRPr="00385377">
        <w:rPr>
          <w:rFonts w:ascii="Arial" w:hAnsi="Arial" w:cs="Arial"/>
          <w:color w:val="auto"/>
          <w:sz w:val="22"/>
          <w:szCs w:val="22"/>
        </w:rPr>
        <w:t>uzyskać w</w:t>
      </w:r>
      <w:r w:rsidR="00515019" w:rsidRPr="00385377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="00C53BA3">
        <w:rPr>
          <w:rFonts w:ascii="Arial" w:hAnsi="Arial" w:cs="Arial"/>
          <w:color w:val="auto"/>
          <w:sz w:val="22"/>
          <w:szCs w:val="22"/>
        </w:rPr>
        <w:br/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 xml:space="preserve">kontakt: </w:t>
      </w:r>
      <w:hyperlink r:id="rId10" w:history="1">
        <w:r w:rsidR="003714C8" w:rsidRPr="009C4F8E">
          <w:rPr>
            <w:rStyle w:val="Hipercze"/>
            <w:rFonts w:ascii="Arial" w:hAnsi="Arial" w:cs="Arial"/>
            <w:sz w:val="22"/>
            <w:szCs w:val="22"/>
          </w:rPr>
          <w:t>konkurs.PrezesKIO@uzp.qov.pl</w:t>
        </w:r>
      </w:hyperlink>
      <w:r w:rsidRPr="00650ABE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C53BA3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="00013D6E" w:rsidRPr="00C53BA3">
        <w:rPr>
          <w:rFonts w:ascii="Arial" w:hAnsi="Arial" w:cs="Arial"/>
          <w:color w:val="auto"/>
          <w:sz w:val="22"/>
          <w:szCs w:val="22"/>
        </w:rPr>
        <w:t>oraz </w:t>
      </w:r>
      <w:r w:rsidRPr="00C53BA3">
        <w:rPr>
          <w:rFonts w:ascii="Arial" w:hAnsi="Arial" w:cs="Arial"/>
          <w:color w:val="auto"/>
          <w:sz w:val="22"/>
          <w:szCs w:val="22"/>
        </w:rPr>
        <w:t xml:space="preserve">na stronie </w:t>
      </w:r>
      <w:hyperlink r:id="rId11" w:history="1">
        <w:r w:rsidRPr="00385377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  <w:r w:rsidR="00C53BA3">
        <w:rPr>
          <w:rStyle w:val="Teksttreci2Pogrubienie"/>
          <w:rFonts w:ascii="Arial" w:hAnsi="Arial" w:cs="Arial"/>
          <w:b w:val="0"/>
          <w:color w:val="auto"/>
          <w:sz w:val="22"/>
          <w:szCs w:val="22"/>
          <w:lang w:eastAsia="en-US" w:bidi="en-US"/>
        </w:rPr>
        <w:t>.</w:t>
      </w:r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388D83A" w14:textId="77777777" w:rsidR="00650ABE" w:rsidRDefault="00650ABE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5BB8BF51" w14:textId="77777777" w:rsidR="00C54AFF" w:rsidRDefault="00C54AFF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19054452" w14:textId="77777777" w:rsidR="00471408" w:rsidRDefault="00471408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7A1AAE57" w14:textId="77777777" w:rsidR="00471408" w:rsidRDefault="00471408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6C9F346B" w14:textId="77777777" w:rsidR="00471408" w:rsidRDefault="00471408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32AACD9B" w14:textId="77777777" w:rsidR="00471408" w:rsidRDefault="00471408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599072B2" w14:textId="77777777" w:rsidR="00C54AFF" w:rsidRDefault="00C54AFF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1FA90529" w14:textId="34175542" w:rsidR="00592A92" w:rsidRDefault="00592A92" w:rsidP="00650ABE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385377">
        <w:rPr>
          <w:rFonts w:ascii="Arial" w:eastAsia="Tahoma" w:hAnsi="Arial" w:cs="Arial"/>
          <w:b/>
          <w:color w:val="auto"/>
          <w:sz w:val="22"/>
          <w:szCs w:val="22"/>
        </w:rPr>
        <w:lastRenderedPageBreak/>
        <w:t>DANE OSOBOWE - KLAUZULA INFORMACYJNA</w:t>
      </w:r>
    </w:p>
    <w:p w14:paraId="3237AA32" w14:textId="77777777" w:rsidR="00592A92" w:rsidRDefault="00592A92" w:rsidP="00A1142C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C8911C3" w14:textId="77777777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517B3843" w14:textId="7337193D" w:rsidR="00592A92" w:rsidRPr="00385377" w:rsidRDefault="00592A92" w:rsidP="00A1142C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>Administratorem danych osobowych kandydata przekazanych w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 xml:space="preserve"> zgłoszeniu kandydata na 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stanowisko Prezesa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47763" w:rsidRPr="00385377">
        <w:rPr>
          <w:rFonts w:ascii="Arial" w:eastAsia="Tahoma" w:hAnsi="Arial" w:cs="Arial"/>
          <w:color w:val="auto"/>
          <w:sz w:val="22"/>
          <w:szCs w:val="22"/>
        </w:rPr>
        <w:t>Krajowej Izby Odwoławczej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oraz dołączonych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do niego dokumentach, przetwarzanyc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h w 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konkursie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oraz w związku z wniesieniem odwołania od wyniku tego postępowania, a także danych osobowych członków komisji kwalifikacyjnej jest Prezes Urzędu Zamówień Publicznych, ul. Postępu 17</w:t>
      </w:r>
      <w:r w:rsidR="00D47763" w:rsidRPr="00385377">
        <w:rPr>
          <w:rFonts w:ascii="Arial" w:eastAsia="Tahoma" w:hAnsi="Arial" w:cs="Arial"/>
          <w:color w:val="auto"/>
          <w:sz w:val="22"/>
          <w:szCs w:val="22"/>
        </w:rPr>
        <w:t>A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, 02-676 Warszawa</w:t>
      </w:r>
      <w:r w:rsidR="00C53BA3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F2A34AF" w14:textId="0E41E56E" w:rsidR="00592A92" w:rsidRPr="00385377" w:rsidRDefault="00592A92" w:rsidP="00A1142C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Minister właściwy do spraw gospodarki jest administratorem danych 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 xml:space="preserve">osobowych kandydata 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 xml:space="preserve">na stanowisko Prezesa Krajowej Izby Odwoławczej 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w 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związku </w:t>
      </w:r>
      <w:r w:rsidR="008E7504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z wniesieniem przez niego odwołania od wyni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ku konkursu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, a także danych osobowych członków komisji kwalifikacyjnej, w celu realizacji jego zadań, obowiązków i uprawnień wynikających z ustawy</w:t>
      </w:r>
      <w:r w:rsidR="00C53BA3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1340F52" w14:textId="4B63EACC" w:rsidR="00592A92" w:rsidRPr="00385377" w:rsidRDefault="00592A92" w:rsidP="00A1142C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 xml:space="preserve"> końca roku, w którym zakończył się konkurs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, w którym dane osobowe zostały zgromadzone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53C6614" w14:textId="35856D2D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Inspektor ochrony danych: w sprawach danych osobowych można się kontaktować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z inspektorem ochrony danych: Urząd Zamówień Publicznych, ul. Postępu </w:t>
      </w:r>
      <w:r w:rsidR="00D47763" w:rsidRPr="00385377">
        <w:rPr>
          <w:rFonts w:ascii="Arial" w:eastAsia="Tahoma" w:hAnsi="Arial" w:cs="Arial"/>
          <w:color w:val="auto"/>
          <w:sz w:val="22"/>
          <w:szCs w:val="22"/>
        </w:rPr>
        <w:t>17A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02-676 Warszawa; e-mail: </w:t>
      </w:r>
      <w:hyperlink r:id="rId12" w:history="1">
        <w:r w:rsidRPr="00C53BA3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385377">
        <w:rPr>
          <w:rFonts w:ascii="Arial" w:eastAsia="Tahoma" w:hAnsi="Arial" w:cs="Arial"/>
          <w:color w:val="auto"/>
          <w:sz w:val="22"/>
          <w:szCs w:val="22"/>
        </w:rPr>
        <w:t>, lub w sprawie danych osobowych przetwarzany</w:t>
      </w:r>
      <w:r w:rsidR="00DC699A">
        <w:rPr>
          <w:rFonts w:ascii="Arial" w:eastAsia="Tahoma" w:hAnsi="Arial" w:cs="Arial"/>
          <w:color w:val="auto"/>
          <w:sz w:val="22"/>
          <w:szCs w:val="22"/>
        </w:rPr>
        <w:t>ch przez m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inistra właściwego do 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spraw gospodarki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>: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3" w:history="1">
        <w:r w:rsidRPr="00C53BA3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iod@mrpit.gov.pl</w:t>
        </w:r>
      </w:hyperlink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hyperlink r:id="rId14" w:history="1">
        <w:r w:rsidR="00C53BA3" w:rsidRPr="00C53BA3">
          <w:rPr>
            <w:rStyle w:val="Hipercze"/>
            <w:rFonts w:ascii="Arial" w:eastAsia="Tahoma" w:hAnsi="Arial" w:cs="Arial"/>
            <w:color w:val="auto"/>
            <w:sz w:val="22"/>
            <w:szCs w:val="22"/>
          </w:rPr>
          <w:t>SekretariatDNP@mrpit.gov.pl</w:t>
        </w:r>
      </w:hyperlink>
      <w:r w:rsidR="00C53BA3">
        <w:rPr>
          <w:rFonts w:ascii="Arial" w:eastAsia="Tahoma" w:hAnsi="Arial" w:cs="Arial"/>
          <w:color w:val="auto"/>
          <w:sz w:val="22"/>
          <w:szCs w:val="22"/>
        </w:rPr>
        <w:t>.</w:t>
      </w:r>
      <w:r w:rsidR="00C53BA3" w:rsidRPr="00C53BA3">
        <w:rPr>
          <w:rFonts w:ascii="Arial" w:eastAsia="Tahoma" w:hAnsi="Arial" w:cs="Arial"/>
          <w:color w:val="auto"/>
          <w:sz w:val="22"/>
          <w:szCs w:val="22"/>
        </w:rPr>
        <w:t xml:space="preserve"> </w:t>
      </w:r>
    </w:p>
    <w:p w14:paraId="4924C3F7" w14:textId="4EC5D5E8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>Cel przetwarzania danych: przeprowadz</w:t>
      </w:r>
      <w:r w:rsidR="00D47763" w:rsidRPr="00385377">
        <w:rPr>
          <w:rFonts w:ascii="Arial" w:eastAsia="Tahoma" w:hAnsi="Arial" w:cs="Arial"/>
          <w:color w:val="auto"/>
          <w:sz w:val="22"/>
          <w:szCs w:val="22"/>
        </w:rPr>
        <w:t>e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ni</w:t>
      </w:r>
      <w:r w:rsidR="00D47763" w:rsidRPr="00385377">
        <w:rPr>
          <w:rFonts w:ascii="Arial" w:eastAsia="Tahoma" w:hAnsi="Arial" w:cs="Arial"/>
          <w:color w:val="auto"/>
          <w:sz w:val="22"/>
          <w:szCs w:val="22"/>
        </w:rPr>
        <w:t>e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konkursu na stanowisko Prezesa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Krajowej Izby Odwoławczej oraz archiwizacja doku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mentów po przeprowadzeniu konkursu.</w:t>
      </w:r>
    </w:p>
    <w:p w14:paraId="227EA523" w14:textId="0D6225FC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</w:t>
      </w:r>
      <w:r w:rsidR="00747E2B" w:rsidRPr="00385377">
        <w:rPr>
          <w:rFonts w:ascii="Arial" w:eastAsia="Tahoma" w:hAnsi="Arial" w:cs="Arial"/>
          <w:color w:val="auto"/>
          <w:sz w:val="22"/>
          <w:szCs w:val="22"/>
        </w:rPr>
        <w:br/>
        <w:t xml:space="preserve">Po ustaleniu przez komisję kwalifikacyjną wyników konkursu 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 xml:space="preserve">na stanowisko Prezesa Krajowej Izby Odwoławczej </w:t>
      </w:r>
      <w:r w:rsidR="00747E2B" w:rsidRPr="00385377">
        <w:rPr>
          <w:rFonts w:ascii="Arial" w:eastAsia="Tahoma" w:hAnsi="Arial" w:cs="Arial"/>
          <w:color w:val="auto"/>
          <w:sz w:val="22"/>
          <w:szCs w:val="22"/>
        </w:rPr>
        <w:t xml:space="preserve">w Biuletynie Informacji Publicznej, na stronie podmiotowej Kancelarii Prezesa Rady Ministrów oraz stronie podmiotowej Urzędu Zamówień Publicznych niezwłocznie zamieszcza się wyniki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wraz z łączną liczbą punktów uzyskaną przez tych kandydatów, którzy uzyskali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 xml:space="preserve"> wymaganą </w:t>
      </w:r>
      <w:r w:rsidR="00070E38" w:rsidRPr="00385377">
        <w:rPr>
          <w:rFonts w:ascii="Arial" w:eastAsia="Tahoma" w:hAnsi="Arial" w:cs="Arial"/>
          <w:color w:val="auto"/>
          <w:sz w:val="22"/>
          <w:szCs w:val="22"/>
        </w:rPr>
        <w:t xml:space="preserve">w konkursie 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>minimalną liczbę punktów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, oraz podaniem imion i nazwisk tych kandydatów, a także imion ich rodziców</w:t>
      </w:r>
      <w:r w:rsidR="00747E2B" w:rsidRPr="00385377">
        <w:rPr>
          <w:rFonts w:ascii="Arial" w:eastAsia="Tahoma" w:hAnsi="Arial" w:cs="Arial"/>
          <w:color w:val="auto"/>
          <w:sz w:val="22"/>
          <w:szCs w:val="22"/>
        </w:rPr>
        <w:t xml:space="preserve">. </w:t>
      </w:r>
      <w:r w:rsidR="00D47763" w:rsidRPr="00385377">
        <w:rPr>
          <w:rFonts w:ascii="Arial" w:eastAsia="Tahoma" w:hAnsi="Arial" w:cs="Arial"/>
          <w:color w:val="auto"/>
          <w:sz w:val="22"/>
          <w:szCs w:val="22"/>
        </w:rPr>
        <w:t>Wyniki będą udostępniane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przez 6 miesięcy od dnia ich zamieszczenia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6F91F159" w14:textId="7C687B64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Uprawnienia: prawo dostępu do swoich danych oraz otrzymania ich kopii; prawo </w:t>
      </w:r>
      <w:r w:rsidR="008E7504">
        <w:rPr>
          <w:rFonts w:ascii="Arial" w:eastAsia="Tahoma" w:hAnsi="Arial" w:cs="Arial"/>
          <w:color w:val="auto"/>
          <w:sz w:val="22"/>
          <w:szCs w:val="22"/>
        </w:rPr>
        <w:t xml:space="preserve">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do sprostowania (poprawiania) swoich danych osobowych; prawo do ograniczenia przetwarzania danych osobowych; żądanie realizacji tych praw należy przesłać w formie pisemnej na adres kontaktowy administratora danych, podany powyżej; prawo </w:t>
      </w:r>
      <w:r w:rsidR="008E7504">
        <w:rPr>
          <w:rFonts w:ascii="Arial" w:eastAsia="Tahoma" w:hAnsi="Arial" w:cs="Arial"/>
          <w:color w:val="auto"/>
          <w:sz w:val="22"/>
          <w:szCs w:val="22"/>
        </w:rPr>
        <w:t xml:space="preserve">  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do wniesienia skargi do organu nadzorczego – Prezesa Urzędu Ochrony Danych Osobowych (ul. Stawki 2, 00-193 Warszawa)</w:t>
      </w:r>
      <w:r w:rsidR="00D412D1" w:rsidRPr="00385377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CE4E808" w14:textId="344B99AB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>Podstawa prawna przetwarzania danych: dane osobowe będą przetwarzane w oparc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 xml:space="preserve">iu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o art. 6 ust. 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1 lit. c)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 xml:space="preserve"> RODO, tj. na podstawie: art. 480 ust. 4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ustawy z dnia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11 września 2019 r. – Prawo zamówień publicznych (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Dz. U. z 2021 r. poz. 1129</w:t>
      </w:r>
      <w:r w:rsidR="00E77A40">
        <w:rPr>
          <w:rFonts w:ascii="Arial" w:eastAsia="Tahoma" w:hAnsi="Arial" w:cs="Arial"/>
          <w:color w:val="auto"/>
          <w:sz w:val="22"/>
          <w:szCs w:val="22"/>
        </w:rPr>
        <w:t>,</w:t>
      </w:r>
      <w:r w:rsidR="00DA018D" w:rsidRPr="00DA018D">
        <w:rPr>
          <w:rFonts w:ascii="Arial" w:hAnsi="Arial" w:cs="Arial"/>
          <w:sz w:val="22"/>
          <w:szCs w:val="22"/>
        </w:rPr>
        <w:t xml:space="preserve"> </w:t>
      </w:r>
      <w:r w:rsidR="00DA018D">
        <w:rPr>
          <w:rFonts w:ascii="Arial" w:hAnsi="Arial" w:cs="Arial"/>
          <w:sz w:val="22"/>
          <w:szCs w:val="22"/>
        </w:rPr>
        <w:t>z późn. zm.)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rozporządzenia Prezesa Rady Ministrów z dnia 22 lutego 2021 r. w sprawie trybu przeprowadzania postępowania kwalifikacyjnego oraz uzupełniającego postępowania kwalifikacyjnego dla kandydatów na członków Krajowej Izby Odwoławczej</w:t>
      </w:r>
      <w:r w:rsidR="00392E50" w:rsidRPr="00385377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(Dz. U.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poz. 381), ustawy z dnia 14 lipca 1983 r. o narodowym zasobie archiwalnym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i archiwach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 xml:space="preserve"> (</w:t>
      </w:r>
      <w:r w:rsidR="00C53BA3">
        <w:rPr>
          <w:rFonts w:ascii="Arial" w:eastAsia="Tahoma" w:hAnsi="Arial" w:cs="Arial"/>
          <w:color w:val="auto"/>
          <w:sz w:val="22"/>
          <w:szCs w:val="22"/>
        </w:rPr>
        <w:t>Dz. U. z 2020 r.</w:t>
      </w:r>
      <w:r w:rsidR="004C5ADA" w:rsidRPr="00385377">
        <w:rPr>
          <w:rFonts w:ascii="Arial" w:eastAsia="Tahoma" w:hAnsi="Arial" w:cs="Arial"/>
          <w:color w:val="auto"/>
          <w:sz w:val="22"/>
          <w:szCs w:val="22"/>
        </w:rPr>
        <w:t xml:space="preserve"> poz. 164)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04A648C3" w14:textId="47DB3F30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lastRenderedPageBreak/>
        <w:t>Informacje o wymogu podania danych: podanie danych osobowych jest dobrowolne, jednak niezbędne do przeprowadzen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ia konkursu na stanowisko Prezesa</w:t>
      </w:r>
      <w:r w:rsidRPr="00385377">
        <w:rPr>
          <w:rFonts w:ascii="Arial" w:eastAsia="Tahoma" w:hAnsi="Arial" w:cs="Arial"/>
          <w:color w:val="auto"/>
          <w:sz w:val="22"/>
          <w:szCs w:val="22"/>
        </w:rPr>
        <w:t xml:space="preserve"> Krajowej Izby Odwoławczej. Podanie innych danych w zakresie nieokreślonym przepisami prawa, zostanie potraktowane jako zgoda na przetwarzanie danych osobowych. Wyrażenie zgody w tym przypadku jest dobrowolne, a zgodę tak wyrażoną można odwołać </w:t>
      </w:r>
      <w:r w:rsidR="00C53BA3"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Pr="00385377">
        <w:rPr>
          <w:rFonts w:ascii="Arial" w:eastAsia="Tahoma" w:hAnsi="Arial" w:cs="Arial"/>
          <w:color w:val="auto"/>
          <w:sz w:val="22"/>
          <w:szCs w:val="22"/>
        </w:rPr>
        <w:t>w dowolnym czasie</w:t>
      </w:r>
      <w:r w:rsidR="00A60310" w:rsidRPr="00385377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A4209BF" w14:textId="157B8FC8" w:rsidR="00592A92" w:rsidRPr="00385377" w:rsidRDefault="00592A92" w:rsidP="00A1142C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85377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profilowane.</w:t>
      </w:r>
    </w:p>
    <w:p w14:paraId="455B7E03" w14:textId="48ACE574" w:rsidR="00C7547F" w:rsidRPr="00385377" w:rsidRDefault="00C7547F" w:rsidP="00592A9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FE1A6C" w14:textId="2AC0B04F" w:rsidR="00FB27D5" w:rsidRPr="00385377" w:rsidRDefault="00FB27D5" w:rsidP="00592A9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sectPr w:rsidR="00FB27D5" w:rsidRPr="00385377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F62F2" w16cex:dateUtc="2021-05-19T08:12:00Z"/>
  <w16cex:commentExtensible w16cex:durableId="244F641B" w16cex:dateUtc="2021-05-19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F6EF8" w16cid:durableId="244F62F2"/>
  <w16cid:commentId w16cid:paraId="0D528812" w16cid:durableId="244F64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A6E5C" w14:textId="77777777" w:rsidR="00A15804" w:rsidRDefault="00A15804">
      <w:r>
        <w:separator/>
      </w:r>
    </w:p>
  </w:endnote>
  <w:endnote w:type="continuationSeparator" w:id="0">
    <w:p w14:paraId="3DF4522E" w14:textId="77777777" w:rsidR="00A15804" w:rsidRDefault="00A1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FE2E9" w14:textId="77777777" w:rsidR="00A15804" w:rsidRDefault="00A15804"/>
  </w:footnote>
  <w:footnote w:type="continuationSeparator" w:id="0">
    <w:p w14:paraId="4CB6A61F" w14:textId="77777777" w:rsidR="00A15804" w:rsidRDefault="00A158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2D3"/>
    <w:multiLevelType w:val="multilevel"/>
    <w:tmpl w:val="B75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D4777"/>
    <w:multiLevelType w:val="hybridMultilevel"/>
    <w:tmpl w:val="BFE8B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5319"/>
    <w:multiLevelType w:val="hybridMultilevel"/>
    <w:tmpl w:val="462A0ACC"/>
    <w:lvl w:ilvl="0" w:tplc="3760D4C6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4D6572"/>
    <w:multiLevelType w:val="hybridMultilevel"/>
    <w:tmpl w:val="1C60E72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0F7F70"/>
    <w:multiLevelType w:val="hybridMultilevel"/>
    <w:tmpl w:val="AF5E4960"/>
    <w:lvl w:ilvl="0" w:tplc="825A3D5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8A"/>
    <w:rsid w:val="0000018E"/>
    <w:rsid w:val="00013D6E"/>
    <w:rsid w:val="0004590F"/>
    <w:rsid w:val="00050058"/>
    <w:rsid w:val="00070E38"/>
    <w:rsid w:val="000A6015"/>
    <w:rsid w:val="000B5892"/>
    <w:rsid w:val="000C32F3"/>
    <w:rsid w:val="000D0F2B"/>
    <w:rsid w:val="000D4797"/>
    <w:rsid w:val="000E6CC5"/>
    <w:rsid w:val="000F0CAD"/>
    <w:rsid w:val="000F7C7D"/>
    <w:rsid w:val="00137BDB"/>
    <w:rsid w:val="00147CC5"/>
    <w:rsid w:val="0016271F"/>
    <w:rsid w:val="001B7DEC"/>
    <w:rsid w:val="001E627D"/>
    <w:rsid w:val="001E72F3"/>
    <w:rsid w:val="002373C7"/>
    <w:rsid w:val="002A00B4"/>
    <w:rsid w:val="002A263C"/>
    <w:rsid w:val="002A298D"/>
    <w:rsid w:val="002B7249"/>
    <w:rsid w:val="002D51DF"/>
    <w:rsid w:val="002D6F17"/>
    <w:rsid w:val="003024BE"/>
    <w:rsid w:val="00333566"/>
    <w:rsid w:val="003714C8"/>
    <w:rsid w:val="00385377"/>
    <w:rsid w:val="00392E50"/>
    <w:rsid w:val="003B49E3"/>
    <w:rsid w:val="003B51C8"/>
    <w:rsid w:val="003E3637"/>
    <w:rsid w:val="003F49D5"/>
    <w:rsid w:val="00421B6A"/>
    <w:rsid w:val="00471408"/>
    <w:rsid w:val="00496BC5"/>
    <w:rsid w:val="004C5ADA"/>
    <w:rsid w:val="004E1143"/>
    <w:rsid w:val="00501A76"/>
    <w:rsid w:val="005034CF"/>
    <w:rsid w:val="00513A35"/>
    <w:rsid w:val="00515019"/>
    <w:rsid w:val="00577F0B"/>
    <w:rsid w:val="00581276"/>
    <w:rsid w:val="00583E98"/>
    <w:rsid w:val="00592A92"/>
    <w:rsid w:val="005A09C4"/>
    <w:rsid w:val="005A3007"/>
    <w:rsid w:val="005F3FF2"/>
    <w:rsid w:val="00626184"/>
    <w:rsid w:val="00635103"/>
    <w:rsid w:val="00650ABE"/>
    <w:rsid w:val="006513B3"/>
    <w:rsid w:val="006707E7"/>
    <w:rsid w:val="0067678C"/>
    <w:rsid w:val="006963B4"/>
    <w:rsid w:val="006A1E35"/>
    <w:rsid w:val="006C5D71"/>
    <w:rsid w:val="007278B1"/>
    <w:rsid w:val="00747E2B"/>
    <w:rsid w:val="00751A3A"/>
    <w:rsid w:val="0076731A"/>
    <w:rsid w:val="00786730"/>
    <w:rsid w:val="00795A5F"/>
    <w:rsid w:val="007A06FB"/>
    <w:rsid w:val="007A2AF0"/>
    <w:rsid w:val="007B5811"/>
    <w:rsid w:val="007C1817"/>
    <w:rsid w:val="007D1954"/>
    <w:rsid w:val="007D673C"/>
    <w:rsid w:val="007E7294"/>
    <w:rsid w:val="0081187F"/>
    <w:rsid w:val="00840B51"/>
    <w:rsid w:val="0087218F"/>
    <w:rsid w:val="00872D21"/>
    <w:rsid w:val="008D207E"/>
    <w:rsid w:val="008D54EB"/>
    <w:rsid w:val="008E7504"/>
    <w:rsid w:val="00916ACE"/>
    <w:rsid w:val="009604E2"/>
    <w:rsid w:val="00960BC3"/>
    <w:rsid w:val="00974109"/>
    <w:rsid w:val="00974C8E"/>
    <w:rsid w:val="00980EE9"/>
    <w:rsid w:val="00A1142C"/>
    <w:rsid w:val="00A15804"/>
    <w:rsid w:val="00A371C4"/>
    <w:rsid w:val="00A50517"/>
    <w:rsid w:val="00A51399"/>
    <w:rsid w:val="00A55E2D"/>
    <w:rsid w:val="00A60310"/>
    <w:rsid w:val="00A64AF6"/>
    <w:rsid w:val="00AE5008"/>
    <w:rsid w:val="00B03819"/>
    <w:rsid w:val="00B15F74"/>
    <w:rsid w:val="00B259EF"/>
    <w:rsid w:val="00BA047B"/>
    <w:rsid w:val="00BC6FF3"/>
    <w:rsid w:val="00BD5CC8"/>
    <w:rsid w:val="00BE308E"/>
    <w:rsid w:val="00BE311C"/>
    <w:rsid w:val="00C26842"/>
    <w:rsid w:val="00C406EF"/>
    <w:rsid w:val="00C42EB7"/>
    <w:rsid w:val="00C52543"/>
    <w:rsid w:val="00C53BA3"/>
    <w:rsid w:val="00C54AFF"/>
    <w:rsid w:val="00C63843"/>
    <w:rsid w:val="00C7547F"/>
    <w:rsid w:val="00C7652B"/>
    <w:rsid w:val="00CA090C"/>
    <w:rsid w:val="00CC71E8"/>
    <w:rsid w:val="00CE13DF"/>
    <w:rsid w:val="00CF4781"/>
    <w:rsid w:val="00D127BA"/>
    <w:rsid w:val="00D21CCD"/>
    <w:rsid w:val="00D367BB"/>
    <w:rsid w:val="00D412D1"/>
    <w:rsid w:val="00D47763"/>
    <w:rsid w:val="00D6678A"/>
    <w:rsid w:val="00D84724"/>
    <w:rsid w:val="00D93550"/>
    <w:rsid w:val="00D973DD"/>
    <w:rsid w:val="00DA018D"/>
    <w:rsid w:val="00DB56B7"/>
    <w:rsid w:val="00DC699A"/>
    <w:rsid w:val="00DE3A29"/>
    <w:rsid w:val="00DF05C3"/>
    <w:rsid w:val="00DF6897"/>
    <w:rsid w:val="00E0321E"/>
    <w:rsid w:val="00E03AD1"/>
    <w:rsid w:val="00E528DC"/>
    <w:rsid w:val="00E72A3F"/>
    <w:rsid w:val="00E77A40"/>
    <w:rsid w:val="00E94C4B"/>
    <w:rsid w:val="00EC67A5"/>
    <w:rsid w:val="00EE7B98"/>
    <w:rsid w:val="00F216B8"/>
    <w:rsid w:val="00F3201A"/>
    <w:rsid w:val="00F3336D"/>
    <w:rsid w:val="00FB27D5"/>
    <w:rsid w:val="00FB5F4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06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4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82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2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12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rpit.gov.pl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uz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zp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.PrezesKIO@uzp.q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kretariatDNP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0BDE-DE28-4D23-9319-0AD018AB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Beata Wiktorzak</cp:lastModifiedBy>
  <cp:revision>2</cp:revision>
  <cp:lastPrinted>2021-08-31T12:57:00Z</cp:lastPrinted>
  <dcterms:created xsi:type="dcterms:W3CDTF">2021-10-27T07:13:00Z</dcterms:created>
  <dcterms:modified xsi:type="dcterms:W3CDTF">2021-10-27T07:13:00Z</dcterms:modified>
</cp:coreProperties>
</file>