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zgoda dot. pełnoletniego uczestnika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 na publikację wizerunku i wyników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Przeglądu Zespołów Jazzowych organizowanym przy </w:t>
      </w:r>
    </w:p>
    <w:p w:rsidR="00000000" w:rsidDel="00000000" w:rsidP="00000000" w:rsidRDefault="00000000" w:rsidRPr="00000000" w14:paraId="00000005">
      <w:pPr>
        <w:spacing w:after="20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Śląskim Festiwalu “Youth Jazz Session”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Ja, ......................................................................................................................................,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wyrażam zgodę/nie wyrażam zgody* na publikację mojego wizerunku i wyników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Przeglądu Zespołów Jazzowych organizowanym przy Śląskim Festiwalu “Youth Jazz Session”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przez Ogólnokształcącą Szkołę Muzyczną I i II stopnia im. F. Chopina w Bytomiu w celu promocji działań edukacyjnych oraz informowania 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festiwalu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Zakres publikacji obejmuje: imię i nazwisko, klasę, szkołę, osiągnięcia w konkursie, zdjęcia wykonane podczas konkursu. Wizerunek oraz wyniki opublikujemy na stronie internetowej: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www.gov.pl/web/osmbytom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, mediach społecznościowych Ogólnokształcącej Szkoły Muzycznej I i II stopnia im. F. Chopina w Bytomiu: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https://www.facebook.com/osmbytom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, oraz mediach społecznościowych Śląskiego Festiwalu “Youth Jazz Session”: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https://www.instagram.com/youth_jazz_session/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,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https://www.facebook.com/profile.php?id=61582800012721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Jestem świadomy/a, że zgoda jest dobrowolna i może zostać wycofana w dowolnym momencie poprzez kontakt z administratorem danych osobowych.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 </w:t>
        <w:tab/>
        <w:t xml:space="preserve">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 i 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czytelny podpis </w:t>
      </w:r>
    </w:p>
    <w:p w:rsidR="00000000" w:rsidDel="00000000" w:rsidP="00000000" w:rsidRDefault="00000000" w:rsidRPr="00000000" w14:paraId="0000000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Informacja o przetwarzaniu danych osobowych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Administratorem danych osobowych jest Ogólnokształcąca Szkoła Muzyczna I i II stopnia im. F. Chopina w Bytomiu. Dane przetwarzamy w celu organizacji i przeprowadzenia I Śląskiego Meetingu Perkusyjnego oraz promocji działań edukacyjnych oraz informowania o wynikach. Przysługują Państwu m.in. prawa do wycofania zgody, dostępu do danych i inne. Pełną informację znajdą Państwo w regulaminie: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https://www.gov.pl/web/osmbytom/slaski-festiwal-youth-jazz-session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agłówek2">
    <w:name w:val="Nagłówek 2"/>
    <w:basedOn w:val="Normalny"/>
    <w:next w:val="Normalny"/>
    <w:autoRedefine w:val="0"/>
    <w:hidden w:val="0"/>
    <w:qFormat w:val="1"/>
    <w:pPr>
      <w:keepNext w:val="1"/>
      <w:keepLines w:val="1"/>
      <w:suppressAutoHyphens w:val="1"/>
      <w:spacing w:after="0" w:before="200" w:line="276" w:lineRule="auto"/>
      <w:ind w:leftChars="-1" w:rightChars="0" w:firstLineChars="-1"/>
      <w:textDirection w:val="btLr"/>
      <w:textAlignment w:val="top"/>
      <w:outlineLvl w:val="1"/>
    </w:pPr>
    <w:rPr>
      <w:rFonts w:ascii="Calibri Light" w:cs="Times New Roman" w:eastAsia="Times New Roman" w:hAnsi="Calibri Light"/>
      <w:b w:val="1"/>
      <w:bCs w:val="1"/>
      <w:color w:val="4472c4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2Znak">
    <w:name w:val="Nagłówek 2 Znak"/>
    <w:next w:val="Nagłówek2Znak"/>
    <w:autoRedefine w:val="0"/>
    <w:hidden w:val="0"/>
    <w:qFormat w:val="0"/>
    <w:rPr>
      <w:rFonts w:ascii="Calibri Light" w:cs="Times New Roman" w:eastAsia="Times New Roman" w:hAnsi="Calibri Light"/>
      <w:b w:val="1"/>
      <w:bCs w:val="1"/>
      <w:color w:val="4472c4"/>
      <w:w w:val="100"/>
      <w:position w:val="-1"/>
      <w:sz w:val="26"/>
      <w:szCs w:val="26"/>
      <w:effect w:val="none"/>
      <w:vertAlign w:val="baseline"/>
      <w:cs w:val="0"/>
      <w:em w:val="none"/>
      <w:lang w:val="en-US"/>
    </w:rPr>
  </w:style>
  <w:style w:type="character" w:styleId="Hiperłącze">
    <w:name w:val="Hiperłącze"/>
    <w:next w:val="Hiperłącz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gov.pl/web/osmbytom/slaski-festiwal-youth-jazz-session" TargetMode="External"/><Relationship Id="rId10" Type="http://schemas.openxmlformats.org/officeDocument/2006/relationships/hyperlink" Target="https://www.facebook.com/profile.php?id=61582800012721" TargetMode="External"/><Relationship Id="rId9" Type="http://schemas.openxmlformats.org/officeDocument/2006/relationships/hyperlink" Target="https://www.instagram.com/youth_jazz_sessio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pl/web/osmbytom" TargetMode="External"/><Relationship Id="rId8" Type="http://schemas.openxmlformats.org/officeDocument/2006/relationships/hyperlink" Target="https://www.facebook.com/osmbyt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DbovlgvCca/cPvBd55+sBIwu3w==">CgMxLjA4AHIhMWItRHZBRmhLSzFTSWNjMlBvN1ZTQjU2TW5wQ3VlQlg3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2025-02-12T07:29:00Z</dcterms:created>
  <dc:creator>Aleksandra Czaja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