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88FC2" w14:textId="1CF60AD8" w:rsidR="00854C36" w:rsidRPr="00567FC9" w:rsidRDefault="00854C36" w:rsidP="00854C36">
      <w:pPr>
        <w:pStyle w:val="TYTTABELItytutabeli"/>
        <w:rPr>
          <w:rStyle w:val="Ppogrubienie"/>
        </w:rPr>
      </w:pPr>
      <w:bookmarkStart w:id="0" w:name="_GoBack"/>
      <w:bookmarkEnd w:id="0"/>
      <w:r w:rsidRPr="00567FC9">
        <w:t>UZASADNIENIE</w:t>
      </w:r>
    </w:p>
    <w:p w14:paraId="64EB8ECA" w14:textId="1A3D459D" w:rsidR="00854C36" w:rsidRPr="00401827" w:rsidRDefault="00854C36" w:rsidP="00854C36">
      <w:pPr>
        <w:pStyle w:val="ARTartustawynprozporzdzenia"/>
      </w:pPr>
      <w:r w:rsidRPr="00401827">
        <w:t xml:space="preserve">Projektowane rozporządzenie stanowi wykonanie upoważnienia ustawowego zawartego w art. 6 pkt 2 ustawy z dnia 29 listopada 2000 r. </w:t>
      </w:r>
      <w:bookmarkStart w:id="1" w:name="_Hlk197681753"/>
      <w:r w:rsidRPr="00401827">
        <w:t>–</w:t>
      </w:r>
      <w:bookmarkEnd w:id="1"/>
      <w:r w:rsidRPr="00401827">
        <w:t xml:space="preserve"> Prawo atomowe (Dz. U. z 20</w:t>
      </w:r>
      <w:r w:rsidR="005E3804">
        <w:t>2</w:t>
      </w:r>
      <w:r w:rsidR="00E25EC2">
        <w:t>4</w:t>
      </w:r>
      <w:r w:rsidRPr="00401827">
        <w:t xml:space="preserve"> r. poz. </w:t>
      </w:r>
      <w:r w:rsidR="005367AB" w:rsidRPr="005367AB">
        <w:t>1277, 1897 i 1907</w:t>
      </w:r>
      <w:r w:rsidR="004E4D9E">
        <w:t>)</w:t>
      </w:r>
      <w:r w:rsidR="00982ECC">
        <w:t xml:space="preserve">, zwanej dalej „ustawą </w:t>
      </w:r>
      <w:r w:rsidR="00876C1F" w:rsidRPr="00876C1F">
        <w:t>–</w:t>
      </w:r>
      <w:r w:rsidR="00982ECC">
        <w:t xml:space="preserve"> Prawo atomowe”.</w:t>
      </w:r>
    </w:p>
    <w:p w14:paraId="2D7F5B31" w14:textId="265D7CD8" w:rsidR="0022279A" w:rsidRDefault="00854C36" w:rsidP="004E4D9E">
      <w:pPr>
        <w:pStyle w:val="ARTartustawynprozporzdzenia"/>
      </w:pPr>
      <w:bookmarkStart w:id="2" w:name="_Hlk183511462"/>
      <w:r w:rsidRPr="00401827">
        <w:t xml:space="preserve">Potrzeba </w:t>
      </w:r>
      <w:r w:rsidR="001441AC">
        <w:t>zmiany</w:t>
      </w:r>
      <w:r w:rsidR="001441AC" w:rsidRPr="001441AC">
        <w:t xml:space="preserve"> rozporządzeni</w:t>
      </w:r>
      <w:r w:rsidR="00F144D1">
        <w:t xml:space="preserve">a </w:t>
      </w:r>
      <w:r w:rsidR="001441AC" w:rsidRPr="001441AC">
        <w:t>Rady Ministrów z dnia 30 sierpnia 2021 r. w sprawie dokumentów wymaganych przy składaniu wniosku o wydanie zezwolenia na wykonywanie działalności związanej z narażeniem na działanie promieniowania jonizującego albo przy zgłoszeniu wykonywania tej działalności (Dz. U. poz. 1667</w:t>
      </w:r>
      <w:r w:rsidR="00F144D1">
        <w:t xml:space="preserve">), zwanego </w:t>
      </w:r>
      <w:bookmarkStart w:id="3" w:name="_Hlk193873550"/>
      <w:r w:rsidR="00036DFB">
        <w:t>dalej „</w:t>
      </w:r>
      <w:r w:rsidR="00F144D1">
        <w:t>rozporządzeniem dokumentowym</w:t>
      </w:r>
      <w:r w:rsidR="00247FD5" w:rsidRPr="008571B4">
        <w:t>”</w:t>
      </w:r>
      <w:bookmarkEnd w:id="3"/>
      <w:r w:rsidR="00B87B38">
        <w:t>,</w:t>
      </w:r>
      <w:r w:rsidR="00F144D1">
        <w:t xml:space="preserve"> </w:t>
      </w:r>
      <w:r w:rsidRPr="00401827">
        <w:t>wynik</w:t>
      </w:r>
      <w:r w:rsidR="004E4D9E">
        <w:t xml:space="preserve">a </w:t>
      </w:r>
      <w:r w:rsidR="007E4DD9">
        <w:t>zasadniczo z dwóch powodów.</w:t>
      </w:r>
      <w:r w:rsidR="001441AC">
        <w:t xml:space="preserve"> </w:t>
      </w:r>
      <w:r w:rsidR="007E4DD9">
        <w:t>Po pierwsze jest to konsekwencja</w:t>
      </w:r>
      <w:r w:rsidR="004E4D9E">
        <w:t xml:space="preserve"> zmian wprowadzonych</w:t>
      </w:r>
      <w:r w:rsidR="00BB5551">
        <w:t xml:space="preserve"> </w:t>
      </w:r>
      <w:r w:rsidR="00C704AE" w:rsidRPr="00C704AE">
        <w:t>ustawą z dnia 9 marca 2023 r. o zmianie ustawy o przygotowaniu i</w:t>
      </w:r>
      <w:r w:rsidR="00036DFB">
        <w:t> </w:t>
      </w:r>
      <w:r w:rsidR="00C704AE" w:rsidRPr="00C704AE">
        <w:t>realizacji inwestycji w</w:t>
      </w:r>
      <w:r w:rsidR="00036DFB">
        <w:t xml:space="preserve"> </w:t>
      </w:r>
      <w:r w:rsidR="00C704AE" w:rsidRPr="00C704AE">
        <w:t>zakresie obiektów energetyki jądrowej oraz inwestycji towarzyszących oraz niektórych innych ustaw (Dz.</w:t>
      </w:r>
      <w:r w:rsidR="00B87B38">
        <w:t xml:space="preserve"> </w:t>
      </w:r>
      <w:r w:rsidR="00C704AE" w:rsidRPr="00C704AE">
        <w:t>U. poz. 595)</w:t>
      </w:r>
      <w:r w:rsidR="00B02D04">
        <w:t xml:space="preserve"> </w:t>
      </w:r>
      <w:r w:rsidR="001018E8">
        <w:t>w:</w:t>
      </w:r>
    </w:p>
    <w:p w14:paraId="140FF869" w14:textId="39D34205" w:rsidR="0022279A" w:rsidRDefault="00FF000F" w:rsidP="00346EEF">
      <w:pPr>
        <w:pStyle w:val="PKTpunkt"/>
      </w:pPr>
      <w:r>
        <w:t xml:space="preserve">1) </w:t>
      </w:r>
      <w:r w:rsidR="00346EEF">
        <w:tab/>
      </w:r>
      <w:bookmarkStart w:id="4" w:name="_Hlk182820346"/>
      <w:r w:rsidRPr="00FF000F">
        <w:t>ustaw</w:t>
      </w:r>
      <w:r>
        <w:t>ie</w:t>
      </w:r>
      <w:r w:rsidRPr="00FF000F">
        <w:t xml:space="preserve"> </w:t>
      </w:r>
      <w:bookmarkStart w:id="5" w:name="_Hlk151716086"/>
      <w:r w:rsidRPr="00FF000F">
        <w:t>z dnia 29 czerwca 2011 r. o przygotowaniu i</w:t>
      </w:r>
      <w:r w:rsidR="00036DFB">
        <w:t xml:space="preserve"> </w:t>
      </w:r>
      <w:r w:rsidRPr="00FF000F">
        <w:t xml:space="preserve">realizacji inwestycji w zakresie obiektów energetyki jądrowej oraz inwestycji towarzyszących </w:t>
      </w:r>
      <w:bookmarkEnd w:id="4"/>
      <w:r w:rsidR="008F115A" w:rsidRPr="008F115A">
        <w:t>(Dz. U. z 2024 r. poz. 1410 i 1572</w:t>
      </w:r>
      <w:r w:rsidR="00C335F0">
        <w:t xml:space="preserve"> oraz z 2025 r. poz. 393</w:t>
      </w:r>
      <w:r w:rsidR="008F115A" w:rsidRPr="008F115A">
        <w:t>)</w:t>
      </w:r>
      <w:bookmarkEnd w:id="5"/>
      <w:r w:rsidR="008F115A">
        <w:t>;</w:t>
      </w:r>
    </w:p>
    <w:p w14:paraId="4E672FF5" w14:textId="66E68A71" w:rsidR="00AE49FC" w:rsidRDefault="0022279A" w:rsidP="00C41A83">
      <w:pPr>
        <w:pStyle w:val="PKTpunkt"/>
      </w:pPr>
      <w:r>
        <w:t>2)</w:t>
      </w:r>
      <w:r w:rsidRPr="0022279A">
        <w:t xml:space="preserve"> </w:t>
      </w:r>
      <w:r w:rsidR="00346EEF">
        <w:tab/>
      </w:r>
      <w:r w:rsidR="00B951B7" w:rsidRPr="0022279A">
        <w:t>ustaw</w:t>
      </w:r>
      <w:r w:rsidR="00B951B7">
        <w:t>ie</w:t>
      </w:r>
      <w:r w:rsidR="00B951B7" w:rsidRPr="0022279A">
        <w:t xml:space="preserve"> </w:t>
      </w:r>
      <w:r w:rsidR="00876C1F" w:rsidRPr="00876C1F">
        <w:t>–</w:t>
      </w:r>
      <w:r w:rsidR="00B951B7">
        <w:t xml:space="preserve"> </w:t>
      </w:r>
      <w:r w:rsidR="00B951B7" w:rsidRPr="0022279A">
        <w:t>Prawo</w:t>
      </w:r>
      <w:r w:rsidRPr="0022279A">
        <w:t xml:space="preserve"> atomowe</w:t>
      </w:r>
      <w:r>
        <w:t>.</w:t>
      </w:r>
      <w:r w:rsidR="00FF000F" w:rsidRPr="00FF000F">
        <w:t xml:space="preserve"> </w:t>
      </w:r>
    </w:p>
    <w:p w14:paraId="66CEDC57" w14:textId="77777777" w:rsidR="008B05B7" w:rsidRDefault="00E25EC2" w:rsidP="008B05B7">
      <w:pPr>
        <w:pStyle w:val="ARTartustawynprozporzdzenia"/>
      </w:pPr>
      <w:r>
        <w:t>W</w:t>
      </w:r>
      <w:r w:rsidR="00C9010E" w:rsidRPr="00C9010E">
        <w:rPr>
          <w:lang w:eastAsia="ar-SA"/>
        </w:rPr>
        <w:t xml:space="preserve"> </w:t>
      </w:r>
      <w:r w:rsidR="00BB5551" w:rsidRPr="00C9010E">
        <w:rPr>
          <w:lang w:eastAsia="ar-SA"/>
        </w:rPr>
        <w:t>dod</w:t>
      </w:r>
      <w:r w:rsidR="00BB5551">
        <w:t>anym do</w:t>
      </w:r>
      <w:r w:rsidR="00346EEF">
        <w:t xml:space="preserve"> </w:t>
      </w:r>
      <w:r w:rsidR="00346EEF" w:rsidRPr="00FF000F">
        <w:t>ustaw</w:t>
      </w:r>
      <w:r w:rsidR="00346EEF">
        <w:t>y</w:t>
      </w:r>
      <w:r w:rsidR="00346EEF" w:rsidRPr="00FF000F">
        <w:t xml:space="preserve"> z dnia 29 czerwca 2011 r. o przygotowaniu i</w:t>
      </w:r>
      <w:r w:rsidR="00BB5551">
        <w:t xml:space="preserve"> </w:t>
      </w:r>
      <w:r w:rsidR="00346EEF" w:rsidRPr="00FF000F">
        <w:t xml:space="preserve">realizacji inwestycji w zakresie obiektów energetyki jądrowej oraz inwestycji towarzyszących </w:t>
      </w:r>
      <w:r w:rsidR="00C9010E" w:rsidRPr="00C9010E">
        <w:rPr>
          <w:lang w:eastAsia="ar-SA"/>
        </w:rPr>
        <w:t xml:space="preserve">art. 3a </w:t>
      </w:r>
      <w:r w:rsidR="000A6CC4">
        <w:t xml:space="preserve">w </w:t>
      </w:r>
      <w:r w:rsidR="00C9010E" w:rsidRPr="00C9010E">
        <w:rPr>
          <w:lang w:eastAsia="ar-SA"/>
        </w:rPr>
        <w:t>ust. 1 wskazano, że decyzja zasadnicza określa dozwolone parametry inwestycji oraz uprawnia do ubiegania się o uzyskanie decyzji o ustaleniu lokalizacji inwestycji w zakresie budowy obiektu energetyki jądrowej oraz innych decyzji niezbędnych do przygotowania i realizacji tej inwestycji</w:t>
      </w:r>
      <w:r>
        <w:t>. Z uwagi na powyższe do katalogu dokumentów</w:t>
      </w:r>
      <w:r w:rsidR="004E4D9E" w:rsidRPr="004E4D9E">
        <w:t xml:space="preserve"> dołączan</w:t>
      </w:r>
      <w:r w:rsidR="000A6CC4">
        <w:t>ych</w:t>
      </w:r>
      <w:r w:rsidR="004E4D9E" w:rsidRPr="004E4D9E">
        <w:t xml:space="preserve"> do </w:t>
      </w:r>
      <w:bookmarkStart w:id="6" w:name="_Hlk182472769"/>
      <w:r w:rsidR="004E4D9E" w:rsidRPr="004E4D9E">
        <w:t>wniosku o wydanie zezwolenia na wykonywanie działalności związanej z narażeniem polegającej na budowie, rozruchu, eksploatacji lub likwidacji obiektów jądrowych</w:t>
      </w:r>
      <w:bookmarkEnd w:id="6"/>
      <w:r w:rsidR="004E4D9E">
        <w:t xml:space="preserve"> dodano decyzję zasadniczą</w:t>
      </w:r>
      <w:r w:rsidR="00D760BB">
        <w:t xml:space="preserve"> (§ 1 pkt 8 projektowanego rozporządzenia)</w:t>
      </w:r>
      <w:r w:rsidR="004E4D9E">
        <w:t>.</w:t>
      </w:r>
    </w:p>
    <w:p w14:paraId="6B06E32A" w14:textId="091BDAFE" w:rsidR="007E4DD9" w:rsidRDefault="00E25EC2" w:rsidP="0051676C">
      <w:pPr>
        <w:pStyle w:val="ARTartustawynprozporzdzenia"/>
      </w:pPr>
      <w:r>
        <w:t>U</w:t>
      </w:r>
      <w:r w:rsidRPr="00C704AE">
        <w:t>staw</w:t>
      </w:r>
      <w:r w:rsidR="00DD09BF">
        <w:t>a</w:t>
      </w:r>
      <w:r w:rsidRPr="00C704AE">
        <w:t xml:space="preserve"> z dnia 9 marca 2023 r. o zmianie ustawy o przygotowaniu i realizacji inwestycji w zakresie obiektów energetyki jądrowej oraz inwestycji towarzyszących oraz niektórych innych ustaw</w:t>
      </w:r>
      <w:r>
        <w:t xml:space="preserve"> dokonała </w:t>
      </w:r>
      <w:r w:rsidR="004E4D9E">
        <w:t xml:space="preserve">także </w:t>
      </w:r>
      <w:r w:rsidR="001C64A3">
        <w:t xml:space="preserve">zmiany </w:t>
      </w:r>
      <w:r>
        <w:t xml:space="preserve">ustawy </w:t>
      </w:r>
      <w:r w:rsidR="00876C1F" w:rsidRPr="00876C1F">
        <w:t>–</w:t>
      </w:r>
      <w:r w:rsidR="00876C1F">
        <w:t xml:space="preserve"> </w:t>
      </w:r>
      <w:r>
        <w:t>Prawo atomowe</w:t>
      </w:r>
      <w:r w:rsidR="000A6CC4">
        <w:t xml:space="preserve"> </w:t>
      </w:r>
      <w:r>
        <w:t>w zakresie art. 39i</w:t>
      </w:r>
      <w:r w:rsidR="00D96C09">
        <w:t xml:space="preserve"> oraz art. 39j,  </w:t>
      </w:r>
      <w:r>
        <w:t>po</w:t>
      </w:r>
      <w:r w:rsidR="00DD09BF">
        <w:t>p</w:t>
      </w:r>
      <w:r>
        <w:t>rzez</w:t>
      </w:r>
      <w:r w:rsidR="00346EEF">
        <w:t xml:space="preserve"> usunięcie konieczności </w:t>
      </w:r>
      <w:r w:rsidR="00346EEF" w:rsidRPr="00346EEF">
        <w:t>uzyska</w:t>
      </w:r>
      <w:r w:rsidR="00346EEF">
        <w:t xml:space="preserve">nia </w:t>
      </w:r>
      <w:r w:rsidR="00524153" w:rsidRPr="00524153">
        <w:t xml:space="preserve">opinii Komisji Europejskiej wydawanej </w:t>
      </w:r>
      <w:r w:rsidR="0051676C" w:rsidRPr="00524153">
        <w:t>podstawie</w:t>
      </w:r>
      <w:r w:rsidR="00125B19">
        <w:t xml:space="preserve"> </w:t>
      </w:r>
      <w:r w:rsidR="00524153" w:rsidRPr="00524153">
        <w:t>art. 43</w:t>
      </w:r>
      <w:r w:rsidR="0051676C">
        <w:t xml:space="preserve"> </w:t>
      </w:r>
      <w:r w:rsidR="00524153" w:rsidRPr="00524153">
        <w:t>Traktatu ustanawiającego Europejską Wspólnotę Energii Atomowej</w:t>
      </w:r>
      <w:r w:rsidR="002C034E">
        <w:t xml:space="preserve"> </w:t>
      </w:r>
      <w:r w:rsidR="00346EEF">
        <w:t>p</w:t>
      </w:r>
      <w:r w:rsidR="00346EEF" w:rsidRPr="00346EEF">
        <w:t>rzed wystąpieniem z</w:t>
      </w:r>
      <w:r w:rsidR="00BB5551">
        <w:t> </w:t>
      </w:r>
      <w:r w:rsidR="00346EEF" w:rsidRPr="00346EEF">
        <w:t>wnioskiem o wydanie zezwolenia na budowę obiektu jądrowego</w:t>
      </w:r>
      <w:r w:rsidR="0051676C">
        <w:t xml:space="preserve"> oraz </w:t>
      </w:r>
      <w:r w:rsidR="0051676C" w:rsidRPr="00524153">
        <w:t xml:space="preserve">art. 43 </w:t>
      </w:r>
      <w:r w:rsidR="0051676C" w:rsidRPr="0051676C">
        <w:t xml:space="preserve"> </w:t>
      </w:r>
      <w:r w:rsidR="00105B77" w:rsidRPr="000F6828">
        <w:t>Traktatu ustanawiającego Europejską Wspólnotę Energii Atomowej</w:t>
      </w:r>
      <w:r w:rsidR="0051676C">
        <w:t xml:space="preserve"> </w:t>
      </w:r>
      <w:r w:rsidR="0051676C" w:rsidRPr="0051676C">
        <w:t xml:space="preserve">przed wystąpieniem z </w:t>
      </w:r>
      <w:r w:rsidR="0051676C" w:rsidRPr="0051676C">
        <w:lastRenderedPageBreak/>
        <w:t xml:space="preserve">wnioskiem o wydanie zezwolenia </w:t>
      </w:r>
      <w:r w:rsidR="00C86D75" w:rsidRPr="00C86D75">
        <w:t>na rozruch obiektu jądrowego</w:t>
      </w:r>
      <w:r w:rsidR="0051676C">
        <w:t xml:space="preserve"> </w:t>
      </w:r>
      <w:r w:rsidR="00C86D75">
        <w:t xml:space="preserve">oraz </w:t>
      </w:r>
      <w:r w:rsidRPr="00C9010E">
        <w:t xml:space="preserve">dopuszczenie </w:t>
      </w:r>
      <w:r w:rsidR="000A6CC4">
        <w:t xml:space="preserve">pozyskania </w:t>
      </w:r>
      <w:r w:rsidR="00524153">
        <w:t xml:space="preserve">ww. </w:t>
      </w:r>
      <w:r w:rsidRPr="00C9010E">
        <w:t xml:space="preserve">opinii </w:t>
      </w:r>
      <w:r w:rsidR="004E4D9E">
        <w:t>w toku postepowania</w:t>
      </w:r>
      <w:r w:rsidR="00BB5551">
        <w:t xml:space="preserve"> o</w:t>
      </w:r>
      <w:r w:rsidR="004E4D9E" w:rsidRPr="004E4D9E">
        <w:t xml:space="preserve"> wydanie </w:t>
      </w:r>
      <w:r w:rsidR="0051676C">
        <w:t xml:space="preserve">zezwolenia. Z uwagi na powyższe </w:t>
      </w:r>
      <w:r w:rsidR="004B0C86" w:rsidRPr="004B0C86">
        <w:t>usunię</w:t>
      </w:r>
      <w:r w:rsidR="0051676C">
        <w:t>to</w:t>
      </w:r>
      <w:r w:rsidR="004B0C86" w:rsidRPr="004B0C86">
        <w:t xml:space="preserve"> wzmianki o </w:t>
      </w:r>
      <w:r w:rsidR="00C86D75">
        <w:t xml:space="preserve">tych </w:t>
      </w:r>
      <w:r w:rsidR="004B0C86" w:rsidRPr="004B0C86">
        <w:t>opini</w:t>
      </w:r>
      <w:r w:rsidR="00C86D75">
        <w:t xml:space="preserve">ach </w:t>
      </w:r>
      <w:r w:rsidR="004B0C86">
        <w:t xml:space="preserve">z </w:t>
      </w:r>
      <w:r w:rsidR="004B0C86" w:rsidRPr="004B0C86">
        <w:t>rozporządzenia dokumentowego (§ 1 pkt 3</w:t>
      </w:r>
      <w:r w:rsidR="00D96C09">
        <w:t xml:space="preserve"> i 10</w:t>
      </w:r>
      <w:r w:rsidR="004B0C86" w:rsidRPr="004B0C86">
        <w:t xml:space="preserve"> projektowanego rozporządzenia)</w:t>
      </w:r>
      <w:r w:rsidR="004E4D9E">
        <w:t xml:space="preserve">. </w:t>
      </w:r>
      <w:bookmarkEnd w:id="2"/>
    </w:p>
    <w:p w14:paraId="4B1D9491" w14:textId="1F3B2E41" w:rsidR="00247FD5" w:rsidRDefault="0038536C" w:rsidP="006D52E9">
      <w:pPr>
        <w:pStyle w:val="ARTartustawynprozporzdzenia"/>
      </w:pPr>
      <w:r>
        <w:t xml:space="preserve">Drugim powodem do dokonania zmian </w:t>
      </w:r>
      <w:r w:rsidR="006D52E9">
        <w:t xml:space="preserve">w rozporządzeniu dokumentowym, </w:t>
      </w:r>
      <w:r>
        <w:t xml:space="preserve">jest konieczność </w:t>
      </w:r>
      <w:r w:rsidR="007E4DD9">
        <w:t xml:space="preserve">ujednolicenia przepisów tego </w:t>
      </w:r>
      <w:r w:rsidR="00B951B7">
        <w:t>rozporządzenia z</w:t>
      </w:r>
      <w:r w:rsidR="007E4DD9">
        <w:t xml:space="preserve"> </w:t>
      </w:r>
      <w:r w:rsidR="00D760BB">
        <w:t xml:space="preserve">równolegle procedowanymi </w:t>
      </w:r>
      <w:r w:rsidR="007E4DD9">
        <w:t>projekt</w:t>
      </w:r>
      <w:r>
        <w:t xml:space="preserve">ami </w:t>
      </w:r>
      <w:r w:rsidR="007E4DD9">
        <w:t>rozporządzeń</w:t>
      </w:r>
      <w:r w:rsidR="00247FD5">
        <w:t xml:space="preserve"> Ra</w:t>
      </w:r>
      <w:r w:rsidR="00AC19B5">
        <w:t>d</w:t>
      </w:r>
      <w:r w:rsidR="00247FD5">
        <w:t>y Ministrów:</w:t>
      </w:r>
    </w:p>
    <w:p w14:paraId="399D1966" w14:textId="78C606CE" w:rsidR="00247FD5" w:rsidRDefault="00247FD5" w:rsidP="00D71466">
      <w:pPr>
        <w:pStyle w:val="PKTpunkt"/>
      </w:pPr>
      <w:r>
        <w:t>1)</w:t>
      </w:r>
      <w:r w:rsidR="007E4DD9">
        <w:t xml:space="preserve"> </w:t>
      </w:r>
      <w:r>
        <w:tab/>
      </w:r>
      <w:bookmarkStart w:id="7" w:name="_Hlk194045009"/>
      <w:r w:rsidRPr="00247FD5">
        <w:t xml:space="preserve">w sprawie zakresu i sposobu przeprowadzania analiz bezpieczeństwa przeprowadzanych przed wystąpieniem z wnioskiem o wydanie zezwolenia na budowę obiektu jądrowego oraz zakresu wstępnego raportu bezpieczeństwa dla obiektu jądrowego </w:t>
      </w:r>
      <w:bookmarkEnd w:id="7"/>
      <w:r w:rsidR="00876C1F" w:rsidRPr="00876C1F">
        <w:t>–</w:t>
      </w:r>
      <w:r>
        <w:t xml:space="preserve"> </w:t>
      </w:r>
      <w:r w:rsidR="00D760BB">
        <w:t>opracowanym na</w:t>
      </w:r>
      <w:r w:rsidR="00D760BB" w:rsidRPr="00247FD5">
        <w:t xml:space="preserve"> </w:t>
      </w:r>
      <w:r w:rsidRPr="00247FD5">
        <w:t>podstawie art. 36d ust. 3 ustawy</w:t>
      </w:r>
      <w:r w:rsidR="00647253">
        <w:t xml:space="preserve"> </w:t>
      </w:r>
      <w:r w:rsidR="00876C1F" w:rsidRPr="00876C1F">
        <w:t>–</w:t>
      </w:r>
      <w:r w:rsidR="00B951B7">
        <w:t xml:space="preserve"> </w:t>
      </w:r>
      <w:r w:rsidR="00B951B7" w:rsidRPr="00247FD5">
        <w:t>Prawo</w:t>
      </w:r>
      <w:r w:rsidRPr="00247FD5">
        <w:t xml:space="preserve"> atomowe</w:t>
      </w:r>
      <w:r>
        <w:t>;</w:t>
      </w:r>
    </w:p>
    <w:p w14:paraId="447A63AC" w14:textId="10B6EC3D" w:rsidR="009643E5" w:rsidRPr="00E25EC2" w:rsidRDefault="00247FD5" w:rsidP="00AC19B5">
      <w:pPr>
        <w:pStyle w:val="PKTpunkt"/>
      </w:pPr>
      <w:r>
        <w:t>2)</w:t>
      </w:r>
      <w:r w:rsidRPr="00247FD5">
        <w:t xml:space="preserve"> </w:t>
      </w:r>
      <w:r>
        <w:tab/>
      </w:r>
      <w:r w:rsidRPr="00247FD5">
        <w:t>zmieniając</w:t>
      </w:r>
      <w:r w:rsidR="00677A4A">
        <w:t>ym</w:t>
      </w:r>
      <w:r w:rsidRPr="00247FD5">
        <w:t xml:space="preserve"> rozporządzenie w sprawie wymagań bezpieczeństwa jądrowego i ochrony radiologicznej, jakie ma uwzględniać projekt obiektu jądrowego</w:t>
      </w:r>
      <w:r>
        <w:t xml:space="preserve"> </w:t>
      </w:r>
      <w:r w:rsidR="00876C1F" w:rsidRPr="00876C1F">
        <w:t>–</w:t>
      </w:r>
      <w:r w:rsidR="00B951B7">
        <w:t xml:space="preserve"> opracowanym</w:t>
      </w:r>
      <w:r w:rsidR="00D760BB">
        <w:t xml:space="preserve"> na</w:t>
      </w:r>
      <w:r w:rsidR="00D760BB" w:rsidRPr="00247FD5">
        <w:t xml:space="preserve"> </w:t>
      </w:r>
      <w:r w:rsidRPr="00247FD5">
        <w:t xml:space="preserve">podstawie art. 36c ust. 3 ustawy </w:t>
      </w:r>
      <w:r w:rsidR="00876C1F" w:rsidRPr="00876C1F">
        <w:t>–</w:t>
      </w:r>
      <w:r w:rsidR="00647253">
        <w:t xml:space="preserve"> </w:t>
      </w:r>
      <w:r w:rsidRPr="00247FD5">
        <w:t>Prawo atomow</w:t>
      </w:r>
      <w:r>
        <w:t>e</w:t>
      </w:r>
      <w:r w:rsidR="0038536C">
        <w:t xml:space="preserve">. </w:t>
      </w:r>
    </w:p>
    <w:p w14:paraId="22CAC29F" w14:textId="4AB94D64" w:rsidR="00AC19B5" w:rsidRPr="00AC19B5" w:rsidRDefault="00DD09BF" w:rsidP="00AC19B5">
      <w:pPr>
        <w:pStyle w:val="ARTartustawynprozporzdzenia"/>
      </w:pPr>
      <w:r>
        <w:t xml:space="preserve"> </w:t>
      </w:r>
      <w:bookmarkStart w:id="8" w:name="_Hlk188430034"/>
      <w:r w:rsidR="00940C5D">
        <w:t xml:space="preserve">Projekt rozporządzenia wprowadza zmiany </w:t>
      </w:r>
      <w:r w:rsidR="00CF0E7D">
        <w:t xml:space="preserve">w </w:t>
      </w:r>
      <w:r w:rsidR="00940C5D">
        <w:t>załączniku nr 2 do rozporządzenia</w:t>
      </w:r>
      <w:r w:rsidR="006C1AA1">
        <w:t xml:space="preserve"> </w:t>
      </w:r>
      <w:r w:rsidR="00D760BB">
        <w:t>dokumentowego, określającym</w:t>
      </w:r>
      <w:r w:rsidR="006C1AA1">
        <w:t xml:space="preserve"> </w:t>
      </w:r>
      <w:r w:rsidR="006C1AA1" w:rsidRPr="006C1AA1">
        <w:t xml:space="preserve">katalog dokumentów dołączanych do wniosku o wydanie zezwolenia na wykonywanie działalności związanej z narażeniem polegającej </w:t>
      </w:r>
      <w:r w:rsidR="00AC19B5" w:rsidRPr="00AC19B5">
        <w:t>na budowie, rozruchu, eksploatacji</w:t>
      </w:r>
      <w:r w:rsidR="00AC19B5">
        <w:t xml:space="preserve"> </w:t>
      </w:r>
      <w:r w:rsidR="00AC19B5" w:rsidRPr="00AC19B5">
        <w:t>lub likwidacji obiektów jądrowych</w:t>
      </w:r>
      <w:r w:rsidR="007732EF">
        <w:t xml:space="preserve">. </w:t>
      </w:r>
    </w:p>
    <w:p w14:paraId="0C676FA1" w14:textId="5E8DA99D" w:rsidR="00BB5551" w:rsidRDefault="00E51732" w:rsidP="00036DFB">
      <w:pPr>
        <w:pStyle w:val="ARTartustawynprozporzdzenia"/>
      </w:pPr>
      <w:r>
        <w:t>Przepis</w:t>
      </w:r>
      <w:r w:rsidR="00C06EF5">
        <w:t xml:space="preserve"> </w:t>
      </w:r>
      <w:r w:rsidR="000F6828" w:rsidRPr="000F6828">
        <w:t>§ 1</w:t>
      </w:r>
      <w:r w:rsidR="000F6828">
        <w:t xml:space="preserve"> </w:t>
      </w:r>
      <w:bookmarkStart w:id="9" w:name="_Hlk183509997"/>
      <w:r w:rsidR="00BB5551">
        <w:t>pkt 1</w:t>
      </w:r>
      <w:r w:rsidR="00243145" w:rsidRPr="00243145">
        <w:t xml:space="preserve"> projektu rozporządzenia </w:t>
      </w:r>
      <w:r>
        <w:t xml:space="preserve">zmienia </w:t>
      </w:r>
      <w:bookmarkStart w:id="10" w:name="_Hlk193956345"/>
      <w:r w:rsidR="006C5BCE" w:rsidRPr="00E51732">
        <w:t>w załączniku nr 2</w:t>
      </w:r>
      <w:r w:rsidR="006C5BCE">
        <w:t xml:space="preserve"> do </w:t>
      </w:r>
      <w:r w:rsidR="006C5BCE" w:rsidRPr="00E51732">
        <w:t>rozporządzenia</w:t>
      </w:r>
      <w:bookmarkEnd w:id="10"/>
      <w:r w:rsidR="006C5BCE" w:rsidRPr="006C5BCE">
        <w:t xml:space="preserve"> </w:t>
      </w:r>
      <w:r w:rsidR="004B0C86">
        <w:t xml:space="preserve">dokumentowego </w:t>
      </w:r>
      <w:r w:rsidR="004824B1">
        <w:t xml:space="preserve">poz. </w:t>
      </w:r>
      <w:r>
        <w:t>1.1.3</w:t>
      </w:r>
      <w:r w:rsidR="000A7797">
        <w:t xml:space="preserve">. </w:t>
      </w:r>
      <w:r w:rsidR="00CF0E7D">
        <w:t xml:space="preserve">Obowiązek przedłożenia skróconej wersji wstępnego raportu bezpieczeństwa (zwanego dalej </w:t>
      </w:r>
      <w:r w:rsidR="00CF0E7D" w:rsidRPr="00CF0E7D">
        <w:t>„</w:t>
      </w:r>
      <w:r w:rsidR="00CF0E7D">
        <w:t>WRB</w:t>
      </w:r>
      <w:r w:rsidR="00CF0E7D" w:rsidRPr="00CF0E7D">
        <w:t>”</w:t>
      </w:r>
      <w:r w:rsidR="00CF0E7D">
        <w:t>) zastąpiono obowiązkiem przedłożenia</w:t>
      </w:r>
      <w:r w:rsidR="00F97430">
        <w:t xml:space="preserve"> </w:t>
      </w:r>
      <w:r w:rsidR="00CF0E7D">
        <w:t xml:space="preserve">skróconego </w:t>
      </w:r>
      <w:r w:rsidR="00B951B7">
        <w:t>raportu bezpieczeństwa</w:t>
      </w:r>
      <w:r w:rsidR="00F97430">
        <w:t xml:space="preserve">, </w:t>
      </w:r>
      <w:r w:rsidR="00BB5551">
        <w:t>aby odzwierciedl</w:t>
      </w:r>
      <w:r w:rsidR="00CF0E7D">
        <w:t>ić</w:t>
      </w:r>
      <w:r w:rsidR="00D73E88">
        <w:t xml:space="preserve"> </w:t>
      </w:r>
      <w:r w:rsidR="005B36E4">
        <w:t xml:space="preserve">terminologię </w:t>
      </w:r>
      <w:r w:rsidR="00BB5551">
        <w:t>stosowaną w art. 39d ust.</w:t>
      </w:r>
      <w:r w:rsidR="00CF0E7D">
        <w:t xml:space="preserve"> </w:t>
      </w:r>
      <w:r w:rsidR="00BB5551">
        <w:t>1</w:t>
      </w:r>
      <w:r w:rsidR="00647253">
        <w:t xml:space="preserve"> </w:t>
      </w:r>
      <w:r w:rsidR="00BB5551">
        <w:t xml:space="preserve">ustawy </w:t>
      </w:r>
      <w:r w:rsidR="00876C1F" w:rsidRPr="00876C1F">
        <w:t>–</w:t>
      </w:r>
      <w:r w:rsidR="00CF0E7D">
        <w:t xml:space="preserve"> </w:t>
      </w:r>
      <w:r w:rsidR="00BB5551">
        <w:t xml:space="preserve">Prawo atomowe. </w:t>
      </w:r>
      <w:r w:rsidR="00CF0E7D">
        <w:t xml:space="preserve">Dodano także </w:t>
      </w:r>
      <w:r w:rsidR="00BB5551">
        <w:t xml:space="preserve">wymóg, aby skrócony raport bezpieczeństwa nie zawierał informacji niejawnych </w:t>
      </w:r>
      <w:r w:rsidR="00D24D1A">
        <w:t xml:space="preserve">oraz </w:t>
      </w:r>
      <w:r w:rsidR="00BB5551">
        <w:t xml:space="preserve">objętych tajemnicą przedsiębiorstwa w rozumieniu </w:t>
      </w:r>
      <w:r w:rsidR="00BB5551" w:rsidRPr="00BB5551">
        <w:t>ustaw</w:t>
      </w:r>
      <w:r w:rsidR="00BB5551">
        <w:t>y</w:t>
      </w:r>
      <w:r w:rsidR="00BB5551" w:rsidRPr="00BB5551">
        <w:t xml:space="preserve"> z dnia 16 kwietnia 1993 r. o zwalczaniu nieuczciwej konkurencji (Dz. U. z 2022 r. poz. 1233)</w:t>
      </w:r>
      <w:r w:rsidR="00BB5551">
        <w:t xml:space="preserve">. </w:t>
      </w:r>
      <w:r w:rsidR="00D24D1A">
        <w:t>Proponowana z</w:t>
      </w:r>
      <w:r w:rsidR="00BB5551" w:rsidRPr="00BB5551">
        <w:t>miana</w:t>
      </w:r>
      <w:r w:rsidR="00BB5551">
        <w:t xml:space="preserve"> </w:t>
      </w:r>
      <w:r w:rsidR="00BB5551" w:rsidRPr="00BB5551">
        <w:t xml:space="preserve">ma na celu umożliwienie Prezesowi </w:t>
      </w:r>
      <w:r w:rsidR="00D24D1A">
        <w:t>Pa</w:t>
      </w:r>
      <w:r w:rsidR="005B36E4">
        <w:t xml:space="preserve">ństwowej Agencji Atomistyki, zwanemu dalej „Prezesem </w:t>
      </w:r>
      <w:r w:rsidR="00BB5551" w:rsidRPr="00BB5551">
        <w:t>PAA</w:t>
      </w:r>
      <w:r w:rsidR="00036DFB">
        <w:t xml:space="preserve">”, </w:t>
      </w:r>
      <w:r w:rsidR="00036DFB" w:rsidRPr="00BB5551">
        <w:t>wykonanie</w:t>
      </w:r>
      <w:r w:rsidR="00BB5551" w:rsidRPr="00BB5551">
        <w:t xml:space="preserve"> określonego w art. 39d ust.</w:t>
      </w:r>
      <w:r w:rsidR="004F373E">
        <w:t xml:space="preserve"> </w:t>
      </w:r>
      <w:r w:rsidR="00BB5551" w:rsidRPr="00BB5551">
        <w:t>1 ustawy – Prawo atomowe</w:t>
      </w:r>
      <w:r w:rsidR="004F373E" w:rsidRPr="004F373E">
        <w:t xml:space="preserve"> obowiązku</w:t>
      </w:r>
      <w:r w:rsidR="00BB5551">
        <w:t xml:space="preserve"> niezwłoczn</w:t>
      </w:r>
      <w:r w:rsidR="004F373E">
        <w:t>ego</w:t>
      </w:r>
      <w:r w:rsidR="00BB5551">
        <w:t xml:space="preserve"> </w:t>
      </w:r>
      <w:r w:rsidR="004F373E">
        <w:t xml:space="preserve">ogłoszenia </w:t>
      </w:r>
      <w:r w:rsidR="00BB5551">
        <w:t xml:space="preserve">w </w:t>
      </w:r>
      <w:r w:rsidR="00BB5551" w:rsidRPr="00BB5551">
        <w:t xml:space="preserve">Biuletynie Informacji Publicznej na stronach podmiotowych Prezesa </w:t>
      </w:r>
      <w:r w:rsidR="005B36E4">
        <w:t xml:space="preserve">PAA </w:t>
      </w:r>
      <w:r w:rsidR="00BB5551" w:rsidRPr="00BB5551">
        <w:t>treś</w:t>
      </w:r>
      <w:r w:rsidR="00D73E88">
        <w:t>ci</w:t>
      </w:r>
      <w:r w:rsidR="00BB5551" w:rsidRPr="00BB5551">
        <w:t xml:space="preserve"> wniosku o wydanie zezwolenia wraz ze skróconym raportem bezpieczeństwa</w:t>
      </w:r>
      <w:r w:rsidR="00BB5551">
        <w:t xml:space="preserve">, bez narażenia na ryzyko opublikowania </w:t>
      </w:r>
      <w:r w:rsidR="004F373E">
        <w:t xml:space="preserve">w ten sposób </w:t>
      </w:r>
      <w:r w:rsidR="00BB5551">
        <w:t>informacj</w:t>
      </w:r>
      <w:r w:rsidR="004F373E">
        <w:t>i</w:t>
      </w:r>
      <w:r w:rsidR="00BB5551">
        <w:t xml:space="preserve"> </w:t>
      </w:r>
      <w:r w:rsidR="00BB5551" w:rsidRPr="00BB5551">
        <w:t>niejawn</w:t>
      </w:r>
      <w:r w:rsidR="004F373E">
        <w:t>ych</w:t>
      </w:r>
      <w:r w:rsidR="00BB5551" w:rsidRPr="00BB5551">
        <w:t xml:space="preserve"> lub </w:t>
      </w:r>
      <w:r w:rsidR="00BB5551">
        <w:t>stanowiąc</w:t>
      </w:r>
      <w:r w:rsidR="004F373E">
        <w:t>ych</w:t>
      </w:r>
      <w:r w:rsidR="00BB5551" w:rsidRPr="00BB5551">
        <w:t xml:space="preserve"> tajemnic</w:t>
      </w:r>
      <w:r w:rsidR="00BB5551">
        <w:t>ę</w:t>
      </w:r>
      <w:r w:rsidR="00BB5551" w:rsidRPr="00BB5551">
        <w:t xml:space="preserve"> przedsiębiorstwa</w:t>
      </w:r>
      <w:r w:rsidR="00BB5551">
        <w:t xml:space="preserve">. </w:t>
      </w:r>
      <w:r w:rsidR="00BB5551" w:rsidRPr="00940C5D">
        <w:t xml:space="preserve">W </w:t>
      </w:r>
      <w:r w:rsidR="004F373E">
        <w:t xml:space="preserve">wymaganej </w:t>
      </w:r>
      <w:r w:rsidR="00BB5551" w:rsidRPr="00940C5D">
        <w:t xml:space="preserve">zawartości skróconego raportu bezpieczeństwa </w:t>
      </w:r>
      <w:r w:rsidR="004F373E">
        <w:t>zamiast</w:t>
      </w:r>
      <w:r w:rsidR="004F373E" w:rsidRPr="00940C5D">
        <w:t xml:space="preserve"> </w:t>
      </w:r>
      <w:r w:rsidR="004F373E">
        <w:t xml:space="preserve">wymienionej w </w:t>
      </w:r>
      <w:r w:rsidR="004824B1">
        <w:t>poz.</w:t>
      </w:r>
      <w:r w:rsidR="004F373E">
        <w:t xml:space="preserve"> 1.1.3 </w:t>
      </w:r>
      <w:r w:rsidR="00036DFB">
        <w:t>pkt</w:t>
      </w:r>
      <w:r w:rsidR="004F373E">
        <w:t xml:space="preserve"> </w:t>
      </w:r>
      <w:r w:rsidR="004F373E" w:rsidRPr="004F373E">
        <w:t xml:space="preserve">załącznika nr 2 </w:t>
      </w:r>
      <w:r w:rsidR="00283654" w:rsidRPr="00940C5D">
        <w:lastRenderedPageBreak/>
        <w:t>„</w:t>
      </w:r>
      <w:r w:rsidR="004F373E" w:rsidRPr="00940C5D">
        <w:t>charakterystyk</w:t>
      </w:r>
      <w:r w:rsidR="004F373E">
        <w:t>i</w:t>
      </w:r>
      <w:r w:rsidR="004F373E" w:rsidRPr="00940C5D">
        <w:t xml:space="preserve"> </w:t>
      </w:r>
      <w:r w:rsidR="00BB5551" w:rsidRPr="00940C5D">
        <w:t>obiektów i wyposażenia na potrzeby działań przeciwawaryjnych</w:t>
      </w:r>
      <w:r w:rsidR="00283654" w:rsidRPr="00940C5D">
        <w:t>”</w:t>
      </w:r>
      <w:r w:rsidR="00BB5551" w:rsidRPr="00940C5D">
        <w:t xml:space="preserve"> </w:t>
      </w:r>
      <w:r w:rsidR="004F373E">
        <w:t xml:space="preserve">wprowadzono </w:t>
      </w:r>
      <w:r w:rsidR="002252F7" w:rsidRPr="002252F7">
        <w:t>„</w:t>
      </w:r>
      <w:r w:rsidR="00BB5551" w:rsidRPr="00940C5D">
        <w:t>ogólne aspekty systemu zarządzania sytuacjami zdarzeń radiacyjnych</w:t>
      </w:r>
      <w:r w:rsidR="002252F7" w:rsidRPr="002252F7">
        <w:t>”</w:t>
      </w:r>
      <w:r w:rsidR="00940C5D">
        <w:t xml:space="preserve">, </w:t>
      </w:r>
      <w:r w:rsidR="00BB5551" w:rsidRPr="00940C5D">
        <w:t xml:space="preserve">aby terminologia </w:t>
      </w:r>
      <w:r w:rsidR="002252F7">
        <w:t>stosowana w</w:t>
      </w:r>
      <w:r w:rsidR="00940C5D">
        <w:t xml:space="preserve"> rozporządzeni</w:t>
      </w:r>
      <w:r w:rsidR="002252F7">
        <w:t>u</w:t>
      </w:r>
      <w:r w:rsidR="00940C5D">
        <w:t xml:space="preserve"> </w:t>
      </w:r>
      <w:r w:rsidR="002252F7">
        <w:t xml:space="preserve">dokumentowym </w:t>
      </w:r>
      <w:r w:rsidR="004F373E">
        <w:t xml:space="preserve">była </w:t>
      </w:r>
      <w:r w:rsidR="00BB5551" w:rsidRPr="00940C5D">
        <w:t>jednolita z</w:t>
      </w:r>
      <w:r w:rsidR="002252F7">
        <w:t>e stosowaną w</w:t>
      </w:r>
      <w:r w:rsidR="00B951B7">
        <w:t> </w:t>
      </w:r>
      <w:r w:rsidR="002252F7">
        <w:t>przepisach</w:t>
      </w:r>
      <w:r w:rsidR="00BB5551" w:rsidRPr="00940C5D">
        <w:t xml:space="preserve"> </w:t>
      </w:r>
      <w:r w:rsidR="002252F7" w:rsidRPr="00940C5D">
        <w:t>ustaw</w:t>
      </w:r>
      <w:r w:rsidR="002252F7">
        <w:t xml:space="preserve">y </w:t>
      </w:r>
      <w:r w:rsidR="00876C1F" w:rsidRPr="00876C1F">
        <w:t>–</w:t>
      </w:r>
      <w:r w:rsidR="002252F7" w:rsidRPr="00940C5D">
        <w:t xml:space="preserve"> </w:t>
      </w:r>
      <w:r w:rsidR="00BB5551" w:rsidRPr="00940C5D">
        <w:t xml:space="preserve">Prawo atomowe. System </w:t>
      </w:r>
      <w:r w:rsidR="00BB5551" w:rsidRPr="00BB5551">
        <w:t>zarządzania sytuacjami zdarzeń radiacyjnych</w:t>
      </w:r>
      <w:r w:rsidR="00BB5551">
        <w:t xml:space="preserve">, </w:t>
      </w:r>
      <w:r w:rsidR="00BB5551" w:rsidRPr="00BB5551">
        <w:t>jakie mogą mieć miejsce w jednostce organizacyjnej</w:t>
      </w:r>
      <w:r w:rsidR="002252F7">
        <w:t>,</w:t>
      </w:r>
      <w:r w:rsidR="00BB5551">
        <w:t xml:space="preserve"> </w:t>
      </w:r>
      <w:r w:rsidR="002252F7" w:rsidRPr="002252F7">
        <w:t xml:space="preserve">został </w:t>
      </w:r>
      <w:r w:rsidR="00BB5551">
        <w:t>zdefiniowany w art. 86d ustawy</w:t>
      </w:r>
      <w:r w:rsidR="00546706">
        <w:t xml:space="preserve"> </w:t>
      </w:r>
      <w:r w:rsidR="00876C1F" w:rsidRPr="00876C1F">
        <w:t>–</w:t>
      </w:r>
      <w:r w:rsidR="00B951B7">
        <w:t>Prawo</w:t>
      </w:r>
      <w:r w:rsidR="00BB5551">
        <w:t xml:space="preserve"> atomowe. Zawiera on między innymi </w:t>
      </w:r>
      <w:r w:rsidR="00BB5551" w:rsidRPr="00BB5551">
        <w:t>zakładowy plan postępowania awaryjnego</w:t>
      </w:r>
      <w:r w:rsidR="00546706">
        <w:t xml:space="preserve">, </w:t>
      </w:r>
      <w:r w:rsidR="00BB5551">
        <w:t xml:space="preserve">który zgodnie z art. 86i ustawy </w:t>
      </w:r>
      <w:r w:rsidR="00876C1F" w:rsidRPr="00876C1F">
        <w:t>–</w:t>
      </w:r>
      <w:r w:rsidR="000A7797">
        <w:t xml:space="preserve"> </w:t>
      </w:r>
      <w:r w:rsidR="00BB5551">
        <w:t xml:space="preserve">Prawo atomowe powinien opisywać między innymi </w:t>
      </w:r>
      <w:r w:rsidR="00BB5551" w:rsidRPr="00BB5551">
        <w:t>strategi</w:t>
      </w:r>
      <w:r w:rsidR="00BB5551">
        <w:t>ę</w:t>
      </w:r>
      <w:r w:rsidR="00BB5551" w:rsidRPr="00BB5551">
        <w:t xml:space="preserve"> ochrony osób z ogółu ludności</w:t>
      </w:r>
      <w:r w:rsidR="002252F7">
        <w:t>,</w:t>
      </w:r>
      <w:r w:rsidR="00BB5551">
        <w:t xml:space="preserve"> czy </w:t>
      </w:r>
      <w:r w:rsidR="002252F7">
        <w:t xml:space="preserve">też </w:t>
      </w:r>
      <w:r w:rsidR="00BB5551">
        <w:t xml:space="preserve">takie </w:t>
      </w:r>
      <w:r w:rsidR="002252F7" w:rsidRPr="002252F7">
        <w:t>zadania</w:t>
      </w:r>
      <w:r w:rsidR="002252F7">
        <w:t>,</w:t>
      </w:r>
      <w:r w:rsidR="002252F7" w:rsidRPr="002252F7">
        <w:t xml:space="preserve"> </w:t>
      </w:r>
      <w:r w:rsidR="00BB5551">
        <w:t>jak informowanie ludności o zdarzeniach radiacyjnych.</w:t>
      </w:r>
      <w:r w:rsidR="00D73E88">
        <w:t xml:space="preserve"> Są to więc informacje istotne z punktu widzenia osób z ogółu ludności, stąd powinny znaleźć się w ogólnodostępnym skróconym raporcie bezpieczeństwa.</w:t>
      </w:r>
      <w:r w:rsidR="00BB5551">
        <w:t xml:space="preserve"> </w:t>
      </w:r>
      <w:r w:rsidR="00B951B7">
        <w:t>Do informacji, które powinien zawierać skrócony raport bezpieczeństw</w:t>
      </w:r>
      <w:r w:rsidR="008A7099">
        <w:t>a,</w:t>
      </w:r>
      <w:r w:rsidR="00B951B7">
        <w:t xml:space="preserve"> dodano również ogólny opis zarządzania eksploatacją obiektu jądrowego. Opis ten powinien odzwierciedlać najważniejsze informacje związane z planowanym programem eksploatacji obiektu jądrowego.  </w:t>
      </w:r>
    </w:p>
    <w:p w14:paraId="367A9876" w14:textId="6731DF07" w:rsidR="00BB5551" w:rsidRDefault="00B951B7" w:rsidP="00BB5551">
      <w:pPr>
        <w:pStyle w:val="ARTartustawynprozporzdzenia"/>
      </w:pPr>
      <w:r>
        <w:t>Przepis §</w:t>
      </w:r>
      <w:r w:rsidR="00BB5551" w:rsidRPr="000F6828">
        <w:t xml:space="preserve"> 1</w:t>
      </w:r>
      <w:r w:rsidR="00BB5551">
        <w:t xml:space="preserve"> pkt 2 </w:t>
      </w:r>
      <w:r w:rsidR="00243145" w:rsidRPr="00243145">
        <w:t xml:space="preserve">projektu rozporządzenia </w:t>
      </w:r>
      <w:r w:rsidR="00BB5551" w:rsidRPr="00BB5551">
        <w:t xml:space="preserve">zmienia </w:t>
      </w:r>
      <w:r w:rsidR="000A7797" w:rsidRPr="00E51732">
        <w:t>w załączniku nr 2</w:t>
      </w:r>
      <w:r w:rsidR="000A7797">
        <w:t xml:space="preserve"> do </w:t>
      </w:r>
      <w:r w:rsidR="000A7797" w:rsidRPr="00E51732">
        <w:t>rozporządzenia</w:t>
      </w:r>
      <w:r w:rsidR="00C41A83" w:rsidRPr="00C41A83">
        <w:t xml:space="preserve"> p</w:t>
      </w:r>
      <w:r w:rsidR="004824B1">
        <w:t>oz.</w:t>
      </w:r>
      <w:r w:rsidR="00C41A83" w:rsidRPr="00C41A83">
        <w:t xml:space="preserve"> 1.1.7</w:t>
      </w:r>
      <w:r w:rsidR="009305BC">
        <w:t xml:space="preserve">. </w:t>
      </w:r>
      <w:r w:rsidR="002252F7">
        <w:t xml:space="preserve">Wyrażenie </w:t>
      </w:r>
      <w:r w:rsidR="009305BC">
        <w:t>„</w:t>
      </w:r>
      <w:r w:rsidR="00BB5551" w:rsidRPr="00BB5551">
        <w:t>wykaz i charakterystyk</w:t>
      </w:r>
      <w:r w:rsidR="00F974FA">
        <w:t>a</w:t>
      </w:r>
      <w:r w:rsidR="00BB5551" w:rsidRPr="00BB5551">
        <w:t xml:space="preserve"> elementów wyposażenia obiektu jądrowego</w:t>
      </w:r>
      <w:r w:rsidR="009305BC">
        <w:t>”</w:t>
      </w:r>
      <w:r w:rsidR="00BB5551" w:rsidRPr="00BB5551">
        <w:t xml:space="preserve"> </w:t>
      </w:r>
      <w:r w:rsidR="002252F7">
        <w:t xml:space="preserve">zmieniono </w:t>
      </w:r>
      <w:r w:rsidR="00BB5551" w:rsidRPr="00BB5551">
        <w:t xml:space="preserve">na </w:t>
      </w:r>
      <w:r w:rsidR="009305BC">
        <w:t>„</w:t>
      </w:r>
      <w:r w:rsidR="00BB5551" w:rsidRPr="00BB5551">
        <w:t>wykaz i charakterystyk</w:t>
      </w:r>
      <w:r w:rsidR="00F974FA">
        <w:t>a</w:t>
      </w:r>
      <w:r w:rsidR="00BB5551" w:rsidRPr="00BB5551">
        <w:t xml:space="preserve"> systemów</w:t>
      </w:r>
      <w:r w:rsidR="003F72F0">
        <w:t xml:space="preserve"> oraz</w:t>
      </w:r>
      <w:r w:rsidR="003F72F0" w:rsidRPr="00BB5551">
        <w:t xml:space="preserve"> </w:t>
      </w:r>
      <w:r w:rsidR="00BB5551" w:rsidRPr="00BB5551">
        <w:t xml:space="preserve">elementów konstrukcji i wyposażenia obiektu jądrowego mających istotne znaczenie dla zapewnienia </w:t>
      </w:r>
      <w:bookmarkStart w:id="11" w:name="_Hlk193965516"/>
      <w:r w:rsidR="00BB5551" w:rsidRPr="00BB5551">
        <w:t xml:space="preserve">bezpieczeństwa jądrowego </w:t>
      </w:r>
      <w:r w:rsidR="00BB5551" w:rsidRPr="00E04F4D">
        <w:t>i</w:t>
      </w:r>
      <w:r w:rsidR="00E04F4D">
        <w:t> </w:t>
      </w:r>
      <w:r w:rsidR="00BB5551" w:rsidRPr="00E04F4D">
        <w:t>ochrony</w:t>
      </w:r>
      <w:r w:rsidR="00BB5551" w:rsidRPr="00BB5551">
        <w:t xml:space="preserve"> radiologicznej </w:t>
      </w:r>
      <w:bookmarkEnd w:id="11"/>
      <w:r w:rsidR="00BB5551" w:rsidRPr="00BB5551">
        <w:t>wraz z podstawami projektowymi tych systemów</w:t>
      </w:r>
      <w:r w:rsidR="003F72F0">
        <w:t xml:space="preserve"> oraz</w:t>
      </w:r>
      <w:r w:rsidR="00BB5551" w:rsidRPr="00BB5551">
        <w:t xml:space="preserve"> elementów konstrukcji i wyposażenia</w:t>
      </w:r>
      <w:r w:rsidR="00EC6B13">
        <w:t>”</w:t>
      </w:r>
      <w:r w:rsidR="00BB5551" w:rsidRPr="00BB5551">
        <w:t xml:space="preserve">. </w:t>
      </w:r>
      <w:r w:rsidR="003F72F0">
        <w:t>Zawarcie w</w:t>
      </w:r>
      <w:r w:rsidR="003F72F0" w:rsidRPr="00BB5551">
        <w:t>ykaz</w:t>
      </w:r>
      <w:r w:rsidR="003F72F0">
        <w:t>u</w:t>
      </w:r>
      <w:r w:rsidR="003F72F0" w:rsidRPr="00BB5551">
        <w:t xml:space="preserve"> </w:t>
      </w:r>
      <w:r w:rsidR="00BB5551" w:rsidRPr="00BB5551">
        <w:t>wszystkich systemów i elementów konstrukcji i</w:t>
      </w:r>
      <w:r w:rsidR="00E04F4D">
        <w:t> </w:t>
      </w:r>
      <w:r w:rsidR="00BB5551" w:rsidRPr="00BB5551">
        <w:t xml:space="preserve">wyposażenia </w:t>
      </w:r>
      <w:r w:rsidR="003F72F0" w:rsidRPr="003F72F0">
        <w:t xml:space="preserve">w dokumentacji dotyczącej klasyfikacji bezpieczeństwa </w:t>
      </w:r>
      <w:r w:rsidR="003F72F0">
        <w:t>tych systemów i</w:t>
      </w:r>
      <w:r w:rsidR="00E04F4D">
        <w:t> </w:t>
      </w:r>
      <w:r w:rsidR="003F72F0">
        <w:t xml:space="preserve">elementów </w:t>
      </w:r>
      <w:r w:rsidR="00BB5551" w:rsidRPr="00BB5551">
        <w:t xml:space="preserve">jest </w:t>
      </w:r>
      <w:r w:rsidR="003F72F0" w:rsidRPr="00BB5551">
        <w:t>wymagan</w:t>
      </w:r>
      <w:r w:rsidR="003F72F0">
        <w:t>e</w:t>
      </w:r>
      <w:r w:rsidR="003F72F0" w:rsidRPr="00BB5551">
        <w:t xml:space="preserve"> </w:t>
      </w:r>
      <w:r w:rsidR="00BB5551" w:rsidRPr="00BB5551">
        <w:t>przez</w:t>
      </w:r>
      <w:r w:rsidR="00C41A83">
        <w:t xml:space="preserve"> przepis </w:t>
      </w:r>
      <w:r w:rsidR="00E04F4D">
        <w:t>a</w:t>
      </w:r>
      <w:r w:rsidR="00BB5551" w:rsidRPr="00BB5551">
        <w:t>rt. 36j ust. 3 ustawy</w:t>
      </w:r>
      <w:r w:rsidR="000A7797">
        <w:t xml:space="preserve"> </w:t>
      </w:r>
      <w:r w:rsidR="00876C1F" w:rsidRPr="00876C1F">
        <w:t>–</w:t>
      </w:r>
      <w:r w:rsidR="00BB5551" w:rsidRPr="00BB5551">
        <w:t xml:space="preserve"> Prawo atomow</w:t>
      </w:r>
      <w:r w:rsidR="00BB5551">
        <w:t>e</w:t>
      </w:r>
      <w:r w:rsidR="000A7797">
        <w:t>. O</w:t>
      </w:r>
      <w:r w:rsidR="00BB5551">
        <w:t xml:space="preserve">bowiązek ten wnioskodawca wypełnia poprzez przedstawienie dokumentacji dotyczącej klasyfikacji </w:t>
      </w:r>
      <w:r w:rsidR="00036DFB">
        <w:t>bezpieczeństwa (</w:t>
      </w:r>
      <w:r w:rsidR="00BB5551">
        <w:t>p</w:t>
      </w:r>
      <w:r w:rsidR="004824B1">
        <w:t>oz.</w:t>
      </w:r>
      <w:r w:rsidR="00BB5551">
        <w:t xml:space="preserve"> 1.1.6 w załącznika nr 2</w:t>
      </w:r>
      <w:r w:rsidR="003F72F0">
        <w:t xml:space="preserve"> do rozporządzenia dokumentowego</w:t>
      </w:r>
      <w:r w:rsidR="00BB5551">
        <w:t>).</w:t>
      </w:r>
      <w:r w:rsidR="000A7797">
        <w:t xml:space="preserve"> </w:t>
      </w:r>
      <w:r w:rsidR="00BB5551" w:rsidRPr="00BB5551">
        <w:t>Wykaz i</w:t>
      </w:r>
      <w:r w:rsidR="00E04F4D">
        <w:t> </w:t>
      </w:r>
      <w:r w:rsidR="00BB5551" w:rsidRPr="00BB5551">
        <w:t>charakterystyka</w:t>
      </w:r>
      <w:r w:rsidR="00EC6B13" w:rsidRPr="00EC6B13">
        <w:t xml:space="preserve"> </w:t>
      </w:r>
      <w:bookmarkStart w:id="12" w:name="_Hlk193965437"/>
      <w:r w:rsidR="00EC6B13" w:rsidRPr="00BB5551">
        <w:t>systemów</w:t>
      </w:r>
      <w:r w:rsidR="003F72F0">
        <w:t xml:space="preserve"> oraz</w:t>
      </w:r>
      <w:r w:rsidR="00EC6B13" w:rsidRPr="00BB5551">
        <w:t xml:space="preserve"> elementów konstrukcji i wyposażenia obiektu jądrowego</w:t>
      </w:r>
      <w:r w:rsidR="00BB5551" w:rsidRPr="00BB5551">
        <w:t xml:space="preserve"> </w:t>
      </w:r>
      <w:bookmarkEnd w:id="12"/>
      <w:r w:rsidR="00BB5551" w:rsidRPr="00BB5551">
        <w:t xml:space="preserve">mających istotne znaczenie dla zapewnienia </w:t>
      </w:r>
      <w:r w:rsidR="00EC6B13" w:rsidRPr="00EC6B13">
        <w:t xml:space="preserve">bezpieczeństwa jądrowego i ochrony radiologicznej </w:t>
      </w:r>
      <w:r w:rsidR="00BB5551" w:rsidRPr="00BB5551">
        <w:t xml:space="preserve">wraz z ich podstawami projektowymi będzie stanowić uzupełnienie </w:t>
      </w:r>
      <w:r w:rsidR="00BB5551">
        <w:t>informacji dotyczących klasyfikacji bezpieczeństwa</w:t>
      </w:r>
      <w:r w:rsidR="00BB5551" w:rsidRPr="00BB5551">
        <w:t xml:space="preserve"> tylko dla tych </w:t>
      </w:r>
      <w:r w:rsidR="00EC6B13" w:rsidRPr="00BB5551">
        <w:t>systemów</w:t>
      </w:r>
      <w:r w:rsidR="003F72F0">
        <w:t xml:space="preserve"> oraz</w:t>
      </w:r>
      <w:r w:rsidR="00EC6B13" w:rsidRPr="00BB5551">
        <w:t xml:space="preserve"> elementów konstrukcji i wyposażenia obiektu </w:t>
      </w:r>
      <w:r w:rsidR="00036DFB" w:rsidRPr="00BB5551">
        <w:t>jądrowego</w:t>
      </w:r>
      <w:r w:rsidR="00036DFB">
        <w:t xml:space="preserve">, </w:t>
      </w:r>
      <w:r w:rsidR="00036DFB" w:rsidRPr="00BB5551">
        <w:t>które</w:t>
      </w:r>
      <w:r w:rsidR="00BB5551" w:rsidRPr="00BB5551">
        <w:t xml:space="preserve"> mają </w:t>
      </w:r>
      <w:r w:rsidR="00BB5551">
        <w:t xml:space="preserve">istotne </w:t>
      </w:r>
      <w:r w:rsidR="00BB5551" w:rsidRPr="00BB5551">
        <w:t xml:space="preserve">znaczenie dla zapewnienia </w:t>
      </w:r>
      <w:r w:rsidR="00EC6B13" w:rsidRPr="00BB5551">
        <w:t>bezpieczeństwa jądrowego i ochrony radiologicznej</w:t>
      </w:r>
      <w:r w:rsidR="00BB5551" w:rsidRPr="00BB5551">
        <w:t>.</w:t>
      </w:r>
      <w:r w:rsidR="00BB5551">
        <w:t xml:space="preserve"> </w:t>
      </w:r>
    </w:p>
    <w:p w14:paraId="7812BDB5" w14:textId="631B7962" w:rsidR="00DD09BF" w:rsidRDefault="00EC3BF7" w:rsidP="00DD09BF">
      <w:pPr>
        <w:pStyle w:val="ARTartustawynprozporzdzenia"/>
      </w:pPr>
      <w:r>
        <w:t xml:space="preserve">Przepis </w:t>
      </w:r>
      <w:r w:rsidR="00BB5551" w:rsidRPr="000F6828">
        <w:t>§ 1</w:t>
      </w:r>
      <w:r w:rsidR="00BB5551">
        <w:t xml:space="preserve"> pkt 3 </w:t>
      </w:r>
      <w:r w:rsidR="00243145" w:rsidRPr="00243145">
        <w:t xml:space="preserve">projektu rozporządzenia </w:t>
      </w:r>
      <w:r w:rsidRPr="00EC3BF7">
        <w:t xml:space="preserve">uchyla </w:t>
      </w:r>
      <w:r w:rsidR="00F97430">
        <w:t xml:space="preserve">w załączniku nr 2 </w:t>
      </w:r>
      <w:r w:rsidR="00802C62">
        <w:t>do rozporządzenia</w:t>
      </w:r>
      <w:r w:rsidR="00802C62" w:rsidRPr="00EC3BF7">
        <w:t xml:space="preserve"> </w:t>
      </w:r>
      <w:r w:rsidR="003F72F0">
        <w:t xml:space="preserve">dokumentowego </w:t>
      </w:r>
      <w:r w:rsidRPr="00EC3BF7">
        <w:t>p</w:t>
      </w:r>
      <w:r w:rsidR="004824B1">
        <w:t>oz.</w:t>
      </w:r>
      <w:r w:rsidRPr="00EC3BF7">
        <w:t xml:space="preserve"> 1.1.13</w:t>
      </w:r>
      <w:r w:rsidR="003F72F0">
        <w:t>, przez co</w:t>
      </w:r>
      <w:r w:rsidR="00F97A6D">
        <w:t xml:space="preserve"> </w:t>
      </w:r>
      <w:r w:rsidR="005E3804">
        <w:t xml:space="preserve">z katalogu dokumentów </w:t>
      </w:r>
      <w:r w:rsidR="005E3804" w:rsidRPr="005E3804">
        <w:t>dołączan</w:t>
      </w:r>
      <w:r w:rsidR="005E3804">
        <w:t>ych</w:t>
      </w:r>
      <w:r w:rsidR="005E3804" w:rsidRPr="005E3804">
        <w:t xml:space="preserve"> do wniosku </w:t>
      </w:r>
      <w:r w:rsidR="005E3804" w:rsidRPr="00A25CCE">
        <w:t>o</w:t>
      </w:r>
      <w:r w:rsidR="00A25CCE">
        <w:t> </w:t>
      </w:r>
      <w:r w:rsidR="005E3804" w:rsidRPr="00A25CCE">
        <w:t>wydanie</w:t>
      </w:r>
      <w:r w:rsidR="005E3804" w:rsidRPr="005E3804">
        <w:t xml:space="preserve"> zezwolenia na wykonywanie działalności związanej z narażeniem polegającej na </w:t>
      </w:r>
      <w:r w:rsidR="005E3804" w:rsidRPr="005E3804">
        <w:lastRenderedPageBreak/>
        <w:t>budowie obiektu jądrowego</w:t>
      </w:r>
      <w:r w:rsidR="00F97A6D">
        <w:t xml:space="preserve"> </w:t>
      </w:r>
      <w:r w:rsidR="00C06EF5">
        <w:t xml:space="preserve">usunięto </w:t>
      </w:r>
      <w:r w:rsidR="000F6828">
        <w:t>o</w:t>
      </w:r>
      <w:r w:rsidR="000F6828" w:rsidRPr="000F6828">
        <w:t>pini</w:t>
      </w:r>
      <w:r w:rsidR="005E3804">
        <w:t>ę</w:t>
      </w:r>
      <w:r w:rsidR="000F6828" w:rsidRPr="000F6828">
        <w:t xml:space="preserve"> Komisji Europejskiej wydan</w:t>
      </w:r>
      <w:r w:rsidR="001C64A3">
        <w:t>ą</w:t>
      </w:r>
      <w:r w:rsidR="000F6828" w:rsidRPr="000F6828">
        <w:t xml:space="preserve"> na podstawie </w:t>
      </w:r>
      <w:hyperlink r:id="rId10" w:anchor="/document/17099385?unitId=art(43)&amp;cm=DOCUMENT" w:history="1">
        <w:r w:rsidR="000F6828" w:rsidRPr="000F6828">
          <w:t>art. 43</w:t>
        </w:r>
      </w:hyperlink>
      <w:r w:rsidR="000F6828" w:rsidRPr="000F6828">
        <w:t xml:space="preserve"> Traktatu ustanawiającego Europejską Wspólnotę Energii Atomowej</w:t>
      </w:r>
      <w:r w:rsidR="00A57161">
        <w:t xml:space="preserve">, </w:t>
      </w:r>
      <w:r w:rsidR="005E3804">
        <w:t xml:space="preserve">ponieważ </w:t>
      </w:r>
      <w:r w:rsidR="003F72F0">
        <w:t xml:space="preserve">znowelizowany </w:t>
      </w:r>
      <w:r w:rsidR="005E3804">
        <w:t>p</w:t>
      </w:r>
      <w:r w:rsidR="00DD09BF">
        <w:t xml:space="preserve">rzepis </w:t>
      </w:r>
      <w:r w:rsidR="00E25EC2" w:rsidRPr="00E25EC2">
        <w:t xml:space="preserve">art. 39i ust. 4 ustawy – Prawo atomowe </w:t>
      </w:r>
      <w:r w:rsidR="00DD09BF">
        <w:t xml:space="preserve">stanowi, </w:t>
      </w:r>
      <w:bookmarkStart w:id="13" w:name="_Hlk182472015"/>
      <w:r w:rsidR="00DD09BF">
        <w:t>że w</w:t>
      </w:r>
      <w:r w:rsidR="00DD09BF" w:rsidRPr="00DD09BF">
        <w:t>arunkiem wydania zezwolenia na budowę obiektu jądrowego</w:t>
      </w:r>
      <w:bookmarkEnd w:id="13"/>
      <w:r w:rsidR="00DD09BF" w:rsidRPr="00DD09BF">
        <w:t xml:space="preserve"> jest uprzednie przedłożenie przez inwestora opinii Komisji Europejskiej, wydanej na podstawie art. 43 Traktatu ustanawiającego Europejską Wspólnotę Energii Atomowej</w:t>
      </w:r>
      <w:r w:rsidR="000F6828">
        <w:t xml:space="preserve">, </w:t>
      </w:r>
      <w:r w:rsidR="00A57161">
        <w:t xml:space="preserve">co </w:t>
      </w:r>
      <w:r w:rsidR="0043507E">
        <w:t xml:space="preserve">w połączeniu z usunięciem wymogu uzyskania tej opinii przed wystąpieniem z wnioskiem o wydanie zezwolenia na budowę obiektu jądrowego (art. 39i ust. 1 pkt 2 ustawy </w:t>
      </w:r>
      <w:r w:rsidR="00876C1F" w:rsidRPr="00876C1F">
        <w:t>–</w:t>
      </w:r>
      <w:r w:rsidR="0043507E">
        <w:t xml:space="preserve"> Prawo atomowe uchylony przez ustawę </w:t>
      </w:r>
      <w:r w:rsidR="0043507E" w:rsidRPr="0043507E">
        <w:t>z dnia 9 marca 2023 r. o zmianie ustawy o przygotowaniu i realizacji inwestycji w zakresie obiektów energetyki jądrowej oraz inwestycji towarzyszących oraz niektórych innych ustaw</w:t>
      </w:r>
      <w:r w:rsidR="0043507E">
        <w:t xml:space="preserve">) </w:t>
      </w:r>
      <w:r w:rsidR="00A57161">
        <w:t>oznacza</w:t>
      </w:r>
      <w:r w:rsidR="005E3804">
        <w:t xml:space="preserve">, </w:t>
      </w:r>
      <w:r w:rsidR="00A57161">
        <w:t>że</w:t>
      </w:r>
      <w:r w:rsidR="00BB5551">
        <w:t xml:space="preserve"> nie</w:t>
      </w:r>
      <w:r w:rsidR="00A57161">
        <w:t xml:space="preserve"> ma obowiązku </w:t>
      </w:r>
      <w:r w:rsidR="0043507E">
        <w:t xml:space="preserve">posiadania </w:t>
      </w:r>
      <w:r w:rsidR="00A57161">
        <w:t xml:space="preserve">takiej opinii </w:t>
      </w:r>
      <w:r w:rsidR="005E3804">
        <w:t xml:space="preserve">już </w:t>
      </w:r>
      <w:r w:rsidR="00A57161">
        <w:t>na etapie składania wniosku o wydanie zezwolenia</w:t>
      </w:r>
      <w:r w:rsidR="005E3804">
        <w:t xml:space="preserve">, a można </w:t>
      </w:r>
      <w:r w:rsidR="0043507E">
        <w:t xml:space="preserve">ją </w:t>
      </w:r>
      <w:r w:rsidR="005E3804">
        <w:t>pozyskać w toku postępowania o wydanie zezwolenia.</w:t>
      </w:r>
      <w:bookmarkEnd w:id="8"/>
    </w:p>
    <w:p w14:paraId="2CDD6DCA" w14:textId="0CACA5CE" w:rsidR="004B2407" w:rsidRDefault="00F97A6D" w:rsidP="00DD09BF">
      <w:pPr>
        <w:pStyle w:val="ARTartustawynprozporzdzenia"/>
      </w:pPr>
      <w:r>
        <w:t xml:space="preserve">Przepis </w:t>
      </w:r>
      <w:r w:rsidR="004B2407" w:rsidRPr="000F6828">
        <w:t>§ 1</w:t>
      </w:r>
      <w:r w:rsidR="004B2407">
        <w:t xml:space="preserve"> pkt </w:t>
      </w:r>
      <w:bookmarkStart w:id="14" w:name="_Hlk193957492"/>
      <w:r w:rsidR="00B951B7">
        <w:t>4 projektu</w:t>
      </w:r>
      <w:r w:rsidR="00243145">
        <w:t xml:space="preserve"> </w:t>
      </w:r>
      <w:bookmarkEnd w:id="14"/>
      <w:r w:rsidR="00B951B7">
        <w:t>rozporządzenia zmienia</w:t>
      </w:r>
      <w:r w:rsidR="00802C62" w:rsidRPr="00802C62">
        <w:t xml:space="preserve"> </w:t>
      </w:r>
      <w:r w:rsidR="00802C62">
        <w:t xml:space="preserve">w załączniku nr 2 </w:t>
      </w:r>
      <w:bookmarkStart w:id="15" w:name="_Hlk193957425"/>
      <w:r w:rsidR="00802C62">
        <w:t>do rozporządzenia</w:t>
      </w:r>
      <w:r w:rsidR="00AF1DD8" w:rsidRPr="00AF1DD8">
        <w:t xml:space="preserve"> dokumentowego</w:t>
      </w:r>
      <w:r w:rsidR="0043507E">
        <w:t xml:space="preserve"> </w:t>
      </w:r>
      <w:bookmarkEnd w:id="15"/>
      <w:r w:rsidR="004824B1">
        <w:t>poz.</w:t>
      </w:r>
      <w:r w:rsidR="00036DFB" w:rsidRPr="00596749">
        <w:t>1.1.17</w:t>
      </w:r>
      <w:r w:rsidR="00036DFB">
        <w:t>.</w:t>
      </w:r>
      <w:r w:rsidR="00E51732">
        <w:t xml:space="preserve"> </w:t>
      </w:r>
      <w:r w:rsidR="00802C62">
        <w:t xml:space="preserve">Do </w:t>
      </w:r>
      <w:r w:rsidR="003E5FB7" w:rsidRPr="003E5FB7">
        <w:t xml:space="preserve">dokumentów dołączanych do wniosku o wydanie zezwolenia na wykonywanie działalności związanej z narażeniem polegającej na </w:t>
      </w:r>
      <w:r w:rsidR="003E5FB7">
        <w:t>budowie</w:t>
      </w:r>
      <w:r w:rsidR="003E5FB7" w:rsidRPr="003E5FB7">
        <w:t xml:space="preserve"> obiektu jądrowego</w:t>
      </w:r>
      <w:r w:rsidR="003E5FB7">
        <w:t xml:space="preserve"> </w:t>
      </w:r>
      <w:r w:rsidR="00802C62">
        <w:t>d</w:t>
      </w:r>
      <w:r w:rsidR="003E5FB7">
        <w:t>odano wym</w:t>
      </w:r>
      <w:r w:rsidR="00E51732">
        <w:t xml:space="preserve">aganie, </w:t>
      </w:r>
      <w:r w:rsidR="003E5FB7">
        <w:t>aby poza oświadczeniem</w:t>
      </w:r>
      <w:r w:rsidR="00A81778">
        <w:t xml:space="preserve">, że </w:t>
      </w:r>
      <w:r w:rsidR="003E5FB7">
        <w:t>wnioskodawc</w:t>
      </w:r>
      <w:r w:rsidR="00A81778">
        <w:t xml:space="preserve">a </w:t>
      </w:r>
      <w:r w:rsidR="003E5FB7">
        <w:t xml:space="preserve">i </w:t>
      </w:r>
      <w:r w:rsidR="003E5FB7" w:rsidRPr="003E5FB7">
        <w:t>inn</w:t>
      </w:r>
      <w:r w:rsidR="00757DCF">
        <w:t>e podmioty</w:t>
      </w:r>
      <w:r w:rsidR="003E5FB7" w:rsidRPr="003E5FB7">
        <w:t xml:space="preserve"> uczestnic</w:t>
      </w:r>
      <w:r w:rsidR="00757DCF">
        <w:t>zące w budowie obiektu jądrowego</w:t>
      </w:r>
      <w:r w:rsidR="003E5FB7" w:rsidRPr="003E5FB7">
        <w:t xml:space="preserve"> wykonując</w:t>
      </w:r>
      <w:r w:rsidR="00757DCF">
        <w:t>e</w:t>
      </w:r>
      <w:r w:rsidR="003E5FB7" w:rsidRPr="003E5FB7">
        <w:t xml:space="preserve"> prace mające istotne znaczenie dla zapewnienia bezpieczeństwa jądrowego i ochrony radiologicznej będą zatrudniać odpowiednią liczbę pracowników o </w:t>
      </w:r>
      <w:r w:rsidR="003E5FB7">
        <w:t>kompetencjach</w:t>
      </w:r>
      <w:r w:rsidR="003E5FB7" w:rsidRPr="003E5FB7">
        <w:t xml:space="preserve"> wymaganych dla etapu budowy obiektu jądrowego</w:t>
      </w:r>
      <w:r w:rsidR="00A81778">
        <w:t xml:space="preserve">, </w:t>
      </w:r>
      <w:r w:rsidR="003E5FB7">
        <w:t xml:space="preserve">załączony został również program weryfikacji kompetencji tych pracowników przez wnioskodawcę. Jest to obowiązek </w:t>
      </w:r>
      <w:r w:rsidR="00802C62">
        <w:t xml:space="preserve">ściśle </w:t>
      </w:r>
      <w:r w:rsidR="003E5FB7">
        <w:t>związany z zapewnieniem odpowiedniego nadzoru przez wnioskodawcę nad jakością wykonywanych prac istotnych dla z</w:t>
      </w:r>
      <w:r w:rsidR="003E5FB7" w:rsidRPr="003E5FB7">
        <w:t>apewnienia bezpieczeństwa jądrowego i ochrony radiologicznej</w:t>
      </w:r>
      <w:r w:rsidR="003E5FB7">
        <w:t>.</w:t>
      </w:r>
    </w:p>
    <w:p w14:paraId="605E7A39" w14:textId="4D5D876F" w:rsidR="00BB5551" w:rsidRDefault="00F97430" w:rsidP="00DD09BF">
      <w:pPr>
        <w:pStyle w:val="ARTartustawynprozporzdzenia"/>
      </w:pPr>
      <w:r>
        <w:t>Przepis</w:t>
      </w:r>
      <w:r w:rsidR="004B2407">
        <w:t xml:space="preserve"> </w:t>
      </w:r>
      <w:r w:rsidR="004B2407" w:rsidRPr="000F6828">
        <w:t>§ 1</w:t>
      </w:r>
      <w:r w:rsidR="004B2407">
        <w:t xml:space="preserve"> pkt 5</w:t>
      </w:r>
      <w:r w:rsidR="00243145">
        <w:t xml:space="preserve"> projektu rozporządzenia </w:t>
      </w:r>
      <w:r w:rsidR="00A77423">
        <w:t xml:space="preserve">uchyla </w:t>
      </w:r>
      <w:r>
        <w:t xml:space="preserve">w załączniku nr 2 </w:t>
      </w:r>
      <w:r w:rsidR="00243145">
        <w:t xml:space="preserve">do rozporządzenia </w:t>
      </w:r>
      <w:bookmarkStart w:id="16" w:name="_Hlk194043561"/>
      <w:r w:rsidR="00757DCF">
        <w:t>dokumentowego</w:t>
      </w:r>
      <w:r w:rsidR="000E08B3" w:rsidRPr="000E08B3">
        <w:t xml:space="preserve"> </w:t>
      </w:r>
      <w:bookmarkEnd w:id="16"/>
      <w:r w:rsidR="000E08B3" w:rsidRPr="000E08B3">
        <w:t>p</w:t>
      </w:r>
      <w:r w:rsidR="004824B1">
        <w:t>oz.</w:t>
      </w:r>
      <w:r w:rsidR="000E08B3" w:rsidRPr="000E08B3">
        <w:t xml:space="preserve"> 1.1.1</w:t>
      </w:r>
      <w:r w:rsidR="00757DCF">
        <w:t>9, w wyniku czego</w:t>
      </w:r>
      <w:r w:rsidR="006B23E9">
        <w:t xml:space="preserve"> z </w:t>
      </w:r>
      <w:r w:rsidR="004B2407">
        <w:t xml:space="preserve">katalogu dokumentów </w:t>
      </w:r>
      <w:r w:rsidR="004B2407" w:rsidRPr="005E3804">
        <w:t>dołączan</w:t>
      </w:r>
      <w:r w:rsidR="004B2407">
        <w:t>ych</w:t>
      </w:r>
      <w:r w:rsidR="004B2407" w:rsidRPr="005E3804">
        <w:t xml:space="preserve"> do wniosku o wydanie zezwolenia na wykonywanie działalności związanej z narażeniem polegającej na budowie obiektu jądrowego</w:t>
      </w:r>
      <w:r w:rsidR="004B2407">
        <w:t xml:space="preserve"> usunięto i</w:t>
      </w:r>
      <w:r w:rsidR="004B2407" w:rsidRPr="004B2407">
        <w:t>nformacje o będących w fazie budowy lub eksploatacji referencyjnych obiektach jądrowych, wraz z opisem istotnych różnic pomiędzy obiektami referencyjnymi a obiektem, którego dotyczy wniosek, lub w przypadku braku takich obiektów – o rozwiązaniach i technologiach, które zostały sprawdzone za pomocą prób, badań oraz analiz.</w:t>
      </w:r>
      <w:r w:rsidR="004B2407">
        <w:t xml:space="preserve"> </w:t>
      </w:r>
      <w:r w:rsidR="00C01B39">
        <w:t xml:space="preserve">Wszystkie te informacje zostały uwzględnione w </w:t>
      </w:r>
      <w:r w:rsidR="004B2407">
        <w:t xml:space="preserve">projekcie </w:t>
      </w:r>
      <w:r w:rsidR="004B2407" w:rsidRPr="004B2407">
        <w:t xml:space="preserve">rozporządzenia Rady Ministrów w sprawie zakresu i sposobu przeprowadzania analiz bezpieczeństwa </w:t>
      </w:r>
      <w:r w:rsidR="004B2407" w:rsidRPr="004B2407">
        <w:lastRenderedPageBreak/>
        <w:t>przeprowadzanych przed wystąpieniem z wnioskiem o wydanie zezwolenia na budowę obiektu jądrowego oraz zakresu wstępnego raportu bezpieczeństwa dla obiektu jądrowego</w:t>
      </w:r>
      <w:r w:rsidR="00363308">
        <w:t>.</w:t>
      </w:r>
      <w:r w:rsidR="00A81778">
        <w:t xml:space="preserve"> </w:t>
      </w:r>
      <w:r w:rsidR="00363308">
        <w:t>Zgodnie z</w:t>
      </w:r>
      <w:r w:rsidR="00A25CCE">
        <w:t> </w:t>
      </w:r>
      <w:r w:rsidR="00363308" w:rsidRPr="00363308">
        <w:t>p</w:t>
      </w:r>
      <w:r w:rsidR="004824B1">
        <w:t>oz.</w:t>
      </w:r>
      <w:r w:rsidR="00363308" w:rsidRPr="00363308">
        <w:t xml:space="preserve">1.7 </w:t>
      </w:r>
      <w:r w:rsidR="004B2407">
        <w:t>załącznik</w:t>
      </w:r>
      <w:r w:rsidR="00363308">
        <w:t>a</w:t>
      </w:r>
      <w:r w:rsidR="00A81778">
        <w:t xml:space="preserve"> </w:t>
      </w:r>
      <w:r w:rsidR="00C01B39">
        <w:t>nr 2</w:t>
      </w:r>
      <w:r w:rsidR="00363308">
        <w:t xml:space="preserve"> do tego rozporządzenia </w:t>
      </w:r>
      <w:r w:rsidR="00E00DB0">
        <w:t xml:space="preserve">wstępny raport bezpieczeństwa będzie zawierał </w:t>
      </w:r>
      <w:r w:rsidR="00A50A37">
        <w:t>p</w:t>
      </w:r>
      <w:r w:rsidR="004B2407">
        <w:t>orównanie z innymi elektrowniami jądrowymi, w tym informacj</w:t>
      </w:r>
      <w:r w:rsidR="00363308">
        <w:t>ę</w:t>
      </w:r>
      <w:r w:rsidR="004B2407">
        <w:t xml:space="preserve"> o obiekcie referencyjnym oraz opis podobieństw projektowych w stosunku do obiektu referencyjnego i</w:t>
      </w:r>
      <w:r w:rsidR="00A25CCE">
        <w:t> </w:t>
      </w:r>
      <w:r w:rsidR="004B2407">
        <w:t>innych elektrowni jądrowych podobnego typu, doświadczeń eksploatacyjnych z obiektu referencyjnego oraz przydatnych doświadczeń eksploatacyjnych z innych elektrowni jądrowych podobnego typu, a</w:t>
      </w:r>
      <w:r w:rsidR="00A25CCE">
        <w:t xml:space="preserve"> </w:t>
      </w:r>
      <w:r w:rsidR="004B2407">
        <w:t>także nowych rozwiązań służących zwiększeniu bezpieczeństwa jądrowego w stosunku do obiektu referencyjnego i innych elektrowni jądrowych</w:t>
      </w:r>
      <w:r w:rsidR="00AF4C31">
        <w:t xml:space="preserve">. </w:t>
      </w:r>
      <w:r w:rsidR="004B2407">
        <w:t>U</w:t>
      </w:r>
      <w:r w:rsidR="00A50A37">
        <w:t>chylenie</w:t>
      </w:r>
      <w:r w:rsidR="00A50A37" w:rsidRPr="00A50A37">
        <w:t xml:space="preserve"> p</w:t>
      </w:r>
      <w:r w:rsidR="005A3679">
        <w:t>oz.</w:t>
      </w:r>
      <w:r w:rsidR="00A50A37" w:rsidRPr="00A50A37">
        <w:t xml:space="preserve"> 1.1.1</w:t>
      </w:r>
      <w:r w:rsidR="00363308">
        <w:t>9 w załączniku nr 2 do rozporządzenia dokumentowego</w:t>
      </w:r>
      <w:r w:rsidR="00A50A37" w:rsidRPr="00A50A37">
        <w:t xml:space="preserve"> </w:t>
      </w:r>
      <w:r w:rsidR="004B2407">
        <w:t>ograniczy więc powielanie t</w:t>
      </w:r>
      <w:r w:rsidR="00A50A37">
        <w:t>akich</w:t>
      </w:r>
      <w:r w:rsidR="004B2407">
        <w:t xml:space="preserve"> samych informacji</w:t>
      </w:r>
      <w:r w:rsidR="00AF4C31">
        <w:t>.</w:t>
      </w:r>
    </w:p>
    <w:p w14:paraId="78319AAA" w14:textId="4918957F" w:rsidR="004B2407" w:rsidRDefault="009E4628" w:rsidP="00DD09BF">
      <w:pPr>
        <w:pStyle w:val="ARTartustawynprozporzdzenia"/>
      </w:pPr>
      <w:r w:rsidRPr="009E4628">
        <w:t xml:space="preserve">Przepis § 1 pkt </w:t>
      </w:r>
      <w:r>
        <w:t>6</w:t>
      </w:r>
      <w:r w:rsidRPr="009E4628">
        <w:t xml:space="preserve"> </w:t>
      </w:r>
      <w:r w:rsidR="00243145">
        <w:t xml:space="preserve">projektu rozporządzenia </w:t>
      </w:r>
      <w:r w:rsidRPr="009E4628">
        <w:t>uchyla w załączniku nr 2</w:t>
      </w:r>
      <w:r>
        <w:t xml:space="preserve"> </w:t>
      </w:r>
      <w:r w:rsidR="00243145">
        <w:t xml:space="preserve">do rozporządzenia </w:t>
      </w:r>
      <w:r w:rsidR="00363308">
        <w:t xml:space="preserve">dokumentowego </w:t>
      </w:r>
      <w:r>
        <w:t>p</w:t>
      </w:r>
      <w:r w:rsidR="005A3679">
        <w:t xml:space="preserve">oz. </w:t>
      </w:r>
      <w:r>
        <w:t>1.1.21</w:t>
      </w:r>
      <w:r w:rsidR="00363308">
        <w:t>, w związku z czym</w:t>
      </w:r>
      <w:r w:rsidRPr="009E4628">
        <w:t xml:space="preserve"> </w:t>
      </w:r>
      <w:r w:rsidR="004B2407">
        <w:t xml:space="preserve">z katalogu dokumentów </w:t>
      </w:r>
      <w:r w:rsidR="004B2407" w:rsidRPr="005E3804">
        <w:t>dołączan</w:t>
      </w:r>
      <w:r w:rsidR="004B2407">
        <w:t>ych</w:t>
      </w:r>
      <w:r w:rsidR="004B2407" w:rsidRPr="005E3804">
        <w:t xml:space="preserve"> do wniosku o wydanie zezwolenia na wykonywanie działalności związanej z narażeniem polegającej na budowie obiektu jądroweg</w:t>
      </w:r>
      <w:r w:rsidR="00230A05">
        <w:t xml:space="preserve">o </w:t>
      </w:r>
      <w:r w:rsidR="004B2407">
        <w:t>usunięto p</w:t>
      </w:r>
      <w:r w:rsidR="004B2407" w:rsidRPr="004B2407">
        <w:t>lan postępowania z odpadami chemicznymi powstającymi na etapie budowy obiektu jądrowego</w:t>
      </w:r>
      <w:r w:rsidR="004B2407">
        <w:t>. Dokument</w:t>
      </w:r>
      <w:r w:rsidR="00363308">
        <w:t xml:space="preserve"> ten</w:t>
      </w:r>
      <w:r w:rsidR="004B2407">
        <w:t xml:space="preserve"> </w:t>
      </w:r>
      <w:r w:rsidR="00230A05">
        <w:t xml:space="preserve">nie wykazuje </w:t>
      </w:r>
      <w:r w:rsidR="004B2407">
        <w:t>zapewnieni</w:t>
      </w:r>
      <w:r w:rsidR="00363308">
        <w:t>a</w:t>
      </w:r>
      <w:r w:rsidR="004B2407">
        <w:t xml:space="preserve"> bezpieczeństwa jądrowego oraz ochrony radiologicznej podczas budowy obiektu </w:t>
      </w:r>
      <w:r w:rsidR="00036DFB">
        <w:t>jądrowego, a</w:t>
      </w:r>
      <w:r w:rsidR="00230A05">
        <w:t xml:space="preserve"> </w:t>
      </w:r>
      <w:r w:rsidR="00E404BB">
        <w:t xml:space="preserve">weryfikacja takiego planu </w:t>
      </w:r>
      <w:r w:rsidR="004B2407">
        <w:t xml:space="preserve">nie </w:t>
      </w:r>
      <w:r w:rsidR="00230A05">
        <w:t xml:space="preserve">należy do kompetencji </w:t>
      </w:r>
      <w:r w:rsidR="004B2407">
        <w:t>Prezesa</w:t>
      </w:r>
      <w:r w:rsidR="00F21AC8">
        <w:t xml:space="preserve"> PAA.</w:t>
      </w:r>
    </w:p>
    <w:p w14:paraId="1D68E883" w14:textId="6254CE59" w:rsidR="004B2407" w:rsidRDefault="0013310C" w:rsidP="00DD09BF">
      <w:pPr>
        <w:pStyle w:val="ARTartustawynprozporzdzenia"/>
      </w:pPr>
      <w:r w:rsidRPr="0013310C">
        <w:t xml:space="preserve">Przepis § 1 pkt </w:t>
      </w:r>
      <w:r>
        <w:t>7</w:t>
      </w:r>
      <w:r w:rsidRPr="0013310C">
        <w:t xml:space="preserve"> </w:t>
      </w:r>
      <w:r w:rsidR="00291359">
        <w:t xml:space="preserve">projektu rozporządzenia </w:t>
      </w:r>
      <w:r>
        <w:t xml:space="preserve">dodaje </w:t>
      </w:r>
      <w:r w:rsidRPr="0013310C">
        <w:t xml:space="preserve">w załączniku nr </w:t>
      </w:r>
      <w:r>
        <w:t xml:space="preserve">2 </w:t>
      </w:r>
      <w:r w:rsidR="00291359">
        <w:t xml:space="preserve">do rozporządzenia </w:t>
      </w:r>
      <w:r w:rsidR="00363308">
        <w:t>dokumentowego</w:t>
      </w:r>
      <w:r w:rsidR="00291359">
        <w:t xml:space="preserve"> </w:t>
      </w:r>
      <w:r w:rsidR="00363308">
        <w:t>now</w:t>
      </w:r>
      <w:r w:rsidR="005A3679">
        <w:t>ą</w:t>
      </w:r>
      <w:r w:rsidRPr="0013310C">
        <w:t xml:space="preserve"> </w:t>
      </w:r>
      <w:r>
        <w:t>p</w:t>
      </w:r>
      <w:r w:rsidR="005A3679">
        <w:t>oz.</w:t>
      </w:r>
      <w:r>
        <w:t xml:space="preserve"> 1.1.25</w:t>
      </w:r>
      <w:r w:rsidR="00291359">
        <w:t>. D</w:t>
      </w:r>
      <w:r>
        <w:t xml:space="preserve">o </w:t>
      </w:r>
      <w:bookmarkStart w:id="17" w:name="_Hlk193888907"/>
      <w:r w:rsidR="001A7F18">
        <w:t xml:space="preserve">katalogu dokumentów </w:t>
      </w:r>
      <w:r w:rsidR="001A7F18" w:rsidRPr="005E3804">
        <w:t>dołączan</w:t>
      </w:r>
      <w:r w:rsidR="001A7F18">
        <w:t>ych</w:t>
      </w:r>
      <w:r w:rsidR="001A7F18" w:rsidRPr="005E3804">
        <w:t xml:space="preserve"> do wniosku o</w:t>
      </w:r>
      <w:r w:rsidR="00A25CCE">
        <w:t> </w:t>
      </w:r>
      <w:r w:rsidR="001A7F18" w:rsidRPr="005E3804">
        <w:t>wydanie zezwolenia na wykonywanie działalności związanej z narażeniem polegającej na budowie obiektu jądrowego</w:t>
      </w:r>
      <w:r w:rsidR="001A7F18">
        <w:t xml:space="preserve"> </w:t>
      </w:r>
      <w:bookmarkEnd w:id="17"/>
      <w:r w:rsidR="001A7F18">
        <w:t xml:space="preserve">dodaje się program </w:t>
      </w:r>
      <w:r w:rsidR="001A7F18" w:rsidRPr="001A7F18">
        <w:t>kwalifikacji systemów</w:t>
      </w:r>
      <w:r w:rsidR="00363308">
        <w:t xml:space="preserve"> oraz </w:t>
      </w:r>
      <w:r w:rsidR="001A7F18" w:rsidRPr="001A7F18">
        <w:t>elementów konstrukcji i wyposażenia mających istotne znaczenie dla zapewnienia bezpieczeństwa jądrowego i ochrony radiologicznej</w:t>
      </w:r>
      <w:r w:rsidR="001A7F18">
        <w:t xml:space="preserve">. Przedłożenie przez wnioskodawcę tego programu kwalifikacji jest </w:t>
      </w:r>
      <w:r w:rsidR="00E84405">
        <w:t>niezbędne,</w:t>
      </w:r>
      <w:r w:rsidR="001A7F18">
        <w:t xml:space="preserve"> aby </w:t>
      </w:r>
      <w:r w:rsidR="001A7F18" w:rsidRPr="001A7F18">
        <w:t xml:space="preserve">zweryfikować spełnienie </w:t>
      </w:r>
      <w:r w:rsidR="001A7F18">
        <w:t xml:space="preserve">wymagań dotyczących kwalifikacji </w:t>
      </w:r>
      <w:r w:rsidR="001A7F18" w:rsidRPr="001A7F18">
        <w:t>systemów</w:t>
      </w:r>
      <w:r w:rsidR="00363308">
        <w:t xml:space="preserve"> oraz</w:t>
      </w:r>
      <w:r w:rsidR="001A7F18" w:rsidRPr="001A7F18">
        <w:t xml:space="preserve"> elementów konstrukcji i wyposażenia mających istotne znaczenie dla zapewnienia bezpieczeństwa jądrowego i ochrony radiologicznej </w:t>
      </w:r>
      <w:r w:rsidR="00363308">
        <w:t>obiektu jądrowego</w:t>
      </w:r>
      <w:r w:rsidR="001A7F18">
        <w:t>. Jest to sytuacja analogiczna do konieczności przedstawienia dokumentacji dotyczącej klasyfikacji bezpieczeństwa (p</w:t>
      </w:r>
      <w:r w:rsidR="005A3679">
        <w:t xml:space="preserve">oz. </w:t>
      </w:r>
      <w:r w:rsidR="00E84405">
        <w:t>1.1.6</w:t>
      </w:r>
      <w:r w:rsidR="00291359">
        <w:t xml:space="preserve"> załącznik</w:t>
      </w:r>
      <w:r w:rsidR="00363308">
        <w:t>a</w:t>
      </w:r>
      <w:r w:rsidR="00291359">
        <w:t xml:space="preserve"> nr 2</w:t>
      </w:r>
      <w:r w:rsidR="00363308">
        <w:t xml:space="preserve"> do rozporządzenia dokumentowego</w:t>
      </w:r>
      <w:r w:rsidR="00E84405">
        <w:t>)</w:t>
      </w:r>
      <w:r w:rsidR="001A7F18">
        <w:t xml:space="preserve">. </w:t>
      </w:r>
    </w:p>
    <w:p w14:paraId="2200100A" w14:textId="3DD436FA" w:rsidR="00A57161" w:rsidRDefault="00B367E1" w:rsidP="000657DE">
      <w:pPr>
        <w:pStyle w:val="ARTartustawynprozporzdzenia"/>
      </w:pPr>
      <w:r>
        <w:t>Przepis</w:t>
      </w:r>
      <w:r w:rsidR="00AB028C">
        <w:t xml:space="preserve"> </w:t>
      </w:r>
      <w:r w:rsidR="00A57161" w:rsidRPr="00A57161">
        <w:t>§ 1</w:t>
      </w:r>
      <w:r w:rsidR="00A57161">
        <w:t xml:space="preserve"> pkt </w:t>
      </w:r>
      <w:r w:rsidR="0068707F">
        <w:t>8</w:t>
      </w:r>
      <w:r w:rsidR="00BB5551">
        <w:t xml:space="preserve"> </w:t>
      </w:r>
      <w:r w:rsidR="00291359">
        <w:t xml:space="preserve">projektu rozporządzenia </w:t>
      </w:r>
      <w:r w:rsidR="00291359" w:rsidRPr="00291359">
        <w:t>dodaje</w:t>
      </w:r>
      <w:r w:rsidR="00291359">
        <w:t xml:space="preserve"> </w:t>
      </w:r>
      <w:r w:rsidR="00291359" w:rsidRPr="0013310C">
        <w:t xml:space="preserve">w załączniku nr </w:t>
      </w:r>
      <w:r w:rsidR="00291359">
        <w:t>2 do rozporządzenia</w:t>
      </w:r>
      <w:r w:rsidR="00363308">
        <w:t xml:space="preserve"> dokumentowego</w:t>
      </w:r>
      <w:r w:rsidR="00291359" w:rsidRPr="00291359">
        <w:t xml:space="preserve"> p</w:t>
      </w:r>
      <w:r w:rsidR="005A3679">
        <w:t>oz.</w:t>
      </w:r>
      <w:r w:rsidR="00291359" w:rsidRPr="00291359">
        <w:t xml:space="preserve"> 1.2.4</w:t>
      </w:r>
      <w:r w:rsidR="00291359">
        <w:t>.</w:t>
      </w:r>
      <w:r w:rsidR="00291359" w:rsidRPr="00291359">
        <w:t xml:space="preserve"> </w:t>
      </w:r>
      <w:r w:rsidR="00291359">
        <w:t xml:space="preserve">Do </w:t>
      </w:r>
      <w:r w:rsidR="00A57161">
        <w:t>katalogu dokumentów</w:t>
      </w:r>
      <w:r w:rsidR="00A57161" w:rsidRPr="00A57161">
        <w:t xml:space="preserve"> dołączan</w:t>
      </w:r>
      <w:r w:rsidR="00EA2726">
        <w:t>ych</w:t>
      </w:r>
      <w:r w:rsidR="00A57161" w:rsidRPr="00A57161">
        <w:t xml:space="preserve"> do wniosku o wydanie zezwolenia na wykonywanie działalności związanej z narażeniem polegającej </w:t>
      </w:r>
      <w:r w:rsidR="00267E7C">
        <w:t xml:space="preserve">na </w:t>
      </w:r>
      <w:r w:rsidR="00B23FAC" w:rsidRPr="00B23FAC">
        <w:t xml:space="preserve">budowie </w:t>
      </w:r>
      <w:r w:rsidR="00B23FAC" w:rsidRPr="00B23FAC">
        <w:lastRenderedPageBreak/>
        <w:t xml:space="preserve">obiektu jądrowego </w:t>
      </w:r>
      <w:r w:rsidR="00A57161">
        <w:t>dodano d</w:t>
      </w:r>
      <w:r w:rsidR="00A57161" w:rsidRPr="00A57161">
        <w:t>ecyzj</w:t>
      </w:r>
      <w:r w:rsidR="001C64A3">
        <w:t>ę</w:t>
      </w:r>
      <w:r w:rsidR="00A57161" w:rsidRPr="00A57161">
        <w:t xml:space="preserve"> zasadnicz</w:t>
      </w:r>
      <w:r w:rsidR="001C64A3">
        <w:t>ą</w:t>
      </w:r>
      <w:r w:rsidR="00A57161" w:rsidRPr="00A57161">
        <w:t>, o której mowa w art. 3a ust. 1 ustawy z dnia 29 czerwca 2011 r. o przygotowaniu i realizacji inwestycji w zakresie obiektów energetyki jądrowej oraz inwestycji towarzyszących</w:t>
      </w:r>
      <w:bookmarkEnd w:id="9"/>
      <w:r w:rsidR="0015417A">
        <w:t>, z uwagi na fakt, że ww. decyzja</w:t>
      </w:r>
      <w:r w:rsidR="0015417A" w:rsidRPr="0015417A">
        <w:t xml:space="preserve"> uprawnia do ubiegania się o uzyskanie decyzji o ustaleniu lokalizacji inwestycji w zakresie budowy obiektu energetyki jądrowej oraz innych decyzji niezbędnych do przygotowania i realizacji tej inwestycji.</w:t>
      </w:r>
    </w:p>
    <w:p w14:paraId="7E849AB6" w14:textId="6E93B6ED" w:rsidR="00117980" w:rsidRPr="00DD09BF" w:rsidRDefault="00B23FAC" w:rsidP="00DD09BF">
      <w:pPr>
        <w:pStyle w:val="ARTartustawynprozporzdzenia"/>
      </w:pPr>
      <w:r>
        <w:t xml:space="preserve">Przepis </w:t>
      </w:r>
      <w:r w:rsidR="00117980" w:rsidRPr="00117980">
        <w:t xml:space="preserve">§ 1 pkt </w:t>
      </w:r>
      <w:r w:rsidR="00117980">
        <w:t>9</w:t>
      </w:r>
      <w:r w:rsidR="00117980" w:rsidRPr="00117980">
        <w:t xml:space="preserve"> </w:t>
      </w:r>
      <w:r w:rsidR="004D788E">
        <w:t xml:space="preserve">projektu rozporządzenia </w:t>
      </w:r>
      <w:r>
        <w:t xml:space="preserve">zmienia </w:t>
      </w:r>
      <w:r w:rsidR="00363308" w:rsidRPr="00363308">
        <w:t xml:space="preserve">lit. d w </w:t>
      </w:r>
      <w:r w:rsidR="00036DFB" w:rsidRPr="00363308">
        <w:t>pkt</w:t>
      </w:r>
      <w:r w:rsidR="00363308" w:rsidRPr="00363308">
        <w:t xml:space="preserve"> </w:t>
      </w:r>
      <w:r w:rsidR="00363308">
        <w:t xml:space="preserve">5 </w:t>
      </w:r>
      <w:r w:rsidR="00363308" w:rsidRPr="00363308">
        <w:t>w p</w:t>
      </w:r>
      <w:r w:rsidR="005A3679">
        <w:t>oz.</w:t>
      </w:r>
      <w:r w:rsidR="00363308" w:rsidRPr="00363308">
        <w:t xml:space="preserve"> </w:t>
      </w:r>
      <w:r w:rsidR="00B951B7" w:rsidRPr="00363308">
        <w:t xml:space="preserve">2.14 </w:t>
      </w:r>
      <w:r w:rsidR="00B951B7">
        <w:t>załącznika</w:t>
      </w:r>
      <w:r>
        <w:t xml:space="preserve"> nr 2 do rozporządzenia </w:t>
      </w:r>
      <w:r w:rsidR="00363308">
        <w:t>dokumentowego</w:t>
      </w:r>
      <w:r>
        <w:t>. Z</w:t>
      </w:r>
      <w:r w:rsidR="0045777B">
        <w:t xml:space="preserve">rezygnowano z wymagania wskazania </w:t>
      </w:r>
      <w:r w:rsidR="0045777B" w:rsidRPr="0045777B">
        <w:t>opisu metod i</w:t>
      </w:r>
      <w:r w:rsidR="00095884">
        <w:t> </w:t>
      </w:r>
      <w:r w:rsidR="0045777B" w:rsidRPr="0045777B">
        <w:t xml:space="preserve">środków technicznych do kondycjonowania odpadów promieniotwórczych w programie bezpiecznej gospodarki odpadami promieniotwórczymi i wypalonym paliwem jądrowym, </w:t>
      </w:r>
      <w:r w:rsidR="0045777B">
        <w:t>wymienionym w</w:t>
      </w:r>
      <w:r w:rsidR="00117980">
        <w:t xml:space="preserve"> </w:t>
      </w:r>
      <w:r w:rsidR="00117980" w:rsidRPr="00117980">
        <w:t>katalogu dokumentów dołączanych do wniosku o wydanie zezwolenia na wykonywanie działalności związanej z narażeniem polegającej na rozruchu</w:t>
      </w:r>
      <w:r w:rsidR="007E56E9">
        <w:t xml:space="preserve"> </w:t>
      </w:r>
      <w:r w:rsidR="00117980" w:rsidRPr="00117980">
        <w:t>obiektów jądrowych</w:t>
      </w:r>
      <w:r w:rsidR="00117980">
        <w:t>.</w:t>
      </w:r>
      <w:r w:rsidR="007E56E9">
        <w:t xml:space="preserve"> Ustawa </w:t>
      </w:r>
      <w:r w:rsidR="00876C1F" w:rsidRPr="00876C1F">
        <w:t>–</w:t>
      </w:r>
      <w:r>
        <w:t xml:space="preserve"> </w:t>
      </w:r>
      <w:r w:rsidR="007E56E9">
        <w:t>Prawo atomowe</w:t>
      </w:r>
      <w:r w:rsidR="004C289A">
        <w:t xml:space="preserve"> </w:t>
      </w:r>
      <w:r w:rsidR="004D788E">
        <w:t xml:space="preserve">oraz </w:t>
      </w:r>
      <w:r w:rsidR="004C289A">
        <w:t>rozporządze</w:t>
      </w:r>
      <w:r w:rsidR="004D788E">
        <w:t>nia</w:t>
      </w:r>
      <w:r w:rsidR="004C289A">
        <w:t xml:space="preserve"> wykonawcz</w:t>
      </w:r>
      <w:r w:rsidR="004D788E">
        <w:t xml:space="preserve">e do tej </w:t>
      </w:r>
      <w:r w:rsidR="004C289A">
        <w:t>ustawy</w:t>
      </w:r>
      <w:r w:rsidR="007E56E9">
        <w:t xml:space="preserve"> </w:t>
      </w:r>
      <w:r w:rsidR="004D788E">
        <w:t xml:space="preserve">nie posługują się </w:t>
      </w:r>
      <w:r w:rsidR="00036DFB">
        <w:t>pojęciem „</w:t>
      </w:r>
      <w:r w:rsidR="007E56E9">
        <w:t>kondycjonowani</w:t>
      </w:r>
      <w:r w:rsidR="0045777B">
        <w:t>e</w:t>
      </w:r>
      <w:r w:rsidR="007E56E9">
        <w:t xml:space="preserve"> odpadów </w:t>
      </w:r>
      <w:r w:rsidR="00036DFB">
        <w:t>promieniotwórczych</w:t>
      </w:r>
      <w:r w:rsidR="00036DFB" w:rsidRPr="000657DE">
        <w:t>”</w:t>
      </w:r>
      <w:r w:rsidR="004C289A">
        <w:t>.</w:t>
      </w:r>
    </w:p>
    <w:p w14:paraId="0E2D67C3" w14:textId="226F7B2F" w:rsidR="00E404BB" w:rsidRDefault="002C48F2" w:rsidP="00B0605E">
      <w:pPr>
        <w:pStyle w:val="ARTartustawynprozporzdzenia"/>
      </w:pPr>
      <w:r>
        <w:t xml:space="preserve">Przepis </w:t>
      </w:r>
      <w:r w:rsidR="00A57161" w:rsidRPr="00A57161">
        <w:t>§ 1 pkt</w:t>
      </w:r>
      <w:r w:rsidR="00A57161">
        <w:t xml:space="preserve"> </w:t>
      </w:r>
      <w:bookmarkStart w:id="18" w:name="_Hlk188430339"/>
      <w:r w:rsidR="00E404BB">
        <w:t>10</w:t>
      </w:r>
      <w:r w:rsidR="00A57161" w:rsidRPr="00A57161">
        <w:t xml:space="preserve"> </w:t>
      </w:r>
      <w:r>
        <w:t>projektu rozporządzeni</w:t>
      </w:r>
      <w:r w:rsidR="00AC3E5D">
        <w:t>a</w:t>
      </w:r>
      <w:r w:rsidR="00AC3E5D" w:rsidRPr="00AC3E5D">
        <w:t xml:space="preserve"> uchyla w załączniku nr 2 do rozporządzenia dokumentowego p</w:t>
      </w:r>
      <w:r w:rsidR="005A3679">
        <w:t>oz.</w:t>
      </w:r>
      <w:r w:rsidR="00AC3E5D">
        <w:t xml:space="preserve"> 2.23</w:t>
      </w:r>
      <w:r w:rsidR="00B0605E">
        <w:t xml:space="preserve"> i 2.24</w:t>
      </w:r>
      <w:r w:rsidR="00D64B5A">
        <w:t xml:space="preserve">. Z </w:t>
      </w:r>
      <w:r w:rsidR="00AC3E5D" w:rsidRPr="00AC3E5D">
        <w:t>katalogu dokumentów dołączanych</w:t>
      </w:r>
      <w:r w:rsidR="001A5D58" w:rsidRPr="001A5D58">
        <w:t xml:space="preserve"> </w:t>
      </w:r>
      <w:r w:rsidR="001A5D58">
        <w:t xml:space="preserve">do </w:t>
      </w:r>
      <w:r w:rsidR="001A5D58" w:rsidRPr="001A5D58">
        <w:t>wniosku o wydanie zezwolenia na wykonywanie działalności związanej z narażeniem</w:t>
      </w:r>
      <w:r w:rsidR="001A5D58">
        <w:t xml:space="preserve"> </w:t>
      </w:r>
      <w:r w:rsidR="001A5D58" w:rsidRPr="001A5D58">
        <w:t>polegającej na rozruchu obiektu jądrowego</w:t>
      </w:r>
      <w:r w:rsidR="00AC3E5D" w:rsidRPr="00AC3E5D">
        <w:t xml:space="preserve"> usunięto opinię Komisji Europejskiej wydaną na podstawie art. </w:t>
      </w:r>
      <w:r w:rsidR="001A5D58">
        <w:t>37</w:t>
      </w:r>
      <w:r w:rsidR="00AC3E5D" w:rsidRPr="00AC3E5D">
        <w:t xml:space="preserve"> Traktatu ustanawiającego Europejską Wspólnotę Energii Atomowej, ponieważ znowelizowany przepis art. 39</w:t>
      </w:r>
      <w:r w:rsidR="00990F19">
        <w:t>j</w:t>
      </w:r>
      <w:r w:rsidR="00AC3E5D" w:rsidRPr="00AC3E5D">
        <w:t xml:space="preserve"> ustawy – Prawo atomowe stanowi, że</w:t>
      </w:r>
      <w:r w:rsidR="00990F19" w:rsidRPr="00990F19">
        <w:t xml:space="preserve"> </w:t>
      </w:r>
      <w:r w:rsidR="00990F19">
        <w:t>w</w:t>
      </w:r>
      <w:r w:rsidR="00990F19" w:rsidRPr="00990F19">
        <w:t>arunkiem wydania zezwolenia na rozruch obiektu jądrowego jest uprzednie przedłożenie przez inwestora opinii Komisji Europejskiej, wydanej na podstawie art. 37 Traktatu ustanawiającego Europejską Wspólnotę Energii Atomowej (Euratom)</w:t>
      </w:r>
      <w:r w:rsidR="00990F19">
        <w:t>.</w:t>
      </w:r>
      <w:r w:rsidR="00AC3E5D" w:rsidRPr="00AC3E5D">
        <w:t xml:space="preserve"> </w:t>
      </w:r>
      <w:r w:rsidR="00990F19">
        <w:t>O</w:t>
      </w:r>
      <w:r w:rsidR="00AC3E5D" w:rsidRPr="00AC3E5D">
        <w:t>znacza</w:t>
      </w:r>
      <w:r w:rsidR="00AB028C">
        <w:t xml:space="preserve"> to</w:t>
      </w:r>
      <w:r w:rsidR="00AC3E5D" w:rsidRPr="00AC3E5D">
        <w:t>, że nie ma obowiązku posiadania takiej opinii już na etapie składania wniosku o wydanie zezwolenia, a można ją pozyskać w toku postępowania o wydanie zezwolenia.</w:t>
      </w:r>
      <w:r>
        <w:t xml:space="preserve"> </w:t>
      </w:r>
      <w:bookmarkEnd w:id="18"/>
      <w:r w:rsidR="00095C0A">
        <w:t xml:space="preserve">Z uwagi na </w:t>
      </w:r>
      <w:r w:rsidR="00093803">
        <w:t>uchyl</w:t>
      </w:r>
      <w:r w:rsidR="00B0605E">
        <w:t>eni</w:t>
      </w:r>
      <w:r w:rsidR="00095C0A">
        <w:t>e</w:t>
      </w:r>
      <w:r w:rsidR="00B0605E">
        <w:t xml:space="preserve"> </w:t>
      </w:r>
      <w:r w:rsidR="00093803">
        <w:t xml:space="preserve">w załączniku nr 2 do rozporządzenia </w:t>
      </w:r>
      <w:r w:rsidR="0045777B">
        <w:t xml:space="preserve">dokumentowego </w:t>
      </w:r>
      <w:r w:rsidR="0057668E">
        <w:t>p</w:t>
      </w:r>
      <w:r w:rsidR="005A3679">
        <w:t>oz.</w:t>
      </w:r>
      <w:r w:rsidR="0057668E">
        <w:t xml:space="preserve"> </w:t>
      </w:r>
      <w:r w:rsidR="00093803" w:rsidRPr="00093803">
        <w:t>2.24</w:t>
      </w:r>
      <w:r w:rsidR="00095C0A">
        <w:t xml:space="preserve">, </w:t>
      </w:r>
      <w:r w:rsidR="00B0605E">
        <w:t xml:space="preserve">z </w:t>
      </w:r>
      <w:r w:rsidR="00E404BB">
        <w:t xml:space="preserve">katalogu dokumentów </w:t>
      </w:r>
      <w:r w:rsidR="00E404BB" w:rsidRPr="005E3804">
        <w:t>dołączan</w:t>
      </w:r>
      <w:r w:rsidR="00E404BB">
        <w:t>ych</w:t>
      </w:r>
      <w:r w:rsidR="00E404BB" w:rsidRPr="005E3804">
        <w:t xml:space="preserve"> do wniosku o wydanie zezwolenia na wykonywanie działalności związanej z narażeniem polegającej na </w:t>
      </w:r>
      <w:r w:rsidR="00E404BB">
        <w:t>rozruchu</w:t>
      </w:r>
      <w:r w:rsidR="00E404BB" w:rsidRPr="005E3804">
        <w:t xml:space="preserve"> obiektu jądrowego</w:t>
      </w:r>
      <w:r w:rsidR="00E404BB">
        <w:t xml:space="preserve"> usunięto p</w:t>
      </w:r>
      <w:r w:rsidR="00E404BB" w:rsidRPr="004B2407">
        <w:t xml:space="preserve">lan postępowania z odpadami chemicznymi powstającymi </w:t>
      </w:r>
      <w:r w:rsidR="00E404BB">
        <w:t>podczas rozruchu</w:t>
      </w:r>
      <w:r w:rsidR="00E404BB" w:rsidRPr="004B2407">
        <w:t xml:space="preserve"> obiektu jądrowego</w:t>
      </w:r>
      <w:r w:rsidR="00E404BB">
        <w:t xml:space="preserve">. </w:t>
      </w:r>
      <w:r w:rsidR="00095884">
        <w:t>Dokument ten nie wykazuje zapewnienia bezpieczeństwa jądrowego oraz ochrony radiologicznej podczas rozruchu obiektu jądrowego, a weryfikacja takiego planu nie należy do kompetencji Prezesa PAA.</w:t>
      </w:r>
    </w:p>
    <w:p w14:paraId="4D6B8DEF" w14:textId="19F15333" w:rsidR="00E404BB" w:rsidRDefault="00B951B7" w:rsidP="00A57161">
      <w:pPr>
        <w:pStyle w:val="ARTartustawynprozporzdzenia"/>
      </w:pPr>
      <w:r>
        <w:lastRenderedPageBreak/>
        <w:t>Przepis §</w:t>
      </w:r>
      <w:r w:rsidR="00E84405" w:rsidRPr="000F6828">
        <w:t xml:space="preserve"> 1</w:t>
      </w:r>
      <w:r w:rsidR="00E84405">
        <w:t xml:space="preserve"> pkt 1</w:t>
      </w:r>
      <w:r w:rsidR="00653347">
        <w:t>1</w:t>
      </w:r>
      <w:r w:rsidR="00FE1C14">
        <w:t xml:space="preserve"> projektu rozporządzenia </w:t>
      </w:r>
      <w:r>
        <w:t>zmienia w</w:t>
      </w:r>
      <w:r w:rsidR="00FE1C14">
        <w:t xml:space="preserve"> załączniku nr 2 do rozporządzenia </w:t>
      </w:r>
      <w:r w:rsidR="004F1650">
        <w:t xml:space="preserve">dokumentowego </w:t>
      </w:r>
      <w:r w:rsidR="00FE1C14" w:rsidRPr="00596749">
        <w:t>p</w:t>
      </w:r>
      <w:r w:rsidR="005A3679">
        <w:t>oz.</w:t>
      </w:r>
      <w:r w:rsidR="00FE1C14" w:rsidRPr="00596749">
        <w:t xml:space="preserve"> 2.31</w:t>
      </w:r>
      <w:r w:rsidR="00B367E1">
        <w:t xml:space="preserve">. </w:t>
      </w:r>
      <w:r w:rsidR="00FE1C14">
        <w:t>W</w:t>
      </w:r>
      <w:r w:rsidR="00E84405">
        <w:t xml:space="preserve"> katalogu dokumentów </w:t>
      </w:r>
      <w:r w:rsidR="00E84405" w:rsidRPr="005E3804">
        <w:t>dołączan</w:t>
      </w:r>
      <w:r w:rsidR="00E84405">
        <w:t>ych</w:t>
      </w:r>
      <w:r w:rsidR="00E84405" w:rsidRPr="005E3804">
        <w:t xml:space="preserve"> do wniosku o wydanie zezwolenia na wykonywanie działalności związanej z narażeniem polegającej na </w:t>
      </w:r>
      <w:r w:rsidR="00E84405">
        <w:t>rozruchu</w:t>
      </w:r>
      <w:r w:rsidR="00E84405" w:rsidRPr="005E3804">
        <w:t xml:space="preserve"> obiektu jądrowego</w:t>
      </w:r>
      <w:r w:rsidR="00E84405">
        <w:t xml:space="preserve"> ogranicza się </w:t>
      </w:r>
      <w:r w:rsidR="004F1650">
        <w:t>zakres</w:t>
      </w:r>
      <w:r w:rsidR="00E84405">
        <w:t xml:space="preserve"> </w:t>
      </w:r>
      <w:r w:rsidR="004F1650">
        <w:t xml:space="preserve">dołączanych do tego wniosku </w:t>
      </w:r>
      <w:r w:rsidR="00E84405">
        <w:t xml:space="preserve">decyzji </w:t>
      </w:r>
      <w:r w:rsidR="00E84405" w:rsidRPr="00E84405">
        <w:t>wydan</w:t>
      </w:r>
      <w:r w:rsidR="00E84405">
        <w:t>ych</w:t>
      </w:r>
      <w:r w:rsidR="00E84405" w:rsidRPr="00E84405">
        <w:t xml:space="preserve"> przez Prezesa Urzędu Dozoru Technicznego</w:t>
      </w:r>
      <w:r w:rsidR="008F2C8C">
        <w:t xml:space="preserve">, zwanego </w:t>
      </w:r>
      <w:r w:rsidR="00E84405">
        <w:t xml:space="preserve">dalej </w:t>
      </w:r>
      <w:r w:rsidR="00347426" w:rsidRPr="00347426">
        <w:t>„</w:t>
      </w:r>
      <w:r w:rsidR="00E84405">
        <w:t>Prezes</w:t>
      </w:r>
      <w:r w:rsidR="004F1650">
        <w:t>em</w:t>
      </w:r>
      <w:r w:rsidR="00E84405">
        <w:t xml:space="preserve"> UDT</w:t>
      </w:r>
      <w:r w:rsidR="00347426" w:rsidRPr="00347426">
        <w:t>”</w:t>
      </w:r>
      <w:r w:rsidR="008F2C8C">
        <w:t xml:space="preserve">, </w:t>
      </w:r>
      <w:r w:rsidR="00E84405" w:rsidRPr="00E84405">
        <w:t>zezwalając</w:t>
      </w:r>
      <w:r w:rsidR="004F1650">
        <w:t>ych</w:t>
      </w:r>
      <w:r w:rsidR="00E84405" w:rsidRPr="00E84405">
        <w:t xml:space="preserve"> na eksploatację urządzeń technicznych i innych urządzeń obiektu jądrowego określonych w</w:t>
      </w:r>
      <w:r w:rsidR="00095884">
        <w:t> </w:t>
      </w:r>
      <w:r w:rsidR="00E84405" w:rsidRPr="00E84405">
        <w:t>przepisach wydanych na podstawie art. 5 ust. 4 ustawy z dnia 21 grudnia 2000 r. o dozorze technicznym</w:t>
      </w:r>
      <w:r w:rsidR="00E84405">
        <w:t xml:space="preserve"> </w:t>
      </w:r>
      <w:r w:rsidR="004F1650">
        <w:t xml:space="preserve">(Dz. U. z 2024 r. poz. 1194) </w:t>
      </w:r>
      <w:r w:rsidR="00E84405">
        <w:t>do tych urządzeń</w:t>
      </w:r>
      <w:r w:rsidR="004F1650">
        <w:t>,</w:t>
      </w:r>
      <w:r w:rsidR="00E84405">
        <w:t xml:space="preserve"> dla których na etapie budowy </w:t>
      </w:r>
      <w:r w:rsidR="00095884">
        <w:t xml:space="preserve">będzie </w:t>
      </w:r>
      <w:r w:rsidR="00E84405">
        <w:t>możliwe wydanie takich decyzji, czyli urządzeń</w:t>
      </w:r>
      <w:r w:rsidR="004F1650">
        <w:t>,</w:t>
      </w:r>
      <w:r w:rsidR="00E84405">
        <w:t xml:space="preserve"> które objęte są programem testów przedeksploatacyjnych wykonywanych podczas budowy. Pozostałe urządzenia będą wymagać przeprowadzenia niektórych testów i prób technicznych </w:t>
      </w:r>
      <w:r w:rsidR="00E84405" w:rsidRPr="00E84405">
        <w:t>w warunkach pracy w zakresie ustalonym w warunkach technicznych dozoru technicznego dla poszczególnych rodzajów urządzeń</w:t>
      </w:r>
      <w:r w:rsidR="00E84405">
        <w:t xml:space="preserve"> podczas rozruchu obiektu jądrowego. Testy te podlegać będą weryfikacji zarówno Prezesa UDT jak i Prezesa PAA, a decyzje Prezesa UDT </w:t>
      </w:r>
      <w:r w:rsidR="00E84405" w:rsidRPr="00E84405">
        <w:t>zezwalając</w:t>
      </w:r>
      <w:r w:rsidR="00E84405">
        <w:t>e</w:t>
      </w:r>
      <w:r w:rsidR="00E84405" w:rsidRPr="00E84405">
        <w:t xml:space="preserve"> na eksploatację </w:t>
      </w:r>
      <w:r w:rsidR="00E84405">
        <w:t>tych urządzeń będą musiały być dołączone do wniosku o wydanie zezwolenia na eksploatację obiektu jądrowego. Stąd ograniczenie</w:t>
      </w:r>
      <w:r w:rsidR="004F1650">
        <w:t xml:space="preserve"> dokonane w omawianym przepisie</w:t>
      </w:r>
      <w:r w:rsidR="00E84405">
        <w:t xml:space="preserve"> nie wpły</w:t>
      </w:r>
      <w:r w:rsidR="004F1650">
        <w:t>nie</w:t>
      </w:r>
      <w:r w:rsidR="00E84405">
        <w:t xml:space="preserve"> negatywnie na bezpieczeństwo jądrowe i ochronę radiologiczną.</w:t>
      </w:r>
      <w:r w:rsidR="00E84405" w:rsidRPr="00E84405">
        <w:t xml:space="preserve"> </w:t>
      </w:r>
    </w:p>
    <w:p w14:paraId="2E214C75" w14:textId="58BFEC81" w:rsidR="00E84405" w:rsidRDefault="00FE1C14" w:rsidP="00A57161">
      <w:pPr>
        <w:pStyle w:val="ARTartustawynprozporzdzenia"/>
      </w:pPr>
      <w:r>
        <w:t xml:space="preserve">Przepis </w:t>
      </w:r>
      <w:r w:rsidR="00E84405" w:rsidRPr="00E84405">
        <w:t xml:space="preserve">§ 1 pkt </w:t>
      </w:r>
      <w:r w:rsidR="00E84405">
        <w:t>1</w:t>
      </w:r>
      <w:r w:rsidR="00653347">
        <w:t>2</w:t>
      </w:r>
      <w:r>
        <w:t xml:space="preserve"> projektu rozporządzenia w załączniku nr 2 do rozporządzenia</w:t>
      </w:r>
      <w:r w:rsidR="00095884">
        <w:t xml:space="preserve"> dokumentowego</w:t>
      </w:r>
      <w:r>
        <w:t xml:space="preserve"> </w:t>
      </w:r>
      <w:r w:rsidRPr="00FE1C14">
        <w:t>po p</w:t>
      </w:r>
      <w:r w:rsidR="005A3679">
        <w:t>oz.</w:t>
      </w:r>
      <w:r w:rsidRPr="00FE1C14">
        <w:t xml:space="preserve"> 2.36 </w:t>
      </w:r>
      <w:r w:rsidR="00B951B7" w:rsidRPr="00FE1C14">
        <w:t>dodaje p</w:t>
      </w:r>
      <w:r w:rsidR="005A3679">
        <w:t>oz.</w:t>
      </w:r>
      <w:r w:rsidRPr="00FE1C14">
        <w:t xml:space="preserve"> 2.37</w:t>
      </w:r>
      <w:r>
        <w:t>. D</w:t>
      </w:r>
      <w:r w:rsidR="00E84405" w:rsidRPr="00E84405">
        <w:t xml:space="preserve">o katalogu dokumentów dołączanych do wniosku o wydanie zezwolenia na wykonywanie działalności związanej z narażeniem polegającej na </w:t>
      </w:r>
      <w:r w:rsidR="00E84405">
        <w:t>rozruchu</w:t>
      </w:r>
      <w:r w:rsidR="00E84405" w:rsidRPr="00E84405">
        <w:t xml:space="preserve"> obiektu jądrowego dodaje się</w:t>
      </w:r>
      <w:r w:rsidR="00E84405">
        <w:t xml:space="preserve"> zaktualizowany program kwalifikacji </w:t>
      </w:r>
      <w:r w:rsidR="00E84405" w:rsidRPr="00E84405">
        <w:t>systemów</w:t>
      </w:r>
      <w:r w:rsidR="004F1650">
        <w:t xml:space="preserve"> oraz</w:t>
      </w:r>
      <w:r w:rsidR="00E84405" w:rsidRPr="00E84405">
        <w:t xml:space="preserve"> elementów konstrukcji</w:t>
      </w:r>
      <w:r w:rsidR="008F2C8C">
        <w:t xml:space="preserve"> </w:t>
      </w:r>
      <w:r w:rsidR="00E84405" w:rsidRPr="00E84405">
        <w:t>i wyposażenia</w:t>
      </w:r>
      <w:r w:rsidR="00B951B7">
        <w:t xml:space="preserve">. </w:t>
      </w:r>
      <w:r w:rsidR="00E84405">
        <w:t>Uwzględnieni</w:t>
      </w:r>
      <w:r w:rsidR="00DC3215">
        <w:t>e</w:t>
      </w:r>
      <w:r w:rsidR="00E84405">
        <w:t xml:space="preserve"> programu kwalifikacji </w:t>
      </w:r>
      <w:r w:rsidR="008F2C8C" w:rsidRPr="00E84405">
        <w:t>systemów</w:t>
      </w:r>
      <w:r w:rsidR="00DC3215">
        <w:t xml:space="preserve"> oraz</w:t>
      </w:r>
      <w:r w:rsidR="008F2C8C" w:rsidRPr="00E84405">
        <w:t xml:space="preserve"> elementów konstrukcji</w:t>
      </w:r>
      <w:r w:rsidR="008F2C8C">
        <w:t xml:space="preserve"> </w:t>
      </w:r>
      <w:r w:rsidR="008F2C8C" w:rsidRPr="00E84405">
        <w:t>i wyposażenia</w:t>
      </w:r>
      <w:r w:rsidR="008F2C8C">
        <w:t xml:space="preserve"> </w:t>
      </w:r>
      <w:r w:rsidR="00E84405">
        <w:t xml:space="preserve">w katalogu dokumentów składanych wraz z wnioskiem o wydanie zezwolenia na rozruch jest </w:t>
      </w:r>
      <w:r w:rsidR="00DC3215" w:rsidRPr="00DC3215">
        <w:t>uzasadni</w:t>
      </w:r>
      <w:r w:rsidR="00DC3215">
        <w:t>o</w:t>
      </w:r>
      <w:r w:rsidR="00DC3215" w:rsidRPr="00DC3215">
        <w:t xml:space="preserve">ne </w:t>
      </w:r>
      <w:r w:rsidR="00E84405">
        <w:t>analogiczn</w:t>
      </w:r>
      <w:r w:rsidR="00DC3215">
        <w:t>i</w:t>
      </w:r>
      <w:r w:rsidR="00E84405">
        <w:t xml:space="preserve">e jak </w:t>
      </w:r>
      <w:r w:rsidR="00DC3215">
        <w:t>wymaganie wprowadzone w</w:t>
      </w:r>
      <w:r w:rsidR="00E84405">
        <w:t xml:space="preserve"> </w:t>
      </w:r>
      <w:r w:rsidR="00E84405" w:rsidRPr="00E84405">
        <w:t>§ 1 p</w:t>
      </w:r>
      <w:r w:rsidR="005A3679">
        <w:t xml:space="preserve">oz. </w:t>
      </w:r>
      <w:r w:rsidR="00E84405" w:rsidRPr="00E84405">
        <w:t>7</w:t>
      </w:r>
      <w:r w:rsidR="008F2C8C">
        <w:t xml:space="preserve"> projektu rozporządzenia. </w:t>
      </w:r>
      <w:r w:rsidR="00E84405">
        <w:t xml:space="preserve"> </w:t>
      </w:r>
    </w:p>
    <w:p w14:paraId="2542A6EB" w14:textId="67AC9F94" w:rsidR="00E84405" w:rsidRDefault="00047946" w:rsidP="00A57161">
      <w:pPr>
        <w:pStyle w:val="ARTartustawynprozporzdzenia"/>
      </w:pPr>
      <w:r>
        <w:t xml:space="preserve">W przepisach </w:t>
      </w:r>
      <w:r w:rsidR="00E84405" w:rsidRPr="00E84405">
        <w:t xml:space="preserve">§ 1 pkt </w:t>
      </w:r>
      <w:r w:rsidR="00E84405">
        <w:t>1</w:t>
      </w:r>
      <w:r w:rsidR="00653347">
        <w:t>3</w:t>
      </w:r>
      <w:r w:rsidR="00876C1F" w:rsidRPr="00876C1F">
        <w:t>–</w:t>
      </w:r>
      <w:r w:rsidR="00653347">
        <w:t>18</w:t>
      </w:r>
      <w:r w:rsidR="00E84405">
        <w:t xml:space="preserve"> </w:t>
      </w:r>
      <w:r>
        <w:t xml:space="preserve">projektu rozporządzenia </w:t>
      </w:r>
      <w:r w:rsidR="00E84405">
        <w:t>wprowadzane są zmiany w</w:t>
      </w:r>
      <w:r w:rsidR="000B665D">
        <w:t> </w:t>
      </w:r>
      <w:r w:rsidR="00E84405">
        <w:t>strukturze eksploatacyjnego raportu bezpieczeństwa (</w:t>
      </w:r>
      <w:r w:rsidR="00036DFB">
        <w:t xml:space="preserve">ERB) </w:t>
      </w:r>
      <w:r w:rsidR="00876C1F" w:rsidRPr="00876C1F">
        <w:t>–</w:t>
      </w:r>
      <w:r w:rsidR="00534ACE">
        <w:t xml:space="preserve"> </w:t>
      </w:r>
      <w:r w:rsidR="00E00723">
        <w:t>w obecnym brzmieniu p</w:t>
      </w:r>
      <w:r w:rsidR="005A3679">
        <w:t>oz.</w:t>
      </w:r>
      <w:r w:rsidR="00E00723">
        <w:t xml:space="preserve"> 3.1 załącznika do rozporządzenia dokumentowego raport ten </w:t>
      </w:r>
      <w:r w:rsidR="0010312D">
        <w:t xml:space="preserve">jest określany jako </w:t>
      </w:r>
      <w:r w:rsidR="0010312D" w:rsidRPr="0010312D">
        <w:t>„</w:t>
      </w:r>
      <w:r w:rsidR="0010312D">
        <w:t>r</w:t>
      </w:r>
      <w:r w:rsidR="0010312D" w:rsidRPr="0010312D">
        <w:t>aport bezpieczeństwa dla etapu eksploatacji obiektu jądrowego”</w:t>
      </w:r>
      <w:r w:rsidR="00534ACE">
        <w:t xml:space="preserve">. ERB to jeden z </w:t>
      </w:r>
      <w:r w:rsidR="007A1636">
        <w:t xml:space="preserve">dokumentów </w:t>
      </w:r>
      <w:r w:rsidR="007A1636" w:rsidRPr="005E3804">
        <w:t>dołączan</w:t>
      </w:r>
      <w:r w:rsidR="007A1636">
        <w:t>ych</w:t>
      </w:r>
      <w:r w:rsidR="007A1636" w:rsidRPr="005E3804">
        <w:t xml:space="preserve"> do wniosku o wydanie zezwolenia na wykonywanie działalności związanej z</w:t>
      </w:r>
      <w:r w:rsidR="00095884">
        <w:t> </w:t>
      </w:r>
      <w:r w:rsidR="007A1636" w:rsidRPr="005E3804">
        <w:t xml:space="preserve">narażeniem polegającej na </w:t>
      </w:r>
      <w:r w:rsidR="007A1636">
        <w:t>eksploatacj</w:t>
      </w:r>
      <w:r w:rsidR="00DC3215">
        <w:t>i</w:t>
      </w:r>
      <w:r w:rsidR="007A1636" w:rsidRPr="005E3804">
        <w:t xml:space="preserve"> obiektu jądrowego</w:t>
      </w:r>
      <w:r w:rsidR="00E84405">
        <w:t xml:space="preserve">. </w:t>
      </w:r>
      <w:r w:rsidR="00534ACE">
        <w:t>P</w:t>
      </w:r>
      <w:r w:rsidR="00E84405">
        <w:t xml:space="preserve">rojekt zmiany rozporządzenia </w:t>
      </w:r>
      <w:r w:rsidR="0010312D">
        <w:t xml:space="preserve">dokumentowego </w:t>
      </w:r>
      <w:r w:rsidR="00E84405">
        <w:t xml:space="preserve">jest procedowany równolegle z projektem rozporządzenia </w:t>
      </w:r>
      <w:r w:rsidR="00EC0AB7" w:rsidRPr="00EC0AB7">
        <w:t xml:space="preserve">w sprawie zakresu </w:t>
      </w:r>
      <w:r w:rsidR="00EC0AB7" w:rsidRPr="00EC0AB7">
        <w:lastRenderedPageBreak/>
        <w:t>i sposobu przeprowadzania analiz bezpieczeństwa przeprowadzanych przed wystąpieniem z</w:t>
      </w:r>
      <w:r w:rsidR="000B665D">
        <w:t> </w:t>
      </w:r>
      <w:r w:rsidR="00EC0AB7" w:rsidRPr="00EC0AB7">
        <w:t>wnioskiem o wydanie zezwolenia na budowę obiektu jądrowego oraz zakresu wstępnego raportu bezpieczeństwa dla obiektu jądrowego</w:t>
      </w:r>
      <w:r w:rsidR="00427830" w:rsidRPr="00EC0AB7">
        <w:t>,</w:t>
      </w:r>
      <w:r w:rsidR="00EC0AB7" w:rsidRPr="00EC0AB7">
        <w:t xml:space="preserve"> </w:t>
      </w:r>
      <w:r w:rsidR="00E84405">
        <w:t xml:space="preserve">wydawanego na podstawie </w:t>
      </w:r>
      <w:r w:rsidR="00534ACE">
        <w:t>a</w:t>
      </w:r>
      <w:r w:rsidR="00E84405">
        <w:t xml:space="preserve">rt. 36d ust. 3 ustawy </w:t>
      </w:r>
      <w:r w:rsidR="00410296">
        <w:t xml:space="preserve">– </w:t>
      </w:r>
      <w:r w:rsidR="00E84405">
        <w:t>Prawo atomowe</w:t>
      </w:r>
      <w:r w:rsidR="00DC3215">
        <w:t>,</w:t>
      </w:r>
      <w:r w:rsidR="00E84405">
        <w:t xml:space="preserve"> w którym zawarty jest między innymi zakres wstępnego raportu bezpieczeństwa (WRB) dla obiektów jądrowych. W projekcie </w:t>
      </w:r>
      <w:r w:rsidR="00E00723">
        <w:t>tym</w:t>
      </w:r>
      <w:r w:rsidR="00E84405">
        <w:t xml:space="preserve"> w załączniku nr 2 określono zakres WRB dla elektrowni jądrowych, a w załączniku nr 3 zakres WRB dla reaktorów badawczych. ERB będzie stanowił aktualizację </w:t>
      </w:r>
      <w:r w:rsidR="00E00723">
        <w:t>p</w:t>
      </w:r>
      <w:r w:rsidR="00E84405">
        <w:t>ośredniego raportu bezpieczeństwa (PRB) dla etapu rozruchu obiektu jądrowego</w:t>
      </w:r>
      <w:r w:rsidR="00E00723">
        <w:t>,</w:t>
      </w:r>
      <w:r w:rsidR="00E84405">
        <w:t xml:space="preserve"> który </w:t>
      </w:r>
      <w:r w:rsidR="00E00723">
        <w:t xml:space="preserve">z kolei </w:t>
      </w:r>
      <w:r w:rsidR="00E84405">
        <w:t xml:space="preserve">stanowi aktualizację WRB. Określanie oddzielnie całego zakresu WRB dla reaktorów badawczych jest więc zbędne. </w:t>
      </w:r>
      <w:r w:rsidR="00E00723">
        <w:t>Z tego względu</w:t>
      </w:r>
      <w:r w:rsidR="00E84405">
        <w:t xml:space="preserve"> uchyl</w:t>
      </w:r>
      <w:r w:rsidR="00E00723">
        <w:t>a się</w:t>
      </w:r>
      <w:r w:rsidR="00E84405">
        <w:t xml:space="preserve"> p</w:t>
      </w:r>
      <w:r w:rsidR="005A3679">
        <w:t xml:space="preserve">oz. </w:t>
      </w:r>
      <w:r w:rsidR="00E84405">
        <w:t>3.1.2</w:t>
      </w:r>
      <w:r w:rsidR="0010312D">
        <w:t xml:space="preserve"> –</w:t>
      </w:r>
      <w:r w:rsidR="00E84405">
        <w:t xml:space="preserve"> </w:t>
      </w:r>
      <w:r w:rsidR="00E00723">
        <w:t>3.1.2.20 załącznika nr 2 do rozporządzenia dokumentowego</w:t>
      </w:r>
      <w:r w:rsidR="00E84405">
        <w:t xml:space="preserve"> (</w:t>
      </w:r>
      <w:r w:rsidR="00E84405" w:rsidRPr="00E84405">
        <w:t xml:space="preserve">§ 1 pkt </w:t>
      </w:r>
      <w:r w:rsidR="00E84405">
        <w:t>1</w:t>
      </w:r>
      <w:r w:rsidR="00653347">
        <w:t>7</w:t>
      </w:r>
      <w:r w:rsidR="00E00723">
        <w:t xml:space="preserve"> projektu rozporządzenia</w:t>
      </w:r>
      <w:r w:rsidR="00E84405">
        <w:t xml:space="preserve">). </w:t>
      </w:r>
      <w:r w:rsidR="000B665D">
        <w:t>W przypadku gdy wniosek o zezwolenie na eksploatację obiektu jądrowego jest pierwszym dla tego obiektu to informacje zawarte w ERB będą stanowić aktualizację informacji zawartych w PRB (</w:t>
      </w:r>
      <w:r w:rsidR="000B665D" w:rsidRPr="00E84405">
        <w:t xml:space="preserve">§ 1 pkt </w:t>
      </w:r>
      <w:r w:rsidR="000B665D">
        <w:t>1</w:t>
      </w:r>
      <w:r w:rsidR="00095C0A">
        <w:t>4</w:t>
      </w:r>
      <w:r w:rsidR="000B665D" w:rsidRPr="00E00723">
        <w:t xml:space="preserve"> projektu rozporządzenia</w:t>
      </w:r>
      <w:r w:rsidR="000B665D">
        <w:t xml:space="preserve">). </w:t>
      </w:r>
      <w:r w:rsidR="00B951B7">
        <w:t>Uwzględniono</w:t>
      </w:r>
      <w:r w:rsidR="00E84405">
        <w:t xml:space="preserve"> </w:t>
      </w:r>
      <w:r w:rsidR="000B665D">
        <w:t xml:space="preserve">jednakże </w:t>
      </w:r>
      <w:r w:rsidR="00E84405">
        <w:t xml:space="preserve">również sytuację, </w:t>
      </w:r>
      <w:r w:rsidR="00534ACE">
        <w:t xml:space="preserve">w której </w:t>
      </w:r>
      <w:r w:rsidR="00E84405">
        <w:t>wnioskodawca wystąpi z</w:t>
      </w:r>
      <w:r w:rsidR="000B665D">
        <w:t xml:space="preserve"> </w:t>
      </w:r>
      <w:r w:rsidR="00E84405">
        <w:t xml:space="preserve">pierwszym wnioskiem </w:t>
      </w:r>
      <w:r w:rsidR="00E84405" w:rsidRPr="000B665D">
        <w:t>o</w:t>
      </w:r>
      <w:r w:rsidR="000B665D">
        <w:t> </w:t>
      </w:r>
      <w:r w:rsidR="00E84405" w:rsidRPr="000B665D">
        <w:t>zezwolenie</w:t>
      </w:r>
      <w:r w:rsidR="00E84405">
        <w:t xml:space="preserve"> na eksploatację obiektu jądrowego na czas określony, a</w:t>
      </w:r>
      <w:r w:rsidR="000B665D">
        <w:t xml:space="preserve"> </w:t>
      </w:r>
      <w:r w:rsidR="00E84405">
        <w:t xml:space="preserve">przed upłynięciem tego czasu z kolejnym wnioskiem o zezwolenie na eksploatację obiektu jądrowego. </w:t>
      </w:r>
      <w:r w:rsidR="000B665D">
        <w:t xml:space="preserve">W tej sytuacji </w:t>
      </w:r>
      <w:r w:rsidR="00E84405">
        <w:t>informacje zawarte w kolejnym ERB będą stanowić aktualizację informacji zawartych w poprzednim ERB (</w:t>
      </w:r>
      <w:r w:rsidR="00E84405" w:rsidRPr="00E84405">
        <w:t xml:space="preserve">§ 1 pkt </w:t>
      </w:r>
      <w:r w:rsidR="00E84405">
        <w:t>1</w:t>
      </w:r>
      <w:r w:rsidR="00653347">
        <w:t>8</w:t>
      </w:r>
      <w:r w:rsidR="00E84405">
        <w:t>).</w:t>
      </w:r>
      <w:r w:rsidR="000B665D">
        <w:t xml:space="preserve"> </w:t>
      </w:r>
      <w:r w:rsidR="00E84405">
        <w:t xml:space="preserve">Zmiany określone w </w:t>
      </w:r>
      <w:r w:rsidR="00E84405" w:rsidRPr="00E84405">
        <w:t xml:space="preserve">§ 1 pkt </w:t>
      </w:r>
      <w:r w:rsidR="00E84405">
        <w:t>1</w:t>
      </w:r>
      <w:r w:rsidR="00653347">
        <w:t>5</w:t>
      </w:r>
      <w:r w:rsidR="00E84405">
        <w:t xml:space="preserve"> oraz </w:t>
      </w:r>
      <w:r w:rsidR="00E84405" w:rsidRPr="00E84405">
        <w:t xml:space="preserve">§ 1 pkt </w:t>
      </w:r>
      <w:r w:rsidR="00E84405">
        <w:t>1</w:t>
      </w:r>
      <w:r w:rsidR="00653347">
        <w:t>6</w:t>
      </w:r>
      <w:r w:rsidR="00E00723" w:rsidRPr="00E00723">
        <w:t xml:space="preserve"> projektu rozporządzenia</w:t>
      </w:r>
      <w:r w:rsidR="00E84405">
        <w:t xml:space="preserve">, stanowią jedynie poprawki związane ze stosowaną terminologią. </w:t>
      </w:r>
    </w:p>
    <w:p w14:paraId="22BCE040" w14:textId="697E516B" w:rsidR="007A1636" w:rsidRDefault="00047946" w:rsidP="007A1636">
      <w:pPr>
        <w:pStyle w:val="ARTartustawynprozporzdzenia"/>
      </w:pPr>
      <w:r>
        <w:t xml:space="preserve">Przepis </w:t>
      </w:r>
      <w:r w:rsidR="007A1636" w:rsidRPr="000F6828">
        <w:t>§ 1</w:t>
      </w:r>
      <w:r w:rsidR="007A1636">
        <w:t xml:space="preserve"> pkt </w:t>
      </w:r>
      <w:r w:rsidR="00653347">
        <w:t>19</w:t>
      </w:r>
      <w:r>
        <w:t xml:space="preserve"> projektu </w:t>
      </w:r>
      <w:r w:rsidR="00B951B7">
        <w:t>rozporządzenia uchyla w</w:t>
      </w:r>
      <w:r w:rsidR="00612177">
        <w:t xml:space="preserve"> </w:t>
      </w:r>
      <w:r w:rsidR="00B951B7">
        <w:t>załączniku nr</w:t>
      </w:r>
      <w:r w:rsidR="00612177">
        <w:t xml:space="preserve"> 2 </w:t>
      </w:r>
      <w:r w:rsidR="006A256D">
        <w:t xml:space="preserve">do rozporządzenia dokumentowego </w:t>
      </w:r>
      <w:r w:rsidR="00612177" w:rsidRPr="00612177">
        <w:t>p</w:t>
      </w:r>
      <w:r w:rsidR="005A3679">
        <w:t>oz.</w:t>
      </w:r>
      <w:r w:rsidR="00612177" w:rsidRPr="00612177">
        <w:t xml:space="preserve"> 3.17</w:t>
      </w:r>
      <w:r w:rsidR="00612177">
        <w:t>.</w:t>
      </w:r>
      <w:r w:rsidR="00AE274A">
        <w:t xml:space="preserve"> Z </w:t>
      </w:r>
      <w:r w:rsidR="007A1636">
        <w:t xml:space="preserve">katalogu dokumentów </w:t>
      </w:r>
      <w:r w:rsidR="007A1636" w:rsidRPr="005E3804">
        <w:t>dołączan</w:t>
      </w:r>
      <w:r w:rsidR="007A1636">
        <w:t>ych</w:t>
      </w:r>
      <w:r w:rsidR="007A1636" w:rsidRPr="005E3804">
        <w:t xml:space="preserve"> do wniosku o wydanie zezwolenia na wykonywanie działalności związanej z narażeniem polegającej na </w:t>
      </w:r>
      <w:r w:rsidR="007A1636">
        <w:t>eksploatacj</w:t>
      </w:r>
      <w:r w:rsidR="006A256D">
        <w:t>i</w:t>
      </w:r>
      <w:r w:rsidR="007A1636" w:rsidRPr="005E3804">
        <w:t xml:space="preserve"> obiektu jądrowego</w:t>
      </w:r>
      <w:r w:rsidR="007A1636">
        <w:t xml:space="preserve"> usunięto p</w:t>
      </w:r>
      <w:r w:rsidR="007A1636" w:rsidRPr="004B2407">
        <w:t xml:space="preserve">lan postępowania z odpadami chemicznymi powstającymi </w:t>
      </w:r>
      <w:r w:rsidR="007A1636">
        <w:t>podczas rozruchu</w:t>
      </w:r>
      <w:r w:rsidR="007A1636" w:rsidRPr="004B2407">
        <w:t xml:space="preserve"> obiektu jądrowego</w:t>
      </w:r>
      <w:r w:rsidR="007A1636">
        <w:t xml:space="preserve">. </w:t>
      </w:r>
      <w:r w:rsidR="00095884">
        <w:t>Dokument ten nie wykazuje zapewnienia bezpieczeństwa jądrowego oraz ochrony radiologicznej podczas eksploatacji obiektu jądrowego, a weryfikacja takiego planu nie należy do kompetencji Prezesa PAA.</w:t>
      </w:r>
    </w:p>
    <w:p w14:paraId="3E7D4DC7" w14:textId="5A7CE895" w:rsidR="00A53966" w:rsidRDefault="00612177" w:rsidP="00A53966">
      <w:pPr>
        <w:pStyle w:val="ARTartustawynprozporzdzenia"/>
      </w:pPr>
      <w:r>
        <w:t xml:space="preserve">Przepis </w:t>
      </w:r>
      <w:r w:rsidR="007A1636" w:rsidRPr="00E84405">
        <w:t xml:space="preserve">§ 1 pkt </w:t>
      </w:r>
      <w:r w:rsidR="007A1636">
        <w:t>2</w:t>
      </w:r>
      <w:r w:rsidR="004C323C">
        <w:t>0</w:t>
      </w:r>
      <w:r w:rsidRPr="00612177">
        <w:t xml:space="preserve"> projektu </w:t>
      </w:r>
      <w:r w:rsidR="00B951B7" w:rsidRPr="00612177">
        <w:t>rozporządzenia dodaje</w:t>
      </w:r>
      <w:r w:rsidR="00B951B7">
        <w:t xml:space="preserve"> </w:t>
      </w:r>
      <w:r w:rsidR="00B951B7" w:rsidRPr="00612177">
        <w:t>w</w:t>
      </w:r>
      <w:r w:rsidRPr="00612177">
        <w:t xml:space="preserve"> </w:t>
      </w:r>
      <w:r w:rsidR="00B951B7" w:rsidRPr="00612177">
        <w:t>załączniku nr</w:t>
      </w:r>
      <w:r w:rsidRPr="00612177">
        <w:t xml:space="preserve"> 2 </w:t>
      </w:r>
      <w:r w:rsidR="006A256D">
        <w:t>do rozporządzenia dokumentowego</w:t>
      </w:r>
      <w:r>
        <w:t xml:space="preserve"> </w:t>
      </w:r>
      <w:r w:rsidR="00EE274D">
        <w:t>p</w:t>
      </w:r>
      <w:r w:rsidR="005A3679">
        <w:t>oz.</w:t>
      </w:r>
      <w:r w:rsidR="00EE274D">
        <w:t xml:space="preserve"> </w:t>
      </w:r>
      <w:r>
        <w:t>3.19 i</w:t>
      </w:r>
      <w:r w:rsidR="00EC0AB7">
        <w:t xml:space="preserve"> </w:t>
      </w:r>
      <w:r>
        <w:t>3.20.</w:t>
      </w:r>
      <w:r w:rsidR="007A1636" w:rsidRPr="00E84405">
        <w:t xml:space="preserve"> </w:t>
      </w:r>
      <w:r>
        <w:t>D</w:t>
      </w:r>
      <w:r w:rsidR="007A1636" w:rsidRPr="00E84405">
        <w:t xml:space="preserve">o katalogu dokumentów dołączanych do wniosku o wydanie zezwolenia na wykonywanie działalności związanej z narażeniem polegającej na </w:t>
      </w:r>
      <w:r w:rsidR="007A1636">
        <w:t>rozruchu</w:t>
      </w:r>
      <w:r w:rsidR="007A1636" w:rsidRPr="00E84405">
        <w:t xml:space="preserve"> obiektu jądrowego dodaje się</w:t>
      </w:r>
      <w:r w:rsidR="007A1636">
        <w:t xml:space="preserve"> zaktualizowany </w:t>
      </w:r>
      <w:bookmarkStart w:id="19" w:name="_Hlk193966543"/>
      <w:r w:rsidR="007A1636">
        <w:t xml:space="preserve">program kwalifikacji </w:t>
      </w:r>
      <w:r w:rsidR="007A1636" w:rsidRPr="00E84405">
        <w:t>systemów</w:t>
      </w:r>
      <w:r w:rsidR="006A256D">
        <w:t xml:space="preserve"> oraz</w:t>
      </w:r>
      <w:r w:rsidR="007A1636" w:rsidRPr="00E84405">
        <w:t xml:space="preserve"> elementów konstrukcji </w:t>
      </w:r>
      <w:bookmarkEnd w:id="19"/>
      <w:r w:rsidR="007A1636" w:rsidRPr="00E84405">
        <w:t>i wyposażenia</w:t>
      </w:r>
      <w:r w:rsidR="007A1636">
        <w:t xml:space="preserve"> oraz decyzje </w:t>
      </w:r>
      <w:r w:rsidR="007A1636" w:rsidRPr="007A1636">
        <w:t xml:space="preserve">wydane przez Prezesa </w:t>
      </w:r>
      <w:r w:rsidR="006355FB">
        <w:t xml:space="preserve">UDT </w:t>
      </w:r>
      <w:r w:rsidR="007A1636" w:rsidRPr="007A1636">
        <w:t xml:space="preserve">w toku rozruchu obiektu jądrowego, zezwalające na eksploatację urządzeń technicznych i innych </w:t>
      </w:r>
      <w:r w:rsidR="007A1636" w:rsidRPr="007A1636">
        <w:lastRenderedPageBreak/>
        <w:t>urządzeń obiektu jądrowego określonych w przepisach wydanych na podstawie art. 5 ust. 4 ustawy z dnia 21 grudnia 2000 r. o dozorze technicznym</w:t>
      </w:r>
      <w:r w:rsidR="007A1636">
        <w:t xml:space="preserve">. Uzasadnienie dla uwzględnienia programu kwalifikacji </w:t>
      </w:r>
      <w:r w:rsidR="006355FB" w:rsidRPr="006355FB">
        <w:t>systemów</w:t>
      </w:r>
      <w:r w:rsidR="006A256D">
        <w:t xml:space="preserve"> oraz</w:t>
      </w:r>
      <w:r w:rsidR="006355FB" w:rsidRPr="006355FB">
        <w:t xml:space="preserve"> elementów konstrukcji </w:t>
      </w:r>
      <w:r w:rsidR="006A256D">
        <w:t>i wyposażenia</w:t>
      </w:r>
      <w:r w:rsidR="006355FB" w:rsidRPr="006355FB">
        <w:t xml:space="preserve"> </w:t>
      </w:r>
      <w:r w:rsidR="007A1636">
        <w:t xml:space="preserve">w katalogu dokumentów składanych wraz z wnioskiem o wydanie zezwolenia na </w:t>
      </w:r>
      <w:r w:rsidR="000B665D">
        <w:t xml:space="preserve">eksploatację </w:t>
      </w:r>
      <w:r w:rsidR="007A1636">
        <w:t xml:space="preserve">jest analogiczne jak uzasadnienie dla </w:t>
      </w:r>
      <w:r w:rsidR="007A1636" w:rsidRPr="00E84405">
        <w:t>§ 1 pkt 7</w:t>
      </w:r>
      <w:r w:rsidR="006355FB">
        <w:t xml:space="preserve"> projektu rozporządzenia</w:t>
      </w:r>
      <w:r w:rsidR="007A1636">
        <w:t xml:space="preserve">. Decyzje </w:t>
      </w:r>
      <w:r w:rsidR="007A1636" w:rsidRPr="007A1636">
        <w:t xml:space="preserve">wydane przez Prezesa </w:t>
      </w:r>
      <w:r w:rsidR="007A1636">
        <w:t>UDT</w:t>
      </w:r>
      <w:r w:rsidR="007A1636" w:rsidRPr="007A1636">
        <w:t xml:space="preserve"> w</w:t>
      </w:r>
      <w:r w:rsidR="000B665D">
        <w:t> </w:t>
      </w:r>
      <w:r w:rsidR="007A1636" w:rsidRPr="007A1636">
        <w:t>toku rozruchu obiektu jądrowego, zezwalające na eksploatację urządzeń technicznych i innych urządzeń obiektu jądrowego określonych w przepisach wydanych na podstawie art. 5 ust. 4 ustawy z dnia 21 grudnia 2000 r. o dozorze technicznym</w:t>
      </w:r>
      <w:r w:rsidR="007A1636">
        <w:t xml:space="preserve">, wraz z </w:t>
      </w:r>
      <w:r w:rsidR="00036DFB">
        <w:t>decyzjami, o</w:t>
      </w:r>
      <w:r w:rsidR="007A1636">
        <w:t xml:space="preserve"> których mowa</w:t>
      </w:r>
      <w:r w:rsidR="00BE7584">
        <w:t xml:space="preserve"> w § 1 pkt 11 projektu </w:t>
      </w:r>
      <w:r w:rsidR="002671AB">
        <w:t>rozporządzenia</w:t>
      </w:r>
      <w:r w:rsidR="00BE7584">
        <w:t>,</w:t>
      </w:r>
      <w:r w:rsidR="002671AB">
        <w:t xml:space="preserve"> </w:t>
      </w:r>
      <w:r w:rsidR="007A1636">
        <w:t xml:space="preserve">stanowią pełen katalog decyzji Prezesa UDT </w:t>
      </w:r>
      <w:r w:rsidR="007A1636" w:rsidRPr="007A1636">
        <w:t>zezwalając</w:t>
      </w:r>
      <w:r w:rsidR="007A1636">
        <w:t>ych</w:t>
      </w:r>
      <w:r w:rsidR="007A1636" w:rsidRPr="007A1636">
        <w:t xml:space="preserve"> na eksploatację urządzeń technicznych i innych urządzeń obiektu jądrowego</w:t>
      </w:r>
      <w:r w:rsidR="007A1636">
        <w:t xml:space="preserve">. </w:t>
      </w:r>
    </w:p>
    <w:p w14:paraId="78B4A04D" w14:textId="46CD5805" w:rsidR="00E2279D" w:rsidRDefault="00E2279D" w:rsidP="00A53966">
      <w:pPr>
        <w:pStyle w:val="ARTartustawynprozporzdzenia"/>
      </w:pPr>
      <w:r w:rsidRPr="00E2279D">
        <w:t xml:space="preserve">Przepis § 1 pkt </w:t>
      </w:r>
      <w:r>
        <w:t>2</w:t>
      </w:r>
      <w:r w:rsidR="004C323C">
        <w:t>1</w:t>
      </w:r>
      <w:r w:rsidRPr="00E2279D">
        <w:t xml:space="preserve"> projektu rozporządzenia zmienia w załączniku nr 2 do rozporządzenia dokumentowego p</w:t>
      </w:r>
      <w:r w:rsidR="00115284">
        <w:t xml:space="preserve">oz. </w:t>
      </w:r>
      <w:r>
        <w:t xml:space="preserve">4.9. </w:t>
      </w:r>
      <w:r w:rsidRPr="00E2279D">
        <w:t>Zmiana na ta ma charakter redakcyjny. Z uwagi na to, że uchylany p</w:t>
      </w:r>
      <w:r w:rsidR="00115284">
        <w:t xml:space="preserve">oz. </w:t>
      </w:r>
      <w:r w:rsidRPr="00E2279D">
        <w:t xml:space="preserve">1.1.13. zawierał skrót Traktatu ustanawiającego Europejską Wspólnotę Energii Atomowej tj.: „Traktat Euratom”, </w:t>
      </w:r>
      <w:r>
        <w:t>a przepis p</w:t>
      </w:r>
      <w:r w:rsidR="00115284">
        <w:t>kt</w:t>
      </w:r>
      <w:r>
        <w:t xml:space="preserve"> 4.9 posługuje się tym skrótem, </w:t>
      </w:r>
      <w:r w:rsidRPr="00E2279D">
        <w:t xml:space="preserve">to należało </w:t>
      </w:r>
      <w:r>
        <w:t>w p</w:t>
      </w:r>
      <w:r w:rsidR="00115284">
        <w:t xml:space="preserve">oz. </w:t>
      </w:r>
      <w:r>
        <w:t xml:space="preserve">4.9 wprowadzić pełną nazwę </w:t>
      </w:r>
      <w:r w:rsidRPr="00E2279D">
        <w:t>Traktat</w:t>
      </w:r>
      <w:r w:rsidR="004C323C">
        <w:t>u</w:t>
      </w:r>
      <w:r w:rsidRPr="00E2279D">
        <w:t xml:space="preserve"> </w:t>
      </w:r>
      <w:proofErr w:type="spellStart"/>
      <w:r w:rsidRPr="00E2279D">
        <w:t>Euratom</w:t>
      </w:r>
      <w:proofErr w:type="spellEnd"/>
      <w:r>
        <w:t>.</w:t>
      </w:r>
    </w:p>
    <w:p w14:paraId="255F6D6E" w14:textId="4EB69421" w:rsidR="00EF3478" w:rsidRDefault="00EF3478" w:rsidP="00A53966">
      <w:pPr>
        <w:pStyle w:val="ARTartustawynprozporzdzenia"/>
      </w:pPr>
      <w:r>
        <w:t xml:space="preserve">Przepis </w:t>
      </w:r>
      <w:r w:rsidRPr="00EF3478">
        <w:t xml:space="preserve">§ </w:t>
      </w:r>
      <w:r>
        <w:t>2</w:t>
      </w:r>
      <w:r w:rsidRPr="00EF3478">
        <w:t xml:space="preserve"> projektowanego </w:t>
      </w:r>
      <w:r w:rsidR="0012709A" w:rsidRPr="00E2279D">
        <w:t xml:space="preserve">rozporządzenia </w:t>
      </w:r>
      <w:r>
        <w:t>stanowi, iż d</w:t>
      </w:r>
      <w:r w:rsidRPr="00EF3478">
        <w:t xml:space="preserve">o obiektów jądrowych, dla których przed dniem wejścia w życie niniejszego rozporządzenia został złożony wniosek </w:t>
      </w:r>
      <w:r w:rsidR="000105CA">
        <w:t>o wydanie</w:t>
      </w:r>
      <w:r w:rsidRPr="00EF3478">
        <w:t xml:space="preserve"> zezwolenia na wykonywanie działalności związanej z narażeniem polegającej na budowie, rozruchu, eksploatacji lub likwidacji obiektów jądrowych stosuje się przepisy </w:t>
      </w:r>
      <w:r w:rsidR="00CD05CC">
        <w:t>zmienianego rozporządzenia w brzmieniu nadanym przez projektowane rozporządzenie</w:t>
      </w:r>
      <w:r w:rsidRPr="00EF3478">
        <w:t>.</w:t>
      </w:r>
    </w:p>
    <w:p w14:paraId="45BC9E1D" w14:textId="2BC450E0" w:rsidR="00A53966" w:rsidRDefault="00A53966" w:rsidP="00A53966">
      <w:pPr>
        <w:pStyle w:val="ARTartustawynprozporzdzenia"/>
      </w:pPr>
      <w:r w:rsidRPr="00A53966">
        <w:t xml:space="preserve">Zgodnie z </w:t>
      </w:r>
      <w:bookmarkStart w:id="20" w:name="_Hlk194656107"/>
      <w:r w:rsidRPr="00A53966">
        <w:t xml:space="preserve">§ </w:t>
      </w:r>
      <w:r w:rsidR="00EF3478">
        <w:t>3</w:t>
      </w:r>
      <w:r w:rsidRPr="00A53966">
        <w:t xml:space="preserve"> projektowanego </w:t>
      </w:r>
      <w:bookmarkEnd w:id="20"/>
      <w:r w:rsidRPr="00A53966">
        <w:t>rozporządzenia wejdzie ono w życie po upływie 14 dni od dnia ogłoszenia.</w:t>
      </w:r>
    </w:p>
    <w:p w14:paraId="34DF19B4" w14:textId="413B7585" w:rsidR="00717EA8" w:rsidRDefault="002D73D6" w:rsidP="00F157D8">
      <w:pPr>
        <w:pStyle w:val="ARTartustawynprozporzdzenia"/>
      </w:pPr>
      <w:r w:rsidRPr="002D73D6">
        <w:t xml:space="preserve">Projekt rozporządzenia </w:t>
      </w:r>
      <w:r w:rsidR="00BB5551" w:rsidRPr="002D73D6">
        <w:t>dokonuje w</w:t>
      </w:r>
      <w:r w:rsidRPr="002D73D6">
        <w:t xml:space="preserve"> zakresie swojej regulacji wdrożenia Dyrektywy Rady 2009/71/Euratom z dnia 25 czerwca 2009 r. ustanawiającej wspólnotowe ramy bezpieczeństwa jądrowego obiektów jądrowych </w:t>
      </w:r>
      <w:r w:rsidR="00717EA8" w:rsidRPr="00717EA8">
        <w:t>(Dz. Urz. UE L 172 z 02.07.2009, str. 18, Dz. Urz. UE L 260 z 03.10.2009, str. 40 oraz Dz. Urz. UE L 219 z 25.07.2014, str. 42)</w:t>
      </w:r>
      <w:r w:rsidRPr="002D73D6">
        <w:t xml:space="preserve"> stanowiąc część polskich ram prawnych bezpieczeństwa jądrowego obiektów jądrowych, o których mowa w art. 4 ust. 1 dyrektywy. </w:t>
      </w:r>
    </w:p>
    <w:p w14:paraId="49063964" w14:textId="68FC5F40" w:rsidR="004C56AC" w:rsidRPr="004C56AC" w:rsidRDefault="004C56AC" w:rsidP="00F157D8">
      <w:pPr>
        <w:pStyle w:val="ARTartustawynprozporzdzenia"/>
      </w:pPr>
      <w:r w:rsidRPr="004C56AC">
        <w:t>Projekt jest zgodny z prawem Unii Europejskiej.</w:t>
      </w:r>
    </w:p>
    <w:p w14:paraId="0ED47DAF" w14:textId="77777777" w:rsidR="004C56AC" w:rsidRPr="004C56AC" w:rsidRDefault="004C56AC" w:rsidP="004C56AC">
      <w:pPr>
        <w:pStyle w:val="ARTartustawynprozporzdzenia"/>
      </w:pPr>
      <w:r w:rsidRPr="004C56AC">
        <w:lastRenderedPageBreak/>
        <w:t>Projekt rozporządzenia nie wymaga przedłożenia właściwym instytucjom i organom Unii Europejskiej lub Europejskiemu Bankowi Centralnemu w celu uzyskania opinii, dokonania konsultacji lub uzgodnienia.</w:t>
      </w:r>
    </w:p>
    <w:p w14:paraId="08E65993" w14:textId="77777777" w:rsidR="004C56AC" w:rsidRPr="004C56AC" w:rsidRDefault="004C56AC" w:rsidP="004C56AC">
      <w:pPr>
        <w:pStyle w:val="ARTartustawynprozporzdzenia"/>
      </w:pPr>
      <w:r w:rsidRPr="004C56AC">
        <w:t xml:space="preserve">Projekt rozporządzenia wymaga zaopiniowania przez Komisję Europejską na podstawie art. 33 Traktatu ustanawiającego Europejską Wspólnotę Energii Atomowej (Traktat Euratom). </w:t>
      </w:r>
    </w:p>
    <w:p w14:paraId="08071C52" w14:textId="77777777" w:rsidR="004C56AC" w:rsidRPr="004C56AC" w:rsidRDefault="004C56AC" w:rsidP="004C56AC">
      <w:pPr>
        <w:pStyle w:val="ARTartustawynprozporzdzenia"/>
      </w:pPr>
      <w:r w:rsidRPr="004C56AC">
        <w:t>Projekt rozporządzenia nie zawiera przepisów technicznych w rozumieniu rozporządzenia Rady Ministrów z dnia 23 grudnia 2002 r. w sprawie sposobu funkcjonowania krajowego systemu notyfikacji norm i aktów prawnych (Dz. U. poz. 2039, z późn. zm.) i nie podlega notyfikacji Komisji Europejskiej w tym zakresie.</w:t>
      </w:r>
    </w:p>
    <w:p w14:paraId="13D626F2" w14:textId="77777777" w:rsidR="004C56AC" w:rsidRPr="004C56AC" w:rsidRDefault="004C56AC" w:rsidP="004C56AC">
      <w:pPr>
        <w:pStyle w:val="ARTartustawynprozporzdzenia"/>
      </w:pPr>
      <w:r w:rsidRPr="004C56AC">
        <w:t xml:space="preserve">Rozporządzenie nie będzie miało negatywnych skutków społeczno-gospodarczych ani nie będzie wywierał wpływu na działanie mikro-przedsiębiorców oraz małych i średnich przedsiębiorców. </w:t>
      </w:r>
    </w:p>
    <w:p w14:paraId="19A0CB63" w14:textId="77777777" w:rsidR="004C56AC" w:rsidRPr="004C56AC" w:rsidRDefault="004C56AC" w:rsidP="004C56AC">
      <w:pPr>
        <w:pStyle w:val="ARTartustawynprozporzdzenia"/>
      </w:pPr>
      <w:r w:rsidRPr="004C56AC">
        <w:t>Rozporządzenie nie ma wpływu na sytuację ekonomiczną i społeczną rodziny, a także osób niepełnosprawnych oraz osób starszych.</w:t>
      </w:r>
    </w:p>
    <w:p w14:paraId="48A754A7" w14:textId="242C0E4E" w:rsidR="004C56AC" w:rsidRDefault="004C56AC" w:rsidP="004C56AC">
      <w:pPr>
        <w:pStyle w:val="ARTartustawynprozporzdzenia"/>
      </w:pPr>
      <w:r w:rsidRPr="004C56AC">
        <w:t>Zgodnie z art. 5 ustawy z dnia 7 lipca 2005 r. o działalności lobbingowej w procesie stanowienia prawa (Dz. U. z 2017 r. poz. 248</w:t>
      </w:r>
      <w:r w:rsidR="006A256D">
        <w:t>, z późn. zm.</w:t>
      </w:r>
      <w:r w:rsidRPr="004C56AC">
        <w:t xml:space="preserve">) oraz § 52 uchwały nr 190 Rady Ministrów z dnia 29 października 2013 r. – Regulamin pracy Rady Ministrów (M.P. z </w:t>
      </w:r>
      <w:r w:rsidR="006A256D" w:rsidRPr="004C56AC">
        <w:t>202</w:t>
      </w:r>
      <w:r w:rsidR="006A256D">
        <w:t>4</w:t>
      </w:r>
      <w:r w:rsidR="006A256D" w:rsidRPr="004C56AC">
        <w:t xml:space="preserve"> </w:t>
      </w:r>
      <w:r w:rsidRPr="004C56AC">
        <w:t xml:space="preserve">r. poz. </w:t>
      </w:r>
      <w:r w:rsidR="006A256D">
        <w:t>806</w:t>
      </w:r>
      <w:r w:rsidRPr="004C56AC">
        <w:t>) projekt rozporządzenia zosta</w:t>
      </w:r>
      <w:r w:rsidR="001C64A3">
        <w:t>nie</w:t>
      </w:r>
      <w:r w:rsidRPr="004C56AC">
        <w:t xml:space="preserve"> zamieszczony w Biuletynie Informacji Publicznej Rządowego Centrum Legislacji na stronie podmiotowej Rządowego Centrum Legislacji, w serwisie Rządowy Proces Legislacyjny oraz w Biuletynie Informacji Publicznej Państwowej Agencji Atomistyki, na stronie podmiotowej Państwowej Agencji Atomistyki.</w:t>
      </w:r>
    </w:p>
    <w:p w14:paraId="1E64489A" w14:textId="468411E7" w:rsidR="00720D8E" w:rsidRPr="00854C36" w:rsidRDefault="00720D8E" w:rsidP="00854C36"/>
    <w:sectPr w:rsidR="00720D8E" w:rsidRPr="00854C36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C8A0E" w14:textId="77777777" w:rsidR="00715F5C" w:rsidRDefault="00715F5C">
      <w:r>
        <w:separator/>
      </w:r>
    </w:p>
  </w:endnote>
  <w:endnote w:type="continuationSeparator" w:id="0">
    <w:p w14:paraId="188A027E" w14:textId="77777777" w:rsidR="00715F5C" w:rsidRDefault="00715F5C">
      <w:r>
        <w:continuationSeparator/>
      </w:r>
    </w:p>
  </w:endnote>
  <w:endnote w:type="continuationNotice" w:id="1">
    <w:p w14:paraId="4F4330BA" w14:textId="77777777" w:rsidR="00715F5C" w:rsidRDefault="00715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24735" w14:textId="77777777" w:rsidR="00715F5C" w:rsidRDefault="00715F5C">
      <w:r>
        <w:separator/>
      </w:r>
    </w:p>
  </w:footnote>
  <w:footnote w:type="continuationSeparator" w:id="0">
    <w:p w14:paraId="04317757" w14:textId="77777777" w:rsidR="00715F5C" w:rsidRDefault="00715F5C">
      <w:r>
        <w:continuationSeparator/>
      </w:r>
    </w:p>
  </w:footnote>
  <w:footnote w:type="continuationNotice" w:id="1">
    <w:p w14:paraId="5E0F3077" w14:textId="77777777" w:rsidR="00715F5C" w:rsidRDefault="00715F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7B9A" w14:textId="77777777" w:rsidR="00FE62FB" w:rsidRPr="00B371CC" w:rsidRDefault="00FE62FB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A677C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96510DC"/>
    <w:multiLevelType w:val="hybridMultilevel"/>
    <w:tmpl w:val="D974B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41B56"/>
    <w:multiLevelType w:val="hybridMultilevel"/>
    <w:tmpl w:val="3010421C"/>
    <w:lvl w:ilvl="0" w:tplc="20DE33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9BC4E86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377E9A"/>
    <w:multiLevelType w:val="hybridMultilevel"/>
    <w:tmpl w:val="58F2D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65755"/>
    <w:multiLevelType w:val="hybridMultilevel"/>
    <w:tmpl w:val="511C0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67BEF"/>
    <w:multiLevelType w:val="hybridMultilevel"/>
    <w:tmpl w:val="EA72AE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C0CAD"/>
    <w:multiLevelType w:val="hybridMultilevel"/>
    <w:tmpl w:val="ADBA40D8"/>
    <w:lvl w:ilvl="0" w:tplc="6D2A58F2">
      <w:start w:val="1"/>
      <w:numFmt w:val="decimal"/>
      <w:lvlText w:val="%1)"/>
      <w:lvlJc w:val="left"/>
      <w:pPr>
        <w:ind w:left="7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7B27746"/>
    <w:multiLevelType w:val="hybridMultilevel"/>
    <w:tmpl w:val="1070F314"/>
    <w:lvl w:ilvl="0" w:tplc="7F18480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D925354"/>
    <w:multiLevelType w:val="hybridMultilevel"/>
    <w:tmpl w:val="F1446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D3309"/>
    <w:multiLevelType w:val="hybridMultilevel"/>
    <w:tmpl w:val="43D0EC78"/>
    <w:lvl w:ilvl="0" w:tplc="7F18480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B7E3C7E"/>
    <w:multiLevelType w:val="hybridMultilevel"/>
    <w:tmpl w:val="B01A4BC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1A2C5168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BAD4B51"/>
    <w:multiLevelType w:val="hybridMultilevel"/>
    <w:tmpl w:val="22B8766A"/>
    <w:lvl w:ilvl="0" w:tplc="CC3A5B76">
      <w:start w:val="1"/>
      <w:numFmt w:val="decimal"/>
      <w:lvlText w:val="%1)"/>
      <w:lvlJc w:val="left"/>
      <w:pPr>
        <w:ind w:left="193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5CE15B2D"/>
    <w:multiLevelType w:val="hybridMultilevel"/>
    <w:tmpl w:val="EEF02358"/>
    <w:lvl w:ilvl="0" w:tplc="58E6DD80">
      <w:start w:val="3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C4D61"/>
    <w:multiLevelType w:val="hybridMultilevel"/>
    <w:tmpl w:val="14FC780E"/>
    <w:lvl w:ilvl="0" w:tplc="01F200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E6A06"/>
    <w:multiLevelType w:val="hybridMultilevel"/>
    <w:tmpl w:val="B2366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E0ED5"/>
    <w:multiLevelType w:val="hybridMultilevel"/>
    <w:tmpl w:val="E2880EAC"/>
    <w:lvl w:ilvl="0" w:tplc="1E38D1B0">
      <w:start w:val="1"/>
      <w:numFmt w:val="decimal"/>
      <w:lvlText w:val="%1)"/>
      <w:lvlJc w:val="left"/>
      <w:pPr>
        <w:ind w:left="1473" w:hanging="360"/>
      </w:p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>
      <w:start w:val="1"/>
      <w:numFmt w:val="lowerRoman"/>
      <w:lvlText w:val="%3."/>
      <w:lvlJc w:val="right"/>
      <w:pPr>
        <w:ind w:left="2913" w:hanging="180"/>
      </w:pPr>
    </w:lvl>
    <w:lvl w:ilvl="3" w:tplc="0415000F">
      <w:start w:val="1"/>
      <w:numFmt w:val="decimal"/>
      <w:lvlText w:val="%4."/>
      <w:lvlJc w:val="left"/>
      <w:pPr>
        <w:ind w:left="3633" w:hanging="360"/>
      </w:pPr>
    </w:lvl>
    <w:lvl w:ilvl="4" w:tplc="04150019">
      <w:start w:val="1"/>
      <w:numFmt w:val="lowerLetter"/>
      <w:lvlText w:val="%5."/>
      <w:lvlJc w:val="left"/>
      <w:pPr>
        <w:ind w:left="4353" w:hanging="360"/>
      </w:pPr>
    </w:lvl>
    <w:lvl w:ilvl="5" w:tplc="0415001B">
      <w:start w:val="1"/>
      <w:numFmt w:val="lowerRoman"/>
      <w:lvlText w:val="%6."/>
      <w:lvlJc w:val="right"/>
      <w:pPr>
        <w:ind w:left="5073" w:hanging="180"/>
      </w:pPr>
    </w:lvl>
    <w:lvl w:ilvl="6" w:tplc="0415000F">
      <w:start w:val="1"/>
      <w:numFmt w:val="decimal"/>
      <w:lvlText w:val="%7."/>
      <w:lvlJc w:val="left"/>
      <w:pPr>
        <w:ind w:left="5793" w:hanging="360"/>
      </w:pPr>
    </w:lvl>
    <w:lvl w:ilvl="7" w:tplc="04150019">
      <w:start w:val="1"/>
      <w:numFmt w:val="lowerLetter"/>
      <w:lvlText w:val="%8."/>
      <w:lvlJc w:val="left"/>
      <w:pPr>
        <w:ind w:left="6513" w:hanging="360"/>
      </w:pPr>
    </w:lvl>
    <w:lvl w:ilvl="8" w:tplc="0415001B">
      <w:start w:val="1"/>
      <w:numFmt w:val="lowerRoman"/>
      <w:lvlText w:val="%9."/>
      <w:lvlJc w:val="right"/>
      <w:pPr>
        <w:ind w:left="7233" w:hanging="180"/>
      </w:pPr>
    </w:lvl>
  </w:abstractNum>
  <w:abstractNum w:abstractNumId="19" w15:restartNumberingAfterBreak="0">
    <w:nsid w:val="76EA4BAE"/>
    <w:multiLevelType w:val="hybridMultilevel"/>
    <w:tmpl w:val="E17C1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C397F"/>
    <w:multiLevelType w:val="hybridMultilevel"/>
    <w:tmpl w:val="6DD03F1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62A5A"/>
    <w:multiLevelType w:val="hybridMultilevel"/>
    <w:tmpl w:val="C0A28EFE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 w15:restartNumberingAfterBreak="0">
    <w:nsid w:val="7A9D2F01"/>
    <w:multiLevelType w:val="hybridMultilevel"/>
    <w:tmpl w:val="FBE07792"/>
    <w:lvl w:ilvl="0" w:tplc="8BCE0068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7"/>
  </w:num>
  <w:num w:numId="5">
    <w:abstractNumId w:val="16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2"/>
  </w:num>
  <w:num w:numId="10">
    <w:abstractNumId w:val="10"/>
  </w:num>
  <w:num w:numId="11">
    <w:abstractNumId w:val="0"/>
  </w:num>
  <w:num w:numId="12">
    <w:abstractNumId w:val="14"/>
  </w:num>
  <w:num w:numId="13">
    <w:abstractNumId w:val="21"/>
  </w:num>
  <w:num w:numId="14">
    <w:abstractNumId w:val="19"/>
  </w:num>
  <w:num w:numId="15">
    <w:abstractNumId w:val="9"/>
  </w:num>
  <w:num w:numId="16">
    <w:abstractNumId w:val="15"/>
  </w:num>
  <w:num w:numId="17">
    <w:abstractNumId w:val="1"/>
  </w:num>
  <w:num w:numId="18">
    <w:abstractNumId w:val="2"/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M0NTQxMTW2MDAwtzBQ0lEKTi0uzszPAykwrgUAZ0Ek+SwAAAA="/>
  </w:docVars>
  <w:rsids>
    <w:rsidRoot w:val="00102634"/>
    <w:rsid w:val="000012DA"/>
    <w:rsid w:val="0000246E"/>
    <w:rsid w:val="00003236"/>
    <w:rsid w:val="0000367F"/>
    <w:rsid w:val="00003862"/>
    <w:rsid w:val="000038A5"/>
    <w:rsid w:val="000041E4"/>
    <w:rsid w:val="00004276"/>
    <w:rsid w:val="00004BFC"/>
    <w:rsid w:val="00004F52"/>
    <w:rsid w:val="000056DD"/>
    <w:rsid w:val="000057C3"/>
    <w:rsid w:val="000067FB"/>
    <w:rsid w:val="00006B7C"/>
    <w:rsid w:val="00007B2F"/>
    <w:rsid w:val="000105CA"/>
    <w:rsid w:val="000114B8"/>
    <w:rsid w:val="000117EF"/>
    <w:rsid w:val="00011835"/>
    <w:rsid w:val="00011D54"/>
    <w:rsid w:val="00011DAE"/>
    <w:rsid w:val="00011E4D"/>
    <w:rsid w:val="00012A35"/>
    <w:rsid w:val="0001418B"/>
    <w:rsid w:val="000144B9"/>
    <w:rsid w:val="00014732"/>
    <w:rsid w:val="0001596A"/>
    <w:rsid w:val="000159AE"/>
    <w:rsid w:val="00016099"/>
    <w:rsid w:val="0001694D"/>
    <w:rsid w:val="00016972"/>
    <w:rsid w:val="00017B9C"/>
    <w:rsid w:val="00017D89"/>
    <w:rsid w:val="00017DC2"/>
    <w:rsid w:val="00017FCC"/>
    <w:rsid w:val="0002004A"/>
    <w:rsid w:val="00020361"/>
    <w:rsid w:val="000204F6"/>
    <w:rsid w:val="00020611"/>
    <w:rsid w:val="00020795"/>
    <w:rsid w:val="00020C0A"/>
    <w:rsid w:val="00020DF9"/>
    <w:rsid w:val="000213CB"/>
    <w:rsid w:val="00021522"/>
    <w:rsid w:val="000218DA"/>
    <w:rsid w:val="00021E6B"/>
    <w:rsid w:val="00022447"/>
    <w:rsid w:val="00022521"/>
    <w:rsid w:val="00022CA1"/>
    <w:rsid w:val="00023471"/>
    <w:rsid w:val="000239E0"/>
    <w:rsid w:val="00023F13"/>
    <w:rsid w:val="00023F97"/>
    <w:rsid w:val="00025408"/>
    <w:rsid w:val="00025EFC"/>
    <w:rsid w:val="000262AE"/>
    <w:rsid w:val="00026B50"/>
    <w:rsid w:val="00026D5D"/>
    <w:rsid w:val="00027812"/>
    <w:rsid w:val="00027B56"/>
    <w:rsid w:val="00027CCE"/>
    <w:rsid w:val="00030047"/>
    <w:rsid w:val="000303B9"/>
    <w:rsid w:val="00030634"/>
    <w:rsid w:val="000319C1"/>
    <w:rsid w:val="00031A8B"/>
    <w:rsid w:val="00031BCA"/>
    <w:rsid w:val="000320DD"/>
    <w:rsid w:val="000321DF"/>
    <w:rsid w:val="00032616"/>
    <w:rsid w:val="00032DB5"/>
    <w:rsid w:val="000330FA"/>
    <w:rsid w:val="00033581"/>
    <w:rsid w:val="000335FC"/>
    <w:rsid w:val="0003362F"/>
    <w:rsid w:val="0003430C"/>
    <w:rsid w:val="00034CF8"/>
    <w:rsid w:val="00034F05"/>
    <w:rsid w:val="00034F0B"/>
    <w:rsid w:val="00035754"/>
    <w:rsid w:val="00035C85"/>
    <w:rsid w:val="00035D40"/>
    <w:rsid w:val="00036B63"/>
    <w:rsid w:val="00036C73"/>
    <w:rsid w:val="00036DFB"/>
    <w:rsid w:val="000376B2"/>
    <w:rsid w:val="00037844"/>
    <w:rsid w:val="00037AA2"/>
    <w:rsid w:val="00037D86"/>
    <w:rsid w:val="00037E1A"/>
    <w:rsid w:val="00041CF2"/>
    <w:rsid w:val="0004275C"/>
    <w:rsid w:val="0004284A"/>
    <w:rsid w:val="00043495"/>
    <w:rsid w:val="0004389C"/>
    <w:rsid w:val="00043A7A"/>
    <w:rsid w:val="00043D57"/>
    <w:rsid w:val="000444B0"/>
    <w:rsid w:val="000444D4"/>
    <w:rsid w:val="00044DF9"/>
    <w:rsid w:val="00045BE3"/>
    <w:rsid w:val="000460C1"/>
    <w:rsid w:val="00046A75"/>
    <w:rsid w:val="0004700F"/>
    <w:rsid w:val="00047312"/>
    <w:rsid w:val="00047946"/>
    <w:rsid w:val="000508BD"/>
    <w:rsid w:val="00050F0E"/>
    <w:rsid w:val="000517AB"/>
    <w:rsid w:val="00052A9B"/>
    <w:rsid w:val="00052C76"/>
    <w:rsid w:val="0005324E"/>
    <w:rsid w:val="0005339C"/>
    <w:rsid w:val="00053A36"/>
    <w:rsid w:val="00054B14"/>
    <w:rsid w:val="0005545B"/>
    <w:rsid w:val="0005561E"/>
    <w:rsid w:val="0005568F"/>
    <w:rsid w:val="000556E3"/>
    <w:rsid w:val="0005571B"/>
    <w:rsid w:val="0005630B"/>
    <w:rsid w:val="00056421"/>
    <w:rsid w:val="0005759F"/>
    <w:rsid w:val="00057AB3"/>
    <w:rsid w:val="00057C1B"/>
    <w:rsid w:val="00057CB5"/>
    <w:rsid w:val="00057E4D"/>
    <w:rsid w:val="00060076"/>
    <w:rsid w:val="00060432"/>
    <w:rsid w:val="00060D87"/>
    <w:rsid w:val="00060FA5"/>
    <w:rsid w:val="000611BB"/>
    <w:rsid w:val="00061331"/>
    <w:rsid w:val="000615A5"/>
    <w:rsid w:val="00061B07"/>
    <w:rsid w:val="00062601"/>
    <w:rsid w:val="00062A62"/>
    <w:rsid w:val="00062E4E"/>
    <w:rsid w:val="00062EB4"/>
    <w:rsid w:val="00062FAE"/>
    <w:rsid w:val="000634AB"/>
    <w:rsid w:val="000636F5"/>
    <w:rsid w:val="00063941"/>
    <w:rsid w:val="00063A61"/>
    <w:rsid w:val="000642A5"/>
    <w:rsid w:val="00064333"/>
    <w:rsid w:val="000646E8"/>
    <w:rsid w:val="00064D9B"/>
    <w:rsid w:val="00064E4C"/>
    <w:rsid w:val="00064E78"/>
    <w:rsid w:val="000657DE"/>
    <w:rsid w:val="00065A0C"/>
    <w:rsid w:val="0006648D"/>
    <w:rsid w:val="00066901"/>
    <w:rsid w:val="00066F81"/>
    <w:rsid w:val="000670E1"/>
    <w:rsid w:val="0007049E"/>
    <w:rsid w:val="00070591"/>
    <w:rsid w:val="00070838"/>
    <w:rsid w:val="00070D86"/>
    <w:rsid w:val="00071196"/>
    <w:rsid w:val="000711B3"/>
    <w:rsid w:val="00071577"/>
    <w:rsid w:val="00071656"/>
    <w:rsid w:val="000716FE"/>
    <w:rsid w:val="00071BEE"/>
    <w:rsid w:val="00072274"/>
    <w:rsid w:val="000729D8"/>
    <w:rsid w:val="00072CD3"/>
    <w:rsid w:val="0007321E"/>
    <w:rsid w:val="000736CD"/>
    <w:rsid w:val="0007378A"/>
    <w:rsid w:val="00073A64"/>
    <w:rsid w:val="00073B37"/>
    <w:rsid w:val="00074FE7"/>
    <w:rsid w:val="0007533B"/>
    <w:rsid w:val="0007545D"/>
    <w:rsid w:val="00075770"/>
    <w:rsid w:val="00075DD5"/>
    <w:rsid w:val="000760BF"/>
    <w:rsid w:val="0007613E"/>
    <w:rsid w:val="00076455"/>
    <w:rsid w:val="00076843"/>
    <w:rsid w:val="00076B1F"/>
    <w:rsid w:val="00076BFC"/>
    <w:rsid w:val="00077491"/>
    <w:rsid w:val="00077BB0"/>
    <w:rsid w:val="00077D32"/>
    <w:rsid w:val="0008002A"/>
    <w:rsid w:val="00080501"/>
    <w:rsid w:val="000809C3"/>
    <w:rsid w:val="00080B48"/>
    <w:rsid w:val="0008148E"/>
    <w:rsid w:val="000814A7"/>
    <w:rsid w:val="000814DF"/>
    <w:rsid w:val="00081AF6"/>
    <w:rsid w:val="00082E20"/>
    <w:rsid w:val="000830AC"/>
    <w:rsid w:val="00083301"/>
    <w:rsid w:val="00084069"/>
    <w:rsid w:val="00084081"/>
    <w:rsid w:val="000843B4"/>
    <w:rsid w:val="000847D1"/>
    <w:rsid w:val="00084946"/>
    <w:rsid w:val="0008522F"/>
    <w:rsid w:val="0008557B"/>
    <w:rsid w:val="000859C5"/>
    <w:rsid w:val="00085CE7"/>
    <w:rsid w:val="00085E8B"/>
    <w:rsid w:val="000863DD"/>
    <w:rsid w:val="00086935"/>
    <w:rsid w:val="00086D7F"/>
    <w:rsid w:val="00087002"/>
    <w:rsid w:val="00087159"/>
    <w:rsid w:val="00087740"/>
    <w:rsid w:val="00087DA0"/>
    <w:rsid w:val="000906EE"/>
    <w:rsid w:val="00091644"/>
    <w:rsid w:val="000917FB"/>
    <w:rsid w:val="0009198C"/>
    <w:rsid w:val="00091BA2"/>
    <w:rsid w:val="00091C4A"/>
    <w:rsid w:val="00092598"/>
    <w:rsid w:val="000928F8"/>
    <w:rsid w:val="00093803"/>
    <w:rsid w:val="00093E4F"/>
    <w:rsid w:val="000944EF"/>
    <w:rsid w:val="000945B9"/>
    <w:rsid w:val="0009577A"/>
    <w:rsid w:val="0009577D"/>
    <w:rsid w:val="00095884"/>
    <w:rsid w:val="00095AAE"/>
    <w:rsid w:val="00095C0A"/>
    <w:rsid w:val="00095CEB"/>
    <w:rsid w:val="00095EF9"/>
    <w:rsid w:val="000960F2"/>
    <w:rsid w:val="00096402"/>
    <w:rsid w:val="0009647C"/>
    <w:rsid w:val="00096A57"/>
    <w:rsid w:val="00096BFB"/>
    <w:rsid w:val="00096F3A"/>
    <w:rsid w:val="0009732D"/>
    <w:rsid w:val="000973F0"/>
    <w:rsid w:val="000A10AA"/>
    <w:rsid w:val="000A1296"/>
    <w:rsid w:val="000A1B94"/>
    <w:rsid w:val="000A1C27"/>
    <w:rsid w:val="000A1DAD"/>
    <w:rsid w:val="000A1E10"/>
    <w:rsid w:val="000A21DC"/>
    <w:rsid w:val="000A2649"/>
    <w:rsid w:val="000A31DB"/>
    <w:rsid w:val="000A31DC"/>
    <w:rsid w:val="000A323B"/>
    <w:rsid w:val="000A3464"/>
    <w:rsid w:val="000A37A8"/>
    <w:rsid w:val="000A3B99"/>
    <w:rsid w:val="000A589C"/>
    <w:rsid w:val="000A589E"/>
    <w:rsid w:val="000A5DE9"/>
    <w:rsid w:val="000A62D1"/>
    <w:rsid w:val="000A63AB"/>
    <w:rsid w:val="000A68D3"/>
    <w:rsid w:val="000A6CC4"/>
    <w:rsid w:val="000A6D84"/>
    <w:rsid w:val="000A7031"/>
    <w:rsid w:val="000A75AF"/>
    <w:rsid w:val="000A7797"/>
    <w:rsid w:val="000A77A6"/>
    <w:rsid w:val="000A7C6C"/>
    <w:rsid w:val="000A7D37"/>
    <w:rsid w:val="000A7DCB"/>
    <w:rsid w:val="000B07BF"/>
    <w:rsid w:val="000B1046"/>
    <w:rsid w:val="000B107C"/>
    <w:rsid w:val="000B10E1"/>
    <w:rsid w:val="000B298D"/>
    <w:rsid w:val="000B3807"/>
    <w:rsid w:val="000B3B48"/>
    <w:rsid w:val="000B405C"/>
    <w:rsid w:val="000B4130"/>
    <w:rsid w:val="000B45D9"/>
    <w:rsid w:val="000B490A"/>
    <w:rsid w:val="000B4AA9"/>
    <w:rsid w:val="000B4E3F"/>
    <w:rsid w:val="000B598E"/>
    <w:rsid w:val="000B5B2D"/>
    <w:rsid w:val="000B5B54"/>
    <w:rsid w:val="000B5DCE"/>
    <w:rsid w:val="000B665D"/>
    <w:rsid w:val="000B67F0"/>
    <w:rsid w:val="000B6A08"/>
    <w:rsid w:val="000B6E03"/>
    <w:rsid w:val="000B6EC1"/>
    <w:rsid w:val="000C0070"/>
    <w:rsid w:val="000C02BE"/>
    <w:rsid w:val="000C0458"/>
    <w:rsid w:val="000C05BA"/>
    <w:rsid w:val="000C0E8F"/>
    <w:rsid w:val="000C0F68"/>
    <w:rsid w:val="000C10FD"/>
    <w:rsid w:val="000C1DE1"/>
    <w:rsid w:val="000C1F6C"/>
    <w:rsid w:val="000C237C"/>
    <w:rsid w:val="000C2544"/>
    <w:rsid w:val="000C3769"/>
    <w:rsid w:val="000C3955"/>
    <w:rsid w:val="000C39E7"/>
    <w:rsid w:val="000C3B62"/>
    <w:rsid w:val="000C3D9E"/>
    <w:rsid w:val="000C3DB8"/>
    <w:rsid w:val="000C465D"/>
    <w:rsid w:val="000C4BC4"/>
    <w:rsid w:val="000C523F"/>
    <w:rsid w:val="000C55E7"/>
    <w:rsid w:val="000C5663"/>
    <w:rsid w:val="000C6472"/>
    <w:rsid w:val="000C65C3"/>
    <w:rsid w:val="000C6B7A"/>
    <w:rsid w:val="000C6E33"/>
    <w:rsid w:val="000C6ED5"/>
    <w:rsid w:val="000C7109"/>
    <w:rsid w:val="000C74F3"/>
    <w:rsid w:val="000C7CCB"/>
    <w:rsid w:val="000D0110"/>
    <w:rsid w:val="000D018A"/>
    <w:rsid w:val="000D02AA"/>
    <w:rsid w:val="000D03F1"/>
    <w:rsid w:val="000D09DF"/>
    <w:rsid w:val="000D1F25"/>
    <w:rsid w:val="000D1FD9"/>
    <w:rsid w:val="000D23A4"/>
    <w:rsid w:val="000D2468"/>
    <w:rsid w:val="000D318A"/>
    <w:rsid w:val="000D3256"/>
    <w:rsid w:val="000D38CE"/>
    <w:rsid w:val="000D45CB"/>
    <w:rsid w:val="000D47FF"/>
    <w:rsid w:val="000D4D83"/>
    <w:rsid w:val="000D5118"/>
    <w:rsid w:val="000D58E4"/>
    <w:rsid w:val="000D5B78"/>
    <w:rsid w:val="000D5C65"/>
    <w:rsid w:val="000D5D40"/>
    <w:rsid w:val="000D6173"/>
    <w:rsid w:val="000D64D3"/>
    <w:rsid w:val="000D64EE"/>
    <w:rsid w:val="000D66FF"/>
    <w:rsid w:val="000D6F83"/>
    <w:rsid w:val="000D715A"/>
    <w:rsid w:val="000E08B3"/>
    <w:rsid w:val="000E0DF9"/>
    <w:rsid w:val="000E12A0"/>
    <w:rsid w:val="000E1364"/>
    <w:rsid w:val="000E1987"/>
    <w:rsid w:val="000E25CC"/>
    <w:rsid w:val="000E2686"/>
    <w:rsid w:val="000E3694"/>
    <w:rsid w:val="000E3ABF"/>
    <w:rsid w:val="000E3C0D"/>
    <w:rsid w:val="000E3DEC"/>
    <w:rsid w:val="000E41AD"/>
    <w:rsid w:val="000E4305"/>
    <w:rsid w:val="000E490F"/>
    <w:rsid w:val="000E4CCA"/>
    <w:rsid w:val="000E6207"/>
    <w:rsid w:val="000E6241"/>
    <w:rsid w:val="000E7911"/>
    <w:rsid w:val="000E7965"/>
    <w:rsid w:val="000F06AC"/>
    <w:rsid w:val="000F079D"/>
    <w:rsid w:val="000F07C9"/>
    <w:rsid w:val="000F21D3"/>
    <w:rsid w:val="000F22DF"/>
    <w:rsid w:val="000F249F"/>
    <w:rsid w:val="000F2BE3"/>
    <w:rsid w:val="000F2F07"/>
    <w:rsid w:val="000F318D"/>
    <w:rsid w:val="000F3307"/>
    <w:rsid w:val="000F3B4E"/>
    <w:rsid w:val="000F3D0D"/>
    <w:rsid w:val="000F3E92"/>
    <w:rsid w:val="000F40C9"/>
    <w:rsid w:val="000F4194"/>
    <w:rsid w:val="000F424E"/>
    <w:rsid w:val="000F506D"/>
    <w:rsid w:val="000F5660"/>
    <w:rsid w:val="000F603E"/>
    <w:rsid w:val="000F60A9"/>
    <w:rsid w:val="000F62C9"/>
    <w:rsid w:val="000F652A"/>
    <w:rsid w:val="000F674A"/>
    <w:rsid w:val="000F6828"/>
    <w:rsid w:val="000F6907"/>
    <w:rsid w:val="000F6ED4"/>
    <w:rsid w:val="000F7811"/>
    <w:rsid w:val="000F7A6E"/>
    <w:rsid w:val="000F7B79"/>
    <w:rsid w:val="001018E8"/>
    <w:rsid w:val="00101905"/>
    <w:rsid w:val="00102442"/>
    <w:rsid w:val="00102634"/>
    <w:rsid w:val="0010291C"/>
    <w:rsid w:val="00102F7E"/>
    <w:rsid w:val="0010312D"/>
    <w:rsid w:val="00103B1C"/>
    <w:rsid w:val="001042BA"/>
    <w:rsid w:val="001050BA"/>
    <w:rsid w:val="00105366"/>
    <w:rsid w:val="0010543B"/>
    <w:rsid w:val="001056F3"/>
    <w:rsid w:val="001058CE"/>
    <w:rsid w:val="00105936"/>
    <w:rsid w:val="00105B77"/>
    <w:rsid w:val="00105F5E"/>
    <w:rsid w:val="00106785"/>
    <w:rsid w:val="00106D03"/>
    <w:rsid w:val="00107BCC"/>
    <w:rsid w:val="00107E3D"/>
    <w:rsid w:val="00110465"/>
    <w:rsid w:val="00110628"/>
    <w:rsid w:val="00110E14"/>
    <w:rsid w:val="001119C0"/>
    <w:rsid w:val="0011225F"/>
    <w:rsid w:val="0011245A"/>
    <w:rsid w:val="001125E1"/>
    <w:rsid w:val="001127CE"/>
    <w:rsid w:val="00112DB3"/>
    <w:rsid w:val="001130A8"/>
    <w:rsid w:val="00113333"/>
    <w:rsid w:val="00114028"/>
    <w:rsid w:val="0011493E"/>
    <w:rsid w:val="00114A80"/>
    <w:rsid w:val="00115284"/>
    <w:rsid w:val="001152A9"/>
    <w:rsid w:val="001153EE"/>
    <w:rsid w:val="0011596B"/>
    <w:rsid w:val="00115B72"/>
    <w:rsid w:val="00115D3E"/>
    <w:rsid w:val="00116DD5"/>
    <w:rsid w:val="00116EAC"/>
    <w:rsid w:val="0011739C"/>
    <w:rsid w:val="00117906"/>
    <w:rsid w:val="00117980"/>
    <w:rsid w:val="001200F9"/>
    <w:rsid w:val="001209EC"/>
    <w:rsid w:val="00120A9E"/>
    <w:rsid w:val="00120DD7"/>
    <w:rsid w:val="00120F71"/>
    <w:rsid w:val="00124105"/>
    <w:rsid w:val="00124BA7"/>
    <w:rsid w:val="00125302"/>
    <w:rsid w:val="00125311"/>
    <w:rsid w:val="00125425"/>
    <w:rsid w:val="001257FC"/>
    <w:rsid w:val="001258CE"/>
    <w:rsid w:val="00125A9C"/>
    <w:rsid w:val="00125B19"/>
    <w:rsid w:val="00125D3B"/>
    <w:rsid w:val="0012678E"/>
    <w:rsid w:val="0012709A"/>
    <w:rsid w:val="001270A2"/>
    <w:rsid w:val="001273CE"/>
    <w:rsid w:val="00127C65"/>
    <w:rsid w:val="00130237"/>
    <w:rsid w:val="001305D7"/>
    <w:rsid w:val="00130764"/>
    <w:rsid w:val="00131144"/>
    <w:rsid w:val="00131237"/>
    <w:rsid w:val="00132217"/>
    <w:rsid w:val="0013240A"/>
    <w:rsid w:val="001329AC"/>
    <w:rsid w:val="00132AE5"/>
    <w:rsid w:val="0013310C"/>
    <w:rsid w:val="00133BAC"/>
    <w:rsid w:val="0013431A"/>
    <w:rsid w:val="00134434"/>
    <w:rsid w:val="001346F0"/>
    <w:rsid w:val="00134CA0"/>
    <w:rsid w:val="00134CBC"/>
    <w:rsid w:val="00135777"/>
    <w:rsid w:val="00135BEA"/>
    <w:rsid w:val="0013608A"/>
    <w:rsid w:val="0013662B"/>
    <w:rsid w:val="0013734F"/>
    <w:rsid w:val="001377AC"/>
    <w:rsid w:val="0014007D"/>
    <w:rsid w:val="00140191"/>
    <w:rsid w:val="0014026F"/>
    <w:rsid w:val="001402C6"/>
    <w:rsid w:val="00140650"/>
    <w:rsid w:val="00140C91"/>
    <w:rsid w:val="00141147"/>
    <w:rsid w:val="001421A1"/>
    <w:rsid w:val="00142594"/>
    <w:rsid w:val="00142BC5"/>
    <w:rsid w:val="00142F6D"/>
    <w:rsid w:val="001431AD"/>
    <w:rsid w:val="001441AC"/>
    <w:rsid w:val="00144949"/>
    <w:rsid w:val="00144A9A"/>
    <w:rsid w:val="00144F06"/>
    <w:rsid w:val="001455B4"/>
    <w:rsid w:val="001462CA"/>
    <w:rsid w:val="00147A47"/>
    <w:rsid w:val="00147AA1"/>
    <w:rsid w:val="00147B03"/>
    <w:rsid w:val="00150608"/>
    <w:rsid w:val="00150C3B"/>
    <w:rsid w:val="00151100"/>
    <w:rsid w:val="001520CF"/>
    <w:rsid w:val="001521FC"/>
    <w:rsid w:val="00152B17"/>
    <w:rsid w:val="00153027"/>
    <w:rsid w:val="00153044"/>
    <w:rsid w:val="00153EB3"/>
    <w:rsid w:val="00153F61"/>
    <w:rsid w:val="0015417A"/>
    <w:rsid w:val="001542AC"/>
    <w:rsid w:val="00154416"/>
    <w:rsid w:val="0015667C"/>
    <w:rsid w:val="001569A9"/>
    <w:rsid w:val="00156BCE"/>
    <w:rsid w:val="00157110"/>
    <w:rsid w:val="00157348"/>
    <w:rsid w:val="0015742A"/>
    <w:rsid w:val="00157DA1"/>
    <w:rsid w:val="0016063B"/>
    <w:rsid w:val="00160896"/>
    <w:rsid w:val="00161169"/>
    <w:rsid w:val="0016143E"/>
    <w:rsid w:val="00161DE1"/>
    <w:rsid w:val="0016300A"/>
    <w:rsid w:val="00163111"/>
    <w:rsid w:val="00163147"/>
    <w:rsid w:val="001633DB"/>
    <w:rsid w:val="00163F83"/>
    <w:rsid w:val="00164852"/>
    <w:rsid w:val="00164C57"/>
    <w:rsid w:val="00164C9D"/>
    <w:rsid w:val="001658A9"/>
    <w:rsid w:val="00166322"/>
    <w:rsid w:val="0016645E"/>
    <w:rsid w:val="0016695A"/>
    <w:rsid w:val="00166ACE"/>
    <w:rsid w:val="00167C74"/>
    <w:rsid w:val="00167D49"/>
    <w:rsid w:val="0017010E"/>
    <w:rsid w:val="001702D9"/>
    <w:rsid w:val="0017061B"/>
    <w:rsid w:val="001709FE"/>
    <w:rsid w:val="00170E74"/>
    <w:rsid w:val="0017134D"/>
    <w:rsid w:val="0017140B"/>
    <w:rsid w:val="0017151B"/>
    <w:rsid w:val="00171B40"/>
    <w:rsid w:val="00172F7A"/>
    <w:rsid w:val="00173150"/>
    <w:rsid w:val="00173390"/>
    <w:rsid w:val="001736F0"/>
    <w:rsid w:val="00173BB3"/>
    <w:rsid w:val="00174080"/>
    <w:rsid w:val="001740D0"/>
    <w:rsid w:val="0017458F"/>
    <w:rsid w:val="001745B0"/>
    <w:rsid w:val="0017460C"/>
    <w:rsid w:val="00174F2C"/>
    <w:rsid w:val="00174FBF"/>
    <w:rsid w:val="00175ABF"/>
    <w:rsid w:val="00175DF6"/>
    <w:rsid w:val="00176AF6"/>
    <w:rsid w:val="00176C76"/>
    <w:rsid w:val="00177280"/>
    <w:rsid w:val="00177816"/>
    <w:rsid w:val="00177A67"/>
    <w:rsid w:val="00177CE2"/>
    <w:rsid w:val="0018044B"/>
    <w:rsid w:val="001808A8"/>
    <w:rsid w:val="00180D9B"/>
    <w:rsid w:val="00180F2A"/>
    <w:rsid w:val="0018118D"/>
    <w:rsid w:val="00181C37"/>
    <w:rsid w:val="00181D49"/>
    <w:rsid w:val="00181E9A"/>
    <w:rsid w:val="00182B14"/>
    <w:rsid w:val="00182E06"/>
    <w:rsid w:val="0018313A"/>
    <w:rsid w:val="00183287"/>
    <w:rsid w:val="001837DF"/>
    <w:rsid w:val="00183D23"/>
    <w:rsid w:val="00184437"/>
    <w:rsid w:val="0018446F"/>
    <w:rsid w:val="00184A0C"/>
    <w:rsid w:val="00184B91"/>
    <w:rsid w:val="00184D4A"/>
    <w:rsid w:val="00185AE6"/>
    <w:rsid w:val="001863B3"/>
    <w:rsid w:val="00186EC1"/>
    <w:rsid w:val="00191201"/>
    <w:rsid w:val="00191362"/>
    <w:rsid w:val="001918D8"/>
    <w:rsid w:val="00191E1F"/>
    <w:rsid w:val="0019221F"/>
    <w:rsid w:val="00193700"/>
    <w:rsid w:val="0019427A"/>
    <w:rsid w:val="001942A7"/>
    <w:rsid w:val="0019473B"/>
    <w:rsid w:val="001952B1"/>
    <w:rsid w:val="00195406"/>
    <w:rsid w:val="00195F9E"/>
    <w:rsid w:val="00196E39"/>
    <w:rsid w:val="00197456"/>
    <w:rsid w:val="00197649"/>
    <w:rsid w:val="001977B5"/>
    <w:rsid w:val="001977DB"/>
    <w:rsid w:val="00197ACB"/>
    <w:rsid w:val="00197B92"/>
    <w:rsid w:val="00197E2D"/>
    <w:rsid w:val="001A01FB"/>
    <w:rsid w:val="001A06F2"/>
    <w:rsid w:val="001A0790"/>
    <w:rsid w:val="001A092E"/>
    <w:rsid w:val="001A0C99"/>
    <w:rsid w:val="001A0F33"/>
    <w:rsid w:val="001A0FAA"/>
    <w:rsid w:val="001A10E9"/>
    <w:rsid w:val="001A16F2"/>
    <w:rsid w:val="001A183D"/>
    <w:rsid w:val="001A1FE4"/>
    <w:rsid w:val="001A2606"/>
    <w:rsid w:val="001A2B65"/>
    <w:rsid w:val="001A3231"/>
    <w:rsid w:val="001A38C9"/>
    <w:rsid w:val="001A3CD3"/>
    <w:rsid w:val="001A514F"/>
    <w:rsid w:val="001A5980"/>
    <w:rsid w:val="001A5BEF"/>
    <w:rsid w:val="001A5BF6"/>
    <w:rsid w:val="001A5D58"/>
    <w:rsid w:val="001A5DC1"/>
    <w:rsid w:val="001A5DCE"/>
    <w:rsid w:val="001A621F"/>
    <w:rsid w:val="001A638D"/>
    <w:rsid w:val="001A65DB"/>
    <w:rsid w:val="001A66D5"/>
    <w:rsid w:val="001A66D8"/>
    <w:rsid w:val="001A7689"/>
    <w:rsid w:val="001A7997"/>
    <w:rsid w:val="001A7A5B"/>
    <w:rsid w:val="001A7F15"/>
    <w:rsid w:val="001A7F18"/>
    <w:rsid w:val="001B08D0"/>
    <w:rsid w:val="001B0908"/>
    <w:rsid w:val="001B0B7A"/>
    <w:rsid w:val="001B0EB1"/>
    <w:rsid w:val="001B10B8"/>
    <w:rsid w:val="001B1869"/>
    <w:rsid w:val="001B1BD8"/>
    <w:rsid w:val="001B2136"/>
    <w:rsid w:val="001B2659"/>
    <w:rsid w:val="001B28C7"/>
    <w:rsid w:val="001B2B87"/>
    <w:rsid w:val="001B2BC0"/>
    <w:rsid w:val="001B2D2C"/>
    <w:rsid w:val="001B2F93"/>
    <w:rsid w:val="001B342E"/>
    <w:rsid w:val="001B478C"/>
    <w:rsid w:val="001B494B"/>
    <w:rsid w:val="001B5953"/>
    <w:rsid w:val="001B5C32"/>
    <w:rsid w:val="001B6DAC"/>
    <w:rsid w:val="001B765C"/>
    <w:rsid w:val="001B7C20"/>
    <w:rsid w:val="001C00BD"/>
    <w:rsid w:val="001C01AA"/>
    <w:rsid w:val="001C06AB"/>
    <w:rsid w:val="001C0AD0"/>
    <w:rsid w:val="001C0B5B"/>
    <w:rsid w:val="001C16AE"/>
    <w:rsid w:val="001C1832"/>
    <w:rsid w:val="001C188C"/>
    <w:rsid w:val="001C1E38"/>
    <w:rsid w:val="001C1F99"/>
    <w:rsid w:val="001C2135"/>
    <w:rsid w:val="001C27C8"/>
    <w:rsid w:val="001C2F26"/>
    <w:rsid w:val="001C3C71"/>
    <w:rsid w:val="001C43D5"/>
    <w:rsid w:val="001C4E29"/>
    <w:rsid w:val="001C5093"/>
    <w:rsid w:val="001C5DB2"/>
    <w:rsid w:val="001C5EC8"/>
    <w:rsid w:val="001C64A3"/>
    <w:rsid w:val="001C70B9"/>
    <w:rsid w:val="001C7C4B"/>
    <w:rsid w:val="001C7DA6"/>
    <w:rsid w:val="001D11DD"/>
    <w:rsid w:val="001D1783"/>
    <w:rsid w:val="001D1E8F"/>
    <w:rsid w:val="001D257F"/>
    <w:rsid w:val="001D25A4"/>
    <w:rsid w:val="001D2809"/>
    <w:rsid w:val="001D2877"/>
    <w:rsid w:val="001D2FBC"/>
    <w:rsid w:val="001D31F7"/>
    <w:rsid w:val="001D344E"/>
    <w:rsid w:val="001D36A7"/>
    <w:rsid w:val="001D38F9"/>
    <w:rsid w:val="001D3FF3"/>
    <w:rsid w:val="001D53CD"/>
    <w:rsid w:val="001D5510"/>
    <w:rsid w:val="001D55A3"/>
    <w:rsid w:val="001D5AF5"/>
    <w:rsid w:val="001D5C04"/>
    <w:rsid w:val="001D5E9E"/>
    <w:rsid w:val="001D5F36"/>
    <w:rsid w:val="001D6FC8"/>
    <w:rsid w:val="001D785A"/>
    <w:rsid w:val="001D79AA"/>
    <w:rsid w:val="001D7FF8"/>
    <w:rsid w:val="001E0183"/>
    <w:rsid w:val="001E0589"/>
    <w:rsid w:val="001E0853"/>
    <w:rsid w:val="001E089A"/>
    <w:rsid w:val="001E09DF"/>
    <w:rsid w:val="001E13DD"/>
    <w:rsid w:val="001E1515"/>
    <w:rsid w:val="001E1E35"/>
    <w:rsid w:val="001E1E73"/>
    <w:rsid w:val="001E256F"/>
    <w:rsid w:val="001E26BE"/>
    <w:rsid w:val="001E2794"/>
    <w:rsid w:val="001E42FA"/>
    <w:rsid w:val="001E4DDE"/>
    <w:rsid w:val="001E4DE6"/>
    <w:rsid w:val="001E4E0C"/>
    <w:rsid w:val="001E526D"/>
    <w:rsid w:val="001E54CF"/>
    <w:rsid w:val="001E5655"/>
    <w:rsid w:val="001E5ACE"/>
    <w:rsid w:val="001E6111"/>
    <w:rsid w:val="001E6928"/>
    <w:rsid w:val="001E6971"/>
    <w:rsid w:val="001E75A1"/>
    <w:rsid w:val="001E764A"/>
    <w:rsid w:val="001F0844"/>
    <w:rsid w:val="001F0A95"/>
    <w:rsid w:val="001F0B04"/>
    <w:rsid w:val="001F0C83"/>
    <w:rsid w:val="001F0FD1"/>
    <w:rsid w:val="001F13E4"/>
    <w:rsid w:val="001F1832"/>
    <w:rsid w:val="001F220F"/>
    <w:rsid w:val="001F25B3"/>
    <w:rsid w:val="001F269D"/>
    <w:rsid w:val="001F2A00"/>
    <w:rsid w:val="001F2FEA"/>
    <w:rsid w:val="001F3121"/>
    <w:rsid w:val="001F32A5"/>
    <w:rsid w:val="001F32BE"/>
    <w:rsid w:val="001F351A"/>
    <w:rsid w:val="001F38AF"/>
    <w:rsid w:val="001F38FE"/>
    <w:rsid w:val="001F3E29"/>
    <w:rsid w:val="001F4293"/>
    <w:rsid w:val="001F46B2"/>
    <w:rsid w:val="001F487C"/>
    <w:rsid w:val="001F48E4"/>
    <w:rsid w:val="001F5DAB"/>
    <w:rsid w:val="001F629A"/>
    <w:rsid w:val="001F6616"/>
    <w:rsid w:val="001F71ED"/>
    <w:rsid w:val="001F740A"/>
    <w:rsid w:val="001F7530"/>
    <w:rsid w:val="001F7A43"/>
    <w:rsid w:val="001F7BE9"/>
    <w:rsid w:val="001F7EF7"/>
    <w:rsid w:val="00200502"/>
    <w:rsid w:val="0020065A"/>
    <w:rsid w:val="0020252C"/>
    <w:rsid w:val="00202629"/>
    <w:rsid w:val="00202BD4"/>
    <w:rsid w:val="00202D63"/>
    <w:rsid w:val="00202F23"/>
    <w:rsid w:val="00203B6B"/>
    <w:rsid w:val="00204832"/>
    <w:rsid w:val="00204A97"/>
    <w:rsid w:val="00204D79"/>
    <w:rsid w:val="00205747"/>
    <w:rsid w:val="00205A23"/>
    <w:rsid w:val="00205F4F"/>
    <w:rsid w:val="00206A58"/>
    <w:rsid w:val="002071E0"/>
    <w:rsid w:val="002075CE"/>
    <w:rsid w:val="00207879"/>
    <w:rsid w:val="0021144B"/>
    <w:rsid w:val="002114EF"/>
    <w:rsid w:val="00211A74"/>
    <w:rsid w:val="00211E87"/>
    <w:rsid w:val="002120E5"/>
    <w:rsid w:val="00212436"/>
    <w:rsid w:val="00212564"/>
    <w:rsid w:val="00212955"/>
    <w:rsid w:val="00212B98"/>
    <w:rsid w:val="00213095"/>
    <w:rsid w:val="002132A7"/>
    <w:rsid w:val="00213813"/>
    <w:rsid w:val="00213CA1"/>
    <w:rsid w:val="00214529"/>
    <w:rsid w:val="00214C6D"/>
    <w:rsid w:val="00214C7C"/>
    <w:rsid w:val="00214C89"/>
    <w:rsid w:val="002166AD"/>
    <w:rsid w:val="00216D7E"/>
    <w:rsid w:val="00217871"/>
    <w:rsid w:val="0021799C"/>
    <w:rsid w:val="00217A9F"/>
    <w:rsid w:val="00217D79"/>
    <w:rsid w:val="00217F76"/>
    <w:rsid w:val="00217FEB"/>
    <w:rsid w:val="0022011E"/>
    <w:rsid w:val="002201D9"/>
    <w:rsid w:val="002206DC"/>
    <w:rsid w:val="002217A8"/>
    <w:rsid w:val="00221981"/>
    <w:rsid w:val="00221ED8"/>
    <w:rsid w:val="0022279A"/>
    <w:rsid w:val="00222D6C"/>
    <w:rsid w:val="00222DDF"/>
    <w:rsid w:val="00222F99"/>
    <w:rsid w:val="002231EA"/>
    <w:rsid w:val="00223219"/>
    <w:rsid w:val="0022337F"/>
    <w:rsid w:val="00223482"/>
    <w:rsid w:val="00223859"/>
    <w:rsid w:val="00223FDF"/>
    <w:rsid w:val="002240FD"/>
    <w:rsid w:val="00224870"/>
    <w:rsid w:val="00224C28"/>
    <w:rsid w:val="002250F8"/>
    <w:rsid w:val="00225122"/>
    <w:rsid w:val="002252F7"/>
    <w:rsid w:val="002259E8"/>
    <w:rsid w:val="00225CCD"/>
    <w:rsid w:val="002269CC"/>
    <w:rsid w:val="002279C0"/>
    <w:rsid w:val="00227B2B"/>
    <w:rsid w:val="00227BAC"/>
    <w:rsid w:val="00230112"/>
    <w:rsid w:val="00230A05"/>
    <w:rsid w:val="00230C1E"/>
    <w:rsid w:val="00231178"/>
    <w:rsid w:val="002311F1"/>
    <w:rsid w:val="002319C7"/>
    <w:rsid w:val="00231DD7"/>
    <w:rsid w:val="0023214B"/>
    <w:rsid w:val="00232A59"/>
    <w:rsid w:val="0023313B"/>
    <w:rsid w:val="002335DD"/>
    <w:rsid w:val="00233A5D"/>
    <w:rsid w:val="00233C2E"/>
    <w:rsid w:val="00233C60"/>
    <w:rsid w:val="00234544"/>
    <w:rsid w:val="002345DB"/>
    <w:rsid w:val="00234AC3"/>
    <w:rsid w:val="00235287"/>
    <w:rsid w:val="002359F7"/>
    <w:rsid w:val="00235EE8"/>
    <w:rsid w:val="00236125"/>
    <w:rsid w:val="002361E2"/>
    <w:rsid w:val="00236469"/>
    <w:rsid w:val="002366C1"/>
    <w:rsid w:val="00237267"/>
    <w:rsid w:val="0023727E"/>
    <w:rsid w:val="00237896"/>
    <w:rsid w:val="00240163"/>
    <w:rsid w:val="0024128D"/>
    <w:rsid w:val="00241B37"/>
    <w:rsid w:val="00241BE0"/>
    <w:rsid w:val="00241C68"/>
    <w:rsid w:val="0024202C"/>
    <w:rsid w:val="00242081"/>
    <w:rsid w:val="00242927"/>
    <w:rsid w:val="00242BB9"/>
    <w:rsid w:val="00243145"/>
    <w:rsid w:val="00243777"/>
    <w:rsid w:val="002437B8"/>
    <w:rsid w:val="0024417B"/>
    <w:rsid w:val="002441C8"/>
    <w:rsid w:val="002441CD"/>
    <w:rsid w:val="002442EA"/>
    <w:rsid w:val="00244A06"/>
    <w:rsid w:val="00244A7B"/>
    <w:rsid w:val="0024587D"/>
    <w:rsid w:val="002461F8"/>
    <w:rsid w:val="002462BB"/>
    <w:rsid w:val="00246553"/>
    <w:rsid w:val="002471C3"/>
    <w:rsid w:val="00247FD5"/>
    <w:rsid w:val="002501A3"/>
    <w:rsid w:val="0025031A"/>
    <w:rsid w:val="00250541"/>
    <w:rsid w:val="002505F6"/>
    <w:rsid w:val="00250A28"/>
    <w:rsid w:val="00250FF4"/>
    <w:rsid w:val="0025165E"/>
    <w:rsid w:val="0025166C"/>
    <w:rsid w:val="00251DF8"/>
    <w:rsid w:val="0025265C"/>
    <w:rsid w:val="00252676"/>
    <w:rsid w:val="00252D4B"/>
    <w:rsid w:val="00252D8A"/>
    <w:rsid w:val="00252DF3"/>
    <w:rsid w:val="002530FF"/>
    <w:rsid w:val="00253565"/>
    <w:rsid w:val="0025388F"/>
    <w:rsid w:val="00253E03"/>
    <w:rsid w:val="002541AE"/>
    <w:rsid w:val="00254894"/>
    <w:rsid w:val="002555D4"/>
    <w:rsid w:val="00255776"/>
    <w:rsid w:val="00255ACE"/>
    <w:rsid w:val="00255BC8"/>
    <w:rsid w:val="00255CB0"/>
    <w:rsid w:val="002568D7"/>
    <w:rsid w:val="0025762A"/>
    <w:rsid w:val="002576E6"/>
    <w:rsid w:val="0025792A"/>
    <w:rsid w:val="00260352"/>
    <w:rsid w:val="00261308"/>
    <w:rsid w:val="00261545"/>
    <w:rsid w:val="002617AD"/>
    <w:rsid w:val="00261901"/>
    <w:rsid w:val="0026195C"/>
    <w:rsid w:val="00261A16"/>
    <w:rsid w:val="00261F90"/>
    <w:rsid w:val="00262767"/>
    <w:rsid w:val="00262D19"/>
    <w:rsid w:val="00262E2A"/>
    <w:rsid w:val="00262EEF"/>
    <w:rsid w:val="00263522"/>
    <w:rsid w:val="00263666"/>
    <w:rsid w:val="002639A7"/>
    <w:rsid w:val="00264176"/>
    <w:rsid w:val="002642C4"/>
    <w:rsid w:val="00264EC6"/>
    <w:rsid w:val="00265379"/>
    <w:rsid w:val="00265CF9"/>
    <w:rsid w:val="00266573"/>
    <w:rsid w:val="002671AB"/>
    <w:rsid w:val="002675DC"/>
    <w:rsid w:val="00267C0A"/>
    <w:rsid w:val="00267DFD"/>
    <w:rsid w:val="00267E5E"/>
    <w:rsid w:val="00267E7C"/>
    <w:rsid w:val="00270C6D"/>
    <w:rsid w:val="00271013"/>
    <w:rsid w:val="00271189"/>
    <w:rsid w:val="002717E5"/>
    <w:rsid w:val="00271CB7"/>
    <w:rsid w:val="00273366"/>
    <w:rsid w:val="00273FE4"/>
    <w:rsid w:val="00274A82"/>
    <w:rsid w:val="00274E9E"/>
    <w:rsid w:val="00274EEE"/>
    <w:rsid w:val="00275025"/>
    <w:rsid w:val="00275BD6"/>
    <w:rsid w:val="002762D2"/>
    <w:rsid w:val="00276428"/>
    <w:rsid w:val="002765B4"/>
    <w:rsid w:val="00276A94"/>
    <w:rsid w:val="00276C72"/>
    <w:rsid w:val="00276E2F"/>
    <w:rsid w:val="0028001E"/>
    <w:rsid w:val="002804DE"/>
    <w:rsid w:val="00280C5D"/>
    <w:rsid w:val="00280E11"/>
    <w:rsid w:val="00280F48"/>
    <w:rsid w:val="00281A20"/>
    <w:rsid w:val="00282410"/>
    <w:rsid w:val="002832D1"/>
    <w:rsid w:val="00283534"/>
    <w:rsid w:val="00283654"/>
    <w:rsid w:val="00283A50"/>
    <w:rsid w:val="00285286"/>
    <w:rsid w:val="002865B5"/>
    <w:rsid w:val="00286A1C"/>
    <w:rsid w:val="00286B87"/>
    <w:rsid w:val="00286FB5"/>
    <w:rsid w:val="00287854"/>
    <w:rsid w:val="0029001A"/>
    <w:rsid w:val="00290A60"/>
    <w:rsid w:val="00290EB9"/>
    <w:rsid w:val="002912A1"/>
    <w:rsid w:val="00291359"/>
    <w:rsid w:val="002921E2"/>
    <w:rsid w:val="0029254E"/>
    <w:rsid w:val="0029356C"/>
    <w:rsid w:val="0029405D"/>
    <w:rsid w:val="002943A3"/>
    <w:rsid w:val="00294D11"/>
    <w:rsid w:val="00294FA6"/>
    <w:rsid w:val="00295131"/>
    <w:rsid w:val="002951DD"/>
    <w:rsid w:val="00295A6F"/>
    <w:rsid w:val="00295AEE"/>
    <w:rsid w:val="00295C63"/>
    <w:rsid w:val="00296C8E"/>
    <w:rsid w:val="00296F57"/>
    <w:rsid w:val="00297717"/>
    <w:rsid w:val="00297D2B"/>
    <w:rsid w:val="002A09F1"/>
    <w:rsid w:val="002A12B6"/>
    <w:rsid w:val="002A1321"/>
    <w:rsid w:val="002A18C7"/>
    <w:rsid w:val="002A20C4"/>
    <w:rsid w:val="002A214E"/>
    <w:rsid w:val="002A291C"/>
    <w:rsid w:val="002A337B"/>
    <w:rsid w:val="002A3F12"/>
    <w:rsid w:val="002A410A"/>
    <w:rsid w:val="002A45AA"/>
    <w:rsid w:val="002A4DE5"/>
    <w:rsid w:val="002A5016"/>
    <w:rsid w:val="002A506D"/>
    <w:rsid w:val="002A570F"/>
    <w:rsid w:val="002A5D2A"/>
    <w:rsid w:val="002A5E5B"/>
    <w:rsid w:val="002A643A"/>
    <w:rsid w:val="002A6755"/>
    <w:rsid w:val="002A7292"/>
    <w:rsid w:val="002A7358"/>
    <w:rsid w:val="002A7902"/>
    <w:rsid w:val="002B02FE"/>
    <w:rsid w:val="002B0A33"/>
    <w:rsid w:val="002B0A8A"/>
    <w:rsid w:val="002B0F6B"/>
    <w:rsid w:val="002B0FE6"/>
    <w:rsid w:val="002B1BFD"/>
    <w:rsid w:val="002B20B7"/>
    <w:rsid w:val="002B23B8"/>
    <w:rsid w:val="002B27B6"/>
    <w:rsid w:val="002B29F6"/>
    <w:rsid w:val="002B2E8D"/>
    <w:rsid w:val="002B2F72"/>
    <w:rsid w:val="002B31F2"/>
    <w:rsid w:val="002B38EE"/>
    <w:rsid w:val="002B394A"/>
    <w:rsid w:val="002B3B09"/>
    <w:rsid w:val="002B3F63"/>
    <w:rsid w:val="002B4429"/>
    <w:rsid w:val="002B5E50"/>
    <w:rsid w:val="002B6816"/>
    <w:rsid w:val="002B68A6"/>
    <w:rsid w:val="002B6DC3"/>
    <w:rsid w:val="002B6F06"/>
    <w:rsid w:val="002B754A"/>
    <w:rsid w:val="002B768D"/>
    <w:rsid w:val="002B7D56"/>
    <w:rsid w:val="002B7F78"/>
    <w:rsid w:val="002B7FAF"/>
    <w:rsid w:val="002C034E"/>
    <w:rsid w:val="002C0FD5"/>
    <w:rsid w:val="002C1000"/>
    <w:rsid w:val="002C1C7E"/>
    <w:rsid w:val="002C1F58"/>
    <w:rsid w:val="002C233A"/>
    <w:rsid w:val="002C23A6"/>
    <w:rsid w:val="002C2994"/>
    <w:rsid w:val="002C2C1E"/>
    <w:rsid w:val="002C33DB"/>
    <w:rsid w:val="002C4387"/>
    <w:rsid w:val="002C48F2"/>
    <w:rsid w:val="002C4BF5"/>
    <w:rsid w:val="002C4FE0"/>
    <w:rsid w:val="002C5232"/>
    <w:rsid w:val="002C6853"/>
    <w:rsid w:val="002C7677"/>
    <w:rsid w:val="002C7B65"/>
    <w:rsid w:val="002C7E83"/>
    <w:rsid w:val="002D0C4F"/>
    <w:rsid w:val="002D0CE0"/>
    <w:rsid w:val="002D10B6"/>
    <w:rsid w:val="002D1364"/>
    <w:rsid w:val="002D1643"/>
    <w:rsid w:val="002D1A8B"/>
    <w:rsid w:val="002D1EFD"/>
    <w:rsid w:val="002D20FD"/>
    <w:rsid w:val="002D210E"/>
    <w:rsid w:val="002D23DF"/>
    <w:rsid w:val="002D274E"/>
    <w:rsid w:val="002D4A86"/>
    <w:rsid w:val="002D4D30"/>
    <w:rsid w:val="002D5000"/>
    <w:rsid w:val="002D570B"/>
    <w:rsid w:val="002D598D"/>
    <w:rsid w:val="002D5C77"/>
    <w:rsid w:val="002D6998"/>
    <w:rsid w:val="002D7188"/>
    <w:rsid w:val="002D73D6"/>
    <w:rsid w:val="002D73EB"/>
    <w:rsid w:val="002D7401"/>
    <w:rsid w:val="002D7739"/>
    <w:rsid w:val="002D7EAF"/>
    <w:rsid w:val="002E0DB1"/>
    <w:rsid w:val="002E0E9C"/>
    <w:rsid w:val="002E17F7"/>
    <w:rsid w:val="002E1DE3"/>
    <w:rsid w:val="002E20D4"/>
    <w:rsid w:val="002E28F4"/>
    <w:rsid w:val="002E29EB"/>
    <w:rsid w:val="002E2AB6"/>
    <w:rsid w:val="002E34AD"/>
    <w:rsid w:val="002E35C1"/>
    <w:rsid w:val="002E3F34"/>
    <w:rsid w:val="002E4576"/>
    <w:rsid w:val="002E46BE"/>
    <w:rsid w:val="002E5BDE"/>
    <w:rsid w:val="002E5E86"/>
    <w:rsid w:val="002E5F79"/>
    <w:rsid w:val="002E64FA"/>
    <w:rsid w:val="002E6E53"/>
    <w:rsid w:val="002E7546"/>
    <w:rsid w:val="002F0469"/>
    <w:rsid w:val="002F0A00"/>
    <w:rsid w:val="002F0CFA"/>
    <w:rsid w:val="002F0E1D"/>
    <w:rsid w:val="002F12BD"/>
    <w:rsid w:val="002F19A1"/>
    <w:rsid w:val="002F2579"/>
    <w:rsid w:val="002F26E5"/>
    <w:rsid w:val="002F29C8"/>
    <w:rsid w:val="002F30B0"/>
    <w:rsid w:val="002F3465"/>
    <w:rsid w:val="002F3CC2"/>
    <w:rsid w:val="002F3E28"/>
    <w:rsid w:val="002F4120"/>
    <w:rsid w:val="002F50B2"/>
    <w:rsid w:val="002F5360"/>
    <w:rsid w:val="002F5367"/>
    <w:rsid w:val="002F598C"/>
    <w:rsid w:val="002F5E67"/>
    <w:rsid w:val="002F63A2"/>
    <w:rsid w:val="002F669F"/>
    <w:rsid w:val="002F7015"/>
    <w:rsid w:val="002F7650"/>
    <w:rsid w:val="002F7DA9"/>
    <w:rsid w:val="002F7FBB"/>
    <w:rsid w:val="0030004D"/>
    <w:rsid w:val="003000B6"/>
    <w:rsid w:val="003001EE"/>
    <w:rsid w:val="003002D6"/>
    <w:rsid w:val="00300646"/>
    <w:rsid w:val="0030083C"/>
    <w:rsid w:val="00300A6A"/>
    <w:rsid w:val="00301394"/>
    <w:rsid w:val="00301C97"/>
    <w:rsid w:val="00301DCB"/>
    <w:rsid w:val="00301EDA"/>
    <w:rsid w:val="003029D0"/>
    <w:rsid w:val="00302E73"/>
    <w:rsid w:val="00302F94"/>
    <w:rsid w:val="003038C8"/>
    <w:rsid w:val="00303A1D"/>
    <w:rsid w:val="00304C82"/>
    <w:rsid w:val="00305178"/>
    <w:rsid w:val="00305BED"/>
    <w:rsid w:val="00306799"/>
    <w:rsid w:val="0030690F"/>
    <w:rsid w:val="00306D8D"/>
    <w:rsid w:val="00306EA0"/>
    <w:rsid w:val="00307289"/>
    <w:rsid w:val="003073FE"/>
    <w:rsid w:val="003074BD"/>
    <w:rsid w:val="0030794D"/>
    <w:rsid w:val="00307C2D"/>
    <w:rsid w:val="0031004C"/>
    <w:rsid w:val="00310504"/>
    <w:rsid w:val="003105F6"/>
    <w:rsid w:val="00310726"/>
    <w:rsid w:val="00311297"/>
    <w:rsid w:val="003113BE"/>
    <w:rsid w:val="00311AF9"/>
    <w:rsid w:val="003122CA"/>
    <w:rsid w:val="00312D7C"/>
    <w:rsid w:val="0031303B"/>
    <w:rsid w:val="003148FD"/>
    <w:rsid w:val="00314E07"/>
    <w:rsid w:val="00315081"/>
    <w:rsid w:val="003155F5"/>
    <w:rsid w:val="00315A4E"/>
    <w:rsid w:val="0031650B"/>
    <w:rsid w:val="00316812"/>
    <w:rsid w:val="003168ED"/>
    <w:rsid w:val="00316F90"/>
    <w:rsid w:val="003176C1"/>
    <w:rsid w:val="00317CE6"/>
    <w:rsid w:val="00317D76"/>
    <w:rsid w:val="00317DA0"/>
    <w:rsid w:val="00317E50"/>
    <w:rsid w:val="00317EFF"/>
    <w:rsid w:val="003200BB"/>
    <w:rsid w:val="00320428"/>
    <w:rsid w:val="00320655"/>
    <w:rsid w:val="00320D3E"/>
    <w:rsid w:val="00321080"/>
    <w:rsid w:val="00321D56"/>
    <w:rsid w:val="0032222E"/>
    <w:rsid w:val="00322824"/>
    <w:rsid w:val="00322969"/>
    <w:rsid w:val="00322D45"/>
    <w:rsid w:val="003234B3"/>
    <w:rsid w:val="003239F2"/>
    <w:rsid w:val="00323A87"/>
    <w:rsid w:val="0032406C"/>
    <w:rsid w:val="0032569A"/>
    <w:rsid w:val="003258B7"/>
    <w:rsid w:val="00325A1F"/>
    <w:rsid w:val="0032606A"/>
    <w:rsid w:val="00326306"/>
    <w:rsid w:val="003268F9"/>
    <w:rsid w:val="00326BCF"/>
    <w:rsid w:val="00326BFC"/>
    <w:rsid w:val="003305D5"/>
    <w:rsid w:val="0033075C"/>
    <w:rsid w:val="00330BAF"/>
    <w:rsid w:val="003312F1"/>
    <w:rsid w:val="00331BC5"/>
    <w:rsid w:val="00331EB8"/>
    <w:rsid w:val="003323BE"/>
    <w:rsid w:val="003330DB"/>
    <w:rsid w:val="0033321C"/>
    <w:rsid w:val="00333334"/>
    <w:rsid w:val="00333738"/>
    <w:rsid w:val="0033381A"/>
    <w:rsid w:val="00333A1F"/>
    <w:rsid w:val="00333AC0"/>
    <w:rsid w:val="00333AEE"/>
    <w:rsid w:val="00334E3A"/>
    <w:rsid w:val="00334F08"/>
    <w:rsid w:val="00334FCE"/>
    <w:rsid w:val="00335904"/>
    <w:rsid w:val="003361DD"/>
    <w:rsid w:val="00336E11"/>
    <w:rsid w:val="00337057"/>
    <w:rsid w:val="00337398"/>
    <w:rsid w:val="0034097E"/>
    <w:rsid w:val="00341A6A"/>
    <w:rsid w:val="00341E09"/>
    <w:rsid w:val="0034274E"/>
    <w:rsid w:val="00342769"/>
    <w:rsid w:val="00342819"/>
    <w:rsid w:val="00343058"/>
    <w:rsid w:val="00344344"/>
    <w:rsid w:val="00344359"/>
    <w:rsid w:val="00344382"/>
    <w:rsid w:val="003444EE"/>
    <w:rsid w:val="00345B9C"/>
    <w:rsid w:val="0034615D"/>
    <w:rsid w:val="00346212"/>
    <w:rsid w:val="003462E4"/>
    <w:rsid w:val="00346EEF"/>
    <w:rsid w:val="0034715C"/>
    <w:rsid w:val="00347426"/>
    <w:rsid w:val="0034756E"/>
    <w:rsid w:val="003477BD"/>
    <w:rsid w:val="0034788D"/>
    <w:rsid w:val="00347D58"/>
    <w:rsid w:val="003509C8"/>
    <w:rsid w:val="00350D87"/>
    <w:rsid w:val="00351475"/>
    <w:rsid w:val="00351742"/>
    <w:rsid w:val="00351F59"/>
    <w:rsid w:val="00352748"/>
    <w:rsid w:val="00352DAE"/>
    <w:rsid w:val="003537DF"/>
    <w:rsid w:val="00353A84"/>
    <w:rsid w:val="00354A4D"/>
    <w:rsid w:val="00354E07"/>
    <w:rsid w:val="00354EB9"/>
    <w:rsid w:val="00355078"/>
    <w:rsid w:val="003553B5"/>
    <w:rsid w:val="00355966"/>
    <w:rsid w:val="003562C6"/>
    <w:rsid w:val="00357019"/>
    <w:rsid w:val="00357B3F"/>
    <w:rsid w:val="003602AE"/>
    <w:rsid w:val="00360472"/>
    <w:rsid w:val="003608C4"/>
    <w:rsid w:val="00360929"/>
    <w:rsid w:val="00360C52"/>
    <w:rsid w:val="00361008"/>
    <w:rsid w:val="0036169D"/>
    <w:rsid w:val="00361EB4"/>
    <w:rsid w:val="003626B3"/>
    <w:rsid w:val="00362894"/>
    <w:rsid w:val="00362931"/>
    <w:rsid w:val="00363308"/>
    <w:rsid w:val="00364643"/>
    <w:rsid w:val="003647D5"/>
    <w:rsid w:val="00365F03"/>
    <w:rsid w:val="00366835"/>
    <w:rsid w:val="0036684D"/>
    <w:rsid w:val="003674B0"/>
    <w:rsid w:val="0036792F"/>
    <w:rsid w:val="00367A9D"/>
    <w:rsid w:val="00370668"/>
    <w:rsid w:val="003710E4"/>
    <w:rsid w:val="00371B1F"/>
    <w:rsid w:val="00371FD6"/>
    <w:rsid w:val="00372302"/>
    <w:rsid w:val="003726C7"/>
    <w:rsid w:val="00372B89"/>
    <w:rsid w:val="00372D3A"/>
    <w:rsid w:val="00372FFA"/>
    <w:rsid w:val="00373073"/>
    <w:rsid w:val="00373706"/>
    <w:rsid w:val="003739FE"/>
    <w:rsid w:val="003741B1"/>
    <w:rsid w:val="00375341"/>
    <w:rsid w:val="003758D9"/>
    <w:rsid w:val="0037629C"/>
    <w:rsid w:val="0037644A"/>
    <w:rsid w:val="00376523"/>
    <w:rsid w:val="00376A04"/>
    <w:rsid w:val="00376B3B"/>
    <w:rsid w:val="00376FE4"/>
    <w:rsid w:val="003771E8"/>
    <w:rsid w:val="0037727C"/>
    <w:rsid w:val="003772D9"/>
    <w:rsid w:val="003774B9"/>
    <w:rsid w:val="0037776E"/>
    <w:rsid w:val="00377E70"/>
    <w:rsid w:val="00380904"/>
    <w:rsid w:val="00380AAB"/>
    <w:rsid w:val="00380E3B"/>
    <w:rsid w:val="00381647"/>
    <w:rsid w:val="00381D7F"/>
    <w:rsid w:val="00382230"/>
    <w:rsid w:val="003823EE"/>
    <w:rsid w:val="00382960"/>
    <w:rsid w:val="00382A29"/>
    <w:rsid w:val="00382BFD"/>
    <w:rsid w:val="00383665"/>
    <w:rsid w:val="00383DBC"/>
    <w:rsid w:val="00384305"/>
    <w:rsid w:val="00384553"/>
    <w:rsid w:val="003846F7"/>
    <w:rsid w:val="0038508C"/>
    <w:rsid w:val="003851ED"/>
    <w:rsid w:val="0038536C"/>
    <w:rsid w:val="00385A52"/>
    <w:rsid w:val="00385B39"/>
    <w:rsid w:val="00385EC2"/>
    <w:rsid w:val="00385F5C"/>
    <w:rsid w:val="0038627F"/>
    <w:rsid w:val="00386785"/>
    <w:rsid w:val="00386A7F"/>
    <w:rsid w:val="00387075"/>
    <w:rsid w:val="003873A0"/>
    <w:rsid w:val="003876ED"/>
    <w:rsid w:val="00387A80"/>
    <w:rsid w:val="00387B39"/>
    <w:rsid w:val="003905CA"/>
    <w:rsid w:val="003907A5"/>
    <w:rsid w:val="003907C9"/>
    <w:rsid w:val="00390944"/>
    <w:rsid w:val="00390E89"/>
    <w:rsid w:val="00391238"/>
    <w:rsid w:val="003918AE"/>
    <w:rsid w:val="0039194E"/>
    <w:rsid w:val="00391B1A"/>
    <w:rsid w:val="00391D7D"/>
    <w:rsid w:val="00391DBD"/>
    <w:rsid w:val="0039201E"/>
    <w:rsid w:val="00392267"/>
    <w:rsid w:val="00392DAA"/>
    <w:rsid w:val="00393485"/>
    <w:rsid w:val="0039439B"/>
    <w:rsid w:val="00394423"/>
    <w:rsid w:val="00394591"/>
    <w:rsid w:val="0039484B"/>
    <w:rsid w:val="00394BA9"/>
    <w:rsid w:val="003950DE"/>
    <w:rsid w:val="00395332"/>
    <w:rsid w:val="00395843"/>
    <w:rsid w:val="0039593F"/>
    <w:rsid w:val="0039608D"/>
    <w:rsid w:val="0039627A"/>
    <w:rsid w:val="003965A7"/>
    <w:rsid w:val="003967A6"/>
    <w:rsid w:val="00396942"/>
    <w:rsid w:val="00396B49"/>
    <w:rsid w:val="00396E3E"/>
    <w:rsid w:val="00396EA2"/>
    <w:rsid w:val="003971B4"/>
    <w:rsid w:val="00397327"/>
    <w:rsid w:val="00397675"/>
    <w:rsid w:val="003978C7"/>
    <w:rsid w:val="00397986"/>
    <w:rsid w:val="003A1CDF"/>
    <w:rsid w:val="003A1E9C"/>
    <w:rsid w:val="003A20A5"/>
    <w:rsid w:val="003A27D7"/>
    <w:rsid w:val="003A306E"/>
    <w:rsid w:val="003A370A"/>
    <w:rsid w:val="003A3A89"/>
    <w:rsid w:val="003A3C89"/>
    <w:rsid w:val="003A3D52"/>
    <w:rsid w:val="003A40FA"/>
    <w:rsid w:val="003A43B4"/>
    <w:rsid w:val="003A5939"/>
    <w:rsid w:val="003A60DC"/>
    <w:rsid w:val="003A6632"/>
    <w:rsid w:val="003A6A46"/>
    <w:rsid w:val="003A6E9A"/>
    <w:rsid w:val="003A6EF0"/>
    <w:rsid w:val="003A7890"/>
    <w:rsid w:val="003A7A63"/>
    <w:rsid w:val="003B000C"/>
    <w:rsid w:val="003B05C8"/>
    <w:rsid w:val="003B0BFB"/>
    <w:rsid w:val="003B0F1D"/>
    <w:rsid w:val="003B143C"/>
    <w:rsid w:val="003B1AA1"/>
    <w:rsid w:val="003B1AEE"/>
    <w:rsid w:val="003B2217"/>
    <w:rsid w:val="003B2554"/>
    <w:rsid w:val="003B2CEE"/>
    <w:rsid w:val="003B3909"/>
    <w:rsid w:val="003B4419"/>
    <w:rsid w:val="003B4952"/>
    <w:rsid w:val="003B4A57"/>
    <w:rsid w:val="003B4B15"/>
    <w:rsid w:val="003B4C48"/>
    <w:rsid w:val="003B5168"/>
    <w:rsid w:val="003B5652"/>
    <w:rsid w:val="003B56B3"/>
    <w:rsid w:val="003B570B"/>
    <w:rsid w:val="003B5765"/>
    <w:rsid w:val="003B61FC"/>
    <w:rsid w:val="003B62D3"/>
    <w:rsid w:val="003B67D8"/>
    <w:rsid w:val="003B6A05"/>
    <w:rsid w:val="003B6DE1"/>
    <w:rsid w:val="003B7451"/>
    <w:rsid w:val="003B758B"/>
    <w:rsid w:val="003B78A9"/>
    <w:rsid w:val="003B7B06"/>
    <w:rsid w:val="003B7CDE"/>
    <w:rsid w:val="003B7E18"/>
    <w:rsid w:val="003C01E5"/>
    <w:rsid w:val="003C0AD9"/>
    <w:rsid w:val="003C0ED0"/>
    <w:rsid w:val="003C1747"/>
    <w:rsid w:val="003C1782"/>
    <w:rsid w:val="003C1D49"/>
    <w:rsid w:val="003C22EB"/>
    <w:rsid w:val="003C23CD"/>
    <w:rsid w:val="003C2922"/>
    <w:rsid w:val="003C2D98"/>
    <w:rsid w:val="003C346F"/>
    <w:rsid w:val="003C35C4"/>
    <w:rsid w:val="003C3E04"/>
    <w:rsid w:val="003C3F6C"/>
    <w:rsid w:val="003C4B9D"/>
    <w:rsid w:val="003C5955"/>
    <w:rsid w:val="003C6371"/>
    <w:rsid w:val="003C67AE"/>
    <w:rsid w:val="003C74D3"/>
    <w:rsid w:val="003C78C3"/>
    <w:rsid w:val="003D0686"/>
    <w:rsid w:val="003D1036"/>
    <w:rsid w:val="003D12C2"/>
    <w:rsid w:val="003D1345"/>
    <w:rsid w:val="003D155F"/>
    <w:rsid w:val="003D15B7"/>
    <w:rsid w:val="003D27EA"/>
    <w:rsid w:val="003D31B9"/>
    <w:rsid w:val="003D34CC"/>
    <w:rsid w:val="003D35F6"/>
    <w:rsid w:val="003D3867"/>
    <w:rsid w:val="003D4130"/>
    <w:rsid w:val="003D4F05"/>
    <w:rsid w:val="003D540B"/>
    <w:rsid w:val="003D5ED5"/>
    <w:rsid w:val="003D621E"/>
    <w:rsid w:val="003D67DD"/>
    <w:rsid w:val="003D69B1"/>
    <w:rsid w:val="003D76D1"/>
    <w:rsid w:val="003D792B"/>
    <w:rsid w:val="003D79D4"/>
    <w:rsid w:val="003E0560"/>
    <w:rsid w:val="003E0D1A"/>
    <w:rsid w:val="003E1DCF"/>
    <w:rsid w:val="003E1EB4"/>
    <w:rsid w:val="003E21F5"/>
    <w:rsid w:val="003E2714"/>
    <w:rsid w:val="003E29AB"/>
    <w:rsid w:val="003E2B08"/>
    <w:rsid w:val="003E2C41"/>
    <w:rsid w:val="003E2DA3"/>
    <w:rsid w:val="003E34D1"/>
    <w:rsid w:val="003E3FB2"/>
    <w:rsid w:val="003E4E38"/>
    <w:rsid w:val="003E4F99"/>
    <w:rsid w:val="003E4FE8"/>
    <w:rsid w:val="003E570D"/>
    <w:rsid w:val="003E5DE0"/>
    <w:rsid w:val="003E5FB7"/>
    <w:rsid w:val="003E6650"/>
    <w:rsid w:val="003E69FE"/>
    <w:rsid w:val="003E6A8B"/>
    <w:rsid w:val="003E73F3"/>
    <w:rsid w:val="003E7C97"/>
    <w:rsid w:val="003F020D"/>
    <w:rsid w:val="003F039A"/>
    <w:rsid w:val="003F03D9"/>
    <w:rsid w:val="003F0C8A"/>
    <w:rsid w:val="003F0DA5"/>
    <w:rsid w:val="003F1675"/>
    <w:rsid w:val="003F183D"/>
    <w:rsid w:val="003F1AC2"/>
    <w:rsid w:val="003F20DF"/>
    <w:rsid w:val="003F23F4"/>
    <w:rsid w:val="003F2FBE"/>
    <w:rsid w:val="003F2FED"/>
    <w:rsid w:val="003F318D"/>
    <w:rsid w:val="003F3812"/>
    <w:rsid w:val="003F3A50"/>
    <w:rsid w:val="003F420B"/>
    <w:rsid w:val="003F4438"/>
    <w:rsid w:val="003F48AD"/>
    <w:rsid w:val="003F4A51"/>
    <w:rsid w:val="003F4BA1"/>
    <w:rsid w:val="003F5251"/>
    <w:rsid w:val="003F5BAE"/>
    <w:rsid w:val="003F6121"/>
    <w:rsid w:val="003F6372"/>
    <w:rsid w:val="003F699C"/>
    <w:rsid w:val="003F6B39"/>
    <w:rsid w:val="003F6BF1"/>
    <w:rsid w:val="003F6ED7"/>
    <w:rsid w:val="003F72F0"/>
    <w:rsid w:val="003F7658"/>
    <w:rsid w:val="003F7953"/>
    <w:rsid w:val="004000D4"/>
    <w:rsid w:val="0040069D"/>
    <w:rsid w:val="00400DEF"/>
    <w:rsid w:val="00401281"/>
    <w:rsid w:val="004015C8"/>
    <w:rsid w:val="00401827"/>
    <w:rsid w:val="00401B86"/>
    <w:rsid w:val="00401C84"/>
    <w:rsid w:val="00401F21"/>
    <w:rsid w:val="004024CD"/>
    <w:rsid w:val="0040285C"/>
    <w:rsid w:val="00403041"/>
    <w:rsid w:val="004031FF"/>
    <w:rsid w:val="00403210"/>
    <w:rsid w:val="004035BB"/>
    <w:rsid w:val="004035EB"/>
    <w:rsid w:val="00404F3A"/>
    <w:rsid w:val="0040534E"/>
    <w:rsid w:val="004055B4"/>
    <w:rsid w:val="0040622C"/>
    <w:rsid w:val="00406327"/>
    <w:rsid w:val="00406402"/>
    <w:rsid w:val="0040725A"/>
    <w:rsid w:val="00407332"/>
    <w:rsid w:val="00407771"/>
    <w:rsid w:val="00407828"/>
    <w:rsid w:val="00407EFA"/>
    <w:rsid w:val="00410296"/>
    <w:rsid w:val="0041077B"/>
    <w:rsid w:val="00410835"/>
    <w:rsid w:val="0041088D"/>
    <w:rsid w:val="00410FDB"/>
    <w:rsid w:val="004113C4"/>
    <w:rsid w:val="004114D4"/>
    <w:rsid w:val="0041155B"/>
    <w:rsid w:val="00411C47"/>
    <w:rsid w:val="00412369"/>
    <w:rsid w:val="00413C1F"/>
    <w:rsid w:val="00413D8E"/>
    <w:rsid w:val="004140CA"/>
    <w:rsid w:val="004140F2"/>
    <w:rsid w:val="004144B5"/>
    <w:rsid w:val="004144BD"/>
    <w:rsid w:val="00414A88"/>
    <w:rsid w:val="00414BC2"/>
    <w:rsid w:val="00414E21"/>
    <w:rsid w:val="00415946"/>
    <w:rsid w:val="00415F45"/>
    <w:rsid w:val="00415F9C"/>
    <w:rsid w:val="004165B7"/>
    <w:rsid w:val="00416A20"/>
    <w:rsid w:val="00416AFE"/>
    <w:rsid w:val="00416DC5"/>
    <w:rsid w:val="004171F6"/>
    <w:rsid w:val="004174F2"/>
    <w:rsid w:val="00417B22"/>
    <w:rsid w:val="00417E6F"/>
    <w:rsid w:val="00417EE1"/>
    <w:rsid w:val="00420418"/>
    <w:rsid w:val="00420845"/>
    <w:rsid w:val="00420E29"/>
    <w:rsid w:val="00420F58"/>
    <w:rsid w:val="00421085"/>
    <w:rsid w:val="00421F94"/>
    <w:rsid w:val="004220B2"/>
    <w:rsid w:val="00422415"/>
    <w:rsid w:val="0042306C"/>
    <w:rsid w:val="00423E53"/>
    <w:rsid w:val="00424601"/>
    <w:rsid w:val="0042465E"/>
    <w:rsid w:val="004246BE"/>
    <w:rsid w:val="00424959"/>
    <w:rsid w:val="00424AD9"/>
    <w:rsid w:val="00424D70"/>
    <w:rsid w:val="00424DF7"/>
    <w:rsid w:val="0042505B"/>
    <w:rsid w:val="00425589"/>
    <w:rsid w:val="00425933"/>
    <w:rsid w:val="0042623A"/>
    <w:rsid w:val="0042651B"/>
    <w:rsid w:val="00426B3B"/>
    <w:rsid w:val="00427256"/>
    <w:rsid w:val="00427830"/>
    <w:rsid w:val="0043027E"/>
    <w:rsid w:val="00430405"/>
    <w:rsid w:val="004309D9"/>
    <w:rsid w:val="00430B2F"/>
    <w:rsid w:val="00430F45"/>
    <w:rsid w:val="004310B4"/>
    <w:rsid w:val="00431112"/>
    <w:rsid w:val="00431911"/>
    <w:rsid w:val="0043193F"/>
    <w:rsid w:val="00431DF4"/>
    <w:rsid w:val="004324BA"/>
    <w:rsid w:val="00432B76"/>
    <w:rsid w:val="00433F2D"/>
    <w:rsid w:val="00434616"/>
    <w:rsid w:val="00434A98"/>
    <w:rsid w:val="00434D01"/>
    <w:rsid w:val="0043507E"/>
    <w:rsid w:val="00435AAA"/>
    <w:rsid w:val="00435D26"/>
    <w:rsid w:val="00435F6A"/>
    <w:rsid w:val="00436515"/>
    <w:rsid w:val="004373A9"/>
    <w:rsid w:val="004373C4"/>
    <w:rsid w:val="00437913"/>
    <w:rsid w:val="00440C99"/>
    <w:rsid w:val="00440FF9"/>
    <w:rsid w:val="0044175C"/>
    <w:rsid w:val="004427F9"/>
    <w:rsid w:val="004428B7"/>
    <w:rsid w:val="00442C5E"/>
    <w:rsid w:val="00443167"/>
    <w:rsid w:val="004431E0"/>
    <w:rsid w:val="00443A5C"/>
    <w:rsid w:val="00443C87"/>
    <w:rsid w:val="00443CDE"/>
    <w:rsid w:val="00444734"/>
    <w:rsid w:val="00444EFD"/>
    <w:rsid w:val="004455A3"/>
    <w:rsid w:val="0044590A"/>
    <w:rsid w:val="00445E76"/>
    <w:rsid w:val="00445F4D"/>
    <w:rsid w:val="00446ECB"/>
    <w:rsid w:val="00447814"/>
    <w:rsid w:val="0045019A"/>
    <w:rsid w:val="004504C0"/>
    <w:rsid w:val="00450A03"/>
    <w:rsid w:val="00451B4A"/>
    <w:rsid w:val="00452BA6"/>
    <w:rsid w:val="00452FA7"/>
    <w:rsid w:val="00453D62"/>
    <w:rsid w:val="0045443E"/>
    <w:rsid w:val="00454A86"/>
    <w:rsid w:val="004550FB"/>
    <w:rsid w:val="004563F7"/>
    <w:rsid w:val="004575A1"/>
    <w:rsid w:val="0045777B"/>
    <w:rsid w:val="0046024F"/>
    <w:rsid w:val="00460C55"/>
    <w:rsid w:val="0046111A"/>
    <w:rsid w:val="00461142"/>
    <w:rsid w:val="00462946"/>
    <w:rsid w:val="0046299D"/>
    <w:rsid w:val="00462AE2"/>
    <w:rsid w:val="00462C87"/>
    <w:rsid w:val="004638AC"/>
    <w:rsid w:val="00463F43"/>
    <w:rsid w:val="00464228"/>
    <w:rsid w:val="004642B8"/>
    <w:rsid w:val="0046464D"/>
    <w:rsid w:val="00464B94"/>
    <w:rsid w:val="004651CA"/>
    <w:rsid w:val="004653A8"/>
    <w:rsid w:val="00465A0B"/>
    <w:rsid w:val="00465A6F"/>
    <w:rsid w:val="00466655"/>
    <w:rsid w:val="00466C9A"/>
    <w:rsid w:val="00466DBB"/>
    <w:rsid w:val="0046750E"/>
    <w:rsid w:val="004679EA"/>
    <w:rsid w:val="004703E2"/>
    <w:rsid w:val="0047077C"/>
    <w:rsid w:val="004709C5"/>
    <w:rsid w:val="00470B05"/>
    <w:rsid w:val="004714D1"/>
    <w:rsid w:val="00471923"/>
    <w:rsid w:val="00471AFF"/>
    <w:rsid w:val="0047207C"/>
    <w:rsid w:val="00472284"/>
    <w:rsid w:val="0047276A"/>
    <w:rsid w:val="00472CD6"/>
    <w:rsid w:val="0047360F"/>
    <w:rsid w:val="00473A1C"/>
    <w:rsid w:val="00473AAA"/>
    <w:rsid w:val="00473C85"/>
    <w:rsid w:val="0047400A"/>
    <w:rsid w:val="004745F8"/>
    <w:rsid w:val="00474E2D"/>
    <w:rsid w:val="00474E3C"/>
    <w:rsid w:val="00475027"/>
    <w:rsid w:val="0047521C"/>
    <w:rsid w:val="00477189"/>
    <w:rsid w:val="00477A0E"/>
    <w:rsid w:val="004801CC"/>
    <w:rsid w:val="00480A58"/>
    <w:rsid w:val="00480BBA"/>
    <w:rsid w:val="00481521"/>
    <w:rsid w:val="00481579"/>
    <w:rsid w:val="00481D7B"/>
    <w:rsid w:val="00481D80"/>
    <w:rsid w:val="00482151"/>
    <w:rsid w:val="00482281"/>
    <w:rsid w:val="004824B1"/>
    <w:rsid w:val="00482814"/>
    <w:rsid w:val="00482C1D"/>
    <w:rsid w:val="00482DC3"/>
    <w:rsid w:val="0048381E"/>
    <w:rsid w:val="00483DE7"/>
    <w:rsid w:val="00484402"/>
    <w:rsid w:val="00484795"/>
    <w:rsid w:val="004847B8"/>
    <w:rsid w:val="00484924"/>
    <w:rsid w:val="00484971"/>
    <w:rsid w:val="00484A27"/>
    <w:rsid w:val="0048511E"/>
    <w:rsid w:val="00485B86"/>
    <w:rsid w:val="00485E5F"/>
    <w:rsid w:val="00485FAD"/>
    <w:rsid w:val="00486B13"/>
    <w:rsid w:val="00486B3A"/>
    <w:rsid w:val="00486D6C"/>
    <w:rsid w:val="00486EC9"/>
    <w:rsid w:val="00487445"/>
    <w:rsid w:val="0048773B"/>
    <w:rsid w:val="00487AED"/>
    <w:rsid w:val="00487BBC"/>
    <w:rsid w:val="00487EA4"/>
    <w:rsid w:val="00490530"/>
    <w:rsid w:val="00490F5D"/>
    <w:rsid w:val="00491936"/>
    <w:rsid w:val="00491AE2"/>
    <w:rsid w:val="00491EDF"/>
    <w:rsid w:val="0049236E"/>
    <w:rsid w:val="00492A3F"/>
    <w:rsid w:val="00492B2D"/>
    <w:rsid w:val="00493425"/>
    <w:rsid w:val="00494F62"/>
    <w:rsid w:val="004967CC"/>
    <w:rsid w:val="00496C01"/>
    <w:rsid w:val="00496F5D"/>
    <w:rsid w:val="004973BE"/>
    <w:rsid w:val="0049740C"/>
    <w:rsid w:val="00497497"/>
    <w:rsid w:val="00497932"/>
    <w:rsid w:val="00497F68"/>
    <w:rsid w:val="004A00D6"/>
    <w:rsid w:val="004A0720"/>
    <w:rsid w:val="004A08D5"/>
    <w:rsid w:val="004A1308"/>
    <w:rsid w:val="004A1321"/>
    <w:rsid w:val="004A1B92"/>
    <w:rsid w:val="004A2001"/>
    <w:rsid w:val="004A214B"/>
    <w:rsid w:val="004A21B9"/>
    <w:rsid w:val="004A25BA"/>
    <w:rsid w:val="004A29B5"/>
    <w:rsid w:val="004A2CF1"/>
    <w:rsid w:val="004A3037"/>
    <w:rsid w:val="004A3590"/>
    <w:rsid w:val="004A36F0"/>
    <w:rsid w:val="004A451D"/>
    <w:rsid w:val="004A480D"/>
    <w:rsid w:val="004A4AAD"/>
    <w:rsid w:val="004A51C7"/>
    <w:rsid w:val="004A57A3"/>
    <w:rsid w:val="004A5B00"/>
    <w:rsid w:val="004A6475"/>
    <w:rsid w:val="004A6F24"/>
    <w:rsid w:val="004A737E"/>
    <w:rsid w:val="004A7DBB"/>
    <w:rsid w:val="004B00A7"/>
    <w:rsid w:val="004B0703"/>
    <w:rsid w:val="004B0743"/>
    <w:rsid w:val="004B0A1F"/>
    <w:rsid w:val="004B0C86"/>
    <w:rsid w:val="004B147D"/>
    <w:rsid w:val="004B185D"/>
    <w:rsid w:val="004B2095"/>
    <w:rsid w:val="004B2346"/>
    <w:rsid w:val="004B2407"/>
    <w:rsid w:val="004B25E2"/>
    <w:rsid w:val="004B2CED"/>
    <w:rsid w:val="004B3088"/>
    <w:rsid w:val="004B3309"/>
    <w:rsid w:val="004B34D7"/>
    <w:rsid w:val="004B3FB5"/>
    <w:rsid w:val="004B4ABD"/>
    <w:rsid w:val="004B5037"/>
    <w:rsid w:val="004B5ADB"/>
    <w:rsid w:val="004B5B2F"/>
    <w:rsid w:val="004B60EF"/>
    <w:rsid w:val="004B626A"/>
    <w:rsid w:val="004B64C4"/>
    <w:rsid w:val="004B660E"/>
    <w:rsid w:val="004B6B63"/>
    <w:rsid w:val="004B6C83"/>
    <w:rsid w:val="004B6DF0"/>
    <w:rsid w:val="004B6E67"/>
    <w:rsid w:val="004B6FEF"/>
    <w:rsid w:val="004B7020"/>
    <w:rsid w:val="004B7649"/>
    <w:rsid w:val="004B793D"/>
    <w:rsid w:val="004B7AEC"/>
    <w:rsid w:val="004B7C12"/>
    <w:rsid w:val="004B7C5F"/>
    <w:rsid w:val="004C0235"/>
    <w:rsid w:val="004C03BC"/>
    <w:rsid w:val="004C05BD"/>
    <w:rsid w:val="004C0E9C"/>
    <w:rsid w:val="004C1119"/>
    <w:rsid w:val="004C1B33"/>
    <w:rsid w:val="004C1F5F"/>
    <w:rsid w:val="004C2134"/>
    <w:rsid w:val="004C21EF"/>
    <w:rsid w:val="004C279D"/>
    <w:rsid w:val="004C289A"/>
    <w:rsid w:val="004C2AF6"/>
    <w:rsid w:val="004C30CF"/>
    <w:rsid w:val="004C314C"/>
    <w:rsid w:val="004C3184"/>
    <w:rsid w:val="004C323C"/>
    <w:rsid w:val="004C34E8"/>
    <w:rsid w:val="004C3B06"/>
    <w:rsid w:val="004C3F8A"/>
    <w:rsid w:val="004C3F97"/>
    <w:rsid w:val="004C4294"/>
    <w:rsid w:val="004C4681"/>
    <w:rsid w:val="004C4B6A"/>
    <w:rsid w:val="004C56AC"/>
    <w:rsid w:val="004C5866"/>
    <w:rsid w:val="004C5FE3"/>
    <w:rsid w:val="004C7B15"/>
    <w:rsid w:val="004C7BBB"/>
    <w:rsid w:val="004C7EE7"/>
    <w:rsid w:val="004D05F8"/>
    <w:rsid w:val="004D0966"/>
    <w:rsid w:val="004D19EA"/>
    <w:rsid w:val="004D223B"/>
    <w:rsid w:val="004D23D0"/>
    <w:rsid w:val="004D2DEE"/>
    <w:rsid w:val="004D2E1F"/>
    <w:rsid w:val="004D327B"/>
    <w:rsid w:val="004D3BA3"/>
    <w:rsid w:val="004D4E2F"/>
    <w:rsid w:val="004D51F5"/>
    <w:rsid w:val="004D534E"/>
    <w:rsid w:val="004D6407"/>
    <w:rsid w:val="004D6CA3"/>
    <w:rsid w:val="004D788E"/>
    <w:rsid w:val="004D7B68"/>
    <w:rsid w:val="004D7C08"/>
    <w:rsid w:val="004D7CFB"/>
    <w:rsid w:val="004D7FD9"/>
    <w:rsid w:val="004E007F"/>
    <w:rsid w:val="004E06B8"/>
    <w:rsid w:val="004E0CC0"/>
    <w:rsid w:val="004E0E79"/>
    <w:rsid w:val="004E11D4"/>
    <w:rsid w:val="004E1324"/>
    <w:rsid w:val="004E19A5"/>
    <w:rsid w:val="004E1E66"/>
    <w:rsid w:val="004E2A03"/>
    <w:rsid w:val="004E2A7A"/>
    <w:rsid w:val="004E2F92"/>
    <w:rsid w:val="004E300F"/>
    <w:rsid w:val="004E31DB"/>
    <w:rsid w:val="004E37E5"/>
    <w:rsid w:val="004E3BB5"/>
    <w:rsid w:val="004E3FDB"/>
    <w:rsid w:val="004E4002"/>
    <w:rsid w:val="004E4045"/>
    <w:rsid w:val="004E41B3"/>
    <w:rsid w:val="004E41F5"/>
    <w:rsid w:val="004E493E"/>
    <w:rsid w:val="004E4D9E"/>
    <w:rsid w:val="004E65A4"/>
    <w:rsid w:val="004E664C"/>
    <w:rsid w:val="004F12E2"/>
    <w:rsid w:val="004F1650"/>
    <w:rsid w:val="004F16BB"/>
    <w:rsid w:val="004F1719"/>
    <w:rsid w:val="004F1EB7"/>
    <w:rsid w:val="004F1EC4"/>
    <w:rsid w:val="004F1F4A"/>
    <w:rsid w:val="004F22D2"/>
    <w:rsid w:val="004F296D"/>
    <w:rsid w:val="004F373E"/>
    <w:rsid w:val="004F508B"/>
    <w:rsid w:val="004F58BF"/>
    <w:rsid w:val="004F5E4E"/>
    <w:rsid w:val="004F626B"/>
    <w:rsid w:val="004F695F"/>
    <w:rsid w:val="004F6CA4"/>
    <w:rsid w:val="004F741F"/>
    <w:rsid w:val="004F7F55"/>
    <w:rsid w:val="00500752"/>
    <w:rsid w:val="005007C8"/>
    <w:rsid w:val="0050083A"/>
    <w:rsid w:val="00500C21"/>
    <w:rsid w:val="00500F8F"/>
    <w:rsid w:val="00501830"/>
    <w:rsid w:val="00501A50"/>
    <w:rsid w:val="00501B5B"/>
    <w:rsid w:val="00502020"/>
    <w:rsid w:val="0050222D"/>
    <w:rsid w:val="00502589"/>
    <w:rsid w:val="0050289D"/>
    <w:rsid w:val="00503107"/>
    <w:rsid w:val="00503606"/>
    <w:rsid w:val="00503AF3"/>
    <w:rsid w:val="00504236"/>
    <w:rsid w:val="00504A86"/>
    <w:rsid w:val="0050522C"/>
    <w:rsid w:val="005068AC"/>
    <w:rsid w:val="0050696D"/>
    <w:rsid w:val="00507081"/>
    <w:rsid w:val="00507354"/>
    <w:rsid w:val="00507580"/>
    <w:rsid w:val="0051029D"/>
    <w:rsid w:val="00510430"/>
    <w:rsid w:val="00510765"/>
    <w:rsid w:val="0051094B"/>
    <w:rsid w:val="00510EF6"/>
    <w:rsid w:val="00510F08"/>
    <w:rsid w:val="005110D7"/>
    <w:rsid w:val="0051187B"/>
    <w:rsid w:val="00511D99"/>
    <w:rsid w:val="00511DB4"/>
    <w:rsid w:val="005122AC"/>
    <w:rsid w:val="0051261C"/>
    <w:rsid w:val="005128D3"/>
    <w:rsid w:val="00512B26"/>
    <w:rsid w:val="00513BB6"/>
    <w:rsid w:val="0051430E"/>
    <w:rsid w:val="005147E8"/>
    <w:rsid w:val="00514983"/>
    <w:rsid w:val="00514AB1"/>
    <w:rsid w:val="00514B83"/>
    <w:rsid w:val="00514B8A"/>
    <w:rsid w:val="00515266"/>
    <w:rsid w:val="005158F2"/>
    <w:rsid w:val="0051676C"/>
    <w:rsid w:val="00516EAF"/>
    <w:rsid w:val="00517480"/>
    <w:rsid w:val="005179AA"/>
    <w:rsid w:val="00517AFA"/>
    <w:rsid w:val="005201DB"/>
    <w:rsid w:val="005202B1"/>
    <w:rsid w:val="005202D9"/>
    <w:rsid w:val="0052107F"/>
    <w:rsid w:val="0052160F"/>
    <w:rsid w:val="00521714"/>
    <w:rsid w:val="00521D5E"/>
    <w:rsid w:val="00521EBF"/>
    <w:rsid w:val="005221F6"/>
    <w:rsid w:val="005229D6"/>
    <w:rsid w:val="00522DF9"/>
    <w:rsid w:val="00522FF1"/>
    <w:rsid w:val="00523048"/>
    <w:rsid w:val="0052364D"/>
    <w:rsid w:val="0052388C"/>
    <w:rsid w:val="00523AB7"/>
    <w:rsid w:val="00523D9F"/>
    <w:rsid w:val="00524153"/>
    <w:rsid w:val="005242BA"/>
    <w:rsid w:val="0052465B"/>
    <w:rsid w:val="005246AC"/>
    <w:rsid w:val="00524973"/>
    <w:rsid w:val="00524BFA"/>
    <w:rsid w:val="00525450"/>
    <w:rsid w:val="00525573"/>
    <w:rsid w:val="00525BB1"/>
    <w:rsid w:val="00525CA2"/>
    <w:rsid w:val="00525D94"/>
    <w:rsid w:val="00525F86"/>
    <w:rsid w:val="00526DFC"/>
    <w:rsid w:val="00526F43"/>
    <w:rsid w:val="00527188"/>
    <w:rsid w:val="00527651"/>
    <w:rsid w:val="005300D7"/>
    <w:rsid w:val="005301E2"/>
    <w:rsid w:val="00530C5E"/>
    <w:rsid w:val="00530E19"/>
    <w:rsid w:val="005312A0"/>
    <w:rsid w:val="0053172F"/>
    <w:rsid w:val="0053230F"/>
    <w:rsid w:val="00532310"/>
    <w:rsid w:val="00532411"/>
    <w:rsid w:val="0053248B"/>
    <w:rsid w:val="00532558"/>
    <w:rsid w:val="005326DC"/>
    <w:rsid w:val="005326F5"/>
    <w:rsid w:val="00532BC6"/>
    <w:rsid w:val="00533433"/>
    <w:rsid w:val="005335AA"/>
    <w:rsid w:val="00533909"/>
    <w:rsid w:val="00533BAE"/>
    <w:rsid w:val="00534770"/>
    <w:rsid w:val="00534ACE"/>
    <w:rsid w:val="005351EF"/>
    <w:rsid w:val="00535F36"/>
    <w:rsid w:val="005363AB"/>
    <w:rsid w:val="005367AB"/>
    <w:rsid w:val="00536890"/>
    <w:rsid w:val="00536F35"/>
    <w:rsid w:val="00537B8F"/>
    <w:rsid w:val="00537DA5"/>
    <w:rsid w:val="0054163D"/>
    <w:rsid w:val="0054186B"/>
    <w:rsid w:val="00541FAC"/>
    <w:rsid w:val="005421B2"/>
    <w:rsid w:val="005421C1"/>
    <w:rsid w:val="005428BD"/>
    <w:rsid w:val="0054295F"/>
    <w:rsid w:val="00542FA1"/>
    <w:rsid w:val="00544467"/>
    <w:rsid w:val="00544EF4"/>
    <w:rsid w:val="00545026"/>
    <w:rsid w:val="005452BE"/>
    <w:rsid w:val="00545E53"/>
    <w:rsid w:val="005465AA"/>
    <w:rsid w:val="00546706"/>
    <w:rsid w:val="00546A2B"/>
    <w:rsid w:val="00547624"/>
    <w:rsid w:val="005476B5"/>
    <w:rsid w:val="005479D9"/>
    <w:rsid w:val="00550033"/>
    <w:rsid w:val="00550FE4"/>
    <w:rsid w:val="005510F5"/>
    <w:rsid w:val="005512AD"/>
    <w:rsid w:val="0055131D"/>
    <w:rsid w:val="00552CCE"/>
    <w:rsid w:val="00552FEA"/>
    <w:rsid w:val="005540EE"/>
    <w:rsid w:val="00554329"/>
    <w:rsid w:val="00554412"/>
    <w:rsid w:val="00555A91"/>
    <w:rsid w:val="005571E9"/>
    <w:rsid w:val="005572BD"/>
    <w:rsid w:val="005576F3"/>
    <w:rsid w:val="00557A12"/>
    <w:rsid w:val="00557ED9"/>
    <w:rsid w:val="00560676"/>
    <w:rsid w:val="00560AC7"/>
    <w:rsid w:val="00560D28"/>
    <w:rsid w:val="00561206"/>
    <w:rsid w:val="005614DA"/>
    <w:rsid w:val="00561818"/>
    <w:rsid w:val="00561AFB"/>
    <w:rsid w:val="00561FA8"/>
    <w:rsid w:val="00562465"/>
    <w:rsid w:val="00562532"/>
    <w:rsid w:val="00562AA2"/>
    <w:rsid w:val="00562F8C"/>
    <w:rsid w:val="005635ED"/>
    <w:rsid w:val="00564653"/>
    <w:rsid w:val="00564B27"/>
    <w:rsid w:val="005651A3"/>
    <w:rsid w:val="00565253"/>
    <w:rsid w:val="00565980"/>
    <w:rsid w:val="00565DB2"/>
    <w:rsid w:val="005662FC"/>
    <w:rsid w:val="00566639"/>
    <w:rsid w:val="00566828"/>
    <w:rsid w:val="005673DB"/>
    <w:rsid w:val="00567417"/>
    <w:rsid w:val="005675CA"/>
    <w:rsid w:val="00567FC9"/>
    <w:rsid w:val="00570059"/>
    <w:rsid w:val="00570191"/>
    <w:rsid w:val="00570570"/>
    <w:rsid w:val="00570FE0"/>
    <w:rsid w:val="0057220D"/>
    <w:rsid w:val="00572365"/>
    <w:rsid w:val="00572512"/>
    <w:rsid w:val="00572AAD"/>
    <w:rsid w:val="00572B7F"/>
    <w:rsid w:val="005732DA"/>
    <w:rsid w:val="00573EE6"/>
    <w:rsid w:val="005740FB"/>
    <w:rsid w:val="0057411C"/>
    <w:rsid w:val="00574771"/>
    <w:rsid w:val="00574A69"/>
    <w:rsid w:val="0057547F"/>
    <w:rsid w:val="005754EE"/>
    <w:rsid w:val="00575670"/>
    <w:rsid w:val="00575A6B"/>
    <w:rsid w:val="0057617E"/>
    <w:rsid w:val="005763F4"/>
    <w:rsid w:val="00576497"/>
    <w:rsid w:val="0057668E"/>
    <w:rsid w:val="00577BB4"/>
    <w:rsid w:val="00577CB2"/>
    <w:rsid w:val="00580C73"/>
    <w:rsid w:val="00580CB4"/>
    <w:rsid w:val="005818BD"/>
    <w:rsid w:val="00581ABA"/>
    <w:rsid w:val="005835E7"/>
    <w:rsid w:val="00583778"/>
    <w:rsid w:val="0058397F"/>
    <w:rsid w:val="005839EE"/>
    <w:rsid w:val="00583BF8"/>
    <w:rsid w:val="00583CA5"/>
    <w:rsid w:val="00583EF6"/>
    <w:rsid w:val="0058401C"/>
    <w:rsid w:val="00584F99"/>
    <w:rsid w:val="00585F33"/>
    <w:rsid w:val="0058674B"/>
    <w:rsid w:val="005873E6"/>
    <w:rsid w:val="005879F3"/>
    <w:rsid w:val="00587D45"/>
    <w:rsid w:val="00590403"/>
    <w:rsid w:val="005908E9"/>
    <w:rsid w:val="00591124"/>
    <w:rsid w:val="0059136E"/>
    <w:rsid w:val="005915D3"/>
    <w:rsid w:val="00591809"/>
    <w:rsid w:val="00591847"/>
    <w:rsid w:val="00591DD8"/>
    <w:rsid w:val="00592791"/>
    <w:rsid w:val="00592ACC"/>
    <w:rsid w:val="0059330A"/>
    <w:rsid w:val="0059398E"/>
    <w:rsid w:val="0059408A"/>
    <w:rsid w:val="0059457F"/>
    <w:rsid w:val="00594733"/>
    <w:rsid w:val="00594924"/>
    <w:rsid w:val="00594BB9"/>
    <w:rsid w:val="0059522B"/>
    <w:rsid w:val="005952BC"/>
    <w:rsid w:val="00596092"/>
    <w:rsid w:val="00597024"/>
    <w:rsid w:val="00597490"/>
    <w:rsid w:val="0059767C"/>
    <w:rsid w:val="005977EB"/>
    <w:rsid w:val="005A00B1"/>
    <w:rsid w:val="005A023D"/>
    <w:rsid w:val="005A0274"/>
    <w:rsid w:val="005A02B6"/>
    <w:rsid w:val="005A0802"/>
    <w:rsid w:val="005A095C"/>
    <w:rsid w:val="005A0C73"/>
    <w:rsid w:val="005A1DAB"/>
    <w:rsid w:val="005A1DE2"/>
    <w:rsid w:val="005A2C68"/>
    <w:rsid w:val="005A2E02"/>
    <w:rsid w:val="005A2E4B"/>
    <w:rsid w:val="005A3301"/>
    <w:rsid w:val="005A3679"/>
    <w:rsid w:val="005A3BDA"/>
    <w:rsid w:val="005A4A05"/>
    <w:rsid w:val="005A5049"/>
    <w:rsid w:val="005A54C2"/>
    <w:rsid w:val="005A56EF"/>
    <w:rsid w:val="005A5BBD"/>
    <w:rsid w:val="005A628E"/>
    <w:rsid w:val="005A6478"/>
    <w:rsid w:val="005A669D"/>
    <w:rsid w:val="005A68A7"/>
    <w:rsid w:val="005A6A88"/>
    <w:rsid w:val="005A6BEA"/>
    <w:rsid w:val="005A74CC"/>
    <w:rsid w:val="005A75D8"/>
    <w:rsid w:val="005A7AC0"/>
    <w:rsid w:val="005A7F7A"/>
    <w:rsid w:val="005B0369"/>
    <w:rsid w:val="005B105C"/>
    <w:rsid w:val="005B135C"/>
    <w:rsid w:val="005B2046"/>
    <w:rsid w:val="005B24D0"/>
    <w:rsid w:val="005B36E4"/>
    <w:rsid w:val="005B4053"/>
    <w:rsid w:val="005B4763"/>
    <w:rsid w:val="005B4E78"/>
    <w:rsid w:val="005B506F"/>
    <w:rsid w:val="005B57B9"/>
    <w:rsid w:val="005B5C43"/>
    <w:rsid w:val="005B5F80"/>
    <w:rsid w:val="005B60DB"/>
    <w:rsid w:val="005B6EB9"/>
    <w:rsid w:val="005B713E"/>
    <w:rsid w:val="005B79A3"/>
    <w:rsid w:val="005C03B6"/>
    <w:rsid w:val="005C0B65"/>
    <w:rsid w:val="005C0D5D"/>
    <w:rsid w:val="005C102A"/>
    <w:rsid w:val="005C118C"/>
    <w:rsid w:val="005C1719"/>
    <w:rsid w:val="005C1725"/>
    <w:rsid w:val="005C1833"/>
    <w:rsid w:val="005C2245"/>
    <w:rsid w:val="005C234F"/>
    <w:rsid w:val="005C2413"/>
    <w:rsid w:val="005C25DF"/>
    <w:rsid w:val="005C2616"/>
    <w:rsid w:val="005C2670"/>
    <w:rsid w:val="005C295E"/>
    <w:rsid w:val="005C348E"/>
    <w:rsid w:val="005C423C"/>
    <w:rsid w:val="005C425B"/>
    <w:rsid w:val="005C47FE"/>
    <w:rsid w:val="005C51BE"/>
    <w:rsid w:val="005C53CE"/>
    <w:rsid w:val="005C591E"/>
    <w:rsid w:val="005C60F6"/>
    <w:rsid w:val="005C63CA"/>
    <w:rsid w:val="005C68E1"/>
    <w:rsid w:val="005C6AC4"/>
    <w:rsid w:val="005C7E20"/>
    <w:rsid w:val="005D056E"/>
    <w:rsid w:val="005D0572"/>
    <w:rsid w:val="005D0EF6"/>
    <w:rsid w:val="005D1678"/>
    <w:rsid w:val="005D1790"/>
    <w:rsid w:val="005D2031"/>
    <w:rsid w:val="005D2D49"/>
    <w:rsid w:val="005D2DD6"/>
    <w:rsid w:val="005D3739"/>
    <w:rsid w:val="005D3763"/>
    <w:rsid w:val="005D3DD8"/>
    <w:rsid w:val="005D4588"/>
    <w:rsid w:val="005D45B7"/>
    <w:rsid w:val="005D4928"/>
    <w:rsid w:val="005D4EF2"/>
    <w:rsid w:val="005D50E0"/>
    <w:rsid w:val="005D5297"/>
    <w:rsid w:val="005D55E1"/>
    <w:rsid w:val="005D5E33"/>
    <w:rsid w:val="005D6A6F"/>
    <w:rsid w:val="005D6B30"/>
    <w:rsid w:val="005D6F2E"/>
    <w:rsid w:val="005E102B"/>
    <w:rsid w:val="005E13FB"/>
    <w:rsid w:val="005E19F7"/>
    <w:rsid w:val="005E221B"/>
    <w:rsid w:val="005E2393"/>
    <w:rsid w:val="005E2CAD"/>
    <w:rsid w:val="005E2F29"/>
    <w:rsid w:val="005E3804"/>
    <w:rsid w:val="005E403C"/>
    <w:rsid w:val="005E4AA2"/>
    <w:rsid w:val="005E4B5F"/>
    <w:rsid w:val="005E4F04"/>
    <w:rsid w:val="005E503D"/>
    <w:rsid w:val="005E50EC"/>
    <w:rsid w:val="005E58DE"/>
    <w:rsid w:val="005E62C2"/>
    <w:rsid w:val="005E645E"/>
    <w:rsid w:val="005E682F"/>
    <w:rsid w:val="005E6861"/>
    <w:rsid w:val="005E6B55"/>
    <w:rsid w:val="005E6C71"/>
    <w:rsid w:val="005F00F2"/>
    <w:rsid w:val="005F069F"/>
    <w:rsid w:val="005F0963"/>
    <w:rsid w:val="005F16D4"/>
    <w:rsid w:val="005F235C"/>
    <w:rsid w:val="005F265B"/>
    <w:rsid w:val="005F2824"/>
    <w:rsid w:val="005F2A20"/>
    <w:rsid w:val="005F2DF0"/>
    <w:rsid w:val="005F2EBA"/>
    <w:rsid w:val="005F3004"/>
    <w:rsid w:val="005F35ED"/>
    <w:rsid w:val="005F491A"/>
    <w:rsid w:val="005F50BC"/>
    <w:rsid w:val="005F58FA"/>
    <w:rsid w:val="005F7040"/>
    <w:rsid w:val="005F71D2"/>
    <w:rsid w:val="005F778E"/>
    <w:rsid w:val="005F7812"/>
    <w:rsid w:val="005F7A88"/>
    <w:rsid w:val="00600E29"/>
    <w:rsid w:val="00601B81"/>
    <w:rsid w:val="00601DF9"/>
    <w:rsid w:val="00601E97"/>
    <w:rsid w:val="00602738"/>
    <w:rsid w:val="00602E40"/>
    <w:rsid w:val="00603147"/>
    <w:rsid w:val="006038B0"/>
    <w:rsid w:val="00603A1A"/>
    <w:rsid w:val="006042E2"/>
    <w:rsid w:val="006046D5"/>
    <w:rsid w:val="00604A13"/>
    <w:rsid w:val="00604E93"/>
    <w:rsid w:val="0060514F"/>
    <w:rsid w:val="00605C16"/>
    <w:rsid w:val="006060DC"/>
    <w:rsid w:val="00606C14"/>
    <w:rsid w:val="006078A3"/>
    <w:rsid w:val="00607944"/>
    <w:rsid w:val="00607A93"/>
    <w:rsid w:val="0061077F"/>
    <w:rsid w:val="00610C08"/>
    <w:rsid w:val="00611684"/>
    <w:rsid w:val="00611F74"/>
    <w:rsid w:val="00612177"/>
    <w:rsid w:val="0061260E"/>
    <w:rsid w:val="0061341A"/>
    <w:rsid w:val="00613603"/>
    <w:rsid w:val="006138D7"/>
    <w:rsid w:val="00614312"/>
    <w:rsid w:val="00614719"/>
    <w:rsid w:val="00614D32"/>
    <w:rsid w:val="00615772"/>
    <w:rsid w:val="0061632B"/>
    <w:rsid w:val="00616BD6"/>
    <w:rsid w:val="00617029"/>
    <w:rsid w:val="00617CC8"/>
    <w:rsid w:val="006201C4"/>
    <w:rsid w:val="00620739"/>
    <w:rsid w:val="00620768"/>
    <w:rsid w:val="0062116B"/>
    <w:rsid w:val="00621256"/>
    <w:rsid w:val="006219D2"/>
    <w:rsid w:val="00621A0E"/>
    <w:rsid w:val="00621FCC"/>
    <w:rsid w:val="00622147"/>
    <w:rsid w:val="00622178"/>
    <w:rsid w:val="0062295B"/>
    <w:rsid w:val="0062297A"/>
    <w:rsid w:val="00622E4B"/>
    <w:rsid w:val="006231EE"/>
    <w:rsid w:val="006235C3"/>
    <w:rsid w:val="00623C25"/>
    <w:rsid w:val="00623E48"/>
    <w:rsid w:val="0062426E"/>
    <w:rsid w:val="00624513"/>
    <w:rsid w:val="0062464F"/>
    <w:rsid w:val="00624B4F"/>
    <w:rsid w:val="00625242"/>
    <w:rsid w:val="006255A9"/>
    <w:rsid w:val="006258CE"/>
    <w:rsid w:val="00625EF7"/>
    <w:rsid w:val="006262A9"/>
    <w:rsid w:val="006262B6"/>
    <w:rsid w:val="0062635B"/>
    <w:rsid w:val="00626BCA"/>
    <w:rsid w:val="00626F65"/>
    <w:rsid w:val="00627051"/>
    <w:rsid w:val="00627906"/>
    <w:rsid w:val="00627A52"/>
    <w:rsid w:val="0063105C"/>
    <w:rsid w:val="0063112B"/>
    <w:rsid w:val="006329FD"/>
    <w:rsid w:val="00632B5B"/>
    <w:rsid w:val="00632C7D"/>
    <w:rsid w:val="006333DA"/>
    <w:rsid w:val="006333E5"/>
    <w:rsid w:val="0063369E"/>
    <w:rsid w:val="00634435"/>
    <w:rsid w:val="006347B5"/>
    <w:rsid w:val="00634861"/>
    <w:rsid w:val="00634ADB"/>
    <w:rsid w:val="00634F50"/>
    <w:rsid w:val="00635134"/>
    <w:rsid w:val="0063513F"/>
    <w:rsid w:val="006351E0"/>
    <w:rsid w:val="00635288"/>
    <w:rsid w:val="006352FD"/>
    <w:rsid w:val="006355FB"/>
    <w:rsid w:val="006356E2"/>
    <w:rsid w:val="006362E8"/>
    <w:rsid w:val="006362F8"/>
    <w:rsid w:val="006365CC"/>
    <w:rsid w:val="00636725"/>
    <w:rsid w:val="00636913"/>
    <w:rsid w:val="0064098A"/>
    <w:rsid w:val="006411AA"/>
    <w:rsid w:val="00641329"/>
    <w:rsid w:val="006417C3"/>
    <w:rsid w:val="00641CC5"/>
    <w:rsid w:val="00642A65"/>
    <w:rsid w:val="00642E18"/>
    <w:rsid w:val="00642F28"/>
    <w:rsid w:val="0064339A"/>
    <w:rsid w:val="006433CA"/>
    <w:rsid w:val="0064379B"/>
    <w:rsid w:val="00643AAC"/>
    <w:rsid w:val="00643C6B"/>
    <w:rsid w:val="00645DC6"/>
    <w:rsid w:val="00645DCE"/>
    <w:rsid w:val="00645FB6"/>
    <w:rsid w:val="006462B9"/>
    <w:rsid w:val="006465AC"/>
    <w:rsid w:val="006465BF"/>
    <w:rsid w:val="00646929"/>
    <w:rsid w:val="006469DA"/>
    <w:rsid w:val="00646D68"/>
    <w:rsid w:val="00646F9B"/>
    <w:rsid w:val="006470C3"/>
    <w:rsid w:val="00647253"/>
    <w:rsid w:val="00647737"/>
    <w:rsid w:val="006477A4"/>
    <w:rsid w:val="00647A20"/>
    <w:rsid w:val="00647CEB"/>
    <w:rsid w:val="00650989"/>
    <w:rsid w:val="00650FD6"/>
    <w:rsid w:val="00651A5A"/>
    <w:rsid w:val="0065204C"/>
    <w:rsid w:val="00652A99"/>
    <w:rsid w:val="00653287"/>
    <w:rsid w:val="00653347"/>
    <w:rsid w:val="0065393F"/>
    <w:rsid w:val="00653B22"/>
    <w:rsid w:val="00653BC9"/>
    <w:rsid w:val="00653D80"/>
    <w:rsid w:val="00654442"/>
    <w:rsid w:val="00654828"/>
    <w:rsid w:val="00654C4E"/>
    <w:rsid w:val="00654E82"/>
    <w:rsid w:val="006551B4"/>
    <w:rsid w:val="0065628B"/>
    <w:rsid w:val="006563FC"/>
    <w:rsid w:val="006568CA"/>
    <w:rsid w:val="00656ECD"/>
    <w:rsid w:val="00656F6B"/>
    <w:rsid w:val="00656FD9"/>
    <w:rsid w:val="00657307"/>
    <w:rsid w:val="0065761A"/>
    <w:rsid w:val="00657BF4"/>
    <w:rsid w:val="006603FB"/>
    <w:rsid w:val="00660662"/>
    <w:rsid w:val="006608DF"/>
    <w:rsid w:val="00660EB0"/>
    <w:rsid w:val="0066156C"/>
    <w:rsid w:val="0066186F"/>
    <w:rsid w:val="006623AC"/>
    <w:rsid w:val="00662621"/>
    <w:rsid w:val="006626C9"/>
    <w:rsid w:val="00662878"/>
    <w:rsid w:val="00662F8D"/>
    <w:rsid w:val="00663192"/>
    <w:rsid w:val="0066344B"/>
    <w:rsid w:val="006639B3"/>
    <w:rsid w:val="00664FB6"/>
    <w:rsid w:val="0066513F"/>
    <w:rsid w:val="00666426"/>
    <w:rsid w:val="00666BFD"/>
    <w:rsid w:val="00666C2C"/>
    <w:rsid w:val="00667262"/>
    <w:rsid w:val="00667509"/>
    <w:rsid w:val="006677A8"/>
    <w:rsid w:val="00667834"/>
    <w:rsid w:val="006678AF"/>
    <w:rsid w:val="00667FAB"/>
    <w:rsid w:val="006701EF"/>
    <w:rsid w:val="0067107C"/>
    <w:rsid w:val="00671415"/>
    <w:rsid w:val="00671D49"/>
    <w:rsid w:val="0067227B"/>
    <w:rsid w:val="00672439"/>
    <w:rsid w:val="00672F1B"/>
    <w:rsid w:val="00673BA5"/>
    <w:rsid w:val="00673D0E"/>
    <w:rsid w:val="00674013"/>
    <w:rsid w:val="0067403D"/>
    <w:rsid w:val="00674620"/>
    <w:rsid w:val="00675614"/>
    <w:rsid w:val="006758FF"/>
    <w:rsid w:val="00675E95"/>
    <w:rsid w:val="006760AD"/>
    <w:rsid w:val="00676606"/>
    <w:rsid w:val="00677182"/>
    <w:rsid w:val="00677A4A"/>
    <w:rsid w:val="00680058"/>
    <w:rsid w:val="00680222"/>
    <w:rsid w:val="0068042C"/>
    <w:rsid w:val="006804CA"/>
    <w:rsid w:val="006805C6"/>
    <w:rsid w:val="0068060B"/>
    <w:rsid w:val="006812F7"/>
    <w:rsid w:val="00681518"/>
    <w:rsid w:val="00681A2B"/>
    <w:rsid w:val="00681A56"/>
    <w:rsid w:val="00681DB7"/>
    <w:rsid w:val="00681F9F"/>
    <w:rsid w:val="006820DD"/>
    <w:rsid w:val="00682629"/>
    <w:rsid w:val="0068272D"/>
    <w:rsid w:val="00682D18"/>
    <w:rsid w:val="006836D7"/>
    <w:rsid w:val="00683CF8"/>
    <w:rsid w:val="006840EA"/>
    <w:rsid w:val="006844E2"/>
    <w:rsid w:val="006844E3"/>
    <w:rsid w:val="006848E6"/>
    <w:rsid w:val="00684C1F"/>
    <w:rsid w:val="00684F50"/>
    <w:rsid w:val="0068500D"/>
    <w:rsid w:val="00685267"/>
    <w:rsid w:val="00685F54"/>
    <w:rsid w:val="0068707F"/>
    <w:rsid w:val="0068729C"/>
    <w:rsid w:val="006872AE"/>
    <w:rsid w:val="00690008"/>
    <w:rsid w:val="00690082"/>
    <w:rsid w:val="00690252"/>
    <w:rsid w:val="006902B1"/>
    <w:rsid w:val="00690722"/>
    <w:rsid w:val="00691265"/>
    <w:rsid w:val="006913EA"/>
    <w:rsid w:val="00692649"/>
    <w:rsid w:val="00692E44"/>
    <w:rsid w:val="00693AB3"/>
    <w:rsid w:val="00693BDA"/>
    <w:rsid w:val="006942B6"/>
    <w:rsid w:val="006943CD"/>
    <w:rsid w:val="00694468"/>
    <w:rsid w:val="006946BB"/>
    <w:rsid w:val="00694817"/>
    <w:rsid w:val="006948C3"/>
    <w:rsid w:val="0069523F"/>
    <w:rsid w:val="00695625"/>
    <w:rsid w:val="006958DD"/>
    <w:rsid w:val="0069630B"/>
    <w:rsid w:val="006969FA"/>
    <w:rsid w:val="00696B49"/>
    <w:rsid w:val="0069726B"/>
    <w:rsid w:val="006976C7"/>
    <w:rsid w:val="00697AA8"/>
    <w:rsid w:val="00697CBF"/>
    <w:rsid w:val="00697CE0"/>
    <w:rsid w:val="00697EAB"/>
    <w:rsid w:val="006A055C"/>
    <w:rsid w:val="006A0716"/>
    <w:rsid w:val="006A0A6D"/>
    <w:rsid w:val="006A1334"/>
    <w:rsid w:val="006A164D"/>
    <w:rsid w:val="006A1C21"/>
    <w:rsid w:val="006A1C3E"/>
    <w:rsid w:val="006A20B3"/>
    <w:rsid w:val="006A2166"/>
    <w:rsid w:val="006A22D1"/>
    <w:rsid w:val="006A256D"/>
    <w:rsid w:val="006A2CC9"/>
    <w:rsid w:val="006A3079"/>
    <w:rsid w:val="006A3315"/>
    <w:rsid w:val="006A35D5"/>
    <w:rsid w:val="006A3849"/>
    <w:rsid w:val="006A3D60"/>
    <w:rsid w:val="006A4164"/>
    <w:rsid w:val="006A4648"/>
    <w:rsid w:val="006A5326"/>
    <w:rsid w:val="006A5776"/>
    <w:rsid w:val="006A5CCF"/>
    <w:rsid w:val="006A6497"/>
    <w:rsid w:val="006A69C8"/>
    <w:rsid w:val="006A6BB0"/>
    <w:rsid w:val="006A702C"/>
    <w:rsid w:val="006A748A"/>
    <w:rsid w:val="006A7A6C"/>
    <w:rsid w:val="006B019A"/>
    <w:rsid w:val="006B08F4"/>
    <w:rsid w:val="006B1CAC"/>
    <w:rsid w:val="006B23E9"/>
    <w:rsid w:val="006B2718"/>
    <w:rsid w:val="006B37AE"/>
    <w:rsid w:val="006B48C4"/>
    <w:rsid w:val="006B4DEF"/>
    <w:rsid w:val="006B5583"/>
    <w:rsid w:val="006B58A7"/>
    <w:rsid w:val="006B5B12"/>
    <w:rsid w:val="006B5B53"/>
    <w:rsid w:val="006B63AE"/>
    <w:rsid w:val="006B6CA6"/>
    <w:rsid w:val="006B6E12"/>
    <w:rsid w:val="006B7D43"/>
    <w:rsid w:val="006C077A"/>
    <w:rsid w:val="006C0DEA"/>
    <w:rsid w:val="006C112A"/>
    <w:rsid w:val="006C1485"/>
    <w:rsid w:val="006C17D9"/>
    <w:rsid w:val="006C1AA1"/>
    <w:rsid w:val="006C1B46"/>
    <w:rsid w:val="006C2720"/>
    <w:rsid w:val="006C4105"/>
    <w:rsid w:val="006C419E"/>
    <w:rsid w:val="006C47A6"/>
    <w:rsid w:val="006C4856"/>
    <w:rsid w:val="006C4A31"/>
    <w:rsid w:val="006C4AC1"/>
    <w:rsid w:val="006C4D7F"/>
    <w:rsid w:val="006C50C4"/>
    <w:rsid w:val="006C525B"/>
    <w:rsid w:val="006C54C2"/>
    <w:rsid w:val="006C59A1"/>
    <w:rsid w:val="006C5AC2"/>
    <w:rsid w:val="006C5BCE"/>
    <w:rsid w:val="006C5DDE"/>
    <w:rsid w:val="006C6043"/>
    <w:rsid w:val="006C637D"/>
    <w:rsid w:val="006C638F"/>
    <w:rsid w:val="006C659D"/>
    <w:rsid w:val="006C6AFB"/>
    <w:rsid w:val="006C79B1"/>
    <w:rsid w:val="006D04D6"/>
    <w:rsid w:val="006D0DDC"/>
    <w:rsid w:val="006D10F7"/>
    <w:rsid w:val="006D119D"/>
    <w:rsid w:val="006D11BB"/>
    <w:rsid w:val="006D1807"/>
    <w:rsid w:val="006D1A9F"/>
    <w:rsid w:val="006D2735"/>
    <w:rsid w:val="006D2926"/>
    <w:rsid w:val="006D327C"/>
    <w:rsid w:val="006D35F0"/>
    <w:rsid w:val="006D38C5"/>
    <w:rsid w:val="006D3D3A"/>
    <w:rsid w:val="006D45B2"/>
    <w:rsid w:val="006D4E1F"/>
    <w:rsid w:val="006D4F91"/>
    <w:rsid w:val="006D52E9"/>
    <w:rsid w:val="006D5724"/>
    <w:rsid w:val="006D5889"/>
    <w:rsid w:val="006D5A4C"/>
    <w:rsid w:val="006D5E6A"/>
    <w:rsid w:val="006D60A3"/>
    <w:rsid w:val="006D77C9"/>
    <w:rsid w:val="006D7A3F"/>
    <w:rsid w:val="006D7FC3"/>
    <w:rsid w:val="006D7FFD"/>
    <w:rsid w:val="006E0259"/>
    <w:rsid w:val="006E0282"/>
    <w:rsid w:val="006E0715"/>
    <w:rsid w:val="006E0B50"/>
    <w:rsid w:val="006E0FCC"/>
    <w:rsid w:val="006E18F7"/>
    <w:rsid w:val="006E1D7D"/>
    <w:rsid w:val="006E1E96"/>
    <w:rsid w:val="006E2220"/>
    <w:rsid w:val="006E238E"/>
    <w:rsid w:val="006E26B4"/>
    <w:rsid w:val="006E383C"/>
    <w:rsid w:val="006E3EC8"/>
    <w:rsid w:val="006E40D8"/>
    <w:rsid w:val="006E48B6"/>
    <w:rsid w:val="006E4BAB"/>
    <w:rsid w:val="006E531E"/>
    <w:rsid w:val="006E554C"/>
    <w:rsid w:val="006E5B70"/>
    <w:rsid w:val="006E5E21"/>
    <w:rsid w:val="006E63E6"/>
    <w:rsid w:val="006E6FC9"/>
    <w:rsid w:val="006E718B"/>
    <w:rsid w:val="006E73B8"/>
    <w:rsid w:val="006F0491"/>
    <w:rsid w:val="006F135C"/>
    <w:rsid w:val="006F1D8C"/>
    <w:rsid w:val="006F2542"/>
    <w:rsid w:val="006F2648"/>
    <w:rsid w:val="006F2F10"/>
    <w:rsid w:val="006F3289"/>
    <w:rsid w:val="006F3464"/>
    <w:rsid w:val="006F3696"/>
    <w:rsid w:val="006F43D7"/>
    <w:rsid w:val="006F43E7"/>
    <w:rsid w:val="006F4425"/>
    <w:rsid w:val="006F44DC"/>
    <w:rsid w:val="006F478E"/>
    <w:rsid w:val="006F482B"/>
    <w:rsid w:val="006F4850"/>
    <w:rsid w:val="006F50A9"/>
    <w:rsid w:val="006F5F77"/>
    <w:rsid w:val="006F6311"/>
    <w:rsid w:val="006F662F"/>
    <w:rsid w:val="006F6B94"/>
    <w:rsid w:val="006F6F13"/>
    <w:rsid w:val="006F717B"/>
    <w:rsid w:val="006F7AF9"/>
    <w:rsid w:val="006F7C75"/>
    <w:rsid w:val="00700218"/>
    <w:rsid w:val="007004F1"/>
    <w:rsid w:val="00700871"/>
    <w:rsid w:val="00700B22"/>
    <w:rsid w:val="00701034"/>
    <w:rsid w:val="0070149B"/>
    <w:rsid w:val="00701685"/>
    <w:rsid w:val="00701952"/>
    <w:rsid w:val="00701978"/>
    <w:rsid w:val="00701F26"/>
    <w:rsid w:val="00701F78"/>
    <w:rsid w:val="00702556"/>
    <w:rsid w:val="0070265A"/>
    <w:rsid w:val="0070277E"/>
    <w:rsid w:val="00702B47"/>
    <w:rsid w:val="00703738"/>
    <w:rsid w:val="00703B55"/>
    <w:rsid w:val="00703EB1"/>
    <w:rsid w:val="00704067"/>
    <w:rsid w:val="00704156"/>
    <w:rsid w:val="007043C0"/>
    <w:rsid w:val="007043FE"/>
    <w:rsid w:val="007044B4"/>
    <w:rsid w:val="007064D2"/>
    <w:rsid w:val="00706560"/>
    <w:rsid w:val="007069FC"/>
    <w:rsid w:val="00706F02"/>
    <w:rsid w:val="007110A3"/>
    <w:rsid w:val="00711221"/>
    <w:rsid w:val="00712675"/>
    <w:rsid w:val="00712DE7"/>
    <w:rsid w:val="00713808"/>
    <w:rsid w:val="00713DFE"/>
    <w:rsid w:val="007151B6"/>
    <w:rsid w:val="0071520D"/>
    <w:rsid w:val="00715969"/>
    <w:rsid w:val="00715EDB"/>
    <w:rsid w:val="00715F5C"/>
    <w:rsid w:val="007160D5"/>
    <w:rsid w:val="007163FB"/>
    <w:rsid w:val="007166AB"/>
    <w:rsid w:val="007167F3"/>
    <w:rsid w:val="00716C02"/>
    <w:rsid w:val="00716E3C"/>
    <w:rsid w:val="007170AF"/>
    <w:rsid w:val="00717C2E"/>
    <w:rsid w:val="00717EA8"/>
    <w:rsid w:val="00720448"/>
    <w:rsid w:val="007204FA"/>
    <w:rsid w:val="00720D8E"/>
    <w:rsid w:val="00720F45"/>
    <w:rsid w:val="00720F7C"/>
    <w:rsid w:val="007213B3"/>
    <w:rsid w:val="007215D9"/>
    <w:rsid w:val="00721B2F"/>
    <w:rsid w:val="00721D21"/>
    <w:rsid w:val="00721E73"/>
    <w:rsid w:val="00721FBE"/>
    <w:rsid w:val="00722091"/>
    <w:rsid w:val="00722E74"/>
    <w:rsid w:val="007234D3"/>
    <w:rsid w:val="00723A89"/>
    <w:rsid w:val="00723BA3"/>
    <w:rsid w:val="0072457F"/>
    <w:rsid w:val="007247D3"/>
    <w:rsid w:val="00724E29"/>
    <w:rsid w:val="00725092"/>
    <w:rsid w:val="00725187"/>
    <w:rsid w:val="00725225"/>
    <w:rsid w:val="00725406"/>
    <w:rsid w:val="0072567F"/>
    <w:rsid w:val="00725BE3"/>
    <w:rsid w:val="0072621B"/>
    <w:rsid w:val="007268FE"/>
    <w:rsid w:val="00726FD0"/>
    <w:rsid w:val="007270AF"/>
    <w:rsid w:val="00727145"/>
    <w:rsid w:val="007274A9"/>
    <w:rsid w:val="007274FF"/>
    <w:rsid w:val="0072752A"/>
    <w:rsid w:val="00727AE3"/>
    <w:rsid w:val="00727FF4"/>
    <w:rsid w:val="007302C3"/>
    <w:rsid w:val="00730555"/>
    <w:rsid w:val="007312CC"/>
    <w:rsid w:val="007318AC"/>
    <w:rsid w:val="00731A6F"/>
    <w:rsid w:val="0073328E"/>
    <w:rsid w:val="007338BC"/>
    <w:rsid w:val="00734C2A"/>
    <w:rsid w:val="00735C3B"/>
    <w:rsid w:val="00736229"/>
    <w:rsid w:val="00736690"/>
    <w:rsid w:val="00736994"/>
    <w:rsid w:val="00736A64"/>
    <w:rsid w:val="00737903"/>
    <w:rsid w:val="00737D92"/>
    <w:rsid w:val="00737F6A"/>
    <w:rsid w:val="00737FA1"/>
    <w:rsid w:val="0074001C"/>
    <w:rsid w:val="0074028E"/>
    <w:rsid w:val="0074058F"/>
    <w:rsid w:val="00740754"/>
    <w:rsid w:val="007410B6"/>
    <w:rsid w:val="00742A56"/>
    <w:rsid w:val="007430CE"/>
    <w:rsid w:val="00743261"/>
    <w:rsid w:val="0074335E"/>
    <w:rsid w:val="00743C1B"/>
    <w:rsid w:val="00743D72"/>
    <w:rsid w:val="0074410A"/>
    <w:rsid w:val="00744C6F"/>
    <w:rsid w:val="00745522"/>
    <w:rsid w:val="007457ED"/>
    <w:rsid w:val="007457F6"/>
    <w:rsid w:val="00745ABB"/>
    <w:rsid w:val="00746420"/>
    <w:rsid w:val="00746464"/>
    <w:rsid w:val="00746E38"/>
    <w:rsid w:val="00746EF6"/>
    <w:rsid w:val="007470B5"/>
    <w:rsid w:val="00747CD5"/>
    <w:rsid w:val="00750056"/>
    <w:rsid w:val="00750158"/>
    <w:rsid w:val="007502B4"/>
    <w:rsid w:val="00751CE9"/>
    <w:rsid w:val="0075213B"/>
    <w:rsid w:val="0075278F"/>
    <w:rsid w:val="0075300C"/>
    <w:rsid w:val="007534A1"/>
    <w:rsid w:val="00753B51"/>
    <w:rsid w:val="00753DDE"/>
    <w:rsid w:val="007547A5"/>
    <w:rsid w:val="007547AC"/>
    <w:rsid w:val="00754D3E"/>
    <w:rsid w:val="00754F68"/>
    <w:rsid w:val="007552CB"/>
    <w:rsid w:val="00755A61"/>
    <w:rsid w:val="00755A7E"/>
    <w:rsid w:val="00756629"/>
    <w:rsid w:val="00756927"/>
    <w:rsid w:val="007569F2"/>
    <w:rsid w:val="00757341"/>
    <w:rsid w:val="007575D2"/>
    <w:rsid w:val="00757B4F"/>
    <w:rsid w:val="00757B6A"/>
    <w:rsid w:val="00757DCF"/>
    <w:rsid w:val="00760C2E"/>
    <w:rsid w:val="00760F37"/>
    <w:rsid w:val="007610E0"/>
    <w:rsid w:val="007613DA"/>
    <w:rsid w:val="0076166B"/>
    <w:rsid w:val="0076176D"/>
    <w:rsid w:val="00761CA9"/>
    <w:rsid w:val="007621AA"/>
    <w:rsid w:val="0076260A"/>
    <w:rsid w:val="007626D1"/>
    <w:rsid w:val="0076288B"/>
    <w:rsid w:val="00763D7D"/>
    <w:rsid w:val="00764678"/>
    <w:rsid w:val="00764744"/>
    <w:rsid w:val="00764A67"/>
    <w:rsid w:val="007650D5"/>
    <w:rsid w:val="00765BE0"/>
    <w:rsid w:val="00765C7B"/>
    <w:rsid w:val="007700E8"/>
    <w:rsid w:val="007706FF"/>
    <w:rsid w:val="00770982"/>
    <w:rsid w:val="00770AE0"/>
    <w:rsid w:val="00770F6B"/>
    <w:rsid w:val="007713CB"/>
    <w:rsid w:val="007714D8"/>
    <w:rsid w:val="00771883"/>
    <w:rsid w:val="00771BC9"/>
    <w:rsid w:val="00771D9A"/>
    <w:rsid w:val="00772141"/>
    <w:rsid w:val="0077258B"/>
    <w:rsid w:val="007732EF"/>
    <w:rsid w:val="00775FA0"/>
    <w:rsid w:val="0077615E"/>
    <w:rsid w:val="00776C2F"/>
    <w:rsid w:val="00776DC2"/>
    <w:rsid w:val="0077754B"/>
    <w:rsid w:val="00777604"/>
    <w:rsid w:val="00777820"/>
    <w:rsid w:val="00777F49"/>
    <w:rsid w:val="00780122"/>
    <w:rsid w:val="007801CC"/>
    <w:rsid w:val="007801F4"/>
    <w:rsid w:val="00780691"/>
    <w:rsid w:val="00780870"/>
    <w:rsid w:val="00780D0D"/>
    <w:rsid w:val="0078197B"/>
    <w:rsid w:val="0078214B"/>
    <w:rsid w:val="007825EC"/>
    <w:rsid w:val="00782A2C"/>
    <w:rsid w:val="007831DC"/>
    <w:rsid w:val="007835FC"/>
    <w:rsid w:val="00783A58"/>
    <w:rsid w:val="0078406A"/>
    <w:rsid w:val="0078498A"/>
    <w:rsid w:val="00785BED"/>
    <w:rsid w:val="0078600B"/>
    <w:rsid w:val="00786247"/>
    <w:rsid w:val="0078631C"/>
    <w:rsid w:val="0078657F"/>
    <w:rsid w:val="00786C66"/>
    <w:rsid w:val="00786CC5"/>
    <w:rsid w:val="00787011"/>
    <w:rsid w:val="00787090"/>
    <w:rsid w:val="00787378"/>
    <w:rsid w:val="007878FE"/>
    <w:rsid w:val="007901E9"/>
    <w:rsid w:val="00790408"/>
    <w:rsid w:val="007904D4"/>
    <w:rsid w:val="007904E8"/>
    <w:rsid w:val="00790572"/>
    <w:rsid w:val="0079085D"/>
    <w:rsid w:val="00790B0F"/>
    <w:rsid w:val="00790E2A"/>
    <w:rsid w:val="00790EFC"/>
    <w:rsid w:val="00791CEC"/>
    <w:rsid w:val="00792207"/>
    <w:rsid w:val="007923EF"/>
    <w:rsid w:val="007929A1"/>
    <w:rsid w:val="00792B64"/>
    <w:rsid w:val="00792E29"/>
    <w:rsid w:val="00793092"/>
    <w:rsid w:val="007930B7"/>
    <w:rsid w:val="007934F1"/>
    <w:rsid w:val="0079379A"/>
    <w:rsid w:val="00794953"/>
    <w:rsid w:val="007950DC"/>
    <w:rsid w:val="00795344"/>
    <w:rsid w:val="0079559E"/>
    <w:rsid w:val="00796E16"/>
    <w:rsid w:val="00797B38"/>
    <w:rsid w:val="00797DB4"/>
    <w:rsid w:val="00797FAB"/>
    <w:rsid w:val="007A0350"/>
    <w:rsid w:val="007A1089"/>
    <w:rsid w:val="007A160F"/>
    <w:rsid w:val="007A1636"/>
    <w:rsid w:val="007A1F2F"/>
    <w:rsid w:val="007A2052"/>
    <w:rsid w:val="007A2750"/>
    <w:rsid w:val="007A2A5C"/>
    <w:rsid w:val="007A2F57"/>
    <w:rsid w:val="007A32B8"/>
    <w:rsid w:val="007A383B"/>
    <w:rsid w:val="007A3C22"/>
    <w:rsid w:val="007A426C"/>
    <w:rsid w:val="007A4CEF"/>
    <w:rsid w:val="007A5150"/>
    <w:rsid w:val="007A5169"/>
    <w:rsid w:val="007A5373"/>
    <w:rsid w:val="007A591D"/>
    <w:rsid w:val="007A5F6B"/>
    <w:rsid w:val="007A61BF"/>
    <w:rsid w:val="007A6380"/>
    <w:rsid w:val="007A67FD"/>
    <w:rsid w:val="007A68AE"/>
    <w:rsid w:val="007A6BCD"/>
    <w:rsid w:val="007A6F6D"/>
    <w:rsid w:val="007A77B2"/>
    <w:rsid w:val="007A789F"/>
    <w:rsid w:val="007A7981"/>
    <w:rsid w:val="007A7CF4"/>
    <w:rsid w:val="007B0056"/>
    <w:rsid w:val="007B0DF9"/>
    <w:rsid w:val="007B119F"/>
    <w:rsid w:val="007B125F"/>
    <w:rsid w:val="007B266D"/>
    <w:rsid w:val="007B2B2C"/>
    <w:rsid w:val="007B2F0C"/>
    <w:rsid w:val="007B3789"/>
    <w:rsid w:val="007B3DD8"/>
    <w:rsid w:val="007B43B4"/>
    <w:rsid w:val="007B471C"/>
    <w:rsid w:val="007B4BD5"/>
    <w:rsid w:val="007B4DFA"/>
    <w:rsid w:val="007B5971"/>
    <w:rsid w:val="007B5B0E"/>
    <w:rsid w:val="007B6073"/>
    <w:rsid w:val="007B61CC"/>
    <w:rsid w:val="007B657F"/>
    <w:rsid w:val="007B7142"/>
    <w:rsid w:val="007B75BC"/>
    <w:rsid w:val="007B7BAF"/>
    <w:rsid w:val="007B7C78"/>
    <w:rsid w:val="007C0421"/>
    <w:rsid w:val="007C0BD6"/>
    <w:rsid w:val="007C13E2"/>
    <w:rsid w:val="007C371A"/>
    <w:rsid w:val="007C3806"/>
    <w:rsid w:val="007C3E8E"/>
    <w:rsid w:val="007C4367"/>
    <w:rsid w:val="007C5413"/>
    <w:rsid w:val="007C54C1"/>
    <w:rsid w:val="007C5BB7"/>
    <w:rsid w:val="007C6748"/>
    <w:rsid w:val="007D0018"/>
    <w:rsid w:val="007D07D5"/>
    <w:rsid w:val="007D189E"/>
    <w:rsid w:val="007D1928"/>
    <w:rsid w:val="007D1980"/>
    <w:rsid w:val="007D1B04"/>
    <w:rsid w:val="007D1C64"/>
    <w:rsid w:val="007D1F9F"/>
    <w:rsid w:val="007D205F"/>
    <w:rsid w:val="007D2795"/>
    <w:rsid w:val="007D2A5D"/>
    <w:rsid w:val="007D32DD"/>
    <w:rsid w:val="007D4399"/>
    <w:rsid w:val="007D516C"/>
    <w:rsid w:val="007D6007"/>
    <w:rsid w:val="007D6703"/>
    <w:rsid w:val="007D6DA1"/>
    <w:rsid w:val="007D6DCE"/>
    <w:rsid w:val="007D7184"/>
    <w:rsid w:val="007D72C4"/>
    <w:rsid w:val="007E0104"/>
    <w:rsid w:val="007E01E0"/>
    <w:rsid w:val="007E167F"/>
    <w:rsid w:val="007E1DE8"/>
    <w:rsid w:val="007E1F1F"/>
    <w:rsid w:val="007E244C"/>
    <w:rsid w:val="007E2CFE"/>
    <w:rsid w:val="007E3535"/>
    <w:rsid w:val="007E3D60"/>
    <w:rsid w:val="007E3E2A"/>
    <w:rsid w:val="007E4B99"/>
    <w:rsid w:val="007E4DD9"/>
    <w:rsid w:val="007E4FE7"/>
    <w:rsid w:val="007E5536"/>
    <w:rsid w:val="007E56E9"/>
    <w:rsid w:val="007E5775"/>
    <w:rsid w:val="007E59BB"/>
    <w:rsid w:val="007E59C9"/>
    <w:rsid w:val="007E5ACC"/>
    <w:rsid w:val="007E5FEE"/>
    <w:rsid w:val="007E60A7"/>
    <w:rsid w:val="007E64D5"/>
    <w:rsid w:val="007E6ACE"/>
    <w:rsid w:val="007E71BC"/>
    <w:rsid w:val="007E72C9"/>
    <w:rsid w:val="007E7C1D"/>
    <w:rsid w:val="007E7CCA"/>
    <w:rsid w:val="007F0072"/>
    <w:rsid w:val="007F0749"/>
    <w:rsid w:val="007F11A0"/>
    <w:rsid w:val="007F1202"/>
    <w:rsid w:val="007F1256"/>
    <w:rsid w:val="007F14BC"/>
    <w:rsid w:val="007F1685"/>
    <w:rsid w:val="007F27EB"/>
    <w:rsid w:val="007F2C81"/>
    <w:rsid w:val="007F2EB6"/>
    <w:rsid w:val="007F32AF"/>
    <w:rsid w:val="007F3C60"/>
    <w:rsid w:val="007F4C04"/>
    <w:rsid w:val="007F517A"/>
    <w:rsid w:val="007F5371"/>
    <w:rsid w:val="007F53CF"/>
    <w:rsid w:val="007F54C3"/>
    <w:rsid w:val="007F5E77"/>
    <w:rsid w:val="007F6101"/>
    <w:rsid w:val="007F7D7D"/>
    <w:rsid w:val="007F7F20"/>
    <w:rsid w:val="007F7F9C"/>
    <w:rsid w:val="00800720"/>
    <w:rsid w:val="00800FFE"/>
    <w:rsid w:val="00801223"/>
    <w:rsid w:val="00801371"/>
    <w:rsid w:val="00801CB2"/>
    <w:rsid w:val="00802330"/>
    <w:rsid w:val="0080264F"/>
    <w:rsid w:val="008028C7"/>
    <w:rsid w:val="00802949"/>
    <w:rsid w:val="00802B56"/>
    <w:rsid w:val="00802B8F"/>
    <w:rsid w:val="00802C62"/>
    <w:rsid w:val="0080301E"/>
    <w:rsid w:val="008035E1"/>
    <w:rsid w:val="0080365F"/>
    <w:rsid w:val="008044C5"/>
    <w:rsid w:val="00804586"/>
    <w:rsid w:val="00804990"/>
    <w:rsid w:val="00805187"/>
    <w:rsid w:val="008052C2"/>
    <w:rsid w:val="008056C8"/>
    <w:rsid w:val="00805EF0"/>
    <w:rsid w:val="008063CB"/>
    <w:rsid w:val="008064A5"/>
    <w:rsid w:val="008066D5"/>
    <w:rsid w:val="00806F8B"/>
    <w:rsid w:val="00807396"/>
    <w:rsid w:val="008108D0"/>
    <w:rsid w:val="00810BF6"/>
    <w:rsid w:val="00811177"/>
    <w:rsid w:val="0081182E"/>
    <w:rsid w:val="00811D95"/>
    <w:rsid w:val="0081202C"/>
    <w:rsid w:val="00812BE5"/>
    <w:rsid w:val="00812E91"/>
    <w:rsid w:val="00813350"/>
    <w:rsid w:val="008158DB"/>
    <w:rsid w:val="00815F01"/>
    <w:rsid w:val="00816947"/>
    <w:rsid w:val="00816A9A"/>
    <w:rsid w:val="00816E5C"/>
    <w:rsid w:val="00816F25"/>
    <w:rsid w:val="00817429"/>
    <w:rsid w:val="00817578"/>
    <w:rsid w:val="0082028A"/>
    <w:rsid w:val="008203FC"/>
    <w:rsid w:val="00821006"/>
    <w:rsid w:val="0082101C"/>
    <w:rsid w:val="00821514"/>
    <w:rsid w:val="008219CF"/>
    <w:rsid w:val="00821AFD"/>
    <w:rsid w:val="00821E35"/>
    <w:rsid w:val="008223CF"/>
    <w:rsid w:val="008225A9"/>
    <w:rsid w:val="00822962"/>
    <w:rsid w:val="00822D19"/>
    <w:rsid w:val="00822DDB"/>
    <w:rsid w:val="00823039"/>
    <w:rsid w:val="008243CC"/>
    <w:rsid w:val="00824591"/>
    <w:rsid w:val="008248DC"/>
    <w:rsid w:val="00824AC9"/>
    <w:rsid w:val="00824AED"/>
    <w:rsid w:val="00825E4D"/>
    <w:rsid w:val="008264A3"/>
    <w:rsid w:val="00826967"/>
    <w:rsid w:val="00826B9F"/>
    <w:rsid w:val="00826D1B"/>
    <w:rsid w:val="00826F06"/>
    <w:rsid w:val="00827820"/>
    <w:rsid w:val="008300FC"/>
    <w:rsid w:val="00830BF3"/>
    <w:rsid w:val="00830F1D"/>
    <w:rsid w:val="0083191D"/>
    <w:rsid w:val="00831B8B"/>
    <w:rsid w:val="00831DD4"/>
    <w:rsid w:val="0083275D"/>
    <w:rsid w:val="00832A14"/>
    <w:rsid w:val="00832C78"/>
    <w:rsid w:val="00833638"/>
    <w:rsid w:val="00833783"/>
    <w:rsid w:val="0083405D"/>
    <w:rsid w:val="00834857"/>
    <w:rsid w:val="008352D4"/>
    <w:rsid w:val="00835801"/>
    <w:rsid w:val="008360A0"/>
    <w:rsid w:val="00836490"/>
    <w:rsid w:val="008368A1"/>
    <w:rsid w:val="00836A43"/>
    <w:rsid w:val="00836B6C"/>
    <w:rsid w:val="00836DB9"/>
    <w:rsid w:val="00836E79"/>
    <w:rsid w:val="00837B0D"/>
    <w:rsid w:val="00837BEB"/>
    <w:rsid w:val="00837C67"/>
    <w:rsid w:val="00837C7B"/>
    <w:rsid w:val="008404FA"/>
    <w:rsid w:val="008415B0"/>
    <w:rsid w:val="00841994"/>
    <w:rsid w:val="008419C3"/>
    <w:rsid w:val="00841C95"/>
    <w:rsid w:val="00841F7A"/>
    <w:rsid w:val="00841FE6"/>
    <w:rsid w:val="00842028"/>
    <w:rsid w:val="008424D1"/>
    <w:rsid w:val="00842666"/>
    <w:rsid w:val="0084330C"/>
    <w:rsid w:val="008436B8"/>
    <w:rsid w:val="00843B51"/>
    <w:rsid w:val="00843BB3"/>
    <w:rsid w:val="00843F65"/>
    <w:rsid w:val="00844B83"/>
    <w:rsid w:val="00845214"/>
    <w:rsid w:val="008460B6"/>
    <w:rsid w:val="008462EF"/>
    <w:rsid w:val="00847641"/>
    <w:rsid w:val="00847860"/>
    <w:rsid w:val="008478B2"/>
    <w:rsid w:val="00847EB9"/>
    <w:rsid w:val="008501BF"/>
    <w:rsid w:val="00850583"/>
    <w:rsid w:val="00850C9D"/>
    <w:rsid w:val="00850FE6"/>
    <w:rsid w:val="00851E20"/>
    <w:rsid w:val="00852B59"/>
    <w:rsid w:val="00852BE4"/>
    <w:rsid w:val="00852D79"/>
    <w:rsid w:val="00852DEB"/>
    <w:rsid w:val="00853780"/>
    <w:rsid w:val="00853A49"/>
    <w:rsid w:val="00854C36"/>
    <w:rsid w:val="00854EC1"/>
    <w:rsid w:val="00856272"/>
    <w:rsid w:val="008563FF"/>
    <w:rsid w:val="00856DC7"/>
    <w:rsid w:val="0085736D"/>
    <w:rsid w:val="00857390"/>
    <w:rsid w:val="00857C8D"/>
    <w:rsid w:val="0086018B"/>
    <w:rsid w:val="00860717"/>
    <w:rsid w:val="00860AEA"/>
    <w:rsid w:val="008611DD"/>
    <w:rsid w:val="00861CAD"/>
    <w:rsid w:val="008620DE"/>
    <w:rsid w:val="00862533"/>
    <w:rsid w:val="00862803"/>
    <w:rsid w:val="00862885"/>
    <w:rsid w:val="00862B74"/>
    <w:rsid w:val="00863876"/>
    <w:rsid w:val="00864222"/>
    <w:rsid w:val="00864284"/>
    <w:rsid w:val="008643B2"/>
    <w:rsid w:val="00864EC1"/>
    <w:rsid w:val="0086519B"/>
    <w:rsid w:val="008655CE"/>
    <w:rsid w:val="00865BEA"/>
    <w:rsid w:val="008660BB"/>
    <w:rsid w:val="008661EB"/>
    <w:rsid w:val="008667FD"/>
    <w:rsid w:val="00866867"/>
    <w:rsid w:val="00866C24"/>
    <w:rsid w:val="00867199"/>
    <w:rsid w:val="008676A9"/>
    <w:rsid w:val="00870093"/>
    <w:rsid w:val="00870900"/>
    <w:rsid w:val="00871547"/>
    <w:rsid w:val="00872034"/>
    <w:rsid w:val="00872257"/>
    <w:rsid w:val="008723B8"/>
    <w:rsid w:val="00872494"/>
    <w:rsid w:val="00872527"/>
    <w:rsid w:val="008737B8"/>
    <w:rsid w:val="008742E8"/>
    <w:rsid w:val="00874613"/>
    <w:rsid w:val="00874A3A"/>
    <w:rsid w:val="008753E6"/>
    <w:rsid w:val="008754C0"/>
    <w:rsid w:val="00875FAA"/>
    <w:rsid w:val="008769E5"/>
    <w:rsid w:val="00876C1F"/>
    <w:rsid w:val="00876E1E"/>
    <w:rsid w:val="008771C3"/>
    <w:rsid w:val="00877301"/>
    <w:rsid w:val="0087738C"/>
    <w:rsid w:val="00877584"/>
    <w:rsid w:val="00877FB2"/>
    <w:rsid w:val="0088028A"/>
    <w:rsid w:val="008802AF"/>
    <w:rsid w:val="008804A6"/>
    <w:rsid w:val="008806BB"/>
    <w:rsid w:val="00881926"/>
    <w:rsid w:val="00881ADF"/>
    <w:rsid w:val="0088269D"/>
    <w:rsid w:val="0088318F"/>
    <w:rsid w:val="0088331D"/>
    <w:rsid w:val="00883667"/>
    <w:rsid w:val="00883C8A"/>
    <w:rsid w:val="00884050"/>
    <w:rsid w:val="00884715"/>
    <w:rsid w:val="00884A7F"/>
    <w:rsid w:val="00885021"/>
    <w:rsid w:val="008852B0"/>
    <w:rsid w:val="00885AE7"/>
    <w:rsid w:val="00885ED1"/>
    <w:rsid w:val="00886B60"/>
    <w:rsid w:val="00887256"/>
    <w:rsid w:val="00887889"/>
    <w:rsid w:val="00887FCD"/>
    <w:rsid w:val="008910C1"/>
    <w:rsid w:val="008915F9"/>
    <w:rsid w:val="008920FF"/>
    <w:rsid w:val="008923F7"/>
    <w:rsid w:val="008926E8"/>
    <w:rsid w:val="00892E54"/>
    <w:rsid w:val="00893C7B"/>
    <w:rsid w:val="00893CF4"/>
    <w:rsid w:val="00894770"/>
    <w:rsid w:val="008948DF"/>
    <w:rsid w:val="00894F19"/>
    <w:rsid w:val="0089533E"/>
    <w:rsid w:val="00895440"/>
    <w:rsid w:val="008958E6"/>
    <w:rsid w:val="00895C56"/>
    <w:rsid w:val="00895EE7"/>
    <w:rsid w:val="00896841"/>
    <w:rsid w:val="0089685B"/>
    <w:rsid w:val="00896A10"/>
    <w:rsid w:val="00896D5E"/>
    <w:rsid w:val="00896FD6"/>
    <w:rsid w:val="0089714A"/>
    <w:rsid w:val="008971B5"/>
    <w:rsid w:val="008974FF"/>
    <w:rsid w:val="00897EF8"/>
    <w:rsid w:val="008A03FF"/>
    <w:rsid w:val="008A041D"/>
    <w:rsid w:val="008A07D7"/>
    <w:rsid w:val="008A14BB"/>
    <w:rsid w:val="008A21E5"/>
    <w:rsid w:val="008A21F5"/>
    <w:rsid w:val="008A2B39"/>
    <w:rsid w:val="008A2C8A"/>
    <w:rsid w:val="008A2CC8"/>
    <w:rsid w:val="008A2ED1"/>
    <w:rsid w:val="008A2FF2"/>
    <w:rsid w:val="008A304C"/>
    <w:rsid w:val="008A3A2D"/>
    <w:rsid w:val="008A4139"/>
    <w:rsid w:val="008A49BD"/>
    <w:rsid w:val="008A49C7"/>
    <w:rsid w:val="008A4A77"/>
    <w:rsid w:val="008A4C6A"/>
    <w:rsid w:val="008A4D64"/>
    <w:rsid w:val="008A5B8F"/>
    <w:rsid w:val="008A5C59"/>
    <w:rsid w:val="008A5D26"/>
    <w:rsid w:val="008A68C3"/>
    <w:rsid w:val="008A6B13"/>
    <w:rsid w:val="008A6ECB"/>
    <w:rsid w:val="008A7099"/>
    <w:rsid w:val="008A70EB"/>
    <w:rsid w:val="008A729D"/>
    <w:rsid w:val="008A7971"/>
    <w:rsid w:val="008B05B7"/>
    <w:rsid w:val="008B0BF9"/>
    <w:rsid w:val="008B0C4D"/>
    <w:rsid w:val="008B238D"/>
    <w:rsid w:val="008B27CC"/>
    <w:rsid w:val="008B2866"/>
    <w:rsid w:val="008B2D08"/>
    <w:rsid w:val="008B2E3A"/>
    <w:rsid w:val="008B3257"/>
    <w:rsid w:val="008B3534"/>
    <w:rsid w:val="008B37B4"/>
    <w:rsid w:val="008B3859"/>
    <w:rsid w:val="008B3CFF"/>
    <w:rsid w:val="008B3FCA"/>
    <w:rsid w:val="008B436D"/>
    <w:rsid w:val="008B451A"/>
    <w:rsid w:val="008B4E49"/>
    <w:rsid w:val="008B5300"/>
    <w:rsid w:val="008B57A6"/>
    <w:rsid w:val="008B593E"/>
    <w:rsid w:val="008B5D16"/>
    <w:rsid w:val="008B64D7"/>
    <w:rsid w:val="008B6EEA"/>
    <w:rsid w:val="008B7712"/>
    <w:rsid w:val="008B7B26"/>
    <w:rsid w:val="008C0A02"/>
    <w:rsid w:val="008C1609"/>
    <w:rsid w:val="008C1746"/>
    <w:rsid w:val="008C24B4"/>
    <w:rsid w:val="008C2D0E"/>
    <w:rsid w:val="008C3156"/>
    <w:rsid w:val="008C3524"/>
    <w:rsid w:val="008C4061"/>
    <w:rsid w:val="008C4202"/>
    <w:rsid w:val="008C4229"/>
    <w:rsid w:val="008C431A"/>
    <w:rsid w:val="008C4514"/>
    <w:rsid w:val="008C46F1"/>
    <w:rsid w:val="008C4FD5"/>
    <w:rsid w:val="008C53D7"/>
    <w:rsid w:val="008C5BE0"/>
    <w:rsid w:val="008C5E26"/>
    <w:rsid w:val="008C61AC"/>
    <w:rsid w:val="008C6C6D"/>
    <w:rsid w:val="008C6CB4"/>
    <w:rsid w:val="008C705A"/>
    <w:rsid w:val="008C7233"/>
    <w:rsid w:val="008D011A"/>
    <w:rsid w:val="008D0719"/>
    <w:rsid w:val="008D0C63"/>
    <w:rsid w:val="008D0CAC"/>
    <w:rsid w:val="008D117C"/>
    <w:rsid w:val="008D2239"/>
    <w:rsid w:val="008D2408"/>
    <w:rsid w:val="008D2434"/>
    <w:rsid w:val="008D2AA6"/>
    <w:rsid w:val="008D3309"/>
    <w:rsid w:val="008D38D3"/>
    <w:rsid w:val="008D3ACD"/>
    <w:rsid w:val="008D3F0B"/>
    <w:rsid w:val="008D4E87"/>
    <w:rsid w:val="008D5102"/>
    <w:rsid w:val="008D5333"/>
    <w:rsid w:val="008D543D"/>
    <w:rsid w:val="008D57DF"/>
    <w:rsid w:val="008D64E0"/>
    <w:rsid w:val="008D667B"/>
    <w:rsid w:val="008D6BE1"/>
    <w:rsid w:val="008D6DB3"/>
    <w:rsid w:val="008D720F"/>
    <w:rsid w:val="008D7574"/>
    <w:rsid w:val="008D764E"/>
    <w:rsid w:val="008E050C"/>
    <w:rsid w:val="008E0ED5"/>
    <w:rsid w:val="008E1270"/>
    <w:rsid w:val="008E171D"/>
    <w:rsid w:val="008E180F"/>
    <w:rsid w:val="008E1A4C"/>
    <w:rsid w:val="008E2785"/>
    <w:rsid w:val="008E28AC"/>
    <w:rsid w:val="008E40CC"/>
    <w:rsid w:val="008E44A8"/>
    <w:rsid w:val="008E4ED0"/>
    <w:rsid w:val="008E5111"/>
    <w:rsid w:val="008E53C1"/>
    <w:rsid w:val="008E60A1"/>
    <w:rsid w:val="008E60FE"/>
    <w:rsid w:val="008E6E86"/>
    <w:rsid w:val="008E7217"/>
    <w:rsid w:val="008E7646"/>
    <w:rsid w:val="008E78A3"/>
    <w:rsid w:val="008E798E"/>
    <w:rsid w:val="008E7CFC"/>
    <w:rsid w:val="008E7F62"/>
    <w:rsid w:val="008F0654"/>
    <w:rsid w:val="008F06CB"/>
    <w:rsid w:val="008F115A"/>
    <w:rsid w:val="008F14E1"/>
    <w:rsid w:val="008F1F81"/>
    <w:rsid w:val="008F28C7"/>
    <w:rsid w:val="008F2A54"/>
    <w:rsid w:val="008F2C8C"/>
    <w:rsid w:val="008F2E83"/>
    <w:rsid w:val="008F4DDA"/>
    <w:rsid w:val="008F4EC0"/>
    <w:rsid w:val="008F5187"/>
    <w:rsid w:val="008F5AF2"/>
    <w:rsid w:val="008F5C62"/>
    <w:rsid w:val="008F5DF5"/>
    <w:rsid w:val="008F612A"/>
    <w:rsid w:val="008F6374"/>
    <w:rsid w:val="008F68ED"/>
    <w:rsid w:val="008F6BEB"/>
    <w:rsid w:val="008F6E8E"/>
    <w:rsid w:val="008F721B"/>
    <w:rsid w:val="008F775E"/>
    <w:rsid w:val="00900964"/>
    <w:rsid w:val="00900E6C"/>
    <w:rsid w:val="009020CE"/>
    <w:rsid w:val="00902196"/>
    <w:rsid w:val="0090293D"/>
    <w:rsid w:val="00903189"/>
    <w:rsid w:val="009033DE"/>
    <w:rsid w:val="009034DE"/>
    <w:rsid w:val="0090396B"/>
    <w:rsid w:val="00903E84"/>
    <w:rsid w:val="00904225"/>
    <w:rsid w:val="00904673"/>
    <w:rsid w:val="0090469E"/>
    <w:rsid w:val="00904834"/>
    <w:rsid w:val="00905396"/>
    <w:rsid w:val="009053E6"/>
    <w:rsid w:val="00905828"/>
    <w:rsid w:val="00905AD1"/>
    <w:rsid w:val="00905D6E"/>
    <w:rsid w:val="00905D95"/>
    <w:rsid w:val="00905E55"/>
    <w:rsid w:val="0090605D"/>
    <w:rsid w:val="00906234"/>
    <w:rsid w:val="00906419"/>
    <w:rsid w:val="0090645D"/>
    <w:rsid w:val="00907BB8"/>
    <w:rsid w:val="00907C7F"/>
    <w:rsid w:val="009115C7"/>
    <w:rsid w:val="0091184D"/>
    <w:rsid w:val="00911D44"/>
    <w:rsid w:val="009120E7"/>
    <w:rsid w:val="00912640"/>
    <w:rsid w:val="00912889"/>
    <w:rsid w:val="00912DE9"/>
    <w:rsid w:val="0091302C"/>
    <w:rsid w:val="009137A7"/>
    <w:rsid w:val="00913A42"/>
    <w:rsid w:val="00913AE0"/>
    <w:rsid w:val="00914167"/>
    <w:rsid w:val="0091430C"/>
    <w:rsid w:val="009143DB"/>
    <w:rsid w:val="009147A9"/>
    <w:rsid w:val="009149BE"/>
    <w:rsid w:val="00914B52"/>
    <w:rsid w:val="00914BBF"/>
    <w:rsid w:val="00915065"/>
    <w:rsid w:val="009151EE"/>
    <w:rsid w:val="009152E7"/>
    <w:rsid w:val="009168AF"/>
    <w:rsid w:val="00916EFD"/>
    <w:rsid w:val="00917209"/>
    <w:rsid w:val="009179BC"/>
    <w:rsid w:val="00917AE4"/>
    <w:rsid w:val="00917CE5"/>
    <w:rsid w:val="0092079E"/>
    <w:rsid w:val="00920976"/>
    <w:rsid w:val="00921223"/>
    <w:rsid w:val="009217C0"/>
    <w:rsid w:val="00921E2C"/>
    <w:rsid w:val="0092206F"/>
    <w:rsid w:val="009220AD"/>
    <w:rsid w:val="009224FE"/>
    <w:rsid w:val="009231F1"/>
    <w:rsid w:val="00923D57"/>
    <w:rsid w:val="0092486B"/>
    <w:rsid w:val="0092496F"/>
    <w:rsid w:val="00925241"/>
    <w:rsid w:val="00925404"/>
    <w:rsid w:val="0092582B"/>
    <w:rsid w:val="009258B0"/>
    <w:rsid w:val="00925BD5"/>
    <w:rsid w:val="00925C09"/>
    <w:rsid w:val="00925C8B"/>
    <w:rsid w:val="00925CEC"/>
    <w:rsid w:val="00926053"/>
    <w:rsid w:val="00926A3F"/>
    <w:rsid w:val="00926AAC"/>
    <w:rsid w:val="00926DF2"/>
    <w:rsid w:val="00926F02"/>
    <w:rsid w:val="0092794E"/>
    <w:rsid w:val="00927F23"/>
    <w:rsid w:val="009305BC"/>
    <w:rsid w:val="009308CB"/>
    <w:rsid w:val="00930ADA"/>
    <w:rsid w:val="00930D30"/>
    <w:rsid w:val="00930E9D"/>
    <w:rsid w:val="009313AF"/>
    <w:rsid w:val="009322AC"/>
    <w:rsid w:val="009325D5"/>
    <w:rsid w:val="00932DD4"/>
    <w:rsid w:val="00933005"/>
    <w:rsid w:val="009332A2"/>
    <w:rsid w:val="0093332C"/>
    <w:rsid w:val="0093387C"/>
    <w:rsid w:val="00934655"/>
    <w:rsid w:val="009353A1"/>
    <w:rsid w:val="00936B85"/>
    <w:rsid w:val="00936C79"/>
    <w:rsid w:val="00936CC8"/>
    <w:rsid w:val="00936D50"/>
    <w:rsid w:val="00936DF8"/>
    <w:rsid w:val="009373A6"/>
    <w:rsid w:val="00937598"/>
    <w:rsid w:val="0093790B"/>
    <w:rsid w:val="00937AAE"/>
    <w:rsid w:val="009408B6"/>
    <w:rsid w:val="00940910"/>
    <w:rsid w:val="00940C5D"/>
    <w:rsid w:val="00941AA5"/>
    <w:rsid w:val="00941B1D"/>
    <w:rsid w:val="009423DD"/>
    <w:rsid w:val="009425A4"/>
    <w:rsid w:val="00942953"/>
    <w:rsid w:val="00942BCF"/>
    <w:rsid w:val="0094364F"/>
    <w:rsid w:val="00943751"/>
    <w:rsid w:val="00944453"/>
    <w:rsid w:val="009444A6"/>
    <w:rsid w:val="009463E1"/>
    <w:rsid w:val="00946514"/>
    <w:rsid w:val="00946B4B"/>
    <w:rsid w:val="00946D64"/>
    <w:rsid w:val="00946DD0"/>
    <w:rsid w:val="009471FE"/>
    <w:rsid w:val="00950493"/>
    <w:rsid w:val="00950847"/>
    <w:rsid w:val="009509E6"/>
    <w:rsid w:val="009514B7"/>
    <w:rsid w:val="00951C5D"/>
    <w:rsid w:val="00952018"/>
    <w:rsid w:val="00952497"/>
    <w:rsid w:val="00952800"/>
    <w:rsid w:val="00952D1D"/>
    <w:rsid w:val="0095300D"/>
    <w:rsid w:val="009532E4"/>
    <w:rsid w:val="0095358C"/>
    <w:rsid w:val="0095365B"/>
    <w:rsid w:val="00953DDC"/>
    <w:rsid w:val="00954712"/>
    <w:rsid w:val="00954A87"/>
    <w:rsid w:val="00954BC8"/>
    <w:rsid w:val="00954CEA"/>
    <w:rsid w:val="0095532A"/>
    <w:rsid w:val="0095552D"/>
    <w:rsid w:val="00955600"/>
    <w:rsid w:val="00955607"/>
    <w:rsid w:val="00956267"/>
    <w:rsid w:val="00956664"/>
    <w:rsid w:val="00956812"/>
    <w:rsid w:val="0095698F"/>
    <w:rsid w:val="00956ACB"/>
    <w:rsid w:val="00956E08"/>
    <w:rsid w:val="0095719A"/>
    <w:rsid w:val="009572C0"/>
    <w:rsid w:val="009579D7"/>
    <w:rsid w:val="00957D9E"/>
    <w:rsid w:val="00960A65"/>
    <w:rsid w:val="00960D32"/>
    <w:rsid w:val="00960F90"/>
    <w:rsid w:val="009615D7"/>
    <w:rsid w:val="009617EC"/>
    <w:rsid w:val="00961CC1"/>
    <w:rsid w:val="00961DFF"/>
    <w:rsid w:val="009623E9"/>
    <w:rsid w:val="00962631"/>
    <w:rsid w:val="0096270B"/>
    <w:rsid w:val="00963537"/>
    <w:rsid w:val="00963584"/>
    <w:rsid w:val="00963BA3"/>
    <w:rsid w:val="00963EEB"/>
    <w:rsid w:val="00964114"/>
    <w:rsid w:val="0096418E"/>
    <w:rsid w:val="009643E5"/>
    <w:rsid w:val="00964405"/>
    <w:rsid w:val="0096458C"/>
    <w:rsid w:val="00964838"/>
    <w:rsid w:val="009648BC"/>
    <w:rsid w:val="00964C2F"/>
    <w:rsid w:val="0096577B"/>
    <w:rsid w:val="00965792"/>
    <w:rsid w:val="00965F88"/>
    <w:rsid w:val="0096623B"/>
    <w:rsid w:val="00967524"/>
    <w:rsid w:val="009677C7"/>
    <w:rsid w:val="0096796E"/>
    <w:rsid w:val="00967CA1"/>
    <w:rsid w:val="009701C8"/>
    <w:rsid w:val="0097041E"/>
    <w:rsid w:val="009707EC"/>
    <w:rsid w:val="00970995"/>
    <w:rsid w:val="00971A6E"/>
    <w:rsid w:val="00972789"/>
    <w:rsid w:val="00972A5A"/>
    <w:rsid w:val="0097331A"/>
    <w:rsid w:val="00973665"/>
    <w:rsid w:val="009736DD"/>
    <w:rsid w:val="00974485"/>
    <w:rsid w:val="0097495B"/>
    <w:rsid w:val="00974B70"/>
    <w:rsid w:val="00975101"/>
    <w:rsid w:val="0097544F"/>
    <w:rsid w:val="009755F2"/>
    <w:rsid w:val="00975873"/>
    <w:rsid w:val="00975930"/>
    <w:rsid w:val="009763DB"/>
    <w:rsid w:val="009769D8"/>
    <w:rsid w:val="00977B2D"/>
    <w:rsid w:val="009804DF"/>
    <w:rsid w:val="009806FC"/>
    <w:rsid w:val="00980849"/>
    <w:rsid w:val="009809E0"/>
    <w:rsid w:val="00980DFE"/>
    <w:rsid w:val="00981D97"/>
    <w:rsid w:val="0098234B"/>
    <w:rsid w:val="0098244F"/>
    <w:rsid w:val="00982B51"/>
    <w:rsid w:val="00982ECC"/>
    <w:rsid w:val="00982F23"/>
    <w:rsid w:val="0098361B"/>
    <w:rsid w:val="009848F8"/>
    <w:rsid w:val="00984E03"/>
    <w:rsid w:val="009850D0"/>
    <w:rsid w:val="00985BF6"/>
    <w:rsid w:val="00985DA6"/>
    <w:rsid w:val="00985EA2"/>
    <w:rsid w:val="00985EA3"/>
    <w:rsid w:val="00985FD7"/>
    <w:rsid w:val="00986175"/>
    <w:rsid w:val="00986F98"/>
    <w:rsid w:val="00987AF8"/>
    <w:rsid w:val="00987E85"/>
    <w:rsid w:val="009908F3"/>
    <w:rsid w:val="00990921"/>
    <w:rsid w:val="009909AC"/>
    <w:rsid w:val="00990F19"/>
    <w:rsid w:val="00992C4A"/>
    <w:rsid w:val="00992FC7"/>
    <w:rsid w:val="00993332"/>
    <w:rsid w:val="0099398A"/>
    <w:rsid w:val="00993C4F"/>
    <w:rsid w:val="00994304"/>
    <w:rsid w:val="009947F3"/>
    <w:rsid w:val="00994BA6"/>
    <w:rsid w:val="00994F12"/>
    <w:rsid w:val="00995597"/>
    <w:rsid w:val="009970D2"/>
    <w:rsid w:val="009971B9"/>
    <w:rsid w:val="009A050F"/>
    <w:rsid w:val="009A08B2"/>
    <w:rsid w:val="009A0D12"/>
    <w:rsid w:val="009A121D"/>
    <w:rsid w:val="009A1881"/>
    <w:rsid w:val="009A1987"/>
    <w:rsid w:val="009A1E07"/>
    <w:rsid w:val="009A1FBB"/>
    <w:rsid w:val="009A2A86"/>
    <w:rsid w:val="009A2BEE"/>
    <w:rsid w:val="009A2F27"/>
    <w:rsid w:val="009A305D"/>
    <w:rsid w:val="009A3099"/>
    <w:rsid w:val="009A4313"/>
    <w:rsid w:val="009A47EA"/>
    <w:rsid w:val="009A4D92"/>
    <w:rsid w:val="009A5136"/>
    <w:rsid w:val="009A5289"/>
    <w:rsid w:val="009A5852"/>
    <w:rsid w:val="009A5921"/>
    <w:rsid w:val="009A598E"/>
    <w:rsid w:val="009A5B90"/>
    <w:rsid w:val="009A6469"/>
    <w:rsid w:val="009A666B"/>
    <w:rsid w:val="009A67C3"/>
    <w:rsid w:val="009A6B9D"/>
    <w:rsid w:val="009A7A53"/>
    <w:rsid w:val="009B0402"/>
    <w:rsid w:val="009B0A77"/>
    <w:rsid w:val="009B0B75"/>
    <w:rsid w:val="009B0CFE"/>
    <w:rsid w:val="009B13EA"/>
    <w:rsid w:val="009B1592"/>
    <w:rsid w:val="009B16DF"/>
    <w:rsid w:val="009B178F"/>
    <w:rsid w:val="009B1B2E"/>
    <w:rsid w:val="009B3143"/>
    <w:rsid w:val="009B35BF"/>
    <w:rsid w:val="009B4ACE"/>
    <w:rsid w:val="009B4CB2"/>
    <w:rsid w:val="009B55E1"/>
    <w:rsid w:val="009B5735"/>
    <w:rsid w:val="009B5E8F"/>
    <w:rsid w:val="009B60E9"/>
    <w:rsid w:val="009B61A7"/>
    <w:rsid w:val="009B6701"/>
    <w:rsid w:val="009B6BBE"/>
    <w:rsid w:val="009B6CBC"/>
    <w:rsid w:val="009B6E8E"/>
    <w:rsid w:val="009B6EF7"/>
    <w:rsid w:val="009B7000"/>
    <w:rsid w:val="009B739C"/>
    <w:rsid w:val="009C04EC"/>
    <w:rsid w:val="009C0EBF"/>
    <w:rsid w:val="009C21A6"/>
    <w:rsid w:val="009C2347"/>
    <w:rsid w:val="009C243B"/>
    <w:rsid w:val="009C2A56"/>
    <w:rsid w:val="009C328C"/>
    <w:rsid w:val="009C4444"/>
    <w:rsid w:val="009C449D"/>
    <w:rsid w:val="009C4591"/>
    <w:rsid w:val="009C4D05"/>
    <w:rsid w:val="009C51AC"/>
    <w:rsid w:val="009C596D"/>
    <w:rsid w:val="009C5C02"/>
    <w:rsid w:val="009C6CBD"/>
    <w:rsid w:val="009C70C5"/>
    <w:rsid w:val="009C79AD"/>
    <w:rsid w:val="009C7CA6"/>
    <w:rsid w:val="009D0207"/>
    <w:rsid w:val="009D056F"/>
    <w:rsid w:val="009D166C"/>
    <w:rsid w:val="009D1861"/>
    <w:rsid w:val="009D22B5"/>
    <w:rsid w:val="009D28D4"/>
    <w:rsid w:val="009D299E"/>
    <w:rsid w:val="009D3316"/>
    <w:rsid w:val="009D341A"/>
    <w:rsid w:val="009D398B"/>
    <w:rsid w:val="009D3E92"/>
    <w:rsid w:val="009D444D"/>
    <w:rsid w:val="009D44BC"/>
    <w:rsid w:val="009D451C"/>
    <w:rsid w:val="009D45E1"/>
    <w:rsid w:val="009D55AA"/>
    <w:rsid w:val="009D58EB"/>
    <w:rsid w:val="009D5EBD"/>
    <w:rsid w:val="009D603B"/>
    <w:rsid w:val="009D60CA"/>
    <w:rsid w:val="009D6128"/>
    <w:rsid w:val="009D696E"/>
    <w:rsid w:val="009D7369"/>
    <w:rsid w:val="009D7417"/>
    <w:rsid w:val="009E0609"/>
    <w:rsid w:val="009E0782"/>
    <w:rsid w:val="009E1690"/>
    <w:rsid w:val="009E16BE"/>
    <w:rsid w:val="009E21D7"/>
    <w:rsid w:val="009E3318"/>
    <w:rsid w:val="009E37C4"/>
    <w:rsid w:val="009E388B"/>
    <w:rsid w:val="009E38F7"/>
    <w:rsid w:val="009E3CFC"/>
    <w:rsid w:val="009E3E77"/>
    <w:rsid w:val="009E3FAB"/>
    <w:rsid w:val="009E44AB"/>
    <w:rsid w:val="009E4628"/>
    <w:rsid w:val="009E4881"/>
    <w:rsid w:val="009E5512"/>
    <w:rsid w:val="009E5608"/>
    <w:rsid w:val="009E5A80"/>
    <w:rsid w:val="009E5B3F"/>
    <w:rsid w:val="009E5B78"/>
    <w:rsid w:val="009E653A"/>
    <w:rsid w:val="009E7C7A"/>
    <w:rsid w:val="009E7D90"/>
    <w:rsid w:val="009F07FE"/>
    <w:rsid w:val="009F0C9B"/>
    <w:rsid w:val="009F1AB0"/>
    <w:rsid w:val="009F1E9B"/>
    <w:rsid w:val="009F2000"/>
    <w:rsid w:val="009F2287"/>
    <w:rsid w:val="009F2402"/>
    <w:rsid w:val="009F2740"/>
    <w:rsid w:val="009F3175"/>
    <w:rsid w:val="009F3CBE"/>
    <w:rsid w:val="009F501D"/>
    <w:rsid w:val="009F5620"/>
    <w:rsid w:val="009F5834"/>
    <w:rsid w:val="009F66EC"/>
    <w:rsid w:val="009F728A"/>
    <w:rsid w:val="009F75DF"/>
    <w:rsid w:val="009F7987"/>
    <w:rsid w:val="00A00948"/>
    <w:rsid w:val="00A00B68"/>
    <w:rsid w:val="00A02056"/>
    <w:rsid w:val="00A0217C"/>
    <w:rsid w:val="00A028DA"/>
    <w:rsid w:val="00A039D5"/>
    <w:rsid w:val="00A039E7"/>
    <w:rsid w:val="00A03CB7"/>
    <w:rsid w:val="00A0416D"/>
    <w:rsid w:val="00A046AD"/>
    <w:rsid w:val="00A0602A"/>
    <w:rsid w:val="00A06942"/>
    <w:rsid w:val="00A06987"/>
    <w:rsid w:val="00A06CA0"/>
    <w:rsid w:val="00A072E0"/>
    <w:rsid w:val="00A074A0"/>
    <w:rsid w:val="00A079C1"/>
    <w:rsid w:val="00A07A73"/>
    <w:rsid w:val="00A07D57"/>
    <w:rsid w:val="00A108CD"/>
    <w:rsid w:val="00A10D62"/>
    <w:rsid w:val="00A10E30"/>
    <w:rsid w:val="00A11054"/>
    <w:rsid w:val="00A11260"/>
    <w:rsid w:val="00A12520"/>
    <w:rsid w:val="00A12B33"/>
    <w:rsid w:val="00A130FD"/>
    <w:rsid w:val="00A131E9"/>
    <w:rsid w:val="00A13575"/>
    <w:rsid w:val="00A136C8"/>
    <w:rsid w:val="00A13D6D"/>
    <w:rsid w:val="00A13EFC"/>
    <w:rsid w:val="00A144FA"/>
    <w:rsid w:val="00A14769"/>
    <w:rsid w:val="00A15317"/>
    <w:rsid w:val="00A15619"/>
    <w:rsid w:val="00A15811"/>
    <w:rsid w:val="00A15851"/>
    <w:rsid w:val="00A16151"/>
    <w:rsid w:val="00A1642D"/>
    <w:rsid w:val="00A168C1"/>
    <w:rsid w:val="00A16EC6"/>
    <w:rsid w:val="00A179DF"/>
    <w:rsid w:val="00A17B1A"/>
    <w:rsid w:val="00A17C06"/>
    <w:rsid w:val="00A200B7"/>
    <w:rsid w:val="00A20590"/>
    <w:rsid w:val="00A206C2"/>
    <w:rsid w:val="00A20DF3"/>
    <w:rsid w:val="00A2126E"/>
    <w:rsid w:val="00A21706"/>
    <w:rsid w:val="00A22850"/>
    <w:rsid w:val="00A22928"/>
    <w:rsid w:val="00A22991"/>
    <w:rsid w:val="00A22E2C"/>
    <w:rsid w:val="00A22F79"/>
    <w:rsid w:val="00A23621"/>
    <w:rsid w:val="00A2381D"/>
    <w:rsid w:val="00A23BFC"/>
    <w:rsid w:val="00A23C08"/>
    <w:rsid w:val="00A243BC"/>
    <w:rsid w:val="00A24E95"/>
    <w:rsid w:val="00A24FCC"/>
    <w:rsid w:val="00A25CCE"/>
    <w:rsid w:val="00A26A90"/>
    <w:rsid w:val="00A26B27"/>
    <w:rsid w:val="00A27309"/>
    <w:rsid w:val="00A27BD2"/>
    <w:rsid w:val="00A27C6D"/>
    <w:rsid w:val="00A304E0"/>
    <w:rsid w:val="00A307E0"/>
    <w:rsid w:val="00A30BCF"/>
    <w:rsid w:val="00A30E4F"/>
    <w:rsid w:val="00A31DDA"/>
    <w:rsid w:val="00A32253"/>
    <w:rsid w:val="00A32943"/>
    <w:rsid w:val="00A3304B"/>
    <w:rsid w:val="00A3310E"/>
    <w:rsid w:val="00A332CA"/>
    <w:rsid w:val="00A333A0"/>
    <w:rsid w:val="00A3376B"/>
    <w:rsid w:val="00A3417A"/>
    <w:rsid w:val="00A3475D"/>
    <w:rsid w:val="00A34EF7"/>
    <w:rsid w:val="00A35315"/>
    <w:rsid w:val="00A3594B"/>
    <w:rsid w:val="00A359BD"/>
    <w:rsid w:val="00A36A53"/>
    <w:rsid w:val="00A372BE"/>
    <w:rsid w:val="00A37E70"/>
    <w:rsid w:val="00A40477"/>
    <w:rsid w:val="00A40A1A"/>
    <w:rsid w:val="00A40E3E"/>
    <w:rsid w:val="00A41DAD"/>
    <w:rsid w:val="00A42F51"/>
    <w:rsid w:val="00A437E1"/>
    <w:rsid w:val="00A4422A"/>
    <w:rsid w:val="00A443D0"/>
    <w:rsid w:val="00A447E1"/>
    <w:rsid w:val="00A44CDC"/>
    <w:rsid w:val="00A44E85"/>
    <w:rsid w:val="00A4563B"/>
    <w:rsid w:val="00A45E38"/>
    <w:rsid w:val="00A461E8"/>
    <w:rsid w:val="00A4685E"/>
    <w:rsid w:val="00A46A0F"/>
    <w:rsid w:val="00A47227"/>
    <w:rsid w:val="00A47C19"/>
    <w:rsid w:val="00A47EAB"/>
    <w:rsid w:val="00A50A37"/>
    <w:rsid w:val="00A50CD4"/>
    <w:rsid w:val="00A51191"/>
    <w:rsid w:val="00A51541"/>
    <w:rsid w:val="00A519A2"/>
    <w:rsid w:val="00A51F92"/>
    <w:rsid w:val="00A525FA"/>
    <w:rsid w:val="00A53966"/>
    <w:rsid w:val="00A53C0D"/>
    <w:rsid w:val="00A545F1"/>
    <w:rsid w:val="00A54BD3"/>
    <w:rsid w:val="00A56530"/>
    <w:rsid w:val="00A56726"/>
    <w:rsid w:val="00A56D62"/>
    <w:rsid w:val="00A56F07"/>
    <w:rsid w:val="00A57161"/>
    <w:rsid w:val="00A572FE"/>
    <w:rsid w:val="00A57581"/>
    <w:rsid w:val="00A5762C"/>
    <w:rsid w:val="00A57C68"/>
    <w:rsid w:val="00A57E43"/>
    <w:rsid w:val="00A600FC"/>
    <w:rsid w:val="00A60BCA"/>
    <w:rsid w:val="00A618DC"/>
    <w:rsid w:val="00A61CF5"/>
    <w:rsid w:val="00A628DD"/>
    <w:rsid w:val="00A62E65"/>
    <w:rsid w:val="00A63730"/>
    <w:rsid w:val="00A638DA"/>
    <w:rsid w:val="00A63AD2"/>
    <w:rsid w:val="00A644BD"/>
    <w:rsid w:val="00A644E5"/>
    <w:rsid w:val="00A649F5"/>
    <w:rsid w:val="00A64ED2"/>
    <w:rsid w:val="00A64EFD"/>
    <w:rsid w:val="00A654DF"/>
    <w:rsid w:val="00A65B1C"/>
    <w:rsid w:val="00A65B41"/>
    <w:rsid w:val="00A65E00"/>
    <w:rsid w:val="00A65FAD"/>
    <w:rsid w:val="00A6624E"/>
    <w:rsid w:val="00A66345"/>
    <w:rsid w:val="00A66A78"/>
    <w:rsid w:val="00A66C7C"/>
    <w:rsid w:val="00A66D1D"/>
    <w:rsid w:val="00A7059F"/>
    <w:rsid w:val="00A719A7"/>
    <w:rsid w:val="00A7201A"/>
    <w:rsid w:val="00A727BB"/>
    <w:rsid w:val="00A72931"/>
    <w:rsid w:val="00A73265"/>
    <w:rsid w:val="00A7334F"/>
    <w:rsid w:val="00A733D0"/>
    <w:rsid w:val="00A735A2"/>
    <w:rsid w:val="00A7436E"/>
    <w:rsid w:val="00A74E96"/>
    <w:rsid w:val="00A75A8E"/>
    <w:rsid w:val="00A77423"/>
    <w:rsid w:val="00A77601"/>
    <w:rsid w:val="00A77E5B"/>
    <w:rsid w:val="00A8033B"/>
    <w:rsid w:val="00A8034C"/>
    <w:rsid w:val="00A80D33"/>
    <w:rsid w:val="00A813B6"/>
    <w:rsid w:val="00A813F4"/>
    <w:rsid w:val="00A814C0"/>
    <w:rsid w:val="00A81778"/>
    <w:rsid w:val="00A82240"/>
    <w:rsid w:val="00A824DD"/>
    <w:rsid w:val="00A826CC"/>
    <w:rsid w:val="00A82ADD"/>
    <w:rsid w:val="00A8330F"/>
    <w:rsid w:val="00A83676"/>
    <w:rsid w:val="00A839C5"/>
    <w:rsid w:val="00A83B7B"/>
    <w:rsid w:val="00A84274"/>
    <w:rsid w:val="00A843B4"/>
    <w:rsid w:val="00A850F3"/>
    <w:rsid w:val="00A851C0"/>
    <w:rsid w:val="00A85455"/>
    <w:rsid w:val="00A85D7D"/>
    <w:rsid w:val="00A860FB"/>
    <w:rsid w:val="00A86303"/>
    <w:rsid w:val="00A864E3"/>
    <w:rsid w:val="00A86EDF"/>
    <w:rsid w:val="00A87074"/>
    <w:rsid w:val="00A912DD"/>
    <w:rsid w:val="00A9150C"/>
    <w:rsid w:val="00A9184F"/>
    <w:rsid w:val="00A91FEA"/>
    <w:rsid w:val="00A922B1"/>
    <w:rsid w:val="00A9290F"/>
    <w:rsid w:val="00A92CF8"/>
    <w:rsid w:val="00A92FE0"/>
    <w:rsid w:val="00A93442"/>
    <w:rsid w:val="00A9354D"/>
    <w:rsid w:val="00A93E00"/>
    <w:rsid w:val="00A94574"/>
    <w:rsid w:val="00A94970"/>
    <w:rsid w:val="00A94CDE"/>
    <w:rsid w:val="00A95936"/>
    <w:rsid w:val="00A96265"/>
    <w:rsid w:val="00A9651D"/>
    <w:rsid w:val="00A97084"/>
    <w:rsid w:val="00A97588"/>
    <w:rsid w:val="00A97CC6"/>
    <w:rsid w:val="00A97CDE"/>
    <w:rsid w:val="00A97F62"/>
    <w:rsid w:val="00A97FE6"/>
    <w:rsid w:val="00AA0079"/>
    <w:rsid w:val="00AA0612"/>
    <w:rsid w:val="00AA0BDF"/>
    <w:rsid w:val="00AA0CCD"/>
    <w:rsid w:val="00AA0F7B"/>
    <w:rsid w:val="00AA1C2C"/>
    <w:rsid w:val="00AA1F12"/>
    <w:rsid w:val="00AA23EA"/>
    <w:rsid w:val="00AA2B6E"/>
    <w:rsid w:val="00AA33A7"/>
    <w:rsid w:val="00AA35F6"/>
    <w:rsid w:val="00AA3A59"/>
    <w:rsid w:val="00AA3D48"/>
    <w:rsid w:val="00AA4407"/>
    <w:rsid w:val="00AA58AA"/>
    <w:rsid w:val="00AA616C"/>
    <w:rsid w:val="00AA667C"/>
    <w:rsid w:val="00AA688C"/>
    <w:rsid w:val="00AA6E91"/>
    <w:rsid w:val="00AA726F"/>
    <w:rsid w:val="00AA7439"/>
    <w:rsid w:val="00AA7C05"/>
    <w:rsid w:val="00AB01D7"/>
    <w:rsid w:val="00AB028C"/>
    <w:rsid w:val="00AB047E"/>
    <w:rsid w:val="00AB0B0A"/>
    <w:rsid w:val="00AB0BB7"/>
    <w:rsid w:val="00AB0EAC"/>
    <w:rsid w:val="00AB1AEF"/>
    <w:rsid w:val="00AB1CF7"/>
    <w:rsid w:val="00AB1E2E"/>
    <w:rsid w:val="00AB22C6"/>
    <w:rsid w:val="00AB255C"/>
    <w:rsid w:val="00AB2809"/>
    <w:rsid w:val="00AB2AD0"/>
    <w:rsid w:val="00AB2E69"/>
    <w:rsid w:val="00AB2F05"/>
    <w:rsid w:val="00AB30B2"/>
    <w:rsid w:val="00AB340B"/>
    <w:rsid w:val="00AB3A75"/>
    <w:rsid w:val="00AB3E8A"/>
    <w:rsid w:val="00AB4297"/>
    <w:rsid w:val="00AB44B5"/>
    <w:rsid w:val="00AB4643"/>
    <w:rsid w:val="00AB4967"/>
    <w:rsid w:val="00AB4D4D"/>
    <w:rsid w:val="00AB545A"/>
    <w:rsid w:val="00AB6371"/>
    <w:rsid w:val="00AB67FC"/>
    <w:rsid w:val="00AB703A"/>
    <w:rsid w:val="00AB74C4"/>
    <w:rsid w:val="00AB7AF2"/>
    <w:rsid w:val="00AB7C7C"/>
    <w:rsid w:val="00AC00F2"/>
    <w:rsid w:val="00AC0332"/>
    <w:rsid w:val="00AC0902"/>
    <w:rsid w:val="00AC0A57"/>
    <w:rsid w:val="00AC1658"/>
    <w:rsid w:val="00AC19B5"/>
    <w:rsid w:val="00AC2027"/>
    <w:rsid w:val="00AC31B5"/>
    <w:rsid w:val="00AC3DE5"/>
    <w:rsid w:val="00AC3E5D"/>
    <w:rsid w:val="00AC4846"/>
    <w:rsid w:val="00AC4EA1"/>
    <w:rsid w:val="00AC5381"/>
    <w:rsid w:val="00AC5532"/>
    <w:rsid w:val="00AC5920"/>
    <w:rsid w:val="00AC5A42"/>
    <w:rsid w:val="00AC5E27"/>
    <w:rsid w:val="00AC60FA"/>
    <w:rsid w:val="00AC6DE3"/>
    <w:rsid w:val="00AC77D1"/>
    <w:rsid w:val="00AC79AE"/>
    <w:rsid w:val="00AD0099"/>
    <w:rsid w:val="00AD0134"/>
    <w:rsid w:val="00AD04E9"/>
    <w:rsid w:val="00AD0890"/>
    <w:rsid w:val="00AD0E65"/>
    <w:rsid w:val="00AD154B"/>
    <w:rsid w:val="00AD2808"/>
    <w:rsid w:val="00AD2BF2"/>
    <w:rsid w:val="00AD3DC9"/>
    <w:rsid w:val="00AD40B5"/>
    <w:rsid w:val="00AD419B"/>
    <w:rsid w:val="00AD4228"/>
    <w:rsid w:val="00AD4E90"/>
    <w:rsid w:val="00AD4F8B"/>
    <w:rsid w:val="00AD4FBC"/>
    <w:rsid w:val="00AD5422"/>
    <w:rsid w:val="00AD5838"/>
    <w:rsid w:val="00AD58A3"/>
    <w:rsid w:val="00AD59FD"/>
    <w:rsid w:val="00AD5AB5"/>
    <w:rsid w:val="00AD5C71"/>
    <w:rsid w:val="00AD5E00"/>
    <w:rsid w:val="00AD5E80"/>
    <w:rsid w:val="00AD5F20"/>
    <w:rsid w:val="00AD600F"/>
    <w:rsid w:val="00AD6131"/>
    <w:rsid w:val="00AD64D6"/>
    <w:rsid w:val="00AD66D1"/>
    <w:rsid w:val="00AD6744"/>
    <w:rsid w:val="00AD6966"/>
    <w:rsid w:val="00AD6DAF"/>
    <w:rsid w:val="00AD6E7B"/>
    <w:rsid w:val="00AD729F"/>
    <w:rsid w:val="00AD758A"/>
    <w:rsid w:val="00AD7792"/>
    <w:rsid w:val="00AD7AC6"/>
    <w:rsid w:val="00AD7DF0"/>
    <w:rsid w:val="00AE01BA"/>
    <w:rsid w:val="00AE0B3C"/>
    <w:rsid w:val="00AE0C40"/>
    <w:rsid w:val="00AE0E42"/>
    <w:rsid w:val="00AE14CA"/>
    <w:rsid w:val="00AE1C0F"/>
    <w:rsid w:val="00AE1C8F"/>
    <w:rsid w:val="00AE274A"/>
    <w:rsid w:val="00AE2866"/>
    <w:rsid w:val="00AE39EC"/>
    <w:rsid w:val="00AE3E7A"/>
    <w:rsid w:val="00AE4179"/>
    <w:rsid w:val="00AE4425"/>
    <w:rsid w:val="00AE46B7"/>
    <w:rsid w:val="00AE49FC"/>
    <w:rsid w:val="00AE4FBE"/>
    <w:rsid w:val="00AE5C87"/>
    <w:rsid w:val="00AE650F"/>
    <w:rsid w:val="00AE6555"/>
    <w:rsid w:val="00AE65E2"/>
    <w:rsid w:val="00AE6762"/>
    <w:rsid w:val="00AE7072"/>
    <w:rsid w:val="00AE7610"/>
    <w:rsid w:val="00AE7D16"/>
    <w:rsid w:val="00AE7FC3"/>
    <w:rsid w:val="00AF0292"/>
    <w:rsid w:val="00AF1181"/>
    <w:rsid w:val="00AF1C87"/>
    <w:rsid w:val="00AF1DD8"/>
    <w:rsid w:val="00AF1EEC"/>
    <w:rsid w:val="00AF2575"/>
    <w:rsid w:val="00AF358C"/>
    <w:rsid w:val="00AF3BFC"/>
    <w:rsid w:val="00AF4C31"/>
    <w:rsid w:val="00AF4CAA"/>
    <w:rsid w:val="00AF4F13"/>
    <w:rsid w:val="00AF5272"/>
    <w:rsid w:val="00AF52F2"/>
    <w:rsid w:val="00AF571A"/>
    <w:rsid w:val="00AF57CC"/>
    <w:rsid w:val="00AF5823"/>
    <w:rsid w:val="00AF5F3C"/>
    <w:rsid w:val="00AF60A0"/>
    <w:rsid w:val="00AF6288"/>
    <w:rsid w:val="00AF67FC"/>
    <w:rsid w:val="00AF6822"/>
    <w:rsid w:val="00AF6FA6"/>
    <w:rsid w:val="00AF73C5"/>
    <w:rsid w:val="00AF7DF5"/>
    <w:rsid w:val="00B00028"/>
    <w:rsid w:val="00B006E5"/>
    <w:rsid w:val="00B00F47"/>
    <w:rsid w:val="00B01565"/>
    <w:rsid w:val="00B016A4"/>
    <w:rsid w:val="00B01884"/>
    <w:rsid w:val="00B0200C"/>
    <w:rsid w:val="00B024C2"/>
    <w:rsid w:val="00B02D04"/>
    <w:rsid w:val="00B0371C"/>
    <w:rsid w:val="00B038DC"/>
    <w:rsid w:val="00B043A1"/>
    <w:rsid w:val="00B04AF4"/>
    <w:rsid w:val="00B05488"/>
    <w:rsid w:val="00B05811"/>
    <w:rsid w:val="00B0605E"/>
    <w:rsid w:val="00B06542"/>
    <w:rsid w:val="00B06D18"/>
    <w:rsid w:val="00B07009"/>
    <w:rsid w:val="00B070F2"/>
    <w:rsid w:val="00B0758E"/>
    <w:rsid w:val="00B07700"/>
    <w:rsid w:val="00B077CD"/>
    <w:rsid w:val="00B103CA"/>
    <w:rsid w:val="00B11397"/>
    <w:rsid w:val="00B114B9"/>
    <w:rsid w:val="00B11A28"/>
    <w:rsid w:val="00B11E6F"/>
    <w:rsid w:val="00B128C7"/>
    <w:rsid w:val="00B1299D"/>
    <w:rsid w:val="00B13921"/>
    <w:rsid w:val="00B13F08"/>
    <w:rsid w:val="00B1416E"/>
    <w:rsid w:val="00B1455B"/>
    <w:rsid w:val="00B1528C"/>
    <w:rsid w:val="00B157BA"/>
    <w:rsid w:val="00B160FC"/>
    <w:rsid w:val="00B164C7"/>
    <w:rsid w:val="00B16ACD"/>
    <w:rsid w:val="00B16E91"/>
    <w:rsid w:val="00B16E9D"/>
    <w:rsid w:val="00B1741F"/>
    <w:rsid w:val="00B20675"/>
    <w:rsid w:val="00B20894"/>
    <w:rsid w:val="00B20A59"/>
    <w:rsid w:val="00B21487"/>
    <w:rsid w:val="00B21E13"/>
    <w:rsid w:val="00B22D56"/>
    <w:rsid w:val="00B22DB9"/>
    <w:rsid w:val="00B232D1"/>
    <w:rsid w:val="00B23385"/>
    <w:rsid w:val="00B23532"/>
    <w:rsid w:val="00B23FAC"/>
    <w:rsid w:val="00B23FD7"/>
    <w:rsid w:val="00B24DAA"/>
    <w:rsid w:val="00B24DB5"/>
    <w:rsid w:val="00B2500D"/>
    <w:rsid w:val="00B25543"/>
    <w:rsid w:val="00B25C4A"/>
    <w:rsid w:val="00B26C85"/>
    <w:rsid w:val="00B306DE"/>
    <w:rsid w:val="00B306F8"/>
    <w:rsid w:val="00B31DD6"/>
    <w:rsid w:val="00B31F9E"/>
    <w:rsid w:val="00B320F1"/>
    <w:rsid w:val="00B3268F"/>
    <w:rsid w:val="00B327FF"/>
    <w:rsid w:val="00B32954"/>
    <w:rsid w:val="00B32C2C"/>
    <w:rsid w:val="00B32CBB"/>
    <w:rsid w:val="00B332F4"/>
    <w:rsid w:val="00B33A1A"/>
    <w:rsid w:val="00B33DA2"/>
    <w:rsid w:val="00B33E6C"/>
    <w:rsid w:val="00B340D9"/>
    <w:rsid w:val="00B34680"/>
    <w:rsid w:val="00B34C6C"/>
    <w:rsid w:val="00B34E01"/>
    <w:rsid w:val="00B3524D"/>
    <w:rsid w:val="00B35498"/>
    <w:rsid w:val="00B35600"/>
    <w:rsid w:val="00B356B9"/>
    <w:rsid w:val="00B36174"/>
    <w:rsid w:val="00B3623D"/>
    <w:rsid w:val="00B3640B"/>
    <w:rsid w:val="00B367E1"/>
    <w:rsid w:val="00B36E17"/>
    <w:rsid w:val="00B371CC"/>
    <w:rsid w:val="00B37C7B"/>
    <w:rsid w:val="00B404CD"/>
    <w:rsid w:val="00B40537"/>
    <w:rsid w:val="00B40FC8"/>
    <w:rsid w:val="00B41CD9"/>
    <w:rsid w:val="00B421D6"/>
    <w:rsid w:val="00B427E6"/>
    <w:rsid w:val="00B428A6"/>
    <w:rsid w:val="00B42EAE"/>
    <w:rsid w:val="00B4302F"/>
    <w:rsid w:val="00B43287"/>
    <w:rsid w:val="00B43368"/>
    <w:rsid w:val="00B43AD5"/>
    <w:rsid w:val="00B43DF3"/>
    <w:rsid w:val="00B43E1F"/>
    <w:rsid w:val="00B43E4E"/>
    <w:rsid w:val="00B44FC9"/>
    <w:rsid w:val="00B45E55"/>
    <w:rsid w:val="00B45FBC"/>
    <w:rsid w:val="00B46568"/>
    <w:rsid w:val="00B47010"/>
    <w:rsid w:val="00B47D55"/>
    <w:rsid w:val="00B50408"/>
    <w:rsid w:val="00B504B8"/>
    <w:rsid w:val="00B509D4"/>
    <w:rsid w:val="00B5156C"/>
    <w:rsid w:val="00B51A7D"/>
    <w:rsid w:val="00B51F44"/>
    <w:rsid w:val="00B51F9D"/>
    <w:rsid w:val="00B52900"/>
    <w:rsid w:val="00B52A82"/>
    <w:rsid w:val="00B53320"/>
    <w:rsid w:val="00B534AF"/>
    <w:rsid w:val="00B535C2"/>
    <w:rsid w:val="00B539B0"/>
    <w:rsid w:val="00B53A4F"/>
    <w:rsid w:val="00B53B97"/>
    <w:rsid w:val="00B53FE3"/>
    <w:rsid w:val="00B5436D"/>
    <w:rsid w:val="00B543FE"/>
    <w:rsid w:val="00B55544"/>
    <w:rsid w:val="00B555E8"/>
    <w:rsid w:val="00B55ACA"/>
    <w:rsid w:val="00B55F29"/>
    <w:rsid w:val="00B563BD"/>
    <w:rsid w:val="00B56A4C"/>
    <w:rsid w:val="00B5787A"/>
    <w:rsid w:val="00B579AF"/>
    <w:rsid w:val="00B60357"/>
    <w:rsid w:val="00B60735"/>
    <w:rsid w:val="00B60844"/>
    <w:rsid w:val="00B60B00"/>
    <w:rsid w:val="00B60B21"/>
    <w:rsid w:val="00B60F86"/>
    <w:rsid w:val="00B6119D"/>
    <w:rsid w:val="00B614D8"/>
    <w:rsid w:val="00B615CF"/>
    <w:rsid w:val="00B61904"/>
    <w:rsid w:val="00B62C9D"/>
    <w:rsid w:val="00B6304A"/>
    <w:rsid w:val="00B631D4"/>
    <w:rsid w:val="00B642FC"/>
    <w:rsid w:val="00B64439"/>
    <w:rsid w:val="00B64A9A"/>
    <w:rsid w:val="00B64D26"/>
    <w:rsid w:val="00B64FBB"/>
    <w:rsid w:val="00B66002"/>
    <w:rsid w:val="00B66E02"/>
    <w:rsid w:val="00B66F3A"/>
    <w:rsid w:val="00B66FA2"/>
    <w:rsid w:val="00B6726C"/>
    <w:rsid w:val="00B6762E"/>
    <w:rsid w:val="00B677AD"/>
    <w:rsid w:val="00B70E22"/>
    <w:rsid w:val="00B71193"/>
    <w:rsid w:val="00B71520"/>
    <w:rsid w:val="00B71715"/>
    <w:rsid w:val="00B717C1"/>
    <w:rsid w:val="00B71E5B"/>
    <w:rsid w:val="00B71FF5"/>
    <w:rsid w:val="00B72938"/>
    <w:rsid w:val="00B72E07"/>
    <w:rsid w:val="00B72FEA"/>
    <w:rsid w:val="00B7336F"/>
    <w:rsid w:val="00B7340E"/>
    <w:rsid w:val="00B73C77"/>
    <w:rsid w:val="00B73CED"/>
    <w:rsid w:val="00B73FF3"/>
    <w:rsid w:val="00B748AC"/>
    <w:rsid w:val="00B75273"/>
    <w:rsid w:val="00B7653F"/>
    <w:rsid w:val="00B768E8"/>
    <w:rsid w:val="00B76C60"/>
    <w:rsid w:val="00B76EFA"/>
    <w:rsid w:val="00B774CB"/>
    <w:rsid w:val="00B77B42"/>
    <w:rsid w:val="00B80402"/>
    <w:rsid w:val="00B80723"/>
    <w:rsid w:val="00B80813"/>
    <w:rsid w:val="00B80B9A"/>
    <w:rsid w:val="00B8113E"/>
    <w:rsid w:val="00B81147"/>
    <w:rsid w:val="00B81329"/>
    <w:rsid w:val="00B81F1E"/>
    <w:rsid w:val="00B827CA"/>
    <w:rsid w:val="00B82D11"/>
    <w:rsid w:val="00B830B7"/>
    <w:rsid w:val="00B848EA"/>
    <w:rsid w:val="00B84B2B"/>
    <w:rsid w:val="00B856CE"/>
    <w:rsid w:val="00B859DE"/>
    <w:rsid w:val="00B85E18"/>
    <w:rsid w:val="00B86299"/>
    <w:rsid w:val="00B8640C"/>
    <w:rsid w:val="00B86869"/>
    <w:rsid w:val="00B86F04"/>
    <w:rsid w:val="00B87AAD"/>
    <w:rsid w:val="00B87B38"/>
    <w:rsid w:val="00B90500"/>
    <w:rsid w:val="00B9176C"/>
    <w:rsid w:val="00B91B1C"/>
    <w:rsid w:val="00B91F82"/>
    <w:rsid w:val="00B92A38"/>
    <w:rsid w:val="00B92E12"/>
    <w:rsid w:val="00B935A4"/>
    <w:rsid w:val="00B93B34"/>
    <w:rsid w:val="00B93B50"/>
    <w:rsid w:val="00B94154"/>
    <w:rsid w:val="00B951B7"/>
    <w:rsid w:val="00B95EA0"/>
    <w:rsid w:val="00B96A16"/>
    <w:rsid w:val="00B97430"/>
    <w:rsid w:val="00B97F30"/>
    <w:rsid w:val="00BA02C3"/>
    <w:rsid w:val="00BA1037"/>
    <w:rsid w:val="00BA10B0"/>
    <w:rsid w:val="00BA140B"/>
    <w:rsid w:val="00BA1AF3"/>
    <w:rsid w:val="00BA2028"/>
    <w:rsid w:val="00BA2623"/>
    <w:rsid w:val="00BA270D"/>
    <w:rsid w:val="00BA2BEC"/>
    <w:rsid w:val="00BA2E8A"/>
    <w:rsid w:val="00BA3838"/>
    <w:rsid w:val="00BA4DD7"/>
    <w:rsid w:val="00BA5391"/>
    <w:rsid w:val="00BA5433"/>
    <w:rsid w:val="00BA561A"/>
    <w:rsid w:val="00BA5DAC"/>
    <w:rsid w:val="00BA5F64"/>
    <w:rsid w:val="00BA6600"/>
    <w:rsid w:val="00BA677C"/>
    <w:rsid w:val="00BA67F4"/>
    <w:rsid w:val="00BA695D"/>
    <w:rsid w:val="00BB0DC6"/>
    <w:rsid w:val="00BB144D"/>
    <w:rsid w:val="00BB15E4"/>
    <w:rsid w:val="00BB1C31"/>
    <w:rsid w:val="00BB1D53"/>
    <w:rsid w:val="00BB1E19"/>
    <w:rsid w:val="00BB21D1"/>
    <w:rsid w:val="00BB29D1"/>
    <w:rsid w:val="00BB32F2"/>
    <w:rsid w:val="00BB3470"/>
    <w:rsid w:val="00BB37A8"/>
    <w:rsid w:val="00BB38B6"/>
    <w:rsid w:val="00BB3B97"/>
    <w:rsid w:val="00BB3DAA"/>
    <w:rsid w:val="00BB4150"/>
    <w:rsid w:val="00BB4338"/>
    <w:rsid w:val="00BB44D2"/>
    <w:rsid w:val="00BB44FE"/>
    <w:rsid w:val="00BB453F"/>
    <w:rsid w:val="00BB552B"/>
    <w:rsid w:val="00BB5551"/>
    <w:rsid w:val="00BB5C5B"/>
    <w:rsid w:val="00BB61D8"/>
    <w:rsid w:val="00BB6A9D"/>
    <w:rsid w:val="00BB6C0E"/>
    <w:rsid w:val="00BB7329"/>
    <w:rsid w:val="00BB7A2C"/>
    <w:rsid w:val="00BB7B38"/>
    <w:rsid w:val="00BC07F5"/>
    <w:rsid w:val="00BC0B24"/>
    <w:rsid w:val="00BC0B81"/>
    <w:rsid w:val="00BC11E5"/>
    <w:rsid w:val="00BC1385"/>
    <w:rsid w:val="00BC14C0"/>
    <w:rsid w:val="00BC1522"/>
    <w:rsid w:val="00BC1666"/>
    <w:rsid w:val="00BC28D4"/>
    <w:rsid w:val="00BC2CFB"/>
    <w:rsid w:val="00BC3678"/>
    <w:rsid w:val="00BC388C"/>
    <w:rsid w:val="00BC495A"/>
    <w:rsid w:val="00BC4A6B"/>
    <w:rsid w:val="00BC4B19"/>
    <w:rsid w:val="00BC4BC6"/>
    <w:rsid w:val="00BC4FB3"/>
    <w:rsid w:val="00BC52FD"/>
    <w:rsid w:val="00BC56B7"/>
    <w:rsid w:val="00BC5AC6"/>
    <w:rsid w:val="00BC5DC9"/>
    <w:rsid w:val="00BC650C"/>
    <w:rsid w:val="00BC69ED"/>
    <w:rsid w:val="00BC6E62"/>
    <w:rsid w:val="00BC6F54"/>
    <w:rsid w:val="00BC7443"/>
    <w:rsid w:val="00BC77E1"/>
    <w:rsid w:val="00BC7F96"/>
    <w:rsid w:val="00BD036C"/>
    <w:rsid w:val="00BD051E"/>
    <w:rsid w:val="00BD0648"/>
    <w:rsid w:val="00BD0C44"/>
    <w:rsid w:val="00BD0C4A"/>
    <w:rsid w:val="00BD0CBB"/>
    <w:rsid w:val="00BD1040"/>
    <w:rsid w:val="00BD1053"/>
    <w:rsid w:val="00BD146C"/>
    <w:rsid w:val="00BD1B56"/>
    <w:rsid w:val="00BD1F49"/>
    <w:rsid w:val="00BD29CB"/>
    <w:rsid w:val="00BD338F"/>
    <w:rsid w:val="00BD34AA"/>
    <w:rsid w:val="00BD44B0"/>
    <w:rsid w:val="00BD456E"/>
    <w:rsid w:val="00BD4BB3"/>
    <w:rsid w:val="00BD59BB"/>
    <w:rsid w:val="00BD6145"/>
    <w:rsid w:val="00BD65BE"/>
    <w:rsid w:val="00BD78DC"/>
    <w:rsid w:val="00BD7A62"/>
    <w:rsid w:val="00BD7D76"/>
    <w:rsid w:val="00BE0C44"/>
    <w:rsid w:val="00BE15E8"/>
    <w:rsid w:val="00BE192F"/>
    <w:rsid w:val="00BE1B8B"/>
    <w:rsid w:val="00BE259A"/>
    <w:rsid w:val="00BE2A18"/>
    <w:rsid w:val="00BE2C01"/>
    <w:rsid w:val="00BE3045"/>
    <w:rsid w:val="00BE3E78"/>
    <w:rsid w:val="00BE4187"/>
    <w:rsid w:val="00BE41EC"/>
    <w:rsid w:val="00BE4213"/>
    <w:rsid w:val="00BE4851"/>
    <w:rsid w:val="00BE504D"/>
    <w:rsid w:val="00BE5078"/>
    <w:rsid w:val="00BE56FB"/>
    <w:rsid w:val="00BE591E"/>
    <w:rsid w:val="00BE6AC3"/>
    <w:rsid w:val="00BE7584"/>
    <w:rsid w:val="00BE7791"/>
    <w:rsid w:val="00BE7B85"/>
    <w:rsid w:val="00BF04C6"/>
    <w:rsid w:val="00BF12C2"/>
    <w:rsid w:val="00BF17B7"/>
    <w:rsid w:val="00BF1844"/>
    <w:rsid w:val="00BF1AB9"/>
    <w:rsid w:val="00BF1D8A"/>
    <w:rsid w:val="00BF1E09"/>
    <w:rsid w:val="00BF1EDC"/>
    <w:rsid w:val="00BF21EE"/>
    <w:rsid w:val="00BF271E"/>
    <w:rsid w:val="00BF342B"/>
    <w:rsid w:val="00BF3DDE"/>
    <w:rsid w:val="00BF3FDD"/>
    <w:rsid w:val="00BF43C5"/>
    <w:rsid w:val="00BF4729"/>
    <w:rsid w:val="00BF4D3C"/>
    <w:rsid w:val="00BF52AA"/>
    <w:rsid w:val="00BF5C19"/>
    <w:rsid w:val="00BF5F9E"/>
    <w:rsid w:val="00BF63CB"/>
    <w:rsid w:val="00BF6589"/>
    <w:rsid w:val="00BF67D3"/>
    <w:rsid w:val="00BF6F7F"/>
    <w:rsid w:val="00BF7252"/>
    <w:rsid w:val="00BF74E5"/>
    <w:rsid w:val="00C00185"/>
    <w:rsid w:val="00C001FC"/>
    <w:rsid w:val="00C00584"/>
    <w:rsid w:val="00C00647"/>
    <w:rsid w:val="00C00945"/>
    <w:rsid w:val="00C00C16"/>
    <w:rsid w:val="00C00E70"/>
    <w:rsid w:val="00C01B39"/>
    <w:rsid w:val="00C01EC5"/>
    <w:rsid w:val="00C021FB"/>
    <w:rsid w:val="00C02764"/>
    <w:rsid w:val="00C0280E"/>
    <w:rsid w:val="00C03609"/>
    <w:rsid w:val="00C04CEF"/>
    <w:rsid w:val="00C04E8F"/>
    <w:rsid w:val="00C05181"/>
    <w:rsid w:val="00C052AA"/>
    <w:rsid w:val="00C053A9"/>
    <w:rsid w:val="00C05C86"/>
    <w:rsid w:val="00C0662F"/>
    <w:rsid w:val="00C06EF5"/>
    <w:rsid w:val="00C07027"/>
    <w:rsid w:val="00C07FCF"/>
    <w:rsid w:val="00C10826"/>
    <w:rsid w:val="00C1086B"/>
    <w:rsid w:val="00C111E0"/>
    <w:rsid w:val="00C11943"/>
    <w:rsid w:val="00C11B9E"/>
    <w:rsid w:val="00C1215B"/>
    <w:rsid w:val="00C1230B"/>
    <w:rsid w:val="00C12E96"/>
    <w:rsid w:val="00C13FD6"/>
    <w:rsid w:val="00C14069"/>
    <w:rsid w:val="00C14763"/>
    <w:rsid w:val="00C1498F"/>
    <w:rsid w:val="00C14AB2"/>
    <w:rsid w:val="00C15144"/>
    <w:rsid w:val="00C1519E"/>
    <w:rsid w:val="00C1530D"/>
    <w:rsid w:val="00C1532D"/>
    <w:rsid w:val="00C15433"/>
    <w:rsid w:val="00C15A63"/>
    <w:rsid w:val="00C15F86"/>
    <w:rsid w:val="00C16141"/>
    <w:rsid w:val="00C1650D"/>
    <w:rsid w:val="00C17502"/>
    <w:rsid w:val="00C1750B"/>
    <w:rsid w:val="00C177EF"/>
    <w:rsid w:val="00C17838"/>
    <w:rsid w:val="00C17970"/>
    <w:rsid w:val="00C17B6E"/>
    <w:rsid w:val="00C17D99"/>
    <w:rsid w:val="00C200AC"/>
    <w:rsid w:val="00C20208"/>
    <w:rsid w:val="00C202A6"/>
    <w:rsid w:val="00C20349"/>
    <w:rsid w:val="00C20C4C"/>
    <w:rsid w:val="00C215A7"/>
    <w:rsid w:val="00C21BB8"/>
    <w:rsid w:val="00C21EB4"/>
    <w:rsid w:val="00C22342"/>
    <w:rsid w:val="00C22840"/>
    <w:rsid w:val="00C2284A"/>
    <w:rsid w:val="00C2363F"/>
    <w:rsid w:val="00C236C8"/>
    <w:rsid w:val="00C238AC"/>
    <w:rsid w:val="00C24602"/>
    <w:rsid w:val="00C248EA"/>
    <w:rsid w:val="00C2522F"/>
    <w:rsid w:val="00C25CEC"/>
    <w:rsid w:val="00C260B1"/>
    <w:rsid w:val="00C26AAC"/>
    <w:rsid w:val="00C26E56"/>
    <w:rsid w:val="00C2723B"/>
    <w:rsid w:val="00C27A43"/>
    <w:rsid w:val="00C27DEF"/>
    <w:rsid w:val="00C27EE3"/>
    <w:rsid w:val="00C30213"/>
    <w:rsid w:val="00C30A4B"/>
    <w:rsid w:val="00C30B03"/>
    <w:rsid w:val="00C30FE6"/>
    <w:rsid w:val="00C311C9"/>
    <w:rsid w:val="00C31406"/>
    <w:rsid w:val="00C31DBB"/>
    <w:rsid w:val="00C3218D"/>
    <w:rsid w:val="00C325BF"/>
    <w:rsid w:val="00C33338"/>
    <w:rsid w:val="00C3334E"/>
    <w:rsid w:val="00C335F0"/>
    <w:rsid w:val="00C33666"/>
    <w:rsid w:val="00C3378B"/>
    <w:rsid w:val="00C337A5"/>
    <w:rsid w:val="00C33E64"/>
    <w:rsid w:val="00C349C5"/>
    <w:rsid w:val="00C34CBC"/>
    <w:rsid w:val="00C35256"/>
    <w:rsid w:val="00C356AC"/>
    <w:rsid w:val="00C35C74"/>
    <w:rsid w:val="00C35D67"/>
    <w:rsid w:val="00C363AB"/>
    <w:rsid w:val="00C37194"/>
    <w:rsid w:val="00C37654"/>
    <w:rsid w:val="00C37DAB"/>
    <w:rsid w:val="00C40637"/>
    <w:rsid w:val="00C40A35"/>
    <w:rsid w:val="00C40C37"/>
    <w:rsid w:val="00C40F6C"/>
    <w:rsid w:val="00C416D0"/>
    <w:rsid w:val="00C41984"/>
    <w:rsid w:val="00C41A83"/>
    <w:rsid w:val="00C41F13"/>
    <w:rsid w:val="00C42630"/>
    <w:rsid w:val="00C42774"/>
    <w:rsid w:val="00C43379"/>
    <w:rsid w:val="00C4365C"/>
    <w:rsid w:val="00C43C73"/>
    <w:rsid w:val="00C441F1"/>
    <w:rsid w:val="00C44426"/>
    <w:rsid w:val="00C4447E"/>
    <w:rsid w:val="00C445E5"/>
    <w:rsid w:val="00C445F3"/>
    <w:rsid w:val="00C44998"/>
    <w:rsid w:val="00C44B8E"/>
    <w:rsid w:val="00C450E5"/>
    <w:rsid w:val="00C451F4"/>
    <w:rsid w:val="00C4522A"/>
    <w:rsid w:val="00C45A14"/>
    <w:rsid w:val="00C45B84"/>
    <w:rsid w:val="00C45EB1"/>
    <w:rsid w:val="00C4652A"/>
    <w:rsid w:val="00C4657F"/>
    <w:rsid w:val="00C469BE"/>
    <w:rsid w:val="00C46CAB"/>
    <w:rsid w:val="00C46CC3"/>
    <w:rsid w:val="00C46D6E"/>
    <w:rsid w:val="00C476D4"/>
    <w:rsid w:val="00C4778B"/>
    <w:rsid w:val="00C47A33"/>
    <w:rsid w:val="00C5000C"/>
    <w:rsid w:val="00C50266"/>
    <w:rsid w:val="00C50342"/>
    <w:rsid w:val="00C50A1A"/>
    <w:rsid w:val="00C51734"/>
    <w:rsid w:val="00C5178C"/>
    <w:rsid w:val="00C5202E"/>
    <w:rsid w:val="00C524F3"/>
    <w:rsid w:val="00C52BA8"/>
    <w:rsid w:val="00C5336A"/>
    <w:rsid w:val="00C53477"/>
    <w:rsid w:val="00C54482"/>
    <w:rsid w:val="00C54548"/>
    <w:rsid w:val="00C54A3A"/>
    <w:rsid w:val="00C54A7E"/>
    <w:rsid w:val="00C54D52"/>
    <w:rsid w:val="00C55566"/>
    <w:rsid w:val="00C55AD8"/>
    <w:rsid w:val="00C55D19"/>
    <w:rsid w:val="00C56448"/>
    <w:rsid w:val="00C566DC"/>
    <w:rsid w:val="00C56A74"/>
    <w:rsid w:val="00C57141"/>
    <w:rsid w:val="00C57648"/>
    <w:rsid w:val="00C57FC8"/>
    <w:rsid w:val="00C60196"/>
    <w:rsid w:val="00C60304"/>
    <w:rsid w:val="00C60F11"/>
    <w:rsid w:val="00C6123E"/>
    <w:rsid w:val="00C612F7"/>
    <w:rsid w:val="00C6146D"/>
    <w:rsid w:val="00C61BE6"/>
    <w:rsid w:val="00C61EB6"/>
    <w:rsid w:val="00C62264"/>
    <w:rsid w:val="00C62FC6"/>
    <w:rsid w:val="00C63674"/>
    <w:rsid w:val="00C636E9"/>
    <w:rsid w:val="00C64357"/>
    <w:rsid w:val="00C647DE"/>
    <w:rsid w:val="00C651F8"/>
    <w:rsid w:val="00C65C0D"/>
    <w:rsid w:val="00C65FE9"/>
    <w:rsid w:val="00C66371"/>
    <w:rsid w:val="00C667BE"/>
    <w:rsid w:val="00C668B4"/>
    <w:rsid w:val="00C66AF0"/>
    <w:rsid w:val="00C66BAF"/>
    <w:rsid w:val="00C6759C"/>
    <w:rsid w:val="00C6766B"/>
    <w:rsid w:val="00C67BFE"/>
    <w:rsid w:val="00C7011C"/>
    <w:rsid w:val="00C704AE"/>
    <w:rsid w:val="00C705E4"/>
    <w:rsid w:val="00C70A1D"/>
    <w:rsid w:val="00C70EE5"/>
    <w:rsid w:val="00C70F85"/>
    <w:rsid w:val="00C71DDC"/>
    <w:rsid w:val="00C72047"/>
    <w:rsid w:val="00C72223"/>
    <w:rsid w:val="00C73F30"/>
    <w:rsid w:val="00C74D4A"/>
    <w:rsid w:val="00C74E86"/>
    <w:rsid w:val="00C74F0A"/>
    <w:rsid w:val="00C752A3"/>
    <w:rsid w:val="00C76417"/>
    <w:rsid w:val="00C76458"/>
    <w:rsid w:val="00C764A7"/>
    <w:rsid w:val="00C767FB"/>
    <w:rsid w:val="00C76D95"/>
    <w:rsid w:val="00C76E6C"/>
    <w:rsid w:val="00C7726F"/>
    <w:rsid w:val="00C77E60"/>
    <w:rsid w:val="00C803AA"/>
    <w:rsid w:val="00C80491"/>
    <w:rsid w:val="00C8061D"/>
    <w:rsid w:val="00C80688"/>
    <w:rsid w:val="00C8187F"/>
    <w:rsid w:val="00C823DA"/>
    <w:rsid w:val="00C8259F"/>
    <w:rsid w:val="00C8272A"/>
    <w:rsid w:val="00C82746"/>
    <w:rsid w:val="00C82A38"/>
    <w:rsid w:val="00C82B0B"/>
    <w:rsid w:val="00C8312F"/>
    <w:rsid w:val="00C8330F"/>
    <w:rsid w:val="00C8331B"/>
    <w:rsid w:val="00C833E3"/>
    <w:rsid w:val="00C83673"/>
    <w:rsid w:val="00C839EB"/>
    <w:rsid w:val="00C8438B"/>
    <w:rsid w:val="00C84C47"/>
    <w:rsid w:val="00C8551B"/>
    <w:rsid w:val="00C8585B"/>
    <w:rsid w:val="00C858A4"/>
    <w:rsid w:val="00C86029"/>
    <w:rsid w:val="00C8628D"/>
    <w:rsid w:val="00C86AFA"/>
    <w:rsid w:val="00C86D75"/>
    <w:rsid w:val="00C8789A"/>
    <w:rsid w:val="00C9010E"/>
    <w:rsid w:val="00C902B9"/>
    <w:rsid w:val="00C90A50"/>
    <w:rsid w:val="00C916E9"/>
    <w:rsid w:val="00C92757"/>
    <w:rsid w:val="00C941BB"/>
    <w:rsid w:val="00C94B14"/>
    <w:rsid w:val="00C94D32"/>
    <w:rsid w:val="00C950BF"/>
    <w:rsid w:val="00C953F6"/>
    <w:rsid w:val="00C95D76"/>
    <w:rsid w:val="00C96107"/>
    <w:rsid w:val="00C96A45"/>
    <w:rsid w:val="00C96DF8"/>
    <w:rsid w:val="00C9739E"/>
    <w:rsid w:val="00C978A4"/>
    <w:rsid w:val="00C978FC"/>
    <w:rsid w:val="00C97922"/>
    <w:rsid w:val="00C97AA8"/>
    <w:rsid w:val="00C97E9F"/>
    <w:rsid w:val="00CA047B"/>
    <w:rsid w:val="00CA0936"/>
    <w:rsid w:val="00CA0C65"/>
    <w:rsid w:val="00CA0F2D"/>
    <w:rsid w:val="00CA0FC3"/>
    <w:rsid w:val="00CA10A1"/>
    <w:rsid w:val="00CA1145"/>
    <w:rsid w:val="00CA182E"/>
    <w:rsid w:val="00CA25E0"/>
    <w:rsid w:val="00CA316D"/>
    <w:rsid w:val="00CA32B1"/>
    <w:rsid w:val="00CA35F0"/>
    <w:rsid w:val="00CA4590"/>
    <w:rsid w:val="00CA45F0"/>
    <w:rsid w:val="00CA472B"/>
    <w:rsid w:val="00CA4FE1"/>
    <w:rsid w:val="00CA54F6"/>
    <w:rsid w:val="00CA56A3"/>
    <w:rsid w:val="00CA5A13"/>
    <w:rsid w:val="00CA5C15"/>
    <w:rsid w:val="00CA5D3A"/>
    <w:rsid w:val="00CA5D56"/>
    <w:rsid w:val="00CA6155"/>
    <w:rsid w:val="00CA6593"/>
    <w:rsid w:val="00CA6DA5"/>
    <w:rsid w:val="00CA6F29"/>
    <w:rsid w:val="00CA7196"/>
    <w:rsid w:val="00CB18D0"/>
    <w:rsid w:val="00CB1C8A"/>
    <w:rsid w:val="00CB1E7D"/>
    <w:rsid w:val="00CB24F5"/>
    <w:rsid w:val="00CB2663"/>
    <w:rsid w:val="00CB2967"/>
    <w:rsid w:val="00CB3655"/>
    <w:rsid w:val="00CB3717"/>
    <w:rsid w:val="00CB3BBE"/>
    <w:rsid w:val="00CB43CF"/>
    <w:rsid w:val="00CB5326"/>
    <w:rsid w:val="00CB59E9"/>
    <w:rsid w:val="00CB732B"/>
    <w:rsid w:val="00CC0D6A"/>
    <w:rsid w:val="00CC0F10"/>
    <w:rsid w:val="00CC188B"/>
    <w:rsid w:val="00CC2180"/>
    <w:rsid w:val="00CC29B0"/>
    <w:rsid w:val="00CC2FB4"/>
    <w:rsid w:val="00CC3831"/>
    <w:rsid w:val="00CC3DAF"/>
    <w:rsid w:val="00CC3E3D"/>
    <w:rsid w:val="00CC4948"/>
    <w:rsid w:val="00CC50AC"/>
    <w:rsid w:val="00CC519B"/>
    <w:rsid w:val="00CC56DE"/>
    <w:rsid w:val="00CC647F"/>
    <w:rsid w:val="00CC6511"/>
    <w:rsid w:val="00CC6894"/>
    <w:rsid w:val="00CC6BF1"/>
    <w:rsid w:val="00CD00E1"/>
    <w:rsid w:val="00CD0271"/>
    <w:rsid w:val="00CD05CC"/>
    <w:rsid w:val="00CD0828"/>
    <w:rsid w:val="00CD0E46"/>
    <w:rsid w:val="00CD0F06"/>
    <w:rsid w:val="00CD0FBE"/>
    <w:rsid w:val="00CD12C1"/>
    <w:rsid w:val="00CD214E"/>
    <w:rsid w:val="00CD22F4"/>
    <w:rsid w:val="00CD24B7"/>
    <w:rsid w:val="00CD383C"/>
    <w:rsid w:val="00CD3B7F"/>
    <w:rsid w:val="00CD4045"/>
    <w:rsid w:val="00CD4075"/>
    <w:rsid w:val="00CD45FC"/>
    <w:rsid w:val="00CD46FA"/>
    <w:rsid w:val="00CD4857"/>
    <w:rsid w:val="00CD5973"/>
    <w:rsid w:val="00CD5D62"/>
    <w:rsid w:val="00CD5F31"/>
    <w:rsid w:val="00CD5F92"/>
    <w:rsid w:val="00CD6850"/>
    <w:rsid w:val="00CD6994"/>
    <w:rsid w:val="00CD69AB"/>
    <w:rsid w:val="00CD69E6"/>
    <w:rsid w:val="00CD72DA"/>
    <w:rsid w:val="00CD782C"/>
    <w:rsid w:val="00CD7F5E"/>
    <w:rsid w:val="00CE0058"/>
    <w:rsid w:val="00CE02EE"/>
    <w:rsid w:val="00CE0D41"/>
    <w:rsid w:val="00CE13F6"/>
    <w:rsid w:val="00CE1594"/>
    <w:rsid w:val="00CE1717"/>
    <w:rsid w:val="00CE1989"/>
    <w:rsid w:val="00CE1C33"/>
    <w:rsid w:val="00CE20D1"/>
    <w:rsid w:val="00CE2DCB"/>
    <w:rsid w:val="00CE31A6"/>
    <w:rsid w:val="00CE3592"/>
    <w:rsid w:val="00CE35DA"/>
    <w:rsid w:val="00CE498E"/>
    <w:rsid w:val="00CE4D4D"/>
    <w:rsid w:val="00CE4FFA"/>
    <w:rsid w:val="00CE5D15"/>
    <w:rsid w:val="00CE5DAC"/>
    <w:rsid w:val="00CE698B"/>
    <w:rsid w:val="00CE767B"/>
    <w:rsid w:val="00CE77C5"/>
    <w:rsid w:val="00CE7ACC"/>
    <w:rsid w:val="00CE7B53"/>
    <w:rsid w:val="00CE7D91"/>
    <w:rsid w:val="00CF00FB"/>
    <w:rsid w:val="00CF02DF"/>
    <w:rsid w:val="00CF0370"/>
    <w:rsid w:val="00CF09AA"/>
    <w:rsid w:val="00CF0A1C"/>
    <w:rsid w:val="00CF0E7D"/>
    <w:rsid w:val="00CF1D29"/>
    <w:rsid w:val="00CF36A7"/>
    <w:rsid w:val="00CF4282"/>
    <w:rsid w:val="00CF45EB"/>
    <w:rsid w:val="00CF4813"/>
    <w:rsid w:val="00CF4E8B"/>
    <w:rsid w:val="00CF5233"/>
    <w:rsid w:val="00CF52CD"/>
    <w:rsid w:val="00CF5CAF"/>
    <w:rsid w:val="00CF694F"/>
    <w:rsid w:val="00CF6D7B"/>
    <w:rsid w:val="00CF72D0"/>
    <w:rsid w:val="00CF72F5"/>
    <w:rsid w:val="00CF7BE3"/>
    <w:rsid w:val="00CF7E98"/>
    <w:rsid w:val="00D00789"/>
    <w:rsid w:val="00D00856"/>
    <w:rsid w:val="00D00E8E"/>
    <w:rsid w:val="00D01303"/>
    <w:rsid w:val="00D01542"/>
    <w:rsid w:val="00D019A2"/>
    <w:rsid w:val="00D028EA"/>
    <w:rsid w:val="00D029B8"/>
    <w:rsid w:val="00D02F60"/>
    <w:rsid w:val="00D02FC7"/>
    <w:rsid w:val="00D034BF"/>
    <w:rsid w:val="00D03B88"/>
    <w:rsid w:val="00D03DA0"/>
    <w:rsid w:val="00D03EAE"/>
    <w:rsid w:val="00D0464E"/>
    <w:rsid w:val="00D04A96"/>
    <w:rsid w:val="00D05D54"/>
    <w:rsid w:val="00D06659"/>
    <w:rsid w:val="00D07025"/>
    <w:rsid w:val="00D076B2"/>
    <w:rsid w:val="00D07A7B"/>
    <w:rsid w:val="00D07BDA"/>
    <w:rsid w:val="00D10E06"/>
    <w:rsid w:val="00D117AA"/>
    <w:rsid w:val="00D11946"/>
    <w:rsid w:val="00D126CE"/>
    <w:rsid w:val="00D12B0A"/>
    <w:rsid w:val="00D12DC1"/>
    <w:rsid w:val="00D14238"/>
    <w:rsid w:val="00D1456F"/>
    <w:rsid w:val="00D14B34"/>
    <w:rsid w:val="00D14BDA"/>
    <w:rsid w:val="00D14F6E"/>
    <w:rsid w:val="00D15197"/>
    <w:rsid w:val="00D15A8E"/>
    <w:rsid w:val="00D16820"/>
    <w:rsid w:val="00D169C8"/>
    <w:rsid w:val="00D171B5"/>
    <w:rsid w:val="00D1722E"/>
    <w:rsid w:val="00D1793F"/>
    <w:rsid w:val="00D201D2"/>
    <w:rsid w:val="00D20D4B"/>
    <w:rsid w:val="00D2153E"/>
    <w:rsid w:val="00D22AF5"/>
    <w:rsid w:val="00D22B53"/>
    <w:rsid w:val="00D23250"/>
    <w:rsid w:val="00D235EA"/>
    <w:rsid w:val="00D2394E"/>
    <w:rsid w:val="00D23EC0"/>
    <w:rsid w:val="00D23F8F"/>
    <w:rsid w:val="00D23FC7"/>
    <w:rsid w:val="00D245B8"/>
    <w:rsid w:val="00D247A9"/>
    <w:rsid w:val="00D24A15"/>
    <w:rsid w:val="00D24ADF"/>
    <w:rsid w:val="00D24D1A"/>
    <w:rsid w:val="00D25138"/>
    <w:rsid w:val="00D25380"/>
    <w:rsid w:val="00D25EB4"/>
    <w:rsid w:val="00D25EEB"/>
    <w:rsid w:val="00D262B4"/>
    <w:rsid w:val="00D268C4"/>
    <w:rsid w:val="00D27088"/>
    <w:rsid w:val="00D27281"/>
    <w:rsid w:val="00D275AB"/>
    <w:rsid w:val="00D277D7"/>
    <w:rsid w:val="00D27958"/>
    <w:rsid w:val="00D27C3C"/>
    <w:rsid w:val="00D27C5C"/>
    <w:rsid w:val="00D303E2"/>
    <w:rsid w:val="00D31561"/>
    <w:rsid w:val="00D31795"/>
    <w:rsid w:val="00D31CC5"/>
    <w:rsid w:val="00D324ED"/>
    <w:rsid w:val="00D32721"/>
    <w:rsid w:val="00D328DC"/>
    <w:rsid w:val="00D32A99"/>
    <w:rsid w:val="00D32E15"/>
    <w:rsid w:val="00D33387"/>
    <w:rsid w:val="00D33BFA"/>
    <w:rsid w:val="00D34DBF"/>
    <w:rsid w:val="00D356A3"/>
    <w:rsid w:val="00D35875"/>
    <w:rsid w:val="00D361CC"/>
    <w:rsid w:val="00D3684A"/>
    <w:rsid w:val="00D36D0E"/>
    <w:rsid w:val="00D370AC"/>
    <w:rsid w:val="00D402FB"/>
    <w:rsid w:val="00D4201A"/>
    <w:rsid w:val="00D42BD0"/>
    <w:rsid w:val="00D42F2A"/>
    <w:rsid w:val="00D43073"/>
    <w:rsid w:val="00D438B7"/>
    <w:rsid w:val="00D43E29"/>
    <w:rsid w:val="00D44ED4"/>
    <w:rsid w:val="00D45490"/>
    <w:rsid w:val="00D45CD9"/>
    <w:rsid w:val="00D46EA0"/>
    <w:rsid w:val="00D47240"/>
    <w:rsid w:val="00D4759F"/>
    <w:rsid w:val="00D477BD"/>
    <w:rsid w:val="00D47D04"/>
    <w:rsid w:val="00D47D7A"/>
    <w:rsid w:val="00D47EA4"/>
    <w:rsid w:val="00D50ABD"/>
    <w:rsid w:val="00D50CB3"/>
    <w:rsid w:val="00D51226"/>
    <w:rsid w:val="00D51758"/>
    <w:rsid w:val="00D51B2E"/>
    <w:rsid w:val="00D52157"/>
    <w:rsid w:val="00D534DD"/>
    <w:rsid w:val="00D537F2"/>
    <w:rsid w:val="00D55290"/>
    <w:rsid w:val="00D56F50"/>
    <w:rsid w:val="00D57140"/>
    <w:rsid w:val="00D5734A"/>
    <w:rsid w:val="00D57791"/>
    <w:rsid w:val="00D57BC4"/>
    <w:rsid w:val="00D6046A"/>
    <w:rsid w:val="00D611E0"/>
    <w:rsid w:val="00D6157E"/>
    <w:rsid w:val="00D618ED"/>
    <w:rsid w:val="00D61D1F"/>
    <w:rsid w:val="00D61E7C"/>
    <w:rsid w:val="00D62870"/>
    <w:rsid w:val="00D6322C"/>
    <w:rsid w:val="00D63666"/>
    <w:rsid w:val="00D63D34"/>
    <w:rsid w:val="00D64718"/>
    <w:rsid w:val="00D64B2A"/>
    <w:rsid w:val="00D64B5A"/>
    <w:rsid w:val="00D65179"/>
    <w:rsid w:val="00D65210"/>
    <w:rsid w:val="00D6522A"/>
    <w:rsid w:val="00D652AF"/>
    <w:rsid w:val="00D652FE"/>
    <w:rsid w:val="00D655D9"/>
    <w:rsid w:val="00D65872"/>
    <w:rsid w:val="00D659E8"/>
    <w:rsid w:val="00D65A00"/>
    <w:rsid w:val="00D65F66"/>
    <w:rsid w:val="00D66098"/>
    <w:rsid w:val="00D666F9"/>
    <w:rsid w:val="00D66B38"/>
    <w:rsid w:val="00D67174"/>
    <w:rsid w:val="00D6755B"/>
    <w:rsid w:val="00D676F3"/>
    <w:rsid w:val="00D67824"/>
    <w:rsid w:val="00D67919"/>
    <w:rsid w:val="00D67B01"/>
    <w:rsid w:val="00D70C9C"/>
    <w:rsid w:val="00D70EF5"/>
    <w:rsid w:val="00D71024"/>
    <w:rsid w:val="00D71466"/>
    <w:rsid w:val="00D717F8"/>
    <w:rsid w:val="00D71A25"/>
    <w:rsid w:val="00D71AE9"/>
    <w:rsid w:val="00D71F01"/>
    <w:rsid w:val="00D71FCF"/>
    <w:rsid w:val="00D7211D"/>
    <w:rsid w:val="00D7253D"/>
    <w:rsid w:val="00D72A54"/>
    <w:rsid w:val="00D72CC1"/>
    <w:rsid w:val="00D733FA"/>
    <w:rsid w:val="00D73E88"/>
    <w:rsid w:val="00D74A63"/>
    <w:rsid w:val="00D7580C"/>
    <w:rsid w:val="00D75C4E"/>
    <w:rsid w:val="00D75F6F"/>
    <w:rsid w:val="00D760BB"/>
    <w:rsid w:val="00D76669"/>
    <w:rsid w:val="00D76EC9"/>
    <w:rsid w:val="00D77559"/>
    <w:rsid w:val="00D8000D"/>
    <w:rsid w:val="00D805F3"/>
    <w:rsid w:val="00D808EC"/>
    <w:rsid w:val="00D80E7D"/>
    <w:rsid w:val="00D812EE"/>
    <w:rsid w:val="00D81397"/>
    <w:rsid w:val="00D81517"/>
    <w:rsid w:val="00D815AC"/>
    <w:rsid w:val="00D81687"/>
    <w:rsid w:val="00D81C7F"/>
    <w:rsid w:val="00D8205F"/>
    <w:rsid w:val="00D822AD"/>
    <w:rsid w:val="00D82D2E"/>
    <w:rsid w:val="00D832B0"/>
    <w:rsid w:val="00D8371A"/>
    <w:rsid w:val="00D83A16"/>
    <w:rsid w:val="00D83A96"/>
    <w:rsid w:val="00D84012"/>
    <w:rsid w:val="00D84760"/>
    <w:rsid w:val="00D848B9"/>
    <w:rsid w:val="00D84C2C"/>
    <w:rsid w:val="00D84CEF"/>
    <w:rsid w:val="00D84F11"/>
    <w:rsid w:val="00D85047"/>
    <w:rsid w:val="00D85986"/>
    <w:rsid w:val="00D86F05"/>
    <w:rsid w:val="00D872C4"/>
    <w:rsid w:val="00D87B96"/>
    <w:rsid w:val="00D902D6"/>
    <w:rsid w:val="00D909CC"/>
    <w:rsid w:val="00D90E69"/>
    <w:rsid w:val="00D91368"/>
    <w:rsid w:val="00D91623"/>
    <w:rsid w:val="00D91A6C"/>
    <w:rsid w:val="00D91F27"/>
    <w:rsid w:val="00D93106"/>
    <w:rsid w:val="00D9316B"/>
    <w:rsid w:val="00D933E9"/>
    <w:rsid w:val="00D948D1"/>
    <w:rsid w:val="00D94B6B"/>
    <w:rsid w:val="00D9505D"/>
    <w:rsid w:val="00D950AB"/>
    <w:rsid w:val="00D9534A"/>
    <w:rsid w:val="00D953D0"/>
    <w:rsid w:val="00D956A2"/>
    <w:rsid w:val="00D95755"/>
    <w:rsid w:val="00D959F5"/>
    <w:rsid w:val="00D96884"/>
    <w:rsid w:val="00D96B5A"/>
    <w:rsid w:val="00D96B90"/>
    <w:rsid w:val="00D96C09"/>
    <w:rsid w:val="00D97F53"/>
    <w:rsid w:val="00D97FD6"/>
    <w:rsid w:val="00DA03AC"/>
    <w:rsid w:val="00DA055B"/>
    <w:rsid w:val="00DA090F"/>
    <w:rsid w:val="00DA10F2"/>
    <w:rsid w:val="00DA1F5B"/>
    <w:rsid w:val="00DA2BDF"/>
    <w:rsid w:val="00DA2E27"/>
    <w:rsid w:val="00DA2ECD"/>
    <w:rsid w:val="00DA30EF"/>
    <w:rsid w:val="00DA31B1"/>
    <w:rsid w:val="00DA3FDC"/>
    <w:rsid w:val="00DA3FDD"/>
    <w:rsid w:val="00DA407F"/>
    <w:rsid w:val="00DA50DE"/>
    <w:rsid w:val="00DA52EB"/>
    <w:rsid w:val="00DA570D"/>
    <w:rsid w:val="00DA58AB"/>
    <w:rsid w:val="00DA62C5"/>
    <w:rsid w:val="00DA64AC"/>
    <w:rsid w:val="00DA6C51"/>
    <w:rsid w:val="00DA7017"/>
    <w:rsid w:val="00DA7028"/>
    <w:rsid w:val="00DA738C"/>
    <w:rsid w:val="00DA7635"/>
    <w:rsid w:val="00DB04CD"/>
    <w:rsid w:val="00DB1045"/>
    <w:rsid w:val="00DB1A90"/>
    <w:rsid w:val="00DB1AD2"/>
    <w:rsid w:val="00DB1CD1"/>
    <w:rsid w:val="00DB2B58"/>
    <w:rsid w:val="00DB3768"/>
    <w:rsid w:val="00DB3AC9"/>
    <w:rsid w:val="00DB4D0F"/>
    <w:rsid w:val="00DB5206"/>
    <w:rsid w:val="00DB597C"/>
    <w:rsid w:val="00DB6276"/>
    <w:rsid w:val="00DB63F5"/>
    <w:rsid w:val="00DB65C2"/>
    <w:rsid w:val="00DB6AD0"/>
    <w:rsid w:val="00DB6E91"/>
    <w:rsid w:val="00DB725F"/>
    <w:rsid w:val="00DB79FF"/>
    <w:rsid w:val="00DB7BB7"/>
    <w:rsid w:val="00DC0C5A"/>
    <w:rsid w:val="00DC1321"/>
    <w:rsid w:val="00DC183E"/>
    <w:rsid w:val="00DC1C6B"/>
    <w:rsid w:val="00DC2C18"/>
    <w:rsid w:val="00DC2C2E"/>
    <w:rsid w:val="00DC3215"/>
    <w:rsid w:val="00DC3284"/>
    <w:rsid w:val="00DC36F6"/>
    <w:rsid w:val="00DC37B8"/>
    <w:rsid w:val="00DC3AA5"/>
    <w:rsid w:val="00DC3BE9"/>
    <w:rsid w:val="00DC4557"/>
    <w:rsid w:val="00DC45C4"/>
    <w:rsid w:val="00DC4670"/>
    <w:rsid w:val="00DC46D6"/>
    <w:rsid w:val="00DC4868"/>
    <w:rsid w:val="00DC4AF0"/>
    <w:rsid w:val="00DC5132"/>
    <w:rsid w:val="00DC5605"/>
    <w:rsid w:val="00DC563A"/>
    <w:rsid w:val="00DC5A9C"/>
    <w:rsid w:val="00DC6116"/>
    <w:rsid w:val="00DC6AA0"/>
    <w:rsid w:val="00DC6D91"/>
    <w:rsid w:val="00DC6E31"/>
    <w:rsid w:val="00DC6F89"/>
    <w:rsid w:val="00DC733F"/>
    <w:rsid w:val="00DC7886"/>
    <w:rsid w:val="00DC7AE7"/>
    <w:rsid w:val="00DC7B21"/>
    <w:rsid w:val="00DC7F17"/>
    <w:rsid w:val="00DC7FC9"/>
    <w:rsid w:val="00DD008D"/>
    <w:rsid w:val="00DD09BF"/>
    <w:rsid w:val="00DD0CF2"/>
    <w:rsid w:val="00DD1132"/>
    <w:rsid w:val="00DD11CA"/>
    <w:rsid w:val="00DD1258"/>
    <w:rsid w:val="00DD14FA"/>
    <w:rsid w:val="00DD1DAF"/>
    <w:rsid w:val="00DD1F12"/>
    <w:rsid w:val="00DD202E"/>
    <w:rsid w:val="00DD21BD"/>
    <w:rsid w:val="00DD2585"/>
    <w:rsid w:val="00DD2AA1"/>
    <w:rsid w:val="00DD3C9B"/>
    <w:rsid w:val="00DD3D62"/>
    <w:rsid w:val="00DD3D9B"/>
    <w:rsid w:val="00DD45EB"/>
    <w:rsid w:val="00DD4C5A"/>
    <w:rsid w:val="00DD53D5"/>
    <w:rsid w:val="00DD54D8"/>
    <w:rsid w:val="00DD5542"/>
    <w:rsid w:val="00DD590B"/>
    <w:rsid w:val="00DD5CA7"/>
    <w:rsid w:val="00DD5F31"/>
    <w:rsid w:val="00DD6B70"/>
    <w:rsid w:val="00DE0129"/>
    <w:rsid w:val="00DE01ED"/>
    <w:rsid w:val="00DE0771"/>
    <w:rsid w:val="00DE1554"/>
    <w:rsid w:val="00DE2390"/>
    <w:rsid w:val="00DE2901"/>
    <w:rsid w:val="00DE2C98"/>
    <w:rsid w:val="00DE3342"/>
    <w:rsid w:val="00DE3B2B"/>
    <w:rsid w:val="00DE3C6D"/>
    <w:rsid w:val="00DE42C8"/>
    <w:rsid w:val="00DE48E5"/>
    <w:rsid w:val="00DE53CD"/>
    <w:rsid w:val="00DE573C"/>
    <w:rsid w:val="00DE590F"/>
    <w:rsid w:val="00DE5D15"/>
    <w:rsid w:val="00DE6114"/>
    <w:rsid w:val="00DE7298"/>
    <w:rsid w:val="00DE7CF7"/>
    <w:rsid w:val="00DE7DC1"/>
    <w:rsid w:val="00DF045C"/>
    <w:rsid w:val="00DF1237"/>
    <w:rsid w:val="00DF12F9"/>
    <w:rsid w:val="00DF15D3"/>
    <w:rsid w:val="00DF2094"/>
    <w:rsid w:val="00DF2A49"/>
    <w:rsid w:val="00DF2B67"/>
    <w:rsid w:val="00DF2D8D"/>
    <w:rsid w:val="00DF3213"/>
    <w:rsid w:val="00DF324C"/>
    <w:rsid w:val="00DF3939"/>
    <w:rsid w:val="00DF3C84"/>
    <w:rsid w:val="00DF3CC0"/>
    <w:rsid w:val="00DF3DC7"/>
    <w:rsid w:val="00DF3F7E"/>
    <w:rsid w:val="00DF415F"/>
    <w:rsid w:val="00DF45A4"/>
    <w:rsid w:val="00DF496F"/>
    <w:rsid w:val="00DF4E8F"/>
    <w:rsid w:val="00DF4FAA"/>
    <w:rsid w:val="00DF558E"/>
    <w:rsid w:val="00DF5FF0"/>
    <w:rsid w:val="00DF607F"/>
    <w:rsid w:val="00DF63A4"/>
    <w:rsid w:val="00DF675D"/>
    <w:rsid w:val="00DF7648"/>
    <w:rsid w:val="00DF79AB"/>
    <w:rsid w:val="00DF7DB7"/>
    <w:rsid w:val="00DF7E73"/>
    <w:rsid w:val="00DF7F92"/>
    <w:rsid w:val="00E00723"/>
    <w:rsid w:val="00E00D30"/>
    <w:rsid w:val="00E00DB0"/>
    <w:rsid w:val="00E00E29"/>
    <w:rsid w:val="00E01D63"/>
    <w:rsid w:val="00E0207E"/>
    <w:rsid w:val="00E025AD"/>
    <w:rsid w:val="00E02801"/>
    <w:rsid w:val="00E02BAB"/>
    <w:rsid w:val="00E03100"/>
    <w:rsid w:val="00E03B1E"/>
    <w:rsid w:val="00E04389"/>
    <w:rsid w:val="00E047E0"/>
    <w:rsid w:val="00E04CEB"/>
    <w:rsid w:val="00E04E4A"/>
    <w:rsid w:val="00E04F4D"/>
    <w:rsid w:val="00E04F51"/>
    <w:rsid w:val="00E054BA"/>
    <w:rsid w:val="00E060BC"/>
    <w:rsid w:val="00E0613C"/>
    <w:rsid w:val="00E063AA"/>
    <w:rsid w:val="00E064E7"/>
    <w:rsid w:val="00E06A8C"/>
    <w:rsid w:val="00E06E45"/>
    <w:rsid w:val="00E0745C"/>
    <w:rsid w:val="00E07790"/>
    <w:rsid w:val="00E07865"/>
    <w:rsid w:val="00E07A80"/>
    <w:rsid w:val="00E10E08"/>
    <w:rsid w:val="00E11420"/>
    <w:rsid w:val="00E118BE"/>
    <w:rsid w:val="00E1208C"/>
    <w:rsid w:val="00E12312"/>
    <w:rsid w:val="00E130D0"/>
    <w:rsid w:val="00E130DB"/>
    <w:rsid w:val="00E132FB"/>
    <w:rsid w:val="00E13C82"/>
    <w:rsid w:val="00E148CD"/>
    <w:rsid w:val="00E15579"/>
    <w:rsid w:val="00E15F5D"/>
    <w:rsid w:val="00E16598"/>
    <w:rsid w:val="00E1666A"/>
    <w:rsid w:val="00E17041"/>
    <w:rsid w:val="00E170B7"/>
    <w:rsid w:val="00E17108"/>
    <w:rsid w:val="00E17763"/>
    <w:rsid w:val="00E177DD"/>
    <w:rsid w:val="00E1796D"/>
    <w:rsid w:val="00E17CAB"/>
    <w:rsid w:val="00E17CF2"/>
    <w:rsid w:val="00E20122"/>
    <w:rsid w:val="00E20229"/>
    <w:rsid w:val="00E2060D"/>
    <w:rsid w:val="00E20900"/>
    <w:rsid w:val="00E20A6D"/>
    <w:rsid w:val="00E20C7F"/>
    <w:rsid w:val="00E21C2E"/>
    <w:rsid w:val="00E21FC5"/>
    <w:rsid w:val="00E22044"/>
    <w:rsid w:val="00E220FA"/>
    <w:rsid w:val="00E2268A"/>
    <w:rsid w:val="00E2279D"/>
    <w:rsid w:val="00E22A0B"/>
    <w:rsid w:val="00E23046"/>
    <w:rsid w:val="00E236E5"/>
    <w:rsid w:val="00E2396E"/>
    <w:rsid w:val="00E23BAC"/>
    <w:rsid w:val="00E23D00"/>
    <w:rsid w:val="00E23FC0"/>
    <w:rsid w:val="00E245A6"/>
    <w:rsid w:val="00E24728"/>
    <w:rsid w:val="00E25B0D"/>
    <w:rsid w:val="00E25EC2"/>
    <w:rsid w:val="00E2618E"/>
    <w:rsid w:val="00E2644B"/>
    <w:rsid w:val="00E26523"/>
    <w:rsid w:val="00E265AA"/>
    <w:rsid w:val="00E26A04"/>
    <w:rsid w:val="00E26B8A"/>
    <w:rsid w:val="00E26F8D"/>
    <w:rsid w:val="00E27568"/>
    <w:rsid w:val="00E276AC"/>
    <w:rsid w:val="00E3018B"/>
    <w:rsid w:val="00E3160A"/>
    <w:rsid w:val="00E31FF9"/>
    <w:rsid w:val="00E324C5"/>
    <w:rsid w:val="00E33363"/>
    <w:rsid w:val="00E33780"/>
    <w:rsid w:val="00E33DFA"/>
    <w:rsid w:val="00E33F12"/>
    <w:rsid w:val="00E341CE"/>
    <w:rsid w:val="00E34A35"/>
    <w:rsid w:val="00E34AD7"/>
    <w:rsid w:val="00E34E39"/>
    <w:rsid w:val="00E35025"/>
    <w:rsid w:val="00E3561A"/>
    <w:rsid w:val="00E358D6"/>
    <w:rsid w:val="00E35A6D"/>
    <w:rsid w:val="00E35FF9"/>
    <w:rsid w:val="00E36691"/>
    <w:rsid w:val="00E375CB"/>
    <w:rsid w:val="00E37C2F"/>
    <w:rsid w:val="00E37E2D"/>
    <w:rsid w:val="00E37FDC"/>
    <w:rsid w:val="00E4014C"/>
    <w:rsid w:val="00E40274"/>
    <w:rsid w:val="00E404BB"/>
    <w:rsid w:val="00E40B1A"/>
    <w:rsid w:val="00E40DF7"/>
    <w:rsid w:val="00E41026"/>
    <w:rsid w:val="00E411EE"/>
    <w:rsid w:val="00E411FA"/>
    <w:rsid w:val="00E41774"/>
    <w:rsid w:val="00E41C28"/>
    <w:rsid w:val="00E423B8"/>
    <w:rsid w:val="00E426D9"/>
    <w:rsid w:val="00E42717"/>
    <w:rsid w:val="00E42E4C"/>
    <w:rsid w:val="00E43261"/>
    <w:rsid w:val="00E43E68"/>
    <w:rsid w:val="00E43EF7"/>
    <w:rsid w:val="00E452F0"/>
    <w:rsid w:val="00E45405"/>
    <w:rsid w:val="00E458C7"/>
    <w:rsid w:val="00E45AFA"/>
    <w:rsid w:val="00E46308"/>
    <w:rsid w:val="00E46B3A"/>
    <w:rsid w:val="00E471FF"/>
    <w:rsid w:val="00E47DCD"/>
    <w:rsid w:val="00E51732"/>
    <w:rsid w:val="00E5173A"/>
    <w:rsid w:val="00E51E17"/>
    <w:rsid w:val="00E520CA"/>
    <w:rsid w:val="00E52123"/>
    <w:rsid w:val="00E5216F"/>
    <w:rsid w:val="00E52435"/>
    <w:rsid w:val="00E52DAB"/>
    <w:rsid w:val="00E52E4D"/>
    <w:rsid w:val="00E539B0"/>
    <w:rsid w:val="00E53A61"/>
    <w:rsid w:val="00E546B3"/>
    <w:rsid w:val="00E546F4"/>
    <w:rsid w:val="00E54CB0"/>
    <w:rsid w:val="00E54D3F"/>
    <w:rsid w:val="00E54DC9"/>
    <w:rsid w:val="00E55035"/>
    <w:rsid w:val="00E55259"/>
    <w:rsid w:val="00E55412"/>
    <w:rsid w:val="00E557FC"/>
    <w:rsid w:val="00E55994"/>
    <w:rsid w:val="00E559A0"/>
    <w:rsid w:val="00E559B7"/>
    <w:rsid w:val="00E55BFA"/>
    <w:rsid w:val="00E562BA"/>
    <w:rsid w:val="00E56346"/>
    <w:rsid w:val="00E56E2D"/>
    <w:rsid w:val="00E5739C"/>
    <w:rsid w:val="00E574E4"/>
    <w:rsid w:val="00E57720"/>
    <w:rsid w:val="00E57832"/>
    <w:rsid w:val="00E57C85"/>
    <w:rsid w:val="00E57E91"/>
    <w:rsid w:val="00E60118"/>
    <w:rsid w:val="00E6011F"/>
    <w:rsid w:val="00E60434"/>
    <w:rsid w:val="00E60606"/>
    <w:rsid w:val="00E6063A"/>
    <w:rsid w:val="00E609C1"/>
    <w:rsid w:val="00E609FB"/>
    <w:rsid w:val="00E60B6E"/>
    <w:rsid w:val="00E60C66"/>
    <w:rsid w:val="00E6135A"/>
    <w:rsid w:val="00E6164D"/>
    <w:rsid w:val="00E61884"/>
    <w:rsid w:val="00E618C9"/>
    <w:rsid w:val="00E61AE9"/>
    <w:rsid w:val="00E62774"/>
    <w:rsid w:val="00E62860"/>
    <w:rsid w:val="00E62C91"/>
    <w:rsid w:val="00E6307C"/>
    <w:rsid w:val="00E636FA"/>
    <w:rsid w:val="00E65673"/>
    <w:rsid w:val="00E65E63"/>
    <w:rsid w:val="00E65F28"/>
    <w:rsid w:val="00E66C50"/>
    <w:rsid w:val="00E66C7C"/>
    <w:rsid w:val="00E679D3"/>
    <w:rsid w:val="00E67AF7"/>
    <w:rsid w:val="00E706BC"/>
    <w:rsid w:val="00E70746"/>
    <w:rsid w:val="00E70F47"/>
    <w:rsid w:val="00E71208"/>
    <w:rsid w:val="00E71444"/>
    <w:rsid w:val="00E716E3"/>
    <w:rsid w:val="00E71C91"/>
    <w:rsid w:val="00E71FC7"/>
    <w:rsid w:val="00E720A1"/>
    <w:rsid w:val="00E7273B"/>
    <w:rsid w:val="00E72753"/>
    <w:rsid w:val="00E7451E"/>
    <w:rsid w:val="00E749D0"/>
    <w:rsid w:val="00E74CB6"/>
    <w:rsid w:val="00E74FCF"/>
    <w:rsid w:val="00E7560E"/>
    <w:rsid w:val="00E75DDA"/>
    <w:rsid w:val="00E75ED9"/>
    <w:rsid w:val="00E76055"/>
    <w:rsid w:val="00E76144"/>
    <w:rsid w:val="00E768B0"/>
    <w:rsid w:val="00E769E7"/>
    <w:rsid w:val="00E76CC8"/>
    <w:rsid w:val="00E77087"/>
    <w:rsid w:val="00E77334"/>
    <w:rsid w:val="00E773DD"/>
    <w:rsid w:val="00E773E8"/>
    <w:rsid w:val="00E8022F"/>
    <w:rsid w:val="00E80253"/>
    <w:rsid w:val="00E80895"/>
    <w:rsid w:val="00E80AF0"/>
    <w:rsid w:val="00E80CBB"/>
    <w:rsid w:val="00E80CEC"/>
    <w:rsid w:val="00E80E3E"/>
    <w:rsid w:val="00E811B5"/>
    <w:rsid w:val="00E8127E"/>
    <w:rsid w:val="00E813FC"/>
    <w:rsid w:val="00E81627"/>
    <w:rsid w:val="00E819C9"/>
    <w:rsid w:val="00E82070"/>
    <w:rsid w:val="00E82C0E"/>
    <w:rsid w:val="00E831D2"/>
    <w:rsid w:val="00E83614"/>
    <w:rsid w:val="00E83ADD"/>
    <w:rsid w:val="00E83BE4"/>
    <w:rsid w:val="00E83E54"/>
    <w:rsid w:val="00E8408B"/>
    <w:rsid w:val="00E84405"/>
    <w:rsid w:val="00E84791"/>
    <w:rsid w:val="00E84CC3"/>
    <w:rsid w:val="00E84F38"/>
    <w:rsid w:val="00E85623"/>
    <w:rsid w:val="00E865C6"/>
    <w:rsid w:val="00E86D79"/>
    <w:rsid w:val="00E86F4D"/>
    <w:rsid w:val="00E87441"/>
    <w:rsid w:val="00E87C5B"/>
    <w:rsid w:val="00E902B1"/>
    <w:rsid w:val="00E903C5"/>
    <w:rsid w:val="00E903D3"/>
    <w:rsid w:val="00E9052D"/>
    <w:rsid w:val="00E913D6"/>
    <w:rsid w:val="00E917DD"/>
    <w:rsid w:val="00E91FAE"/>
    <w:rsid w:val="00E9270E"/>
    <w:rsid w:val="00E92788"/>
    <w:rsid w:val="00E93BA8"/>
    <w:rsid w:val="00E93D03"/>
    <w:rsid w:val="00E949F4"/>
    <w:rsid w:val="00E94B95"/>
    <w:rsid w:val="00E94BA9"/>
    <w:rsid w:val="00E9514E"/>
    <w:rsid w:val="00E95699"/>
    <w:rsid w:val="00E9633B"/>
    <w:rsid w:val="00E96913"/>
    <w:rsid w:val="00E96E3F"/>
    <w:rsid w:val="00EA0CEC"/>
    <w:rsid w:val="00EA1133"/>
    <w:rsid w:val="00EA18E5"/>
    <w:rsid w:val="00EA1DC9"/>
    <w:rsid w:val="00EA25A0"/>
    <w:rsid w:val="00EA270C"/>
    <w:rsid w:val="00EA2726"/>
    <w:rsid w:val="00EA2C49"/>
    <w:rsid w:val="00EA2D15"/>
    <w:rsid w:val="00EA2D2D"/>
    <w:rsid w:val="00EA2F31"/>
    <w:rsid w:val="00EA3F70"/>
    <w:rsid w:val="00EA4547"/>
    <w:rsid w:val="00EA4974"/>
    <w:rsid w:val="00EA532E"/>
    <w:rsid w:val="00EA5B12"/>
    <w:rsid w:val="00EA76D5"/>
    <w:rsid w:val="00EB041D"/>
    <w:rsid w:val="00EB06D9"/>
    <w:rsid w:val="00EB0A66"/>
    <w:rsid w:val="00EB192B"/>
    <w:rsid w:val="00EB19ED"/>
    <w:rsid w:val="00EB1CAB"/>
    <w:rsid w:val="00EB261F"/>
    <w:rsid w:val="00EB3146"/>
    <w:rsid w:val="00EB314E"/>
    <w:rsid w:val="00EB31C0"/>
    <w:rsid w:val="00EB35F4"/>
    <w:rsid w:val="00EB38A7"/>
    <w:rsid w:val="00EB446A"/>
    <w:rsid w:val="00EB4AFB"/>
    <w:rsid w:val="00EB4B6E"/>
    <w:rsid w:val="00EB5140"/>
    <w:rsid w:val="00EB5705"/>
    <w:rsid w:val="00EB6C45"/>
    <w:rsid w:val="00EB6F5A"/>
    <w:rsid w:val="00EB72E1"/>
    <w:rsid w:val="00EB7BF7"/>
    <w:rsid w:val="00EB7EA8"/>
    <w:rsid w:val="00EC0326"/>
    <w:rsid w:val="00EC0AB7"/>
    <w:rsid w:val="00EC0DB1"/>
    <w:rsid w:val="00EC0F5A"/>
    <w:rsid w:val="00EC103F"/>
    <w:rsid w:val="00EC10C4"/>
    <w:rsid w:val="00EC2456"/>
    <w:rsid w:val="00EC26D7"/>
    <w:rsid w:val="00EC2867"/>
    <w:rsid w:val="00EC2D6F"/>
    <w:rsid w:val="00EC2EB1"/>
    <w:rsid w:val="00EC2EB4"/>
    <w:rsid w:val="00EC36E6"/>
    <w:rsid w:val="00EC3BF7"/>
    <w:rsid w:val="00EC4265"/>
    <w:rsid w:val="00EC42FD"/>
    <w:rsid w:val="00EC4325"/>
    <w:rsid w:val="00EC4CEB"/>
    <w:rsid w:val="00EC5C94"/>
    <w:rsid w:val="00EC659E"/>
    <w:rsid w:val="00EC66FC"/>
    <w:rsid w:val="00EC67A1"/>
    <w:rsid w:val="00EC6B13"/>
    <w:rsid w:val="00ED0219"/>
    <w:rsid w:val="00ED033D"/>
    <w:rsid w:val="00ED0727"/>
    <w:rsid w:val="00ED12EA"/>
    <w:rsid w:val="00ED14FA"/>
    <w:rsid w:val="00ED15DA"/>
    <w:rsid w:val="00ED2072"/>
    <w:rsid w:val="00ED2350"/>
    <w:rsid w:val="00ED2A79"/>
    <w:rsid w:val="00ED2AE0"/>
    <w:rsid w:val="00ED2C11"/>
    <w:rsid w:val="00ED2DDD"/>
    <w:rsid w:val="00ED3CFF"/>
    <w:rsid w:val="00ED424A"/>
    <w:rsid w:val="00ED4BB0"/>
    <w:rsid w:val="00ED5553"/>
    <w:rsid w:val="00ED5BED"/>
    <w:rsid w:val="00ED5E36"/>
    <w:rsid w:val="00ED629A"/>
    <w:rsid w:val="00ED6961"/>
    <w:rsid w:val="00ED70D1"/>
    <w:rsid w:val="00ED722A"/>
    <w:rsid w:val="00ED72E0"/>
    <w:rsid w:val="00ED7A1B"/>
    <w:rsid w:val="00ED7A79"/>
    <w:rsid w:val="00ED7C5A"/>
    <w:rsid w:val="00EE0C73"/>
    <w:rsid w:val="00EE1379"/>
    <w:rsid w:val="00EE1839"/>
    <w:rsid w:val="00EE274D"/>
    <w:rsid w:val="00EE2B50"/>
    <w:rsid w:val="00EE2E8C"/>
    <w:rsid w:val="00EE382E"/>
    <w:rsid w:val="00EE44D4"/>
    <w:rsid w:val="00EE4A09"/>
    <w:rsid w:val="00EE5C04"/>
    <w:rsid w:val="00EE5DD5"/>
    <w:rsid w:val="00EE5F97"/>
    <w:rsid w:val="00EE6967"/>
    <w:rsid w:val="00EE6EEF"/>
    <w:rsid w:val="00EE7358"/>
    <w:rsid w:val="00EE795B"/>
    <w:rsid w:val="00EE7A61"/>
    <w:rsid w:val="00EE7B12"/>
    <w:rsid w:val="00EE7C0D"/>
    <w:rsid w:val="00EE7FF6"/>
    <w:rsid w:val="00EF014A"/>
    <w:rsid w:val="00EF0288"/>
    <w:rsid w:val="00EF0801"/>
    <w:rsid w:val="00EF0B96"/>
    <w:rsid w:val="00EF0E10"/>
    <w:rsid w:val="00EF1732"/>
    <w:rsid w:val="00EF17CA"/>
    <w:rsid w:val="00EF19F9"/>
    <w:rsid w:val="00EF1D10"/>
    <w:rsid w:val="00EF1DAF"/>
    <w:rsid w:val="00EF1DFD"/>
    <w:rsid w:val="00EF202C"/>
    <w:rsid w:val="00EF253C"/>
    <w:rsid w:val="00EF2B39"/>
    <w:rsid w:val="00EF3478"/>
    <w:rsid w:val="00EF3486"/>
    <w:rsid w:val="00EF34CA"/>
    <w:rsid w:val="00EF389A"/>
    <w:rsid w:val="00EF3ADC"/>
    <w:rsid w:val="00EF4578"/>
    <w:rsid w:val="00EF47AF"/>
    <w:rsid w:val="00EF53B6"/>
    <w:rsid w:val="00EF5654"/>
    <w:rsid w:val="00EF614E"/>
    <w:rsid w:val="00EF65B3"/>
    <w:rsid w:val="00EF66B5"/>
    <w:rsid w:val="00EF7FF3"/>
    <w:rsid w:val="00F002C8"/>
    <w:rsid w:val="00F006BA"/>
    <w:rsid w:val="00F007B4"/>
    <w:rsid w:val="00F00A01"/>
    <w:rsid w:val="00F00B73"/>
    <w:rsid w:val="00F00F59"/>
    <w:rsid w:val="00F0175A"/>
    <w:rsid w:val="00F01CFF"/>
    <w:rsid w:val="00F02754"/>
    <w:rsid w:val="00F03A39"/>
    <w:rsid w:val="00F03AED"/>
    <w:rsid w:val="00F044BA"/>
    <w:rsid w:val="00F04C4A"/>
    <w:rsid w:val="00F04E8F"/>
    <w:rsid w:val="00F05510"/>
    <w:rsid w:val="00F05541"/>
    <w:rsid w:val="00F055D9"/>
    <w:rsid w:val="00F05A6D"/>
    <w:rsid w:val="00F05B9A"/>
    <w:rsid w:val="00F068BB"/>
    <w:rsid w:val="00F06A0A"/>
    <w:rsid w:val="00F07311"/>
    <w:rsid w:val="00F07711"/>
    <w:rsid w:val="00F102E0"/>
    <w:rsid w:val="00F107AF"/>
    <w:rsid w:val="00F107F8"/>
    <w:rsid w:val="00F10B8A"/>
    <w:rsid w:val="00F115CA"/>
    <w:rsid w:val="00F1209F"/>
    <w:rsid w:val="00F120EF"/>
    <w:rsid w:val="00F123F4"/>
    <w:rsid w:val="00F12847"/>
    <w:rsid w:val="00F12A0B"/>
    <w:rsid w:val="00F12CAC"/>
    <w:rsid w:val="00F1351A"/>
    <w:rsid w:val="00F144D1"/>
    <w:rsid w:val="00F146A8"/>
    <w:rsid w:val="00F14817"/>
    <w:rsid w:val="00F14EBA"/>
    <w:rsid w:val="00F1510F"/>
    <w:rsid w:val="00F1533A"/>
    <w:rsid w:val="00F157D6"/>
    <w:rsid w:val="00F157D8"/>
    <w:rsid w:val="00F15903"/>
    <w:rsid w:val="00F159B0"/>
    <w:rsid w:val="00F15E5A"/>
    <w:rsid w:val="00F16786"/>
    <w:rsid w:val="00F16983"/>
    <w:rsid w:val="00F17C63"/>
    <w:rsid w:val="00F17F0A"/>
    <w:rsid w:val="00F2054B"/>
    <w:rsid w:val="00F20E64"/>
    <w:rsid w:val="00F20FCF"/>
    <w:rsid w:val="00F21687"/>
    <w:rsid w:val="00F21AC8"/>
    <w:rsid w:val="00F21CC4"/>
    <w:rsid w:val="00F22308"/>
    <w:rsid w:val="00F2355E"/>
    <w:rsid w:val="00F23623"/>
    <w:rsid w:val="00F23A70"/>
    <w:rsid w:val="00F23D04"/>
    <w:rsid w:val="00F23DE5"/>
    <w:rsid w:val="00F23E89"/>
    <w:rsid w:val="00F24FE5"/>
    <w:rsid w:val="00F25087"/>
    <w:rsid w:val="00F25C19"/>
    <w:rsid w:val="00F2668F"/>
    <w:rsid w:val="00F267D4"/>
    <w:rsid w:val="00F269C7"/>
    <w:rsid w:val="00F26B7C"/>
    <w:rsid w:val="00F2742F"/>
    <w:rsid w:val="00F2753B"/>
    <w:rsid w:val="00F2773E"/>
    <w:rsid w:val="00F301E7"/>
    <w:rsid w:val="00F30A4D"/>
    <w:rsid w:val="00F30AF0"/>
    <w:rsid w:val="00F30B93"/>
    <w:rsid w:val="00F32E55"/>
    <w:rsid w:val="00F3306A"/>
    <w:rsid w:val="00F332A2"/>
    <w:rsid w:val="00F336AF"/>
    <w:rsid w:val="00F33B02"/>
    <w:rsid w:val="00F33F8B"/>
    <w:rsid w:val="00F340B2"/>
    <w:rsid w:val="00F3420F"/>
    <w:rsid w:val="00F34442"/>
    <w:rsid w:val="00F34E30"/>
    <w:rsid w:val="00F34FC1"/>
    <w:rsid w:val="00F35B08"/>
    <w:rsid w:val="00F3718C"/>
    <w:rsid w:val="00F37593"/>
    <w:rsid w:val="00F37D07"/>
    <w:rsid w:val="00F403C6"/>
    <w:rsid w:val="00F40673"/>
    <w:rsid w:val="00F4073A"/>
    <w:rsid w:val="00F40CC6"/>
    <w:rsid w:val="00F43390"/>
    <w:rsid w:val="00F438F8"/>
    <w:rsid w:val="00F43C9E"/>
    <w:rsid w:val="00F43CFB"/>
    <w:rsid w:val="00F4402A"/>
    <w:rsid w:val="00F443B2"/>
    <w:rsid w:val="00F445AC"/>
    <w:rsid w:val="00F45103"/>
    <w:rsid w:val="00F458D8"/>
    <w:rsid w:val="00F45AE5"/>
    <w:rsid w:val="00F46287"/>
    <w:rsid w:val="00F46417"/>
    <w:rsid w:val="00F47683"/>
    <w:rsid w:val="00F478BE"/>
    <w:rsid w:val="00F47AF1"/>
    <w:rsid w:val="00F47ECB"/>
    <w:rsid w:val="00F50237"/>
    <w:rsid w:val="00F50295"/>
    <w:rsid w:val="00F50729"/>
    <w:rsid w:val="00F508C6"/>
    <w:rsid w:val="00F5095E"/>
    <w:rsid w:val="00F510DF"/>
    <w:rsid w:val="00F51355"/>
    <w:rsid w:val="00F51C57"/>
    <w:rsid w:val="00F51FBA"/>
    <w:rsid w:val="00F52DBE"/>
    <w:rsid w:val="00F53437"/>
    <w:rsid w:val="00F53534"/>
    <w:rsid w:val="00F53596"/>
    <w:rsid w:val="00F53694"/>
    <w:rsid w:val="00F54229"/>
    <w:rsid w:val="00F5444F"/>
    <w:rsid w:val="00F546EA"/>
    <w:rsid w:val="00F54820"/>
    <w:rsid w:val="00F5483C"/>
    <w:rsid w:val="00F54C0A"/>
    <w:rsid w:val="00F54F44"/>
    <w:rsid w:val="00F55087"/>
    <w:rsid w:val="00F5525F"/>
    <w:rsid w:val="00F55386"/>
    <w:rsid w:val="00F55A19"/>
    <w:rsid w:val="00F55BA8"/>
    <w:rsid w:val="00F55DB1"/>
    <w:rsid w:val="00F5647A"/>
    <w:rsid w:val="00F56787"/>
    <w:rsid w:val="00F56886"/>
    <w:rsid w:val="00F568F1"/>
    <w:rsid w:val="00F56ACA"/>
    <w:rsid w:val="00F57A04"/>
    <w:rsid w:val="00F600FE"/>
    <w:rsid w:val="00F602AF"/>
    <w:rsid w:val="00F60867"/>
    <w:rsid w:val="00F60DE4"/>
    <w:rsid w:val="00F621D7"/>
    <w:rsid w:val="00F622FF"/>
    <w:rsid w:val="00F6234E"/>
    <w:rsid w:val="00F62490"/>
    <w:rsid w:val="00F62D27"/>
    <w:rsid w:val="00F62E4D"/>
    <w:rsid w:val="00F63638"/>
    <w:rsid w:val="00F64364"/>
    <w:rsid w:val="00F6483C"/>
    <w:rsid w:val="00F6486F"/>
    <w:rsid w:val="00F64979"/>
    <w:rsid w:val="00F649E5"/>
    <w:rsid w:val="00F6535A"/>
    <w:rsid w:val="00F653A6"/>
    <w:rsid w:val="00F65473"/>
    <w:rsid w:val="00F6578F"/>
    <w:rsid w:val="00F658D6"/>
    <w:rsid w:val="00F665B7"/>
    <w:rsid w:val="00F66B34"/>
    <w:rsid w:val="00F67111"/>
    <w:rsid w:val="00F675B9"/>
    <w:rsid w:val="00F67912"/>
    <w:rsid w:val="00F67D10"/>
    <w:rsid w:val="00F70DA6"/>
    <w:rsid w:val="00F70DFA"/>
    <w:rsid w:val="00F711C9"/>
    <w:rsid w:val="00F71379"/>
    <w:rsid w:val="00F7139B"/>
    <w:rsid w:val="00F7176D"/>
    <w:rsid w:val="00F718CA"/>
    <w:rsid w:val="00F721DA"/>
    <w:rsid w:val="00F72928"/>
    <w:rsid w:val="00F72E07"/>
    <w:rsid w:val="00F737E0"/>
    <w:rsid w:val="00F73E66"/>
    <w:rsid w:val="00F73F90"/>
    <w:rsid w:val="00F740D1"/>
    <w:rsid w:val="00F74C59"/>
    <w:rsid w:val="00F750C3"/>
    <w:rsid w:val="00F7516F"/>
    <w:rsid w:val="00F75C3A"/>
    <w:rsid w:val="00F75C7F"/>
    <w:rsid w:val="00F766FE"/>
    <w:rsid w:val="00F767FE"/>
    <w:rsid w:val="00F76DB4"/>
    <w:rsid w:val="00F7744A"/>
    <w:rsid w:val="00F779F4"/>
    <w:rsid w:val="00F77D58"/>
    <w:rsid w:val="00F77D8A"/>
    <w:rsid w:val="00F80D69"/>
    <w:rsid w:val="00F80F77"/>
    <w:rsid w:val="00F81715"/>
    <w:rsid w:val="00F81749"/>
    <w:rsid w:val="00F82E30"/>
    <w:rsid w:val="00F831CB"/>
    <w:rsid w:val="00F8343D"/>
    <w:rsid w:val="00F83F25"/>
    <w:rsid w:val="00F83F74"/>
    <w:rsid w:val="00F84463"/>
    <w:rsid w:val="00F844B6"/>
    <w:rsid w:val="00F848A3"/>
    <w:rsid w:val="00F84ACF"/>
    <w:rsid w:val="00F84CF3"/>
    <w:rsid w:val="00F84D62"/>
    <w:rsid w:val="00F84FC2"/>
    <w:rsid w:val="00F85742"/>
    <w:rsid w:val="00F858C7"/>
    <w:rsid w:val="00F85AC3"/>
    <w:rsid w:val="00F85BF8"/>
    <w:rsid w:val="00F85EE1"/>
    <w:rsid w:val="00F86144"/>
    <w:rsid w:val="00F865C9"/>
    <w:rsid w:val="00F86E6F"/>
    <w:rsid w:val="00F86F90"/>
    <w:rsid w:val="00F86FDD"/>
    <w:rsid w:val="00F871CE"/>
    <w:rsid w:val="00F872F9"/>
    <w:rsid w:val="00F87802"/>
    <w:rsid w:val="00F90AAC"/>
    <w:rsid w:val="00F90FCD"/>
    <w:rsid w:val="00F918F8"/>
    <w:rsid w:val="00F91981"/>
    <w:rsid w:val="00F91F3B"/>
    <w:rsid w:val="00F92A72"/>
    <w:rsid w:val="00F92C0A"/>
    <w:rsid w:val="00F92F60"/>
    <w:rsid w:val="00F930A8"/>
    <w:rsid w:val="00F93228"/>
    <w:rsid w:val="00F93713"/>
    <w:rsid w:val="00F9392B"/>
    <w:rsid w:val="00F9415B"/>
    <w:rsid w:val="00F945CC"/>
    <w:rsid w:val="00F94AF3"/>
    <w:rsid w:val="00F94EDA"/>
    <w:rsid w:val="00F9562C"/>
    <w:rsid w:val="00F96639"/>
    <w:rsid w:val="00F9681E"/>
    <w:rsid w:val="00F969E1"/>
    <w:rsid w:val="00F96BEB"/>
    <w:rsid w:val="00F96FA0"/>
    <w:rsid w:val="00F97430"/>
    <w:rsid w:val="00F974FA"/>
    <w:rsid w:val="00F9799A"/>
    <w:rsid w:val="00F97A6D"/>
    <w:rsid w:val="00FA0ED9"/>
    <w:rsid w:val="00FA13C2"/>
    <w:rsid w:val="00FA18D2"/>
    <w:rsid w:val="00FA1A1A"/>
    <w:rsid w:val="00FA2DA8"/>
    <w:rsid w:val="00FA2F6F"/>
    <w:rsid w:val="00FA3035"/>
    <w:rsid w:val="00FA363E"/>
    <w:rsid w:val="00FA3661"/>
    <w:rsid w:val="00FA406C"/>
    <w:rsid w:val="00FA4159"/>
    <w:rsid w:val="00FA4D9C"/>
    <w:rsid w:val="00FA6420"/>
    <w:rsid w:val="00FA64C4"/>
    <w:rsid w:val="00FA694D"/>
    <w:rsid w:val="00FA69A0"/>
    <w:rsid w:val="00FA6A41"/>
    <w:rsid w:val="00FA6D0A"/>
    <w:rsid w:val="00FA6FDB"/>
    <w:rsid w:val="00FA70A2"/>
    <w:rsid w:val="00FA732A"/>
    <w:rsid w:val="00FA7942"/>
    <w:rsid w:val="00FA7D4B"/>
    <w:rsid w:val="00FA7F91"/>
    <w:rsid w:val="00FB01B7"/>
    <w:rsid w:val="00FB06CE"/>
    <w:rsid w:val="00FB121C"/>
    <w:rsid w:val="00FB12F1"/>
    <w:rsid w:val="00FB1CDD"/>
    <w:rsid w:val="00FB1CF1"/>
    <w:rsid w:val="00FB1D9C"/>
    <w:rsid w:val="00FB2805"/>
    <w:rsid w:val="00FB2C2F"/>
    <w:rsid w:val="00FB2F73"/>
    <w:rsid w:val="00FB305C"/>
    <w:rsid w:val="00FB34D8"/>
    <w:rsid w:val="00FB37B9"/>
    <w:rsid w:val="00FB3935"/>
    <w:rsid w:val="00FB3CA2"/>
    <w:rsid w:val="00FB41BD"/>
    <w:rsid w:val="00FB488A"/>
    <w:rsid w:val="00FB4CCB"/>
    <w:rsid w:val="00FB6233"/>
    <w:rsid w:val="00FB63B7"/>
    <w:rsid w:val="00FB68BA"/>
    <w:rsid w:val="00FB711B"/>
    <w:rsid w:val="00FB7218"/>
    <w:rsid w:val="00FB73C3"/>
    <w:rsid w:val="00FC104F"/>
    <w:rsid w:val="00FC1276"/>
    <w:rsid w:val="00FC203A"/>
    <w:rsid w:val="00FC2144"/>
    <w:rsid w:val="00FC23B9"/>
    <w:rsid w:val="00FC26D0"/>
    <w:rsid w:val="00FC2D13"/>
    <w:rsid w:val="00FC2E3D"/>
    <w:rsid w:val="00FC31A7"/>
    <w:rsid w:val="00FC37EE"/>
    <w:rsid w:val="00FC3970"/>
    <w:rsid w:val="00FC3BDE"/>
    <w:rsid w:val="00FC3CD2"/>
    <w:rsid w:val="00FC3F94"/>
    <w:rsid w:val="00FC41C2"/>
    <w:rsid w:val="00FC4F7F"/>
    <w:rsid w:val="00FC52AD"/>
    <w:rsid w:val="00FC5CFC"/>
    <w:rsid w:val="00FC5E2D"/>
    <w:rsid w:val="00FC62E4"/>
    <w:rsid w:val="00FC7572"/>
    <w:rsid w:val="00FC7ABC"/>
    <w:rsid w:val="00FC7BA0"/>
    <w:rsid w:val="00FD0778"/>
    <w:rsid w:val="00FD07FE"/>
    <w:rsid w:val="00FD0C5B"/>
    <w:rsid w:val="00FD14CC"/>
    <w:rsid w:val="00FD1705"/>
    <w:rsid w:val="00FD19B8"/>
    <w:rsid w:val="00FD1DBE"/>
    <w:rsid w:val="00FD1E88"/>
    <w:rsid w:val="00FD25A7"/>
    <w:rsid w:val="00FD2774"/>
    <w:rsid w:val="00FD27B6"/>
    <w:rsid w:val="00FD28B7"/>
    <w:rsid w:val="00FD2A2C"/>
    <w:rsid w:val="00FD2A7D"/>
    <w:rsid w:val="00FD2E1E"/>
    <w:rsid w:val="00FD34D3"/>
    <w:rsid w:val="00FD3689"/>
    <w:rsid w:val="00FD3A1D"/>
    <w:rsid w:val="00FD3A8B"/>
    <w:rsid w:val="00FD42A3"/>
    <w:rsid w:val="00FD4B4A"/>
    <w:rsid w:val="00FD53D3"/>
    <w:rsid w:val="00FD5553"/>
    <w:rsid w:val="00FD55BE"/>
    <w:rsid w:val="00FD7250"/>
    <w:rsid w:val="00FD7468"/>
    <w:rsid w:val="00FD7CE0"/>
    <w:rsid w:val="00FD7E4F"/>
    <w:rsid w:val="00FE0B3B"/>
    <w:rsid w:val="00FE1BE2"/>
    <w:rsid w:val="00FE1C14"/>
    <w:rsid w:val="00FE2312"/>
    <w:rsid w:val="00FE265A"/>
    <w:rsid w:val="00FE2FE1"/>
    <w:rsid w:val="00FE328A"/>
    <w:rsid w:val="00FE35B6"/>
    <w:rsid w:val="00FE35DB"/>
    <w:rsid w:val="00FE3CFB"/>
    <w:rsid w:val="00FE4080"/>
    <w:rsid w:val="00FE4106"/>
    <w:rsid w:val="00FE4CD7"/>
    <w:rsid w:val="00FE4DDD"/>
    <w:rsid w:val="00FE4FB0"/>
    <w:rsid w:val="00FE5B43"/>
    <w:rsid w:val="00FE5C04"/>
    <w:rsid w:val="00FE62FB"/>
    <w:rsid w:val="00FE69A4"/>
    <w:rsid w:val="00FE72D7"/>
    <w:rsid w:val="00FE730A"/>
    <w:rsid w:val="00FF000F"/>
    <w:rsid w:val="00FF0509"/>
    <w:rsid w:val="00FF0697"/>
    <w:rsid w:val="00FF16D5"/>
    <w:rsid w:val="00FF1DD7"/>
    <w:rsid w:val="00FF260B"/>
    <w:rsid w:val="00FF2D48"/>
    <w:rsid w:val="00FF31FA"/>
    <w:rsid w:val="00FF4194"/>
    <w:rsid w:val="00FF4453"/>
    <w:rsid w:val="00FF4987"/>
    <w:rsid w:val="00FF5096"/>
    <w:rsid w:val="00FF54CC"/>
    <w:rsid w:val="00FF5BE8"/>
    <w:rsid w:val="00FF5CA9"/>
    <w:rsid w:val="00FF60F8"/>
    <w:rsid w:val="00FF623F"/>
    <w:rsid w:val="00FF66CD"/>
    <w:rsid w:val="00FF6986"/>
    <w:rsid w:val="00FF755B"/>
    <w:rsid w:val="00FF75BD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3A19F"/>
  <w15:docId w15:val="{3035FF40-45C4-4ACC-B106-247E5656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locked/>
    <w:rsid w:val="00401827"/>
    <w:pPr>
      <w:widowControl w:val="0"/>
      <w:autoSpaceDE w:val="0"/>
      <w:autoSpaceDN w:val="0"/>
      <w:adjustRightInd w:val="0"/>
      <w:spacing w:line="240" w:lineRule="auto"/>
    </w:pPr>
    <w:rPr>
      <w:rFonts w:ascii="Verdana" w:hAnsi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4C56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4C56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4115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A532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0C4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0C4A"/>
    <w:rPr>
      <w:rFonts w:ascii="Verdana" w:hAnsi="Verdana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D0C4A"/>
    <w:rPr>
      <w:vertAlign w:val="superscript"/>
    </w:rPr>
  </w:style>
  <w:style w:type="paragraph" w:styleId="Poprawka">
    <w:name w:val="Revision"/>
    <w:hidden/>
    <w:uiPriority w:val="99"/>
    <w:semiHidden/>
    <w:rsid w:val="00BD0C4A"/>
    <w:pPr>
      <w:spacing w:line="240" w:lineRule="auto"/>
    </w:pPr>
    <w:rPr>
      <w:rFonts w:ascii="Verdana" w:hAnsi="Verdana"/>
      <w:sz w:val="20"/>
      <w:szCs w:val="20"/>
    </w:rPr>
  </w:style>
  <w:style w:type="character" w:styleId="UyteHipercze">
    <w:name w:val="FollowedHyperlink"/>
    <w:uiPriority w:val="99"/>
    <w:semiHidden/>
    <w:unhideWhenUsed/>
    <w:rsid w:val="00BD0C4A"/>
    <w:rPr>
      <w:color w:val="800080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305D7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305D7"/>
    <w:rPr>
      <w:rFonts w:ascii="Consolas" w:eastAsiaTheme="minorHAnsi" w:hAnsi="Consolas" w:cstheme="minorBidi"/>
      <w:sz w:val="21"/>
      <w:szCs w:val="21"/>
      <w:lang w:eastAsia="en-US"/>
    </w:rPr>
  </w:style>
  <w:style w:type="character" w:styleId="Pogrubienie">
    <w:name w:val="Strong"/>
    <w:basedOn w:val="Domylnaczcionkaakapitu"/>
    <w:uiPriority w:val="99"/>
    <w:qFormat/>
    <w:rsid w:val="00694817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775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7754B"/>
    <w:rPr>
      <w:rFonts w:ascii="Verdana" w:hAnsi="Verdana"/>
      <w:sz w:val="20"/>
      <w:szCs w:val="20"/>
    </w:rPr>
  </w:style>
  <w:style w:type="character" w:styleId="Tytuksiki">
    <w:name w:val="Book Title"/>
    <w:basedOn w:val="Domylnaczcionkaakapitu"/>
    <w:uiPriority w:val="99"/>
    <w:rsid w:val="001918D8"/>
    <w:rPr>
      <w:b/>
      <w:bCs/>
      <w:smallCaps/>
      <w:spacing w:val="5"/>
    </w:rPr>
  </w:style>
  <w:style w:type="paragraph" w:styleId="Tytu">
    <w:name w:val="Title"/>
    <w:basedOn w:val="Normalny"/>
    <w:next w:val="Normalny"/>
    <w:link w:val="TytuZnak"/>
    <w:uiPriority w:val="99"/>
    <w:rsid w:val="001918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1918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99"/>
    <w:qFormat/>
    <w:rsid w:val="001918D8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99"/>
    <w:rsid w:val="001918D8"/>
    <w:rPr>
      <w:rFonts w:ascii="Verdana" w:hAnsi="Verdana"/>
      <w:i/>
      <w:iCs/>
      <w:color w:val="000000" w:themeColor="text1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4C56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4C56A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5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7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0966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ip.lex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anowski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LegislatorInfo xmlns="http://schemas.microsoft.com/vsto/legislator-magic-premium">
  <ZipxFilePath>U:\02 uzasadnienie - rozp. dokumentowe_09.05.2025.zipx</ZipxFilePath>
</Legislator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549051-D8E5-4344-8577-6B8B3976BFF7}">
  <ds:schemaRefs>
    <ds:schemaRef ds:uri="http://schemas.microsoft.com/vsto/legislator-magic-premium"/>
  </ds:schemaRefs>
</ds:datastoreItem>
</file>

<file path=customXml/itemProps3.xml><?xml version="1.0" encoding="utf-8"?>
<ds:datastoreItem xmlns:ds="http://schemas.openxmlformats.org/officeDocument/2006/customXml" ds:itemID="{AA8DFC0B-1452-488B-AF40-4FD24193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10</Pages>
  <Words>3555</Words>
  <Characters>21334</Characters>
  <Application>Microsoft Office Word</Application>
  <DocSecurity>0</DocSecurity>
  <Lines>177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Dorota Jałtoszuk</dc:creator>
  <cp:lastModifiedBy>Damian Zdanowski</cp:lastModifiedBy>
  <cp:revision>2</cp:revision>
  <cp:lastPrinted>2025-04-04T11:13:00Z</cp:lastPrinted>
  <dcterms:created xsi:type="dcterms:W3CDTF">2025-07-28T13:19:00Z</dcterms:created>
  <dcterms:modified xsi:type="dcterms:W3CDTF">2025-07-28T13:19:00Z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