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A6654" w:rsidRPr="00463D3A" w:rsidRDefault="001A2972" w:rsidP="00463D3A">
      <w:pPr>
        <w:spacing w:after="240" w:line="240" w:lineRule="auto"/>
        <w:jc w:val="right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Miejsowość"/>
          <w:tag w:val=""/>
          <w:id w:val="-1152289928"/>
          <w:placeholder>
            <w:docPart w:val="15F82AA97435431ABD07E28F14A8651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2E4B" w:rsidRPr="00463D3A">
            <w:rPr>
              <w:rStyle w:val="Tekstzastpczy"/>
              <w:rFonts w:ascii="Arial" w:hAnsi="Arial" w:cs="Arial"/>
              <w:sz w:val="24"/>
              <w:szCs w:val="24"/>
            </w:rPr>
            <w:t>[Miejscowość]</w:t>
          </w:r>
        </w:sdtContent>
      </w:sdt>
      <w:r w:rsidR="00CA6654" w:rsidRPr="00463D3A">
        <w:rPr>
          <w:rFonts w:ascii="Arial" w:hAnsi="Arial" w:cs="Arial"/>
          <w:sz w:val="24"/>
          <w:szCs w:val="24"/>
        </w:rPr>
        <w:t xml:space="preserve"> , dnia </w:t>
      </w:r>
      <w:sdt>
        <w:sdtPr>
          <w:rPr>
            <w:rFonts w:ascii="Arial" w:hAnsi="Arial" w:cs="Arial"/>
            <w:sz w:val="24"/>
            <w:szCs w:val="24"/>
          </w:rPr>
          <w:alias w:val="Data"/>
          <w:tag w:val=""/>
          <w:id w:val="-376470469"/>
          <w:placeholder>
            <w:docPart w:val="DE6F32ED1F0D401585F089737F09169D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1-02-1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A2E4B" w:rsidRPr="00463D3A">
            <w:rPr>
              <w:rStyle w:val="Tekstzastpczy"/>
              <w:rFonts w:ascii="Arial" w:hAnsi="Arial" w:cs="Arial"/>
              <w:sz w:val="24"/>
              <w:szCs w:val="24"/>
            </w:rPr>
            <w:t>[Data]</w:t>
          </w:r>
        </w:sdtContent>
      </w:sdt>
    </w:p>
    <w:p w:rsidR="00CA6654" w:rsidRPr="00463D3A" w:rsidRDefault="00CA6654" w:rsidP="00463D3A">
      <w:pPr>
        <w:pStyle w:val="Nagwek1"/>
      </w:pPr>
      <w:r w:rsidRPr="00463D3A">
        <w:t>Oświadczenie</w:t>
      </w:r>
      <w:r w:rsidR="00463D3A" w:rsidRPr="00463D3A">
        <w:t xml:space="preserve"> </w:t>
      </w:r>
      <w:r w:rsidRPr="00463D3A">
        <w:t>o wyrażeniu/niewyrażeniu zgody na przetwarzanie szczególnych kategorii danych osobowych</w:t>
      </w:r>
    </w:p>
    <w:p w:rsidR="00CA6654" w:rsidRPr="00463D3A" w:rsidRDefault="00CA6654" w:rsidP="00463D3A">
      <w:pPr>
        <w:spacing w:after="12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463D3A">
        <w:rPr>
          <w:rFonts w:ascii="Arial" w:hAnsi="Arial" w:cs="Arial"/>
          <w:sz w:val="24"/>
          <w:szCs w:val="24"/>
        </w:rPr>
        <w:t>Niniejszym, na podstawie art. 9 ust. 2 lit. a</w:t>
      </w:r>
      <w:r w:rsidRPr="00463D3A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</w:t>
      </w:r>
      <w:r w:rsidR="00FB653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63D3A">
        <w:rPr>
          <w:rFonts w:ascii="Arial" w:eastAsia="Times New Roman" w:hAnsi="Arial" w:cs="Arial"/>
          <w:sz w:val="24"/>
          <w:szCs w:val="24"/>
          <w:lang w:eastAsia="pl-PL"/>
        </w:rPr>
        <w:t xml:space="preserve"> zwanego dalej RODO,</w:t>
      </w:r>
    </w:p>
    <w:p w:rsidR="00FB653D" w:rsidRDefault="001A2972" w:rsidP="00CA6654">
      <w:pPr>
        <w:spacing w:line="300" w:lineRule="atLeast"/>
        <w:jc w:val="both"/>
        <w:rPr>
          <w:rFonts w:ascii="Arial" w:hAnsi="Arial" w:cs="Arial"/>
          <w:sz w:val="24"/>
          <w:szCs w:val="24"/>
        </w:rPr>
        <w:sectPr w:rsidR="00FB653D" w:rsidSect="00FB653D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sdt>
        <w:sdtPr>
          <w:rPr>
            <w:rFonts w:ascii="Arial" w:hAnsi="Arial" w:cs="Arial"/>
            <w:sz w:val="24"/>
            <w:szCs w:val="24"/>
          </w:rPr>
          <w:id w:val="1837168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3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653D">
        <w:rPr>
          <w:rFonts w:ascii="Arial" w:hAnsi="Arial" w:cs="Arial"/>
          <w:sz w:val="24"/>
          <w:szCs w:val="24"/>
        </w:rPr>
        <w:t xml:space="preserve"> wyrażam zgodę</w:t>
      </w:r>
      <w:r w:rsidR="00FB653D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:rsidR="00CA6654" w:rsidRPr="00463D3A" w:rsidRDefault="001A2972" w:rsidP="00CA6654">
      <w:pPr>
        <w:spacing w:line="300" w:lineRule="atLeast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7411500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281" w:rsidRPr="00463D3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654" w:rsidRPr="00463D3A">
        <w:rPr>
          <w:rFonts w:ascii="Arial" w:eastAsia="MS Gothic" w:hAnsi="Arial" w:cs="Arial"/>
          <w:sz w:val="24"/>
          <w:szCs w:val="24"/>
        </w:rPr>
        <w:t xml:space="preserve"> </w:t>
      </w:r>
      <w:r w:rsidR="00FB653D">
        <w:rPr>
          <w:rFonts w:ascii="Arial" w:hAnsi="Arial" w:cs="Arial"/>
          <w:sz w:val="24"/>
          <w:szCs w:val="24"/>
        </w:rPr>
        <w:t>nie wyrażam zgody*</w:t>
      </w:r>
    </w:p>
    <w:p w:rsidR="00CA6654" w:rsidRPr="00463D3A" w:rsidRDefault="00CA6654" w:rsidP="00906558">
      <w:pPr>
        <w:spacing w:before="840" w:line="30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63D3A">
        <w:rPr>
          <w:rFonts w:ascii="Arial" w:hAnsi="Arial" w:cs="Arial"/>
          <w:sz w:val="24"/>
          <w:szCs w:val="24"/>
        </w:rPr>
        <w:t xml:space="preserve">na przetwarzanie moich danych osobowych zawartych w dokumentach aplikacyjnych – obejmujących szczególne kategorie danych, o których mowa w art. 9 ust. 1 </w:t>
      </w:r>
      <w:r w:rsidRPr="00463D3A">
        <w:rPr>
          <w:rFonts w:ascii="Arial" w:eastAsia="Times New Roman" w:hAnsi="Arial" w:cs="Arial"/>
          <w:sz w:val="24"/>
          <w:szCs w:val="24"/>
          <w:lang w:eastAsia="pl-PL"/>
        </w:rPr>
        <w:t xml:space="preserve">RODO – dla potrzeb procesu rekrutacji nr </w:t>
      </w:r>
      <w:r w:rsidR="007A2E4B" w:rsidRPr="00463D3A">
        <w:rPr>
          <w:rFonts w:ascii="Arial" w:eastAsia="Times New Roman" w:hAnsi="Arial" w:cs="Arial"/>
          <w:sz w:val="24"/>
          <w:szCs w:val="24"/>
          <w:lang w:eastAsia="pl-PL"/>
        </w:rPr>
        <w:t>RARS</w:t>
      </w:r>
      <w:r w:rsidRPr="00463D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772132886"/>
          <w:placeholder>
            <w:docPart w:val="7FA04621E40D41039BCF27B39BC4DAA9"/>
          </w:placeholder>
          <w:showingPlcHdr/>
        </w:sdtPr>
        <w:sdtEndPr/>
        <w:sdtContent>
          <w:r w:rsidR="00463D3A" w:rsidRPr="00463D3A">
            <w:rPr>
              <w:rStyle w:val="Tekstzastpczy"/>
              <w:rFonts w:ascii="Arial" w:hAnsi="Arial" w:cs="Arial"/>
              <w:sz w:val="24"/>
            </w:rPr>
            <w:t>Wpisz numer rekrutacji</w:t>
          </w:r>
        </w:sdtContent>
      </w:sdt>
    </w:p>
    <w:p w:rsidR="00CA6654" w:rsidRPr="00463D3A" w:rsidRDefault="007A2E4B" w:rsidP="007A2E4B">
      <w:pPr>
        <w:spacing w:before="1200"/>
        <w:ind w:firstLine="1077"/>
        <w:jc w:val="right"/>
        <w:rPr>
          <w:rFonts w:ascii="Arial" w:hAnsi="Arial" w:cs="Arial"/>
          <w:sz w:val="24"/>
          <w:szCs w:val="24"/>
        </w:rPr>
      </w:pPr>
      <w:r w:rsidRPr="00463D3A">
        <w:rPr>
          <w:rFonts w:ascii="Arial" w:hAnsi="Arial" w:cs="Arial"/>
          <w:sz w:val="24"/>
          <w:szCs w:val="24"/>
        </w:rPr>
        <w:t>....</w:t>
      </w:r>
      <w:r w:rsidR="00CA6654" w:rsidRPr="00463D3A">
        <w:rPr>
          <w:rFonts w:ascii="Arial" w:hAnsi="Arial" w:cs="Arial"/>
          <w:sz w:val="24"/>
          <w:szCs w:val="24"/>
        </w:rPr>
        <w:t>....</w:t>
      </w:r>
      <w:r w:rsidRPr="00463D3A">
        <w:rPr>
          <w:rFonts w:ascii="Arial" w:hAnsi="Arial" w:cs="Arial"/>
          <w:sz w:val="24"/>
          <w:szCs w:val="24"/>
        </w:rPr>
        <w:t>.............</w:t>
      </w:r>
      <w:r w:rsidR="00CA6654" w:rsidRPr="00463D3A">
        <w:rPr>
          <w:rFonts w:ascii="Arial" w:hAnsi="Arial" w:cs="Arial"/>
          <w:sz w:val="24"/>
          <w:szCs w:val="24"/>
        </w:rPr>
        <w:t>............................................</w:t>
      </w:r>
    </w:p>
    <w:p w:rsidR="00F80281" w:rsidRPr="00FB653D" w:rsidRDefault="00CA6654" w:rsidP="00FB653D">
      <w:pPr>
        <w:ind w:left="4956" w:firstLine="147"/>
        <w:rPr>
          <w:rFonts w:ascii="Arial" w:hAnsi="Arial" w:cs="Arial"/>
          <w:sz w:val="24"/>
          <w:szCs w:val="24"/>
        </w:rPr>
      </w:pPr>
      <w:r w:rsidRPr="00463D3A">
        <w:rPr>
          <w:rFonts w:ascii="Arial" w:hAnsi="Arial" w:cs="Arial"/>
          <w:sz w:val="24"/>
          <w:szCs w:val="24"/>
        </w:rPr>
        <w:t>(czytelny podpis kandydata do pracy)</w:t>
      </w:r>
    </w:p>
    <w:sectPr w:rsidR="00F80281" w:rsidRPr="00FB653D" w:rsidSect="00FB65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92" w:rsidRDefault="00CC0792" w:rsidP="00CA6654">
      <w:pPr>
        <w:spacing w:after="0" w:line="240" w:lineRule="auto"/>
      </w:pPr>
      <w:r>
        <w:separator/>
      </w:r>
    </w:p>
  </w:endnote>
  <w:endnote w:type="continuationSeparator" w:id="0">
    <w:p w:rsidR="00CC0792" w:rsidRDefault="00CC0792" w:rsidP="00CA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92" w:rsidRDefault="00CC0792" w:rsidP="00CA6654">
      <w:pPr>
        <w:spacing w:after="0" w:line="240" w:lineRule="auto"/>
      </w:pPr>
      <w:r>
        <w:separator/>
      </w:r>
    </w:p>
  </w:footnote>
  <w:footnote w:type="continuationSeparator" w:id="0">
    <w:p w:rsidR="00CC0792" w:rsidRDefault="00CC0792" w:rsidP="00CA6654">
      <w:pPr>
        <w:spacing w:after="0" w:line="240" w:lineRule="auto"/>
      </w:pPr>
      <w:r>
        <w:continuationSeparator/>
      </w:r>
    </w:p>
  </w:footnote>
  <w:footnote w:id="1">
    <w:p w:rsidR="00FB653D" w:rsidRDefault="00FB65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4950">
        <w:rPr>
          <w:rFonts w:ascii="Arial" w:hAnsi="Arial" w:cs="Arial"/>
          <w:sz w:val="21"/>
          <w:szCs w:val="21"/>
        </w:rPr>
        <w:t>zaznaczyć krzyżykiem właściwe pole wyboru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72A"/>
    <w:multiLevelType w:val="multilevel"/>
    <w:tmpl w:val="7F92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D23E5"/>
    <w:multiLevelType w:val="multilevel"/>
    <w:tmpl w:val="88C43A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96A31"/>
    <w:multiLevelType w:val="multilevel"/>
    <w:tmpl w:val="4508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50"/>
    <w:rsid w:val="001A2972"/>
    <w:rsid w:val="00270C97"/>
    <w:rsid w:val="00463D3A"/>
    <w:rsid w:val="007A2E4B"/>
    <w:rsid w:val="00906558"/>
    <w:rsid w:val="00AC2408"/>
    <w:rsid w:val="00C02EC3"/>
    <w:rsid w:val="00CA6654"/>
    <w:rsid w:val="00CC0792"/>
    <w:rsid w:val="00F30E88"/>
    <w:rsid w:val="00F53E50"/>
    <w:rsid w:val="00F80281"/>
    <w:rsid w:val="00FB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754FF-8681-4296-9260-CD528683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63D3A"/>
    <w:pPr>
      <w:keepNext/>
      <w:keepLines/>
      <w:spacing w:before="480" w:after="480" w:line="240" w:lineRule="auto"/>
      <w:jc w:val="center"/>
      <w:outlineLvl w:val="0"/>
    </w:pPr>
    <w:rPr>
      <w:rFonts w:ascii="Arial" w:eastAsiaTheme="majorEastAsia" w:hAnsi="Arial" w:cs="Arial"/>
      <w:sz w:val="32"/>
      <w:szCs w:val="24"/>
    </w:rPr>
  </w:style>
  <w:style w:type="paragraph" w:styleId="Nagwek2">
    <w:name w:val="heading 2"/>
    <w:basedOn w:val="Normalny"/>
    <w:link w:val="Nagwek2Znak"/>
    <w:uiPriority w:val="9"/>
    <w:qFormat/>
    <w:rsid w:val="00F53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3E5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rey">
    <w:name w:val="grey"/>
    <w:basedOn w:val="Normalny"/>
    <w:rsid w:val="00F5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53E5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3E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654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654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A665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A6654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02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02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028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63D3A"/>
    <w:rPr>
      <w:rFonts w:ascii="Arial" w:eastAsiaTheme="majorEastAsia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F82AA97435431ABD07E28F14A86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F130D3-5B12-4659-A20E-D3217C6DB2AB}"/>
      </w:docPartPr>
      <w:docPartBody>
        <w:p w:rsidR="00F679E4" w:rsidRDefault="00423E68" w:rsidP="00423E68">
          <w:pPr>
            <w:pStyle w:val="15F82AA97435431ABD07E28F14A8651C3"/>
          </w:pPr>
          <w:r w:rsidRPr="00463D3A">
            <w:rPr>
              <w:rStyle w:val="Tekstzastpczy"/>
              <w:rFonts w:ascii="Arial" w:hAnsi="Arial" w:cs="Arial"/>
              <w:sz w:val="24"/>
              <w:szCs w:val="24"/>
            </w:rPr>
            <w:t>[Miejscowość]</w:t>
          </w:r>
        </w:p>
      </w:docPartBody>
    </w:docPart>
    <w:docPart>
      <w:docPartPr>
        <w:name w:val="DE6F32ED1F0D401585F089737F091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FF5C7-931B-4A17-882C-A8365ABAD665}"/>
      </w:docPartPr>
      <w:docPartBody>
        <w:p w:rsidR="00F679E4" w:rsidRDefault="00423E68" w:rsidP="00423E68">
          <w:pPr>
            <w:pStyle w:val="DE6F32ED1F0D401585F089737F09169D2"/>
          </w:pPr>
          <w:r w:rsidRPr="00463D3A">
            <w:rPr>
              <w:rStyle w:val="Tekstzastpczy"/>
              <w:rFonts w:ascii="Arial" w:hAnsi="Arial" w:cs="Arial"/>
              <w:sz w:val="24"/>
              <w:szCs w:val="24"/>
            </w:rPr>
            <w:t>[Data]</w:t>
          </w:r>
        </w:p>
      </w:docPartBody>
    </w:docPart>
    <w:docPart>
      <w:docPartPr>
        <w:name w:val="7FA04621E40D41039BCF27B39BC4DA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B7F2C-FDC6-4DEF-84BA-BE921526185E}"/>
      </w:docPartPr>
      <w:docPartBody>
        <w:p w:rsidR="00A256DE" w:rsidRDefault="00423E68" w:rsidP="00423E68">
          <w:pPr>
            <w:pStyle w:val="7FA04621E40D41039BCF27B39BC4DAA9"/>
          </w:pPr>
          <w:r w:rsidRPr="00463D3A">
            <w:rPr>
              <w:rStyle w:val="Tekstzastpczy"/>
              <w:rFonts w:ascii="Arial" w:hAnsi="Arial" w:cs="Arial"/>
              <w:sz w:val="24"/>
            </w:rPr>
            <w:t>Wpisz numer rekrutacji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E4"/>
    <w:rsid w:val="00423E68"/>
    <w:rsid w:val="00725B64"/>
    <w:rsid w:val="009D3651"/>
    <w:rsid w:val="00A256DE"/>
    <w:rsid w:val="00F6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23E68"/>
    <w:rPr>
      <w:color w:val="808080"/>
    </w:rPr>
  </w:style>
  <w:style w:type="paragraph" w:customStyle="1" w:styleId="15F82AA97435431ABD07E28F14A8651C">
    <w:name w:val="15F82AA97435431ABD07E28F14A8651C"/>
    <w:rsid w:val="00F679E4"/>
    <w:rPr>
      <w:rFonts w:eastAsiaTheme="minorHAnsi"/>
      <w:lang w:eastAsia="en-US"/>
    </w:rPr>
  </w:style>
  <w:style w:type="paragraph" w:customStyle="1" w:styleId="15F82AA97435431ABD07E28F14A8651C1">
    <w:name w:val="15F82AA97435431ABD07E28F14A8651C1"/>
    <w:rsid w:val="00F679E4"/>
    <w:rPr>
      <w:rFonts w:eastAsiaTheme="minorHAnsi"/>
      <w:lang w:eastAsia="en-US"/>
    </w:rPr>
  </w:style>
  <w:style w:type="paragraph" w:customStyle="1" w:styleId="DE6F32ED1F0D401585F089737F09169D">
    <w:name w:val="DE6F32ED1F0D401585F089737F09169D"/>
    <w:rsid w:val="00F679E4"/>
    <w:rPr>
      <w:rFonts w:eastAsiaTheme="minorHAnsi"/>
      <w:lang w:eastAsia="en-US"/>
    </w:rPr>
  </w:style>
  <w:style w:type="paragraph" w:customStyle="1" w:styleId="15F82AA97435431ABD07E28F14A8651C2">
    <w:name w:val="15F82AA97435431ABD07E28F14A8651C2"/>
    <w:rsid w:val="00F679E4"/>
    <w:rPr>
      <w:rFonts w:eastAsiaTheme="minorHAnsi"/>
      <w:lang w:eastAsia="en-US"/>
    </w:rPr>
  </w:style>
  <w:style w:type="paragraph" w:customStyle="1" w:styleId="DE6F32ED1F0D401585F089737F09169D1">
    <w:name w:val="DE6F32ED1F0D401585F089737F09169D1"/>
    <w:rsid w:val="00F679E4"/>
    <w:rPr>
      <w:rFonts w:eastAsiaTheme="minorHAnsi"/>
      <w:lang w:eastAsia="en-US"/>
    </w:rPr>
  </w:style>
  <w:style w:type="paragraph" w:customStyle="1" w:styleId="42E69778E4CD45349E313989BE1D7D48">
    <w:name w:val="42E69778E4CD45349E313989BE1D7D48"/>
    <w:rsid w:val="00F679E4"/>
  </w:style>
  <w:style w:type="paragraph" w:customStyle="1" w:styleId="02F6A0C1F52148F3B1D37285D41BFBD9">
    <w:name w:val="02F6A0C1F52148F3B1D37285D41BFBD9"/>
    <w:rsid w:val="00F679E4"/>
  </w:style>
  <w:style w:type="paragraph" w:customStyle="1" w:styleId="7D36948DEDF04EE2B0F2F3DF9433C999">
    <w:name w:val="7D36948DEDF04EE2B0F2F3DF9433C999"/>
    <w:rsid w:val="00F679E4"/>
  </w:style>
  <w:style w:type="paragraph" w:customStyle="1" w:styleId="15F82AA97435431ABD07E28F14A8651C3">
    <w:name w:val="15F82AA97435431ABD07E28F14A8651C3"/>
    <w:rsid w:val="00423E68"/>
    <w:rPr>
      <w:rFonts w:eastAsiaTheme="minorHAnsi"/>
      <w:lang w:eastAsia="en-US"/>
    </w:rPr>
  </w:style>
  <w:style w:type="paragraph" w:customStyle="1" w:styleId="DE6F32ED1F0D401585F089737F09169D2">
    <w:name w:val="DE6F32ED1F0D401585F089737F09169D2"/>
    <w:rsid w:val="00423E68"/>
    <w:rPr>
      <w:rFonts w:eastAsiaTheme="minorHAnsi"/>
      <w:lang w:eastAsia="en-US"/>
    </w:rPr>
  </w:style>
  <w:style w:type="paragraph" w:customStyle="1" w:styleId="7FA04621E40D41039BCF27B39BC4DAA9">
    <w:name w:val="7FA04621E40D41039BCF27B39BC4DAA9"/>
    <w:rsid w:val="00423E6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9387A9-799A-418C-A372-1A79ECF2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Czarkowska Olga</cp:lastModifiedBy>
  <cp:revision>2</cp:revision>
  <dcterms:created xsi:type="dcterms:W3CDTF">2021-02-18T13:27:00Z</dcterms:created>
  <dcterms:modified xsi:type="dcterms:W3CDTF">2021-02-18T13:27:00Z</dcterms:modified>
</cp:coreProperties>
</file>