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A9" w:rsidRPr="00BF61A9" w:rsidRDefault="00BF61A9" w:rsidP="00BF61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……</w:t>
      </w:r>
      <w:r w:rsidRPr="00BF61A9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</w:t>
      </w:r>
    </w:p>
    <w:p w:rsidR="00BF61A9" w:rsidRPr="00BF61A9" w:rsidRDefault="00BF61A9" w:rsidP="00BF61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F61A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</w:t>
      </w:r>
      <w:r w:rsidRPr="00BF61A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</w:t>
      </w: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  <w:t xml:space="preserve">                            Data</w:t>
      </w:r>
    </w:p>
    <w:p w:rsidR="00BF61A9" w:rsidRDefault="00BF61A9" w:rsidP="00FC1FCA">
      <w:pPr>
        <w:jc w:val="center"/>
        <w:rPr>
          <w:rFonts w:ascii="Verdana" w:hAnsi="Verdana"/>
          <w:b/>
          <w:sz w:val="20"/>
          <w:szCs w:val="20"/>
        </w:rPr>
      </w:pPr>
    </w:p>
    <w:p w:rsidR="00BF61A9" w:rsidRDefault="00BF61A9" w:rsidP="00FC1FCA">
      <w:pPr>
        <w:jc w:val="center"/>
        <w:rPr>
          <w:rFonts w:ascii="Verdana" w:hAnsi="Verdana"/>
          <w:b/>
          <w:sz w:val="20"/>
          <w:szCs w:val="20"/>
        </w:rPr>
      </w:pPr>
    </w:p>
    <w:p w:rsidR="00FE0DFD" w:rsidRPr="00FC1FCA" w:rsidRDefault="00FC1FCA" w:rsidP="00FC1FCA">
      <w:pPr>
        <w:jc w:val="center"/>
        <w:rPr>
          <w:rFonts w:ascii="Verdana" w:hAnsi="Verdana"/>
          <w:b/>
          <w:sz w:val="20"/>
          <w:szCs w:val="20"/>
        </w:rPr>
      </w:pPr>
      <w:r w:rsidRPr="00FC1FCA">
        <w:rPr>
          <w:rFonts w:ascii="Verdana" w:hAnsi="Verdana"/>
          <w:b/>
          <w:sz w:val="20"/>
          <w:szCs w:val="20"/>
        </w:rPr>
        <w:t>HARMONOGRAM PŁATNOŚCI</w:t>
      </w:r>
    </w:p>
    <w:p w:rsidR="008F5F11" w:rsidRDefault="008F5F11" w:rsidP="00FC1FCA">
      <w:pPr>
        <w:jc w:val="center"/>
        <w:rPr>
          <w:rFonts w:ascii="Verdana" w:hAnsi="Verdana"/>
          <w:b/>
          <w:sz w:val="18"/>
          <w:szCs w:val="18"/>
        </w:rPr>
      </w:pPr>
    </w:p>
    <w:p w:rsidR="008F5F11" w:rsidRDefault="008F5F11" w:rsidP="00FC1FCA">
      <w:pPr>
        <w:jc w:val="center"/>
        <w:rPr>
          <w:rFonts w:ascii="Verdana" w:hAnsi="Verdana"/>
          <w:b/>
          <w:sz w:val="18"/>
          <w:szCs w:val="18"/>
        </w:rPr>
      </w:pPr>
    </w:p>
    <w:p w:rsidR="00FC1FCA" w:rsidRPr="00FC1FCA" w:rsidRDefault="00FC1FCA" w:rsidP="00FC1FCA">
      <w:pPr>
        <w:jc w:val="center"/>
        <w:rPr>
          <w:rFonts w:ascii="Verdana" w:hAnsi="Verdana"/>
          <w:b/>
          <w:sz w:val="18"/>
          <w:szCs w:val="18"/>
        </w:rPr>
      </w:pPr>
      <w:r w:rsidRPr="00FC1FCA">
        <w:rPr>
          <w:rFonts w:ascii="Verdana" w:hAnsi="Verdana"/>
          <w:b/>
          <w:sz w:val="18"/>
          <w:szCs w:val="18"/>
        </w:rPr>
        <w:t xml:space="preserve">Monitoring przejść dla zwierząt oraz szczelności ogrodzeń ochronno-naprowadzających znajdujących się w pasie drogowym drogi S11 stanowiącej obwodnicę Kępna odc. I </w:t>
      </w:r>
      <w:proofErr w:type="spellStart"/>
      <w:r w:rsidRPr="00FC1FCA">
        <w:rPr>
          <w:rFonts w:ascii="Verdana" w:hAnsi="Verdana"/>
          <w:b/>
          <w:sz w:val="18"/>
          <w:szCs w:val="18"/>
        </w:rPr>
        <w:t>i</w:t>
      </w:r>
      <w:proofErr w:type="spellEnd"/>
      <w:r w:rsidRPr="00FC1FCA">
        <w:rPr>
          <w:rFonts w:ascii="Verdana" w:hAnsi="Verdana"/>
          <w:b/>
          <w:sz w:val="18"/>
          <w:szCs w:val="18"/>
        </w:rPr>
        <w:t xml:space="preserve"> II</w:t>
      </w:r>
    </w:p>
    <w:p w:rsidR="00FC1FCA" w:rsidRDefault="00FC1FCA" w:rsidP="00FC1FCA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923"/>
        <w:gridCol w:w="1278"/>
        <w:gridCol w:w="2621"/>
        <w:gridCol w:w="2621"/>
        <w:gridCol w:w="2622"/>
      </w:tblGrid>
      <w:tr w:rsidR="008F5F11" w:rsidRPr="00FC1FCA" w:rsidTr="008F5F11">
        <w:trPr>
          <w:trHeight w:val="1314"/>
        </w:trPr>
        <w:tc>
          <w:tcPr>
            <w:tcW w:w="923" w:type="dxa"/>
            <w:vMerge w:val="restart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Transza</w:t>
            </w:r>
          </w:p>
        </w:tc>
        <w:tc>
          <w:tcPr>
            <w:tcW w:w="1278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Wartość procentowa ceny umownej</w:t>
            </w:r>
          </w:p>
        </w:tc>
        <w:tc>
          <w:tcPr>
            <w:tcW w:w="2621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Kwota netto</w:t>
            </w:r>
          </w:p>
        </w:tc>
        <w:tc>
          <w:tcPr>
            <w:tcW w:w="2621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VAT 23%</w:t>
            </w:r>
          </w:p>
        </w:tc>
        <w:tc>
          <w:tcPr>
            <w:tcW w:w="2622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Kwota brutto</w:t>
            </w:r>
          </w:p>
        </w:tc>
      </w:tr>
      <w:tr w:rsidR="008F5F11" w:rsidRPr="00FC1FCA" w:rsidTr="008F5F11">
        <w:trPr>
          <w:trHeight w:val="567"/>
        </w:trPr>
        <w:tc>
          <w:tcPr>
            <w:tcW w:w="923" w:type="dxa"/>
            <w:vMerge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[%]</w:t>
            </w:r>
          </w:p>
        </w:tc>
        <w:tc>
          <w:tcPr>
            <w:tcW w:w="2621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[PLN]</w:t>
            </w:r>
          </w:p>
        </w:tc>
        <w:tc>
          <w:tcPr>
            <w:tcW w:w="2621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[PLN]</w:t>
            </w:r>
          </w:p>
        </w:tc>
        <w:tc>
          <w:tcPr>
            <w:tcW w:w="2622" w:type="dxa"/>
            <w:shd w:val="clear" w:color="auto" w:fill="D5DCE4" w:themeFill="text2" w:themeFillTint="33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[PLN]</w:t>
            </w:r>
          </w:p>
        </w:tc>
      </w:tr>
      <w:tr w:rsidR="008F5F11" w:rsidRPr="00FC1FCA" w:rsidTr="008F5F11">
        <w:trPr>
          <w:trHeight w:val="694"/>
        </w:trPr>
        <w:tc>
          <w:tcPr>
            <w:tcW w:w="923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78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80</w:t>
            </w:r>
          </w:p>
        </w:tc>
        <w:tc>
          <w:tcPr>
            <w:tcW w:w="2621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1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5F11" w:rsidRPr="00FC1FCA" w:rsidTr="008F5F11">
        <w:trPr>
          <w:trHeight w:val="694"/>
        </w:trPr>
        <w:tc>
          <w:tcPr>
            <w:tcW w:w="923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78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2621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1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5F11" w:rsidRPr="00FC1FCA" w:rsidTr="008F5F11">
        <w:trPr>
          <w:trHeight w:val="694"/>
        </w:trPr>
        <w:tc>
          <w:tcPr>
            <w:tcW w:w="923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1FCA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2621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1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FC1FCA" w:rsidRPr="00FC1FCA" w:rsidRDefault="00FC1FCA" w:rsidP="00FC1F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C1FCA" w:rsidRPr="00FC1FCA" w:rsidTr="008F5F11">
        <w:trPr>
          <w:trHeight w:val="1297"/>
        </w:trPr>
        <w:tc>
          <w:tcPr>
            <w:tcW w:w="2201" w:type="dxa"/>
            <w:gridSpan w:val="2"/>
            <w:shd w:val="clear" w:color="auto" w:fill="FFF2CC" w:themeFill="accent4" w:themeFillTint="33"/>
            <w:vAlign w:val="center"/>
          </w:tcPr>
          <w:p w:rsidR="008F5F11" w:rsidRPr="00FC1FCA" w:rsidRDefault="008F5F11" w:rsidP="008F5F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Całkowita wartość zamówienia      (100% = suma transzy 1+2+3):</w:t>
            </w:r>
          </w:p>
        </w:tc>
        <w:tc>
          <w:tcPr>
            <w:tcW w:w="2621" w:type="dxa"/>
            <w:shd w:val="clear" w:color="auto" w:fill="FFF2CC" w:themeFill="accent4" w:themeFillTint="33"/>
            <w:vAlign w:val="center"/>
          </w:tcPr>
          <w:p w:rsidR="00FC1FCA" w:rsidRPr="00FC1FCA" w:rsidRDefault="00FC1FCA" w:rsidP="008F5F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FFF2CC" w:themeFill="accent4" w:themeFillTint="33"/>
            <w:vAlign w:val="center"/>
          </w:tcPr>
          <w:p w:rsidR="00FC1FCA" w:rsidRPr="00FC1FCA" w:rsidRDefault="00FC1FCA" w:rsidP="008F5F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FFF2CC" w:themeFill="accent4" w:themeFillTint="33"/>
            <w:vAlign w:val="center"/>
          </w:tcPr>
          <w:p w:rsidR="00FC1FCA" w:rsidRPr="00FC1FCA" w:rsidRDefault="00FC1FCA" w:rsidP="008F5F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C1FCA" w:rsidRDefault="00FC1FCA" w:rsidP="00FC1FCA">
      <w:pPr>
        <w:jc w:val="both"/>
        <w:rPr>
          <w:rFonts w:ascii="Verdana" w:hAnsi="Verdana"/>
          <w:b/>
          <w:sz w:val="20"/>
          <w:szCs w:val="20"/>
        </w:rPr>
      </w:pPr>
    </w:p>
    <w:p w:rsidR="00BF61A9" w:rsidRDefault="00BF61A9" w:rsidP="00FC1FCA">
      <w:pPr>
        <w:jc w:val="both"/>
        <w:rPr>
          <w:rFonts w:ascii="Verdana" w:hAnsi="Verdana"/>
          <w:b/>
          <w:sz w:val="20"/>
          <w:szCs w:val="20"/>
        </w:rPr>
      </w:pPr>
    </w:p>
    <w:p w:rsidR="008F5F11" w:rsidRDefault="008F5F11" w:rsidP="00FC1FCA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8F5F11" w:rsidRDefault="008F5F11" w:rsidP="00FC1FCA">
      <w:pPr>
        <w:jc w:val="both"/>
        <w:rPr>
          <w:rFonts w:ascii="Verdana" w:hAnsi="Verdana"/>
          <w:b/>
          <w:sz w:val="20"/>
          <w:szCs w:val="20"/>
        </w:rPr>
      </w:pPr>
    </w:p>
    <w:p w:rsidR="008F5F11" w:rsidRPr="00BF61A9" w:rsidRDefault="008F5F11" w:rsidP="00BF61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F61A9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</w:t>
      </w:r>
      <w:r w:rsidR="00BF61A9">
        <w:rPr>
          <w:rFonts w:ascii="Verdana" w:eastAsia="Times New Roman" w:hAnsi="Verdana" w:cs="Arial"/>
          <w:sz w:val="24"/>
          <w:szCs w:val="20"/>
          <w:lang w:eastAsia="pl-PL"/>
        </w:rPr>
        <w:t>…………………………</w:t>
      </w:r>
      <w:r w:rsidRPr="00BF61A9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</w:t>
      </w:r>
      <w:r w:rsidRPr="00BF61A9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</w:t>
      </w:r>
      <w:r w:rsidRPr="00BF61A9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)</w:t>
      </w:r>
    </w:p>
    <w:p w:rsidR="008F5F11" w:rsidRPr="00BF61A9" w:rsidRDefault="008F5F11" w:rsidP="008F5F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F61A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BF61A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</w:t>
      </w:r>
      <w:r w:rsidRPr="00BF61A9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:rsidR="008F5F11" w:rsidRPr="00BF61A9" w:rsidRDefault="008F5F11" w:rsidP="00FC1FCA">
      <w:pPr>
        <w:jc w:val="both"/>
        <w:rPr>
          <w:rFonts w:ascii="Verdana" w:hAnsi="Verdana"/>
          <w:b/>
          <w:sz w:val="20"/>
          <w:szCs w:val="20"/>
        </w:rPr>
      </w:pPr>
    </w:p>
    <w:p w:rsidR="008F5F11" w:rsidRDefault="008F5F11" w:rsidP="00FC1FCA">
      <w:pPr>
        <w:jc w:val="both"/>
        <w:rPr>
          <w:rFonts w:ascii="Verdana" w:hAnsi="Verdana"/>
          <w:b/>
          <w:sz w:val="20"/>
          <w:szCs w:val="20"/>
        </w:rPr>
      </w:pPr>
    </w:p>
    <w:p w:rsidR="00BF61A9" w:rsidRDefault="00BF61A9" w:rsidP="00FC1FCA">
      <w:pPr>
        <w:jc w:val="both"/>
        <w:rPr>
          <w:rFonts w:ascii="Verdana" w:hAnsi="Verdana"/>
          <w:b/>
          <w:sz w:val="20"/>
          <w:szCs w:val="20"/>
        </w:rPr>
      </w:pPr>
    </w:p>
    <w:p w:rsidR="00BF61A9" w:rsidRPr="00BF61A9" w:rsidRDefault="00BF61A9" w:rsidP="00FC1FCA">
      <w:pPr>
        <w:jc w:val="both"/>
        <w:rPr>
          <w:rFonts w:ascii="Verdana" w:hAnsi="Verdana"/>
          <w:b/>
          <w:sz w:val="20"/>
          <w:szCs w:val="20"/>
        </w:rPr>
      </w:pPr>
    </w:p>
    <w:p w:rsidR="008F5F11" w:rsidRPr="00BF61A9" w:rsidRDefault="008F5F11" w:rsidP="00FC1FCA">
      <w:pPr>
        <w:jc w:val="both"/>
        <w:rPr>
          <w:rFonts w:ascii="Verdana" w:hAnsi="Verdana"/>
          <w:b/>
          <w:sz w:val="20"/>
          <w:szCs w:val="20"/>
        </w:rPr>
      </w:pPr>
    </w:p>
    <w:p w:rsidR="008F5F11" w:rsidRPr="00BF61A9" w:rsidRDefault="008F5F11" w:rsidP="008F5F1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BF61A9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</w:t>
      </w:r>
      <w:r w:rsidRPr="00BF61A9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)</w:t>
      </w:r>
      <w:r w:rsidRPr="00BF61A9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F61A9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BF61A9" w:rsidRPr="00BF61A9">
        <w:rPr>
          <w:rFonts w:ascii="Verdana" w:eastAsia="Times New Roman" w:hAnsi="Verdana" w:cs="Arial"/>
          <w:sz w:val="18"/>
          <w:szCs w:val="18"/>
          <w:lang w:eastAsia="pl-PL"/>
        </w:rPr>
        <w:t>Harmonogram</w:t>
      </w:r>
      <w:r w:rsidRPr="00BF61A9">
        <w:rPr>
          <w:rFonts w:ascii="Verdana" w:eastAsia="Times New Roman" w:hAnsi="Verdana" w:cs="Arial"/>
          <w:sz w:val="18"/>
          <w:szCs w:val="18"/>
          <w:lang w:eastAsia="pl-PL"/>
        </w:rPr>
        <w:t xml:space="preserve"> podpisuje osoba uprawniona.</w:t>
      </w:r>
    </w:p>
    <w:sectPr w:rsidR="008F5F11" w:rsidRPr="00BF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CA"/>
    <w:rsid w:val="000A29A8"/>
    <w:rsid w:val="008F5F11"/>
    <w:rsid w:val="00B65DB5"/>
    <w:rsid w:val="00BF61A9"/>
    <w:rsid w:val="00F31C18"/>
    <w:rsid w:val="00FC1FCA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3FB2"/>
  <w15:chartTrackingRefBased/>
  <w15:docId w15:val="{39E81909-4EAC-4F75-821F-D1FEA383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Twardowski Mariusz</dc:creator>
  <cp:keywords/>
  <dc:description/>
  <cp:lastModifiedBy>Twardowski Mariusz</cp:lastModifiedBy>
  <cp:revision>1</cp:revision>
  <dcterms:created xsi:type="dcterms:W3CDTF">2022-12-08T09:02:00Z</dcterms:created>
  <dcterms:modified xsi:type="dcterms:W3CDTF">2022-12-08T09:27:00Z</dcterms:modified>
</cp:coreProperties>
</file>