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F023" w14:textId="06E31135" w:rsidR="00AD4544" w:rsidRPr="00AD4544" w:rsidRDefault="00AD4544" w:rsidP="00AD4544">
      <w:pPr>
        <w:pStyle w:val="przypisok"/>
        <w:spacing w:after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AD4544">
        <w:rPr>
          <w:rFonts w:ascii="Arial" w:hAnsi="Arial" w:cs="Arial"/>
          <w:b/>
          <w:bCs/>
          <w:color w:val="auto"/>
          <w:sz w:val="24"/>
          <w:szCs w:val="24"/>
        </w:rPr>
        <w:t>Opis przedmiotu zamówienia</w:t>
      </w:r>
    </w:p>
    <w:p w14:paraId="3745578A" w14:textId="6DA5C483" w:rsidR="00AD4544" w:rsidRPr="00146E77" w:rsidRDefault="00AD4544" w:rsidP="00AD4544">
      <w:pPr>
        <w:pStyle w:val="przypisok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Przedmiotem zamówienia</w:t>
      </w:r>
      <w:r w:rsidRPr="00146E77">
        <w:rPr>
          <w:rFonts w:ascii="Arial" w:hAnsi="Arial" w:cs="Arial"/>
          <w:color w:val="auto"/>
          <w:sz w:val="24"/>
          <w:szCs w:val="24"/>
        </w:rPr>
        <w:t xml:space="preserve"> jest zorganizowanie i przeprowadzenie dwusemestralnych studiów podyplomowych w zakresie bezpieczeństwa i higieny pracy dla 300 pracowników Państwowej Inspekcji Sanitarnej (szacowana liczba, która w toku realizacji usługi może ulec zmianie) – tj.:</w:t>
      </w:r>
    </w:p>
    <w:p w14:paraId="7A3C2764" w14:textId="77777777" w:rsidR="00AD4544" w:rsidRPr="00146E77" w:rsidRDefault="00AD4544" w:rsidP="00AD4544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Głównego Inspektoratu Sanitarnego,</w:t>
      </w:r>
    </w:p>
    <w:p w14:paraId="70C0147F" w14:textId="77777777" w:rsidR="00AD4544" w:rsidRPr="00146E77" w:rsidRDefault="00AD4544" w:rsidP="00AD4544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Wojewódzkich Stacji Sanitarno-Epidemiologicznych,</w:t>
      </w:r>
    </w:p>
    <w:p w14:paraId="13DF3F01" w14:textId="77777777" w:rsidR="00AD4544" w:rsidRPr="00146E77" w:rsidRDefault="00AD4544" w:rsidP="00AD4544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Powiatowych Stacji Sanitarno-Epidemiologicznych,</w:t>
      </w:r>
    </w:p>
    <w:p w14:paraId="7680CE5F" w14:textId="77777777" w:rsidR="00AD4544" w:rsidRPr="00146E77" w:rsidRDefault="00AD4544" w:rsidP="00AD4544">
      <w:pPr>
        <w:pStyle w:val="przypisok"/>
        <w:numPr>
          <w:ilvl w:val="0"/>
          <w:numId w:val="4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Granicznych Stacji Sanitarno-Epidemiologicznych.</w:t>
      </w:r>
    </w:p>
    <w:p w14:paraId="4679F784" w14:textId="77777777" w:rsidR="00AD4544" w:rsidRPr="00146E77" w:rsidRDefault="00AD4544" w:rsidP="00AD4544">
      <w:pPr>
        <w:pStyle w:val="przypisok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bookmarkStart w:id="0" w:name="_Hlk140564551"/>
      <w:r w:rsidRPr="00146E77">
        <w:rPr>
          <w:rFonts w:ascii="Arial" w:hAnsi="Arial" w:cs="Arial"/>
          <w:color w:val="auto"/>
          <w:sz w:val="24"/>
          <w:szCs w:val="24"/>
        </w:rPr>
        <w:t>Studia podyplomowe realizowane będą w sposób indywidualny przez zgłoszonych pracowników, opłaty będą ponoszone w sposób indywidualny, a rolą Głównego Inspektoratu Sanitarnego jest wyłonienie Wykonawcy, który przygotuje sprofilowane studia podyplomowe w zakresie ”Bezpieczeństwa i higieny pracy”, w formie i w sposób korzystny dla PIS.</w:t>
      </w:r>
      <w:bookmarkEnd w:id="0"/>
      <w:r w:rsidRPr="00146E7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BD3D43B" w14:textId="50622726" w:rsidR="00AD4544" w:rsidRPr="00146E77" w:rsidRDefault="00AD4544" w:rsidP="00AD4544">
      <w:pPr>
        <w:pStyle w:val="przypisok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Język wykładowy studiów </w:t>
      </w:r>
      <w:r w:rsidRPr="00684C57">
        <w:rPr>
          <w:rFonts w:ascii="Arial" w:eastAsia="Calibri" w:hAnsi="Arial" w:cs="Arial"/>
          <w:color w:val="auto"/>
          <w:sz w:val="24"/>
          <w:szCs w:val="24"/>
        </w:rPr>
        <w:t>–</w:t>
      </w:r>
      <w:r w:rsidRPr="00146E77">
        <w:rPr>
          <w:rFonts w:ascii="Arial" w:hAnsi="Arial" w:cs="Arial"/>
          <w:color w:val="auto"/>
          <w:sz w:val="24"/>
          <w:szCs w:val="24"/>
        </w:rPr>
        <w:t xml:space="preserve"> język polski.</w:t>
      </w:r>
    </w:p>
    <w:p w14:paraId="4881AD41" w14:textId="450EC7F3" w:rsidR="00AD4544" w:rsidRPr="00146E77" w:rsidRDefault="00AD4544" w:rsidP="00AD4544">
      <w:pPr>
        <w:pStyle w:val="przypisok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Wymagania dotyczące organizacji studiów podyplomowych „Bezpieczeństwo i</w:t>
      </w:r>
      <w:r w:rsidR="001514CD">
        <w:rPr>
          <w:rFonts w:ascii="Arial" w:hAnsi="Arial" w:cs="Arial"/>
          <w:color w:val="auto"/>
          <w:sz w:val="24"/>
          <w:szCs w:val="24"/>
        </w:rPr>
        <w:t> </w:t>
      </w:r>
      <w:r w:rsidRPr="00146E77">
        <w:rPr>
          <w:rFonts w:ascii="Arial" w:hAnsi="Arial" w:cs="Arial"/>
          <w:color w:val="auto"/>
          <w:sz w:val="24"/>
          <w:szCs w:val="24"/>
        </w:rPr>
        <w:t>higiena pracy”:</w:t>
      </w:r>
    </w:p>
    <w:p w14:paraId="0C4C4C8A" w14:textId="2D9D9FE7" w:rsidR="00AD4544" w:rsidRPr="009431D8" w:rsidRDefault="00AD4544" w:rsidP="001514CD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eastAsia="Calibri" w:hAnsi="Arial" w:cs="Arial"/>
          <w:color w:val="auto"/>
          <w:sz w:val="24"/>
          <w:szCs w:val="24"/>
        </w:rPr>
        <w:t>studia podyplomowe prowadzone będą w formie zdalnej</w:t>
      </w:r>
      <w:r w:rsidR="009431D8">
        <w:rPr>
          <w:rFonts w:ascii="Arial" w:eastAsia="Calibri" w:hAnsi="Arial" w:cs="Arial"/>
          <w:color w:val="auto"/>
          <w:sz w:val="24"/>
          <w:szCs w:val="24"/>
        </w:rPr>
        <w:t xml:space="preserve"> (on-line) za pomocą dostępnych platform łączności. </w:t>
      </w:r>
      <w:r w:rsidRPr="009431D8">
        <w:rPr>
          <w:rFonts w:ascii="Arial" w:eastAsia="Calibri" w:hAnsi="Arial" w:cs="Arial"/>
          <w:color w:val="auto"/>
          <w:sz w:val="24"/>
          <w:szCs w:val="24"/>
        </w:rPr>
        <w:t>W przypadku zajęć w formie zdalnej, Wykonawca udostępni platformę komunikacyjną do przeprowadzania zajęć on</w:t>
      </w:r>
      <w:r w:rsidR="009431D8">
        <w:rPr>
          <w:rFonts w:ascii="Arial" w:eastAsia="Calibri" w:hAnsi="Arial" w:cs="Arial"/>
          <w:color w:val="auto"/>
          <w:sz w:val="24"/>
          <w:szCs w:val="24"/>
        </w:rPr>
        <w:t>-</w:t>
      </w:r>
      <w:r w:rsidRPr="009431D8">
        <w:rPr>
          <w:rFonts w:ascii="Arial" w:eastAsia="Calibri" w:hAnsi="Arial" w:cs="Arial"/>
          <w:color w:val="auto"/>
          <w:sz w:val="24"/>
          <w:szCs w:val="24"/>
        </w:rPr>
        <w:t>line</w:t>
      </w:r>
      <w:r w:rsidR="009431D8">
        <w:rPr>
          <w:rFonts w:ascii="Arial" w:eastAsia="Calibri" w:hAnsi="Arial" w:cs="Arial"/>
          <w:color w:val="auto"/>
          <w:sz w:val="24"/>
          <w:szCs w:val="24"/>
        </w:rPr>
        <w:t xml:space="preserve"> np. Microsoft </w:t>
      </w:r>
      <w:proofErr w:type="spellStart"/>
      <w:r w:rsidR="009431D8">
        <w:rPr>
          <w:rFonts w:ascii="Arial" w:eastAsia="Calibri" w:hAnsi="Arial" w:cs="Arial"/>
          <w:color w:val="auto"/>
          <w:sz w:val="24"/>
          <w:szCs w:val="24"/>
        </w:rPr>
        <w:t>Teams</w:t>
      </w:r>
      <w:proofErr w:type="spellEnd"/>
      <w:r w:rsidR="009431D8">
        <w:rPr>
          <w:rFonts w:ascii="Arial" w:eastAsia="Calibri" w:hAnsi="Arial" w:cs="Arial"/>
          <w:color w:val="auto"/>
          <w:sz w:val="24"/>
          <w:szCs w:val="24"/>
        </w:rPr>
        <w:t>, Zoom lub inną</w:t>
      </w:r>
      <w:r w:rsidRPr="009431D8">
        <w:rPr>
          <w:rFonts w:ascii="Arial" w:eastAsia="Calibri" w:hAnsi="Arial" w:cs="Arial"/>
          <w:color w:val="auto"/>
          <w:sz w:val="24"/>
          <w:szCs w:val="24"/>
        </w:rPr>
        <w:t>.</w:t>
      </w:r>
    </w:p>
    <w:p w14:paraId="6620F045" w14:textId="77777777" w:rsidR="00AD4544" w:rsidRPr="00146E77" w:rsidRDefault="00AD4544" w:rsidP="00AD4544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eastAsia="Calibri" w:hAnsi="Arial" w:cs="Arial"/>
          <w:color w:val="auto"/>
          <w:sz w:val="24"/>
          <w:szCs w:val="24"/>
        </w:rPr>
      </w:pPr>
      <w:r w:rsidRPr="00146E77">
        <w:rPr>
          <w:rFonts w:ascii="Arial" w:eastAsia="Calibri" w:hAnsi="Arial" w:cs="Arial"/>
          <w:color w:val="auto"/>
          <w:sz w:val="24"/>
          <w:szCs w:val="24"/>
        </w:rPr>
        <w:t>częstotliwość zjazdów – maksymalnie 2 razy w miesiącu, 2 dni szkoleniowe (sobota-niedziela);</w:t>
      </w:r>
    </w:p>
    <w:p w14:paraId="18AE725E" w14:textId="77777777" w:rsidR="00AD4544" w:rsidRPr="00146E77" w:rsidRDefault="00AD4544" w:rsidP="00AD4544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eastAsia="Calibri" w:hAnsi="Arial" w:cs="Arial"/>
          <w:color w:val="auto"/>
          <w:sz w:val="24"/>
          <w:szCs w:val="24"/>
        </w:rPr>
      </w:pPr>
      <w:r w:rsidRPr="00146E77">
        <w:rPr>
          <w:rFonts w:ascii="Arial" w:eastAsia="Calibri" w:hAnsi="Arial" w:cs="Arial"/>
          <w:color w:val="auto"/>
          <w:sz w:val="24"/>
          <w:szCs w:val="24"/>
        </w:rPr>
        <w:t>podczas zajęć Wykonawca musi przestrzegać wymogów określonych w rozporządzeniu Ministra Nauki i Szkolnictwa Wyższego z dnia 30 października 2018 r. w sprawie sposobu zapewnienia w uczelni bezpiecznych i higienicznych warunków pracy i kształcenia;</w:t>
      </w:r>
    </w:p>
    <w:p w14:paraId="688E2ED0" w14:textId="77777777" w:rsidR="002C3380" w:rsidRDefault="002C3380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491888D2" w14:textId="77777777" w:rsidR="00AD4544" w:rsidRPr="00146E77" w:rsidRDefault="00AD4544" w:rsidP="00AD4544">
      <w:pPr>
        <w:pStyle w:val="przypisok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lastRenderedPageBreak/>
        <w:t xml:space="preserve">Wymagania dotyczące koordynacji umowy: </w:t>
      </w:r>
    </w:p>
    <w:p w14:paraId="4D45C4C4" w14:textId="77777777" w:rsidR="00AD4544" w:rsidRPr="00146E77" w:rsidRDefault="00AD4544" w:rsidP="00AD4544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Wykonawca zapewnieni</w:t>
      </w:r>
      <w:r w:rsidRPr="00146E77" w:rsidDel="0058469B">
        <w:rPr>
          <w:rFonts w:ascii="Arial" w:hAnsi="Arial" w:cs="Arial"/>
          <w:color w:val="auto"/>
          <w:sz w:val="24"/>
          <w:szCs w:val="24"/>
        </w:rPr>
        <w:t xml:space="preserve"> do koordynacji realizacji </w:t>
      </w:r>
      <w:r w:rsidRPr="00146E77">
        <w:rPr>
          <w:rFonts w:ascii="Arial" w:hAnsi="Arial" w:cs="Arial"/>
          <w:color w:val="auto"/>
          <w:sz w:val="24"/>
          <w:szCs w:val="24"/>
        </w:rPr>
        <w:t>Umowy</w:t>
      </w:r>
      <w:r w:rsidRPr="00146E77" w:rsidDel="0058469B">
        <w:rPr>
          <w:rFonts w:ascii="Arial" w:hAnsi="Arial" w:cs="Arial"/>
          <w:color w:val="auto"/>
          <w:sz w:val="24"/>
          <w:szCs w:val="24"/>
        </w:rPr>
        <w:t xml:space="preserve"> osob</w:t>
      </w:r>
      <w:r w:rsidRPr="00146E77">
        <w:rPr>
          <w:rFonts w:ascii="Arial" w:hAnsi="Arial" w:cs="Arial"/>
          <w:color w:val="auto"/>
          <w:sz w:val="24"/>
          <w:szCs w:val="24"/>
        </w:rPr>
        <w:t xml:space="preserve">ę wskazaną w umowie – Koordynator będzie </w:t>
      </w:r>
      <w:r w:rsidRPr="00146E77" w:rsidDel="0058469B">
        <w:rPr>
          <w:rFonts w:ascii="Arial" w:hAnsi="Arial" w:cs="Arial"/>
          <w:color w:val="auto"/>
          <w:sz w:val="24"/>
          <w:szCs w:val="24"/>
        </w:rPr>
        <w:t>zatrudnion</w:t>
      </w:r>
      <w:r w:rsidRPr="00146E77">
        <w:rPr>
          <w:rFonts w:ascii="Arial" w:hAnsi="Arial" w:cs="Arial"/>
          <w:color w:val="auto"/>
          <w:sz w:val="24"/>
          <w:szCs w:val="24"/>
        </w:rPr>
        <w:t>y</w:t>
      </w:r>
      <w:r w:rsidRPr="00146E77" w:rsidDel="0058469B">
        <w:rPr>
          <w:rFonts w:ascii="Arial" w:hAnsi="Arial" w:cs="Arial"/>
          <w:color w:val="auto"/>
          <w:sz w:val="24"/>
          <w:szCs w:val="24"/>
        </w:rPr>
        <w:t xml:space="preserve"> </w:t>
      </w:r>
      <w:r w:rsidRPr="00146E77">
        <w:rPr>
          <w:rFonts w:ascii="Arial" w:hAnsi="Arial" w:cs="Arial"/>
          <w:color w:val="auto"/>
          <w:sz w:val="24"/>
          <w:szCs w:val="24"/>
        </w:rPr>
        <w:t>na umowę o pracę</w:t>
      </w:r>
      <w:r w:rsidRPr="00146E77" w:rsidDel="0058469B">
        <w:rPr>
          <w:rFonts w:ascii="Arial" w:hAnsi="Arial" w:cs="Arial"/>
          <w:color w:val="auto"/>
          <w:sz w:val="24"/>
          <w:szCs w:val="24"/>
        </w:rPr>
        <w:t>, w</w:t>
      </w:r>
      <w:r w:rsidRPr="00146E77">
        <w:rPr>
          <w:rFonts w:ascii="Arial" w:hAnsi="Arial" w:cs="Arial"/>
          <w:color w:val="auto"/>
          <w:sz w:val="24"/>
          <w:szCs w:val="24"/>
        </w:rPr>
        <w:t xml:space="preserve"> </w:t>
      </w:r>
      <w:r w:rsidRPr="00146E77" w:rsidDel="0058469B">
        <w:rPr>
          <w:rFonts w:ascii="Arial" w:hAnsi="Arial" w:cs="Arial"/>
          <w:color w:val="auto"/>
          <w:sz w:val="24"/>
          <w:szCs w:val="24"/>
        </w:rPr>
        <w:t>pełnym wymiarze czasu pracy</w:t>
      </w:r>
      <w:r w:rsidRPr="00146E77">
        <w:rPr>
          <w:rFonts w:ascii="Arial" w:hAnsi="Arial" w:cs="Arial"/>
          <w:color w:val="auto"/>
          <w:sz w:val="24"/>
          <w:szCs w:val="24"/>
        </w:rPr>
        <w:t>;</w:t>
      </w:r>
    </w:p>
    <w:p w14:paraId="089A834D" w14:textId="77777777" w:rsidR="00AD4544" w:rsidRPr="00146E77" w:rsidRDefault="00AD4544" w:rsidP="00AD4544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Wykonawca zobowiązuje się do właściwego przetwarzania powierzonych mu danych osobowych, z zachowaniem obowiązujących przepisów w szczególności przepisów ustawy z dnia 10 maja 2018 r. o ochronie danych osobowych (Dz. U. z 2019 poz. 1781) zwanej dalej „Ustawą”, rozporządzenia Parlamentu Europejskiego i Radu (UE) 2016/679 z dnia 27 kwietnia 2016 r. w sprawie ochrony osób fizycznych, w związku z przetwarzaniem danych osobowych i w sprawie swobodnego przepływu takich danych oraz uchylenia dyrektywy 95/46 WE, zwane dalej „ogólne rozporządzenie o ochronie danych”, przepisów prawa powszechnie obowiązującego dotyczącego ochrony danych osobowych oraz zobowiązuje się do ich przestrzegana;</w:t>
      </w:r>
    </w:p>
    <w:p w14:paraId="2AABCA43" w14:textId="77777777" w:rsidR="00AD4544" w:rsidRPr="00146E77" w:rsidRDefault="00AD4544" w:rsidP="00AD4544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rolą Koordynatora Wykonawcy będzie w szczególności:</w:t>
      </w:r>
    </w:p>
    <w:p w14:paraId="1B7B230A" w14:textId="77777777" w:rsidR="00AD4544" w:rsidRPr="00146E77" w:rsidRDefault="00AD4544" w:rsidP="00AD4544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monitorowanie przebiegu realizacji Umowy;</w:t>
      </w:r>
    </w:p>
    <w:p w14:paraId="5DFC0109" w14:textId="77777777" w:rsidR="00AD4544" w:rsidRPr="00146E77" w:rsidRDefault="00AD4544" w:rsidP="00AD4544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dbanie o jakość i prawidłowość realizacji usług zgodnie z Umową;</w:t>
      </w:r>
    </w:p>
    <w:p w14:paraId="27C09E46" w14:textId="77777777" w:rsidR="00AD4544" w:rsidRPr="00146E77" w:rsidRDefault="00AD4544" w:rsidP="00AD4544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komunikacja w zakresie przebiegu Umowy, w tym zauważalnych problemów, wniosków dotyczących usprawnienia realizacji Umowy;</w:t>
      </w:r>
    </w:p>
    <w:p w14:paraId="23849B67" w14:textId="3B351566" w:rsidR="00AD4544" w:rsidRPr="00146E77" w:rsidRDefault="00AD4544" w:rsidP="00AD4544">
      <w:pPr>
        <w:pStyle w:val="przypisok"/>
        <w:numPr>
          <w:ilvl w:val="2"/>
          <w:numId w:val="5"/>
        </w:numPr>
        <w:spacing w:after="120" w:line="360" w:lineRule="auto"/>
        <w:ind w:hanging="502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bieżący kontakt ze studentami oraz </w:t>
      </w:r>
      <w:r w:rsidR="002C3380">
        <w:rPr>
          <w:rFonts w:ascii="Arial" w:hAnsi="Arial" w:cs="Arial"/>
          <w:color w:val="auto"/>
          <w:sz w:val="24"/>
          <w:szCs w:val="24"/>
        </w:rPr>
        <w:t xml:space="preserve">z danym </w:t>
      </w:r>
      <w:r w:rsidRPr="00146E77">
        <w:rPr>
          <w:rFonts w:ascii="Arial" w:hAnsi="Arial" w:cs="Arial"/>
          <w:color w:val="auto"/>
          <w:sz w:val="24"/>
          <w:szCs w:val="24"/>
        </w:rPr>
        <w:t>Zamawiającym;</w:t>
      </w:r>
    </w:p>
    <w:p w14:paraId="314A8C32" w14:textId="77777777" w:rsidR="00AD4544" w:rsidRPr="00146E77" w:rsidRDefault="00AD4544" w:rsidP="00AD4544">
      <w:pPr>
        <w:pStyle w:val="przypisok"/>
        <w:numPr>
          <w:ilvl w:val="1"/>
          <w:numId w:val="2"/>
        </w:numPr>
        <w:spacing w:after="120" w:line="360" w:lineRule="auto"/>
        <w:ind w:left="993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komunikacja z Wykonawcą, będzie się odbywać za pomocą poczty elektronicznej lub telefonicznie (ustalenia telefoniczne każdorazowo muszą zostać niezwłocznie potwierdzone e-mailowo).</w:t>
      </w:r>
    </w:p>
    <w:p w14:paraId="13F12279" w14:textId="77777777" w:rsidR="00AD4544" w:rsidRPr="00146E77" w:rsidRDefault="00AD4544" w:rsidP="00AD4544">
      <w:pPr>
        <w:pStyle w:val="przypisok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Absolwent otrzyma zaświadczenie ukończenia każdego semestru studiów i świadectwo ukończenia studiów podyplomowych. </w:t>
      </w:r>
    </w:p>
    <w:p w14:paraId="16FD543F" w14:textId="77777777" w:rsidR="00AD4544" w:rsidRPr="00146E77" w:rsidRDefault="00AD4544" w:rsidP="00AD4544">
      <w:pPr>
        <w:pStyle w:val="przypisok"/>
        <w:spacing w:after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F95B82D" w14:textId="77777777" w:rsidR="00AD4544" w:rsidRPr="00146E77" w:rsidRDefault="00AD4544" w:rsidP="00AD4544">
      <w:pPr>
        <w:pStyle w:val="przypisok"/>
        <w:spacing w:after="12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146E77">
        <w:rPr>
          <w:rFonts w:ascii="Arial" w:hAnsi="Arial" w:cs="Arial"/>
          <w:b/>
          <w:bCs/>
          <w:color w:val="auto"/>
          <w:sz w:val="24"/>
          <w:szCs w:val="24"/>
        </w:rPr>
        <w:t xml:space="preserve">Wymagania dotyczące studiów </w:t>
      </w:r>
    </w:p>
    <w:p w14:paraId="7DC74E2A" w14:textId="77777777" w:rsidR="00AD4544" w:rsidRPr="00146E77" w:rsidRDefault="00AD4544" w:rsidP="00AD4544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46E77">
        <w:rPr>
          <w:rFonts w:ascii="Arial" w:hAnsi="Arial" w:cs="Arial"/>
          <w:sz w:val="24"/>
          <w:szCs w:val="24"/>
        </w:rPr>
        <w:t xml:space="preserve">Wykonawca zapewni kadrę dydaktyczną o kwalifikacjach odpowiadających rodzajowi prowadzonych zajęć, gwarantujących wysoki poziom nauczania z wybranego </w:t>
      </w:r>
      <w:r w:rsidRPr="00146E77">
        <w:rPr>
          <w:rFonts w:ascii="Arial" w:hAnsi="Arial" w:cs="Arial"/>
          <w:sz w:val="24"/>
          <w:szCs w:val="24"/>
        </w:rPr>
        <w:lastRenderedPageBreak/>
        <w:t>zakresu tematycznego. Wykonawca przedstawi Zamawiającemu na piśmie potwierdzenie kwalifikacji i doświadczenia kadry dydaktycznej.</w:t>
      </w:r>
    </w:p>
    <w:p w14:paraId="620EADD2" w14:textId="77777777" w:rsidR="00AD4544" w:rsidRPr="00146E77" w:rsidRDefault="00AD4544" w:rsidP="00AD4544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46E77">
        <w:rPr>
          <w:rFonts w:ascii="Arial" w:hAnsi="Arial" w:cs="Arial"/>
          <w:sz w:val="24"/>
          <w:szCs w:val="24"/>
        </w:rPr>
        <w:t xml:space="preserve">Wykonawca potwierdzi udział wskazanej w ofercie kadry dydaktycznej poprzez oświadczenie, że wskazane osoby zostały poinformowane o złożeniu oferty i w przypadku wybrania oferty będą uczestniczyć w realizacji zamówienia. </w:t>
      </w:r>
    </w:p>
    <w:p w14:paraId="682F4833" w14:textId="77777777" w:rsidR="00AD4544" w:rsidRPr="00146E77" w:rsidRDefault="00AD4544" w:rsidP="00AD4544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8F1B07B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W przypadku uzasadnionej konieczności zmiany wykładowcy, Wykonawca zapewnia zastępstwo osoby o kwalifikacjach i doświadczeniu zawodowym nie niższych, niż wymaganych przez Zamawiającego, przedstawiając Zamawiającemu na piśmie potwierdzenie jego kwalifikacji i doświadczenia. </w:t>
      </w:r>
    </w:p>
    <w:p w14:paraId="6B0C445C" w14:textId="0CC4CF48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Lista osób prowadzących poszczególne zajęcia w I semestrze zostanie przekazana wraz z programem studiów. Lista osób prowadzących zajęcia w drugim semestrze zostanie przekazana nie później niż 30 dni przed rozpoczęciem II semestru studiów podyplomowych. Zamawiający dopuszcza zmianę osób prowadzących po uprzedniej akceptacji Zamawiającego, z zastrzeżeniem postanowień wskazanych w pkt. </w:t>
      </w:r>
      <w:r w:rsidR="009B4DFA">
        <w:rPr>
          <w:rFonts w:ascii="Arial" w:hAnsi="Arial" w:cs="Arial"/>
          <w:color w:val="auto"/>
          <w:sz w:val="24"/>
          <w:szCs w:val="24"/>
        </w:rPr>
        <w:t>1</w:t>
      </w:r>
      <w:r w:rsidR="009B4DFA" w:rsidRPr="00146E77">
        <w:rPr>
          <w:rFonts w:ascii="Arial" w:hAnsi="Arial" w:cs="Arial"/>
          <w:color w:val="auto"/>
          <w:sz w:val="24"/>
          <w:szCs w:val="24"/>
        </w:rPr>
        <w:t xml:space="preserve"> </w:t>
      </w:r>
      <w:r w:rsidRPr="00146E77">
        <w:rPr>
          <w:rFonts w:ascii="Arial" w:hAnsi="Arial" w:cs="Arial"/>
          <w:color w:val="auto"/>
          <w:sz w:val="24"/>
          <w:szCs w:val="24"/>
        </w:rPr>
        <w:t>powyżej.</w:t>
      </w:r>
    </w:p>
    <w:p w14:paraId="50A769FE" w14:textId="02EA8D8D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Co najmniej 60% kadry prowadzącej zajęcia powinno posiadać co najmniej 3</w:t>
      </w:r>
      <w:r w:rsidR="001514CD">
        <w:rPr>
          <w:rFonts w:ascii="Arial" w:hAnsi="Arial" w:cs="Arial"/>
          <w:color w:val="auto"/>
          <w:sz w:val="24"/>
          <w:szCs w:val="24"/>
        </w:rPr>
        <w:t> </w:t>
      </w:r>
      <w:r w:rsidRPr="00146E77">
        <w:rPr>
          <w:rFonts w:ascii="Arial" w:hAnsi="Arial" w:cs="Arial"/>
          <w:color w:val="auto"/>
          <w:sz w:val="24"/>
          <w:szCs w:val="24"/>
        </w:rPr>
        <w:t xml:space="preserve">lata udokumentowanego doświadczenia dydaktycznego, tzn. przez co najmniej 3 lata prowadził zajęcia ze studentami na studiach wyższych. </w:t>
      </w:r>
    </w:p>
    <w:p w14:paraId="419A16C1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W ramach studiów Wykonawca zapewni kierownika studiów – osoba z tytułem min. doktora habilitowanego posiadająca 5-letnie doświadczenie </w:t>
      </w:r>
      <w:r w:rsidRPr="007E2C27">
        <w:rPr>
          <w:rFonts w:ascii="Arial" w:hAnsi="Arial" w:cs="Arial"/>
          <w:color w:val="auto"/>
          <w:sz w:val="24"/>
          <w:szCs w:val="24"/>
        </w:rPr>
        <w:t>w dydaktyce tematyki bezpieczeństwa i higieny pracy.</w:t>
      </w:r>
    </w:p>
    <w:p w14:paraId="4F67D004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Studia zostaną podzielone na 2 semestry, w trakcie których zostaną przeprowadzone zajęcia w niżej wskazanych zakresach:</w:t>
      </w:r>
    </w:p>
    <w:p w14:paraId="5CA4047D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podstawy prawa pracy;</w:t>
      </w:r>
    </w:p>
    <w:p w14:paraId="1B4D23DA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ocena ryzyka zawodowego;</w:t>
      </w:r>
    </w:p>
    <w:p w14:paraId="79652002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zagrożenia i ryzyko zawodowe;</w:t>
      </w:r>
    </w:p>
    <w:p w14:paraId="3789E74F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ergonomia w kształtowaniu warunków pracy;</w:t>
      </w:r>
    </w:p>
    <w:p w14:paraId="407BA1D5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psychospołeczne aspekty pracy;</w:t>
      </w:r>
    </w:p>
    <w:p w14:paraId="61FC43F1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nadzór nad warunkami pracy;</w:t>
      </w:r>
    </w:p>
    <w:p w14:paraId="25C74D0B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czynniki szkodliwe, uciążliwe i niebezpieczne w środowisku pracy;</w:t>
      </w:r>
    </w:p>
    <w:p w14:paraId="69E36653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organizacja systemu bezpieczeństwa i ochrony pracy;</w:t>
      </w:r>
    </w:p>
    <w:p w14:paraId="53D97B5B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lastRenderedPageBreak/>
        <w:t>wypadki przy pracy i choroby zawodowe;</w:t>
      </w:r>
    </w:p>
    <w:p w14:paraId="595E3FE7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środki ochrony indywidualnej i zbiorowej;</w:t>
      </w:r>
    </w:p>
    <w:p w14:paraId="0FC665B3" w14:textId="77777777" w:rsidR="00AD4544" w:rsidRPr="00146E77" w:rsidRDefault="00AD4544" w:rsidP="00AD454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146E77">
        <w:rPr>
          <w:rFonts w:ascii="Arial" w:hAnsi="Arial" w:cs="Arial"/>
          <w:bCs/>
          <w:sz w:val="24"/>
          <w:szCs w:val="24"/>
        </w:rPr>
        <w:t>ochrona p. pożarowa.</w:t>
      </w:r>
    </w:p>
    <w:p w14:paraId="49384344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Realizacja powyższych założeń w toku studiów nie może ulec zmianie. </w:t>
      </w:r>
    </w:p>
    <w:p w14:paraId="0E796D3C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Zmiana programu studiów możliwa jest w uzasadnionych przypadkach. Każdorazowa zmiana w programie wymaga zgody Zamawiającego. Zmiana w programie studiów nie może powodować braku realizacji tematów wskazanych w pkt. 5.</w:t>
      </w:r>
    </w:p>
    <w:p w14:paraId="63604EFE" w14:textId="4B6593CC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Wykonawca może wskazać dodatkowe propozycje tematów w ramach zajęć, stanowiące dodatkowe zagadnienia w stosunku do tematów wskazanych w pkt. 5.</w:t>
      </w:r>
    </w:p>
    <w:p w14:paraId="00C348F5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Wykonawca zapewni, że zajęcie będą prowadzone nie tylko w formie wykładów, ale również ćwiczeń oraz </w:t>
      </w:r>
      <w:proofErr w:type="spellStart"/>
      <w:r w:rsidRPr="00146E77">
        <w:rPr>
          <w:rFonts w:ascii="Arial" w:hAnsi="Arial" w:cs="Arial"/>
          <w:color w:val="auto"/>
          <w:sz w:val="24"/>
          <w:szCs w:val="24"/>
        </w:rPr>
        <w:t>case</w:t>
      </w:r>
      <w:proofErr w:type="spellEnd"/>
      <w:r w:rsidRPr="00146E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146E77">
        <w:rPr>
          <w:rFonts w:ascii="Arial" w:hAnsi="Arial" w:cs="Arial"/>
          <w:color w:val="auto"/>
          <w:sz w:val="24"/>
          <w:szCs w:val="24"/>
        </w:rPr>
        <w:t>studies</w:t>
      </w:r>
      <w:proofErr w:type="spellEnd"/>
      <w:r w:rsidRPr="00146E77">
        <w:rPr>
          <w:rFonts w:ascii="Arial" w:hAnsi="Arial" w:cs="Arial"/>
          <w:color w:val="auto"/>
          <w:sz w:val="24"/>
          <w:szCs w:val="24"/>
        </w:rPr>
        <w:t xml:space="preserve"> (min. 20% zajęć).</w:t>
      </w:r>
    </w:p>
    <w:p w14:paraId="5ED29AF2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Łącznie studia powinny obejmować min. 160 godzin. Jedna (1) godzina zajęć odpowiada 45 minutom. </w:t>
      </w:r>
    </w:p>
    <w:p w14:paraId="508F1BBE" w14:textId="77777777" w:rsidR="00AD4544" w:rsidRPr="00146E77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 xml:space="preserve">Zamawiający zastrzega możliwość rezygnacji z rozmów kwalifikacyjnych w przypadku niewielkiej liczby zgłoszeń potencjalnych studentów lub w innych uzasadnionych przypadkach, np. możliwości wyłonienia studentów na podstawie przekazanych ankiet kwalifikacyjnych. </w:t>
      </w:r>
    </w:p>
    <w:p w14:paraId="1D28278F" w14:textId="77777777" w:rsidR="00AD4544" w:rsidRDefault="00AD4544" w:rsidP="00AD4544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146E77">
        <w:rPr>
          <w:rFonts w:ascii="Arial" w:hAnsi="Arial" w:cs="Arial"/>
          <w:color w:val="auto"/>
          <w:sz w:val="24"/>
          <w:szCs w:val="24"/>
        </w:rPr>
        <w:t>Wykonawca będzie na bieżąco weryfikował postępy prac studentów poprzez m.in. testy sprawdzające, ocenę ćwiczeń.</w:t>
      </w:r>
      <w:r w:rsidRPr="00146E77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Pr="00146E77">
        <w:rPr>
          <w:rFonts w:ascii="Arial" w:hAnsi="Arial" w:cs="Arial"/>
          <w:color w:val="auto"/>
          <w:sz w:val="24"/>
          <w:szCs w:val="24"/>
        </w:rPr>
        <w:t>Formę zaliczeń poszczególnych przedmiotów ustala Wykładowca danego przedmiotu.</w:t>
      </w:r>
    </w:p>
    <w:p w14:paraId="28826321" w14:textId="77777777" w:rsidR="00AD4544" w:rsidRDefault="00AD4544" w:rsidP="002C3380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2C3380">
        <w:rPr>
          <w:rFonts w:ascii="Arial" w:hAnsi="Arial" w:cs="Arial"/>
          <w:color w:val="auto"/>
          <w:sz w:val="24"/>
          <w:szCs w:val="24"/>
        </w:rPr>
        <w:t>Wykonawca będzie zobowiązany do przygotowania podręczników lub materiałów szkoleniowych w postaci tematu wykładu/zajęć wraz z konspektami wykładów/zajęć oraz wskazanej przez wykładowców literatury i udostępnienia tych materiałów studentom w formie elektronicznej.</w:t>
      </w:r>
    </w:p>
    <w:p w14:paraId="2D21BC16" w14:textId="77777777" w:rsidR="00AD4544" w:rsidRDefault="00AD4544" w:rsidP="002C3380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2C3380">
        <w:rPr>
          <w:rFonts w:ascii="Arial" w:hAnsi="Arial" w:cs="Arial"/>
          <w:color w:val="auto"/>
          <w:sz w:val="24"/>
          <w:szCs w:val="24"/>
        </w:rPr>
        <w:t>Każdy z uczestników studiów będzie zobowiązany do przygotowania minimum jednej pracy pisemnej. Wykonawca zobowiązany jest ocenić pracę pisemną. Wykonawca zobowiązany jest zapewnić studentom min. 4 godzin konsultacji z wykładowcami w zakresie przygotowania powyższej pracy pisemnej.</w:t>
      </w:r>
    </w:p>
    <w:p w14:paraId="02395C55" w14:textId="77777777" w:rsidR="00AD4544" w:rsidRPr="002C3380" w:rsidRDefault="00AD4544" w:rsidP="001514CD">
      <w:pPr>
        <w:pStyle w:val="przypisok"/>
        <w:numPr>
          <w:ilvl w:val="0"/>
          <w:numId w:val="3"/>
        </w:numPr>
        <w:spacing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2C3380">
        <w:rPr>
          <w:rFonts w:ascii="Arial" w:hAnsi="Arial" w:cs="Arial"/>
          <w:color w:val="auto"/>
          <w:sz w:val="24"/>
          <w:szCs w:val="24"/>
        </w:rPr>
        <w:t>Wykonawca umożliwi nieodpłatne korzystanie przez studentów ze zbiorów bibliotecznych oraz systemu biblioteczno-informacyjnego uczelni.</w:t>
      </w:r>
    </w:p>
    <w:p w14:paraId="6D97CF2A" w14:textId="77777777" w:rsidR="00AD4544" w:rsidRPr="00146E77" w:rsidRDefault="00AD4544" w:rsidP="00AD4544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146E77">
        <w:rPr>
          <w:rFonts w:ascii="Arial" w:hAnsi="Arial" w:cs="Arial"/>
          <w:b/>
          <w:sz w:val="24"/>
          <w:szCs w:val="24"/>
        </w:rPr>
        <w:lastRenderedPageBreak/>
        <w:t>Warunki udziału:</w:t>
      </w:r>
    </w:p>
    <w:p w14:paraId="7E3F25AB" w14:textId="77777777" w:rsidR="00AD4544" w:rsidRPr="00684C57" w:rsidRDefault="00AD4544" w:rsidP="00AD4544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84C57">
        <w:rPr>
          <w:rFonts w:ascii="Arial" w:hAnsi="Arial" w:cs="Arial"/>
          <w:bCs/>
          <w:sz w:val="24"/>
          <w:szCs w:val="24"/>
        </w:rPr>
        <w:t xml:space="preserve">O udzielenie zamówienia </w:t>
      </w:r>
      <w:r>
        <w:rPr>
          <w:rFonts w:ascii="Arial" w:hAnsi="Arial" w:cs="Arial"/>
          <w:bCs/>
          <w:sz w:val="24"/>
          <w:szCs w:val="24"/>
        </w:rPr>
        <w:t>może</w:t>
      </w:r>
      <w:r w:rsidRPr="00684C57">
        <w:rPr>
          <w:rFonts w:ascii="Arial" w:hAnsi="Arial" w:cs="Arial"/>
          <w:bCs/>
          <w:sz w:val="24"/>
          <w:szCs w:val="24"/>
        </w:rPr>
        <w:t xml:space="preserve"> ubiegać się Wykonawc</w:t>
      </w:r>
      <w:r>
        <w:rPr>
          <w:rFonts w:ascii="Arial" w:hAnsi="Arial" w:cs="Arial"/>
          <w:bCs/>
          <w:sz w:val="24"/>
          <w:szCs w:val="24"/>
        </w:rPr>
        <w:t>a</w:t>
      </w:r>
      <w:r w:rsidRPr="00684C57">
        <w:rPr>
          <w:rFonts w:ascii="Arial" w:hAnsi="Arial" w:cs="Arial"/>
          <w:bCs/>
          <w:sz w:val="24"/>
          <w:szCs w:val="24"/>
        </w:rPr>
        <w:t>, który:</w:t>
      </w:r>
    </w:p>
    <w:p w14:paraId="258E93E7" w14:textId="594E7009" w:rsidR="00D3535E" w:rsidRDefault="00D3535E" w:rsidP="00D3535E">
      <w:pPr>
        <w:numPr>
          <w:ilvl w:val="0"/>
          <w:numId w:val="7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uprawnienia w zakresie odpowiadającym przedmiotowi niniejszego zamówienia – są jednostką uprawnioną do prowadzenia studiów podyplomowych zgodnie z postanowieniami ustawy z dnia 20 lipca 2018 r. Prawo o szkolnictwie wyższym i nauce (</w:t>
      </w:r>
      <w:bookmarkStart w:id="1" w:name="_Hlk140569700"/>
      <w:r>
        <w:rPr>
          <w:rFonts w:ascii="Arial" w:hAnsi="Arial" w:cs="Arial"/>
          <w:bCs/>
          <w:sz w:val="24"/>
          <w:szCs w:val="24"/>
        </w:rPr>
        <w:t>Dz.U. 2023 poz. 742</w:t>
      </w:r>
      <w:bookmarkEnd w:id="1"/>
      <w:r>
        <w:rPr>
          <w:rFonts w:ascii="Arial" w:hAnsi="Arial" w:cs="Arial"/>
          <w:sz w:val="24"/>
          <w:szCs w:val="24"/>
        </w:rPr>
        <w:t>).</w:t>
      </w:r>
    </w:p>
    <w:p w14:paraId="2083CFCE" w14:textId="028446FD" w:rsidR="00AD4544" w:rsidRPr="00AD4544" w:rsidRDefault="00AD4544" w:rsidP="00AD4544">
      <w:pPr>
        <w:numPr>
          <w:ilvl w:val="0"/>
          <w:numId w:val="7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4ADF">
        <w:rPr>
          <w:rFonts w:ascii="Arial" w:hAnsi="Arial" w:cs="Arial"/>
          <w:sz w:val="24"/>
          <w:szCs w:val="24"/>
        </w:rPr>
        <w:t xml:space="preserve"> okresie ostatnich trzech lat </w:t>
      </w:r>
      <w:r w:rsidR="002C3380">
        <w:rPr>
          <w:rFonts w:ascii="Arial" w:hAnsi="Arial" w:cs="Arial"/>
          <w:sz w:val="24"/>
          <w:szCs w:val="24"/>
        </w:rPr>
        <w:t>od momentu upublicznienia niniejszego zapytania</w:t>
      </w:r>
      <w:r w:rsidRPr="00224ADF">
        <w:rPr>
          <w:rFonts w:ascii="Arial" w:hAnsi="Arial" w:cs="Arial"/>
          <w:sz w:val="24"/>
          <w:szCs w:val="24"/>
        </w:rPr>
        <w:t>, zainaugurował co najmniej 2 edycje studiów podyplomowych na dowolnym kierunku.</w:t>
      </w:r>
    </w:p>
    <w:sectPr w:rsidR="00AD4544" w:rsidRPr="00AD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6F77"/>
    <w:multiLevelType w:val="hybridMultilevel"/>
    <w:tmpl w:val="EB50EF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6B5123"/>
    <w:multiLevelType w:val="hybridMultilevel"/>
    <w:tmpl w:val="EBDA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166E2"/>
    <w:multiLevelType w:val="hybridMultilevel"/>
    <w:tmpl w:val="9504551C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-637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2FD7AD1"/>
    <w:multiLevelType w:val="hybridMultilevel"/>
    <w:tmpl w:val="5538B6F8"/>
    <w:lvl w:ilvl="0" w:tplc="853E033C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BEF4432C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8DF1B60"/>
    <w:multiLevelType w:val="hybridMultilevel"/>
    <w:tmpl w:val="21B0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64582122">
      <w:start w:val="5"/>
      <w:numFmt w:val="low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73F16"/>
    <w:multiLevelType w:val="hybridMultilevel"/>
    <w:tmpl w:val="0B52ACFE"/>
    <w:lvl w:ilvl="0" w:tplc="47AE30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ED9261C"/>
    <w:multiLevelType w:val="hybridMultilevel"/>
    <w:tmpl w:val="112878CC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A2DE9C5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decimal"/>
      <w:lvlText w:val="%5)"/>
      <w:lvlJc w:val="left"/>
      <w:pPr>
        <w:ind w:left="5760" w:hanging="360"/>
      </w:pPr>
      <w:rPr>
        <w:rFonts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043401840">
    <w:abstractNumId w:val="4"/>
  </w:num>
  <w:num w:numId="2" w16cid:durableId="1437290588">
    <w:abstractNumId w:val="3"/>
  </w:num>
  <w:num w:numId="3" w16cid:durableId="789326968">
    <w:abstractNumId w:val="5"/>
  </w:num>
  <w:num w:numId="4" w16cid:durableId="834612276">
    <w:abstractNumId w:val="0"/>
  </w:num>
  <w:num w:numId="5" w16cid:durableId="193275654">
    <w:abstractNumId w:val="6"/>
  </w:num>
  <w:num w:numId="6" w16cid:durableId="1378776731">
    <w:abstractNumId w:val="2"/>
  </w:num>
  <w:num w:numId="7" w16cid:durableId="1859613877">
    <w:abstractNumId w:val="1"/>
  </w:num>
  <w:num w:numId="8" w16cid:durableId="16790436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7B"/>
    <w:rsid w:val="001514CD"/>
    <w:rsid w:val="002C3380"/>
    <w:rsid w:val="0079507B"/>
    <w:rsid w:val="0091471A"/>
    <w:rsid w:val="009431D8"/>
    <w:rsid w:val="009B4DFA"/>
    <w:rsid w:val="00AD4544"/>
    <w:rsid w:val="00D3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22AA"/>
  <w15:chartTrackingRefBased/>
  <w15:docId w15:val="{5C0F830D-37CD-40A6-94B3-019A7626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5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ok">
    <w:name w:val="przypis_ok"/>
    <w:basedOn w:val="Normalny"/>
    <w:uiPriority w:val="99"/>
    <w:rsid w:val="00AD4544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4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54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544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AD4544"/>
    <w:pPr>
      <w:ind w:left="720"/>
      <w:contextualSpacing/>
    </w:pPr>
    <w:rPr>
      <w:kern w:val="0"/>
      <w14:ligatures w14:val="none"/>
    </w:rPr>
  </w:style>
  <w:style w:type="paragraph" w:styleId="Poprawka">
    <w:name w:val="Revision"/>
    <w:hidden/>
    <w:uiPriority w:val="99"/>
    <w:semiHidden/>
    <w:rsid w:val="00943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1066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8</cp:revision>
  <dcterms:created xsi:type="dcterms:W3CDTF">2023-07-18T07:17:00Z</dcterms:created>
  <dcterms:modified xsi:type="dcterms:W3CDTF">2023-07-24T08:49:00Z</dcterms:modified>
</cp:coreProperties>
</file>