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3BFCE40" w14:textId="77777777" w:rsidR="00604509" w:rsidRPr="00166EBE" w:rsidRDefault="00604509" w:rsidP="00570AF8">
      <w:pPr>
        <w:pStyle w:val="Nagwekumowy"/>
        <w:tabs>
          <w:tab w:val="left" w:pos="2010"/>
          <w:tab w:val="center" w:pos="4900"/>
        </w:tabs>
        <w:spacing w:after="0" w:line="23" w:lineRule="atLeast"/>
        <w:rPr>
          <w:rFonts w:asciiTheme="minorHAnsi" w:hAnsiTheme="minorHAnsi"/>
          <w:sz w:val="22"/>
          <w:szCs w:val="22"/>
        </w:rPr>
      </w:pPr>
      <w:r w:rsidRPr="00166EBE">
        <w:rPr>
          <w:rFonts w:asciiTheme="minorHAnsi" w:hAnsiTheme="minorHAnsi"/>
          <w:sz w:val="22"/>
          <w:szCs w:val="22"/>
        </w:rPr>
        <w:t xml:space="preserve">Umowa nr </w:t>
      </w:r>
      <w:r w:rsidR="007F191F" w:rsidRPr="00166EBE">
        <w:rPr>
          <w:rFonts w:asciiTheme="minorHAnsi" w:hAnsiTheme="minorHAnsi"/>
          <w:sz w:val="22"/>
          <w:szCs w:val="22"/>
        </w:rPr>
        <w:t>……..</w:t>
      </w:r>
      <w:r w:rsidR="004E0AEC" w:rsidRPr="00166EBE">
        <w:rPr>
          <w:rFonts w:asciiTheme="minorHAnsi" w:hAnsiTheme="minorHAnsi"/>
          <w:sz w:val="22"/>
          <w:szCs w:val="22"/>
        </w:rPr>
        <w:t>/BP</w:t>
      </w:r>
      <w:r w:rsidR="00F50B5F" w:rsidRPr="00166EBE">
        <w:rPr>
          <w:rFonts w:asciiTheme="minorHAnsi" w:hAnsiTheme="minorHAnsi"/>
          <w:sz w:val="22"/>
          <w:szCs w:val="22"/>
        </w:rPr>
        <w:t>/</w:t>
      </w:r>
      <w:r w:rsidR="007F191F" w:rsidRPr="00166EBE">
        <w:rPr>
          <w:rFonts w:asciiTheme="minorHAnsi" w:hAnsiTheme="minorHAnsi"/>
          <w:sz w:val="22"/>
          <w:szCs w:val="22"/>
        </w:rPr>
        <w:t>S</w:t>
      </w:r>
      <w:r w:rsidR="00F50B5F" w:rsidRPr="00166EBE">
        <w:rPr>
          <w:rFonts w:asciiTheme="minorHAnsi" w:hAnsiTheme="minorHAnsi"/>
          <w:sz w:val="22"/>
          <w:szCs w:val="22"/>
        </w:rPr>
        <w:t>/</w:t>
      </w:r>
      <w:r w:rsidR="000548C4" w:rsidRPr="00166EBE">
        <w:rPr>
          <w:rFonts w:asciiTheme="minorHAnsi" w:hAnsiTheme="minorHAnsi"/>
          <w:sz w:val="22"/>
          <w:szCs w:val="22"/>
        </w:rPr>
        <w:t>202</w:t>
      </w:r>
      <w:r w:rsidR="00B94394" w:rsidRPr="00166EBE">
        <w:rPr>
          <w:rFonts w:asciiTheme="minorHAnsi" w:hAnsiTheme="minorHAnsi"/>
          <w:sz w:val="22"/>
          <w:szCs w:val="22"/>
        </w:rPr>
        <w:t>6</w:t>
      </w:r>
    </w:p>
    <w:p w14:paraId="70583002" w14:textId="77777777" w:rsidR="0076265A" w:rsidRPr="00166EBE" w:rsidRDefault="0076265A" w:rsidP="0076265A">
      <w:pPr>
        <w:rPr>
          <w:rFonts w:asciiTheme="minorHAnsi" w:hAnsiTheme="minorHAnsi"/>
          <w:lang w:eastAsia="ar-SA"/>
        </w:rPr>
      </w:pPr>
    </w:p>
    <w:p w14:paraId="0236B6DD" w14:textId="77777777" w:rsidR="00604509" w:rsidRPr="00166EBE" w:rsidRDefault="00604509" w:rsidP="00570AF8">
      <w:pPr>
        <w:spacing w:line="23" w:lineRule="atLeast"/>
        <w:jc w:val="both"/>
        <w:rPr>
          <w:rFonts w:asciiTheme="minorHAnsi" w:hAnsiTheme="minorHAnsi"/>
          <w:b/>
          <w:sz w:val="22"/>
          <w:szCs w:val="22"/>
          <w:lang w:eastAsia="ar-SA"/>
        </w:rPr>
      </w:pPr>
      <w:bookmarkStart w:id="0" w:name="_Hlk227063601"/>
      <w:r w:rsidRPr="00166EBE">
        <w:rPr>
          <w:rFonts w:asciiTheme="minorHAnsi" w:hAnsiTheme="minorHAnsi"/>
          <w:b/>
          <w:sz w:val="22"/>
          <w:szCs w:val="22"/>
          <w:lang w:eastAsia="ar-SA"/>
        </w:rPr>
        <w:t xml:space="preserve">o przekazanie środków na dofinansowanie zadania w ramach </w:t>
      </w:r>
      <w:r w:rsidR="007F191F" w:rsidRPr="00166EBE">
        <w:rPr>
          <w:rFonts w:asciiTheme="minorHAnsi" w:hAnsiTheme="minorHAnsi"/>
          <w:b/>
          <w:sz w:val="22"/>
          <w:szCs w:val="22"/>
          <w:lang w:eastAsia="ar-SA"/>
        </w:rPr>
        <w:t>Resortowego</w:t>
      </w:r>
      <w:r w:rsidR="004E0AEC" w:rsidRPr="00166EBE">
        <w:rPr>
          <w:rFonts w:asciiTheme="minorHAnsi" w:hAnsiTheme="minorHAnsi"/>
          <w:b/>
          <w:sz w:val="22"/>
          <w:szCs w:val="22"/>
          <w:lang w:eastAsia="ar-SA"/>
        </w:rPr>
        <w:t xml:space="preserve"> </w:t>
      </w:r>
      <w:r w:rsidR="007F191F" w:rsidRPr="00166EBE">
        <w:rPr>
          <w:rFonts w:asciiTheme="minorHAnsi" w:hAnsiTheme="minorHAnsi"/>
          <w:b/>
          <w:sz w:val="22"/>
          <w:szCs w:val="22"/>
          <w:lang w:eastAsia="ar-SA"/>
        </w:rPr>
        <w:t xml:space="preserve">programu wsparcia w podnoszeniu jakości opieki nad dziećmi do lat 3 – </w:t>
      </w:r>
      <w:r w:rsidR="007F191F" w:rsidRPr="00166EBE">
        <w:rPr>
          <w:rFonts w:asciiTheme="minorHAnsi" w:hAnsiTheme="minorHAnsi"/>
          <w:b/>
          <w:bCs/>
          <w:sz w:val="22"/>
          <w:szCs w:val="22"/>
          <w:lang w:eastAsia="ar-SA"/>
        </w:rPr>
        <w:t>„Aktywny Żłobek – sale sensoryczne”</w:t>
      </w:r>
      <w:r w:rsidR="007F191F" w:rsidRPr="00166EBE">
        <w:rPr>
          <w:rFonts w:asciiTheme="minorHAnsi" w:hAnsiTheme="minorHAnsi"/>
          <w:b/>
          <w:sz w:val="22"/>
          <w:szCs w:val="22"/>
          <w:lang w:eastAsia="ar-SA"/>
        </w:rPr>
        <w:t>2026</w:t>
      </w:r>
    </w:p>
    <w:p w14:paraId="0811F2C3" w14:textId="77777777" w:rsidR="000548C4" w:rsidRPr="00166EBE" w:rsidRDefault="000548C4" w:rsidP="00570AF8">
      <w:pPr>
        <w:suppressAutoHyphens w:val="0"/>
        <w:autoSpaceDE w:val="0"/>
        <w:autoSpaceDN w:val="0"/>
        <w:adjustRightInd w:val="0"/>
        <w:spacing w:line="23" w:lineRule="atLeast"/>
        <w:jc w:val="both"/>
        <w:outlineLvl w:val="0"/>
        <w:rPr>
          <w:rFonts w:asciiTheme="minorHAnsi" w:hAnsiTheme="minorHAnsi"/>
          <w:bCs/>
          <w:i/>
          <w:sz w:val="22"/>
          <w:szCs w:val="22"/>
          <w:lang w:eastAsia="en-US"/>
        </w:rPr>
      </w:pPr>
    </w:p>
    <w:p w14:paraId="339AD858" w14:textId="77777777" w:rsidR="000548C4" w:rsidRPr="00166EBE" w:rsidRDefault="000548C4" w:rsidP="00570AF8">
      <w:pPr>
        <w:suppressAutoHyphens w:val="0"/>
        <w:spacing w:line="23" w:lineRule="atLeast"/>
        <w:rPr>
          <w:rFonts w:asciiTheme="minorHAnsi" w:hAnsiTheme="minorHAnsi"/>
          <w:sz w:val="22"/>
          <w:szCs w:val="22"/>
          <w:lang w:eastAsia="en-US"/>
        </w:rPr>
      </w:pPr>
      <w:r w:rsidRPr="00166EBE">
        <w:rPr>
          <w:rFonts w:asciiTheme="minorHAnsi" w:hAnsiTheme="minorHAnsi"/>
          <w:sz w:val="22"/>
          <w:szCs w:val="22"/>
          <w:lang w:eastAsia="en-US"/>
        </w:rPr>
        <w:t>zawarta w dniu</w:t>
      </w:r>
      <w:r w:rsidR="00122DD1" w:rsidRPr="00166EBE">
        <w:rPr>
          <w:rFonts w:asciiTheme="minorHAnsi" w:hAnsiTheme="minorHAnsi"/>
          <w:sz w:val="22"/>
          <w:szCs w:val="22"/>
          <w:lang w:eastAsia="en-US"/>
        </w:rPr>
        <w:t xml:space="preserve">             </w:t>
      </w:r>
      <w:r w:rsidRPr="00166EBE">
        <w:rPr>
          <w:rFonts w:asciiTheme="minorHAnsi" w:hAnsiTheme="minorHAnsi"/>
          <w:sz w:val="22"/>
          <w:szCs w:val="22"/>
          <w:lang w:eastAsia="en-US"/>
        </w:rPr>
        <w:t xml:space="preserve">  r. w Gdańsku pomiędzy:</w:t>
      </w:r>
    </w:p>
    <w:p w14:paraId="566A6699" w14:textId="77777777" w:rsidR="00604509" w:rsidRPr="00166EBE" w:rsidRDefault="0025485B" w:rsidP="00570AF8">
      <w:pPr>
        <w:pStyle w:val="zwykytekst"/>
        <w:spacing w:after="0" w:line="23" w:lineRule="atLeast"/>
        <w:rPr>
          <w:rFonts w:asciiTheme="minorHAnsi" w:hAnsiTheme="minorHAnsi"/>
          <w:szCs w:val="22"/>
        </w:rPr>
      </w:pPr>
      <w:r w:rsidRPr="00166EBE">
        <w:rPr>
          <w:rFonts w:asciiTheme="minorHAnsi" w:hAnsiTheme="minorHAnsi"/>
          <w:b/>
          <w:bCs/>
          <w:szCs w:val="22"/>
        </w:rPr>
        <w:t xml:space="preserve">Skarbem Państwa - </w:t>
      </w:r>
      <w:r w:rsidR="00604509" w:rsidRPr="00166EBE">
        <w:rPr>
          <w:rFonts w:asciiTheme="minorHAnsi" w:hAnsiTheme="minorHAnsi"/>
          <w:b/>
          <w:bCs/>
          <w:szCs w:val="22"/>
        </w:rPr>
        <w:t xml:space="preserve">Wojewodą </w:t>
      </w:r>
      <w:r w:rsidR="00D161C7" w:rsidRPr="00166EBE">
        <w:rPr>
          <w:rFonts w:asciiTheme="minorHAnsi" w:hAnsiTheme="minorHAnsi"/>
          <w:b/>
          <w:bCs/>
          <w:szCs w:val="22"/>
        </w:rPr>
        <w:t>Pomorskim</w:t>
      </w:r>
      <w:r w:rsidR="00604509" w:rsidRPr="00166EBE">
        <w:rPr>
          <w:rFonts w:asciiTheme="minorHAnsi" w:hAnsiTheme="minorHAnsi"/>
          <w:szCs w:val="22"/>
        </w:rPr>
        <w:t xml:space="preserve">, </w:t>
      </w:r>
      <w:r w:rsidRPr="00166EBE">
        <w:rPr>
          <w:rFonts w:asciiTheme="minorHAnsi" w:hAnsiTheme="minorHAnsi"/>
          <w:szCs w:val="22"/>
        </w:rPr>
        <w:t xml:space="preserve">w imieniu którego działa na podstawie udzielonego pełnomocnictwa </w:t>
      </w:r>
      <w:r w:rsidR="007F191F" w:rsidRPr="00166EBE">
        <w:rPr>
          <w:rFonts w:asciiTheme="minorHAnsi" w:hAnsiTheme="minorHAnsi"/>
          <w:szCs w:val="22"/>
        </w:rPr>
        <w:t>……………..</w:t>
      </w:r>
      <w:r w:rsidRPr="00166EBE">
        <w:rPr>
          <w:rFonts w:asciiTheme="minorHAnsi" w:hAnsiTheme="minorHAnsi"/>
          <w:szCs w:val="22"/>
        </w:rPr>
        <w:t xml:space="preserve"> Pomorskiego Urzędu Wojewódzkiego w Gdańsku - </w:t>
      </w:r>
      <w:r w:rsidR="007F191F" w:rsidRPr="00166EBE">
        <w:rPr>
          <w:rFonts w:asciiTheme="minorHAnsi" w:hAnsiTheme="minorHAnsi"/>
          <w:szCs w:val="22"/>
        </w:rPr>
        <w:t>…………………………</w:t>
      </w:r>
      <w:r w:rsidR="00604509" w:rsidRPr="00166EBE">
        <w:rPr>
          <w:rFonts w:asciiTheme="minorHAnsi" w:hAnsiTheme="minorHAnsi"/>
          <w:szCs w:val="22"/>
        </w:rPr>
        <w:t xml:space="preserve"> –</w:t>
      </w:r>
      <w:r w:rsidR="00C24D43" w:rsidRPr="00166EBE">
        <w:rPr>
          <w:rFonts w:asciiTheme="minorHAnsi" w:hAnsiTheme="minorHAnsi"/>
          <w:szCs w:val="22"/>
        </w:rPr>
        <w:t xml:space="preserve"> </w:t>
      </w:r>
      <w:r w:rsidR="00604509" w:rsidRPr="00166EBE">
        <w:rPr>
          <w:rFonts w:asciiTheme="minorHAnsi" w:hAnsiTheme="minorHAnsi"/>
          <w:szCs w:val="22"/>
        </w:rPr>
        <w:t>zwanym dalej „Wojewodą”,</w:t>
      </w:r>
    </w:p>
    <w:p w14:paraId="4AEEE6D7" w14:textId="77777777" w:rsidR="00604509" w:rsidRPr="00166EBE" w:rsidRDefault="00604509" w:rsidP="00570AF8">
      <w:pPr>
        <w:pStyle w:val="zwykytekst"/>
        <w:spacing w:after="0" w:line="23" w:lineRule="atLeast"/>
        <w:rPr>
          <w:rFonts w:asciiTheme="minorHAnsi" w:hAnsiTheme="minorHAnsi"/>
          <w:szCs w:val="22"/>
        </w:rPr>
      </w:pPr>
      <w:r w:rsidRPr="00166EBE">
        <w:rPr>
          <w:rFonts w:asciiTheme="minorHAnsi" w:hAnsiTheme="minorHAnsi"/>
          <w:szCs w:val="22"/>
        </w:rPr>
        <w:t xml:space="preserve">a </w:t>
      </w:r>
    </w:p>
    <w:p w14:paraId="4A1AB3CD" w14:textId="77777777" w:rsidR="00610957" w:rsidRPr="00166EBE" w:rsidRDefault="007F191F" w:rsidP="00570AF8">
      <w:pPr>
        <w:pStyle w:val="zwykytekst"/>
        <w:spacing w:after="0" w:line="23" w:lineRule="atLeast"/>
        <w:jc w:val="left"/>
        <w:rPr>
          <w:rFonts w:asciiTheme="minorHAnsi" w:hAnsiTheme="minorHAnsi"/>
          <w:b/>
          <w:bCs/>
          <w:szCs w:val="22"/>
        </w:rPr>
      </w:pPr>
      <w:r w:rsidRPr="00166EBE">
        <w:rPr>
          <w:rFonts w:asciiTheme="minorHAnsi" w:hAnsiTheme="minorHAnsi"/>
          <w:b/>
          <w:bCs/>
          <w:szCs w:val="22"/>
        </w:rPr>
        <w:t>…………………</w:t>
      </w:r>
    </w:p>
    <w:p w14:paraId="7D709650" w14:textId="77777777" w:rsidR="007F191F" w:rsidRPr="00166EBE" w:rsidRDefault="007F191F" w:rsidP="00570AF8">
      <w:pPr>
        <w:spacing w:line="23" w:lineRule="atLeast"/>
        <w:jc w:val="both"/>
        <w:rPr>
          <w:rFonts w:asciiTheme="minorHAnsi" w:hAnsiTheme="minorHAnsi"/>
          <w:sz w:val="22"/>
          <w:szCs w:val="22"/>
        </w:rPr>
      </w:pPr>
      <w:r w:rsidRPr="00166EBE">
        <w:rPr>
          <w:rFonts w:asciiTheme="minorHAnsi" w:hAnsiTheme="minorHAnsi"/>
          <w:b/>
          <w:sz w:val="22"/>
          <w:szCs w:val="22"/>
        </w:rPr>
        <w:t>……………………………………………</w:t>
      </w:r>
      <w:r w:rsidRPr="00166EBE">
        <w:rPr>
          <w:rFonts w:asciiTheme="minorHAnsi" w:hAnsiTheme="minorHAnsi"/>
          <w:i/>
          <w:sz w:val="22"/>
          <w:szCs w:val="22"/>
        </w:rPr>
        <w:t xml:space="preserve">, </w:t>
      </w:r>
      <w:r w:rsidRPr="00166EBE">
        <w:rPr>
          <w:rFonts w:asciiTheme="minorHAnsi" w:hAnsiTheme="minorHAnsi"/>
          <w:sz w:val="22"/>
          <w:szCs w:val="22"/>
        </w:rPr>
        <w:t xml:space="preserve">przedsiębiorcą zarejestrowanym w CEIDG prowadzącym działalność gospodarczą pod nazwą/firmą: …………………………………………………………… ………...…………………………… z siedzibą przy ulicy …………………………………………… ………………….………….……, adres skrzynki e-Doręczenia: ………………, o numerze </w:t>
      </w:r>
      <w:r w:rsidRPr="00166EBE">
        <w:rPr>
          <w:rFonts w:asciiTheme="minorHAnsi" w:hAnsiTheme="minorHAnsi"/>
          <w:b/>
          <w:bCs/>
          <w:iCs/>
          <w:sz w:val="22"/>
          <w:szCs w:val="22"/>
        </w:rPr>
        <w:t>NIP: ……………………,</w:t>
      </w:r>
      <w:r w:rsidRPr="00166EBE">
        <w:rPr>
          <w:rFonts w:asciiTheme="minorHAnsi" w:hAnsiTheme="minorHAnsi"/>
          <w:i/>
          <w:sz w:val="22"/>
          <w:szCs w:val="22"/>
        </w:rPr>
        <w:t xml:space="preserve"> </w:t>
      </w:r>
      <w:r w:rsidRPr="00166EBE">
        <w:rPr>
          <w:rFonts w:asciiTheme="minorHAnsi" w:hAnsiTheme="minorHAnsi"/>
          <w:b/>
          <w:bCs/>
          <w:iCs/>
          <w:sz w:val="22"/>
          <w:szCs w:val="22"/>
        </w:rPr>
        <w:t>REGON: ……………..</w:t>
      </w:r>
      <w:r w:rsidRPr="00166EBE">
        <w:rPr>
          <w:rFonts w:asciiTheme="minorHAnsi" w:hAnsiTheme="minorHAnsi"/>
          <w:i/>
          <w:sz w:val="22"/>
          <w:szCs w:val="22"/>
        </w:rPr>
        <w:t xml:space="preserve">, </w:t>
      </w:r>
    </w:p>
    <w:p w14:paraId="634368E8" w14:textId="77777777" w:rsidR="007F191F" w:rsidRPr="00166EBE" w:rsidRDefault="004718E9" w:rsidP="00570AF8">
      <w:pPr>
        <w:spacing w:line="23" w:lineRule="atLeast"/>
        <w:jc w:val="both"/>
        <w:rPr>
          <w:rFonts w:asciiTheme="minorHAnsi" w:hAnsiTheme="minorHAnsi"/>
          <w:sz w:val="22"/>
          <w:szCs w:val="22"/>
        </w:rPr>
      </w:pPr>
      <w:r w:rsidRPr="00166EBE">
        <w:rPr>
          <w:rFonts w:asciiTheme="minorHAnsi" w:hAnsiTheme="minorHAnsi"/>
          <w:sz w:val="22"/>
          <w:szCs w:val="22"/>
        </w:rPr>
        <w:t>lub</w:t>
      </w:r>
    </w:p>
    <w:p w14:paraId="2C1C7136" w14:textId="77777777" w:rsidR="007F191F" w:rsidRPr="00166EBE" w:rsidRDefault="007F191F" w:rsidP="00570AF8">
      <w:pPr>
        <w:spacing w:line="23" w:lineRule="atLeast"/>
        <w:jc w:val="both"/>
        <w:rPr>
          <w:rFonts w:asciiTheme="minorHAnsi" w:hAnsiTheme="minorHAnsi"/>
          <w:i/>
          <w:sz w:val="22"/>
          <w:szCs w:val="22"/>
        </w:rPr>
      </w:pPr>
      <w:r w:rsidRPr="00166EBE">
        <w:rPr>
          <w:rFonts w:asciiTheme="minorHAnsi" w:hAnsiTheme="minorHAnsi"/>
          <w:b/>
          <w:sz w:val="22"/>
          <w:szCs w:val="22"/>
        </w:rPr>
        <w:t>…………………………………………………………………</w:t>
      </w:r>
      <w:r w:rsidRPr="00166EBE">
        <w:rPr>
          <w:rFonts w:asciiTheme="minorHAnsi" w:hAnsiTheme="minorHAnsi"/>
          <w:i/>
          <w:sz w:val="22"/>
          <w:szCs w:val="22"/>
        </w:rPr>
        <w:t xml:space="preserve">, </w:t>
      </w:r>
      <w:r w:rsidRPr="00166EBE">
        <w:rPr>
          <w:rFonts w:asciiTheme="minorHAnsi" w:hAnsiTheme="minorHAnsi"/>
          <w:sz w:val="22"/>
          <w:szCs w:val="22"/>
        </w:rPr>
        <w:t xml:space="preserve">z siedzibą pod adresem: </w:t>
      </w:r>
      <w:r w:rsidRPr="00166EBE">
        <w:rPr>
          <w:rFonts w:asciiTheme="minorHAnsi" w:hAnsiTheme="minorHAnsi"/>
          <w:b/>
          <w:bCs/>
          <w:sz w:val="22"/>
          <w:szCs w:val="22"/>
        </w:rPr>
        <w:t>…………………… ………………………………………….………….……</w:t>
      </w:r>
      <w:r w:rsidRPr="00166EBE">
        <w:rPr>
          <w:rFonts w:asciiTheme="minorHAnsi" w:hAnsiTheme="minorHAnsi"/>
          <w:sz w:val="22"/>
          <w:szCs w:val="22"/>
        </w:rPr>
        <w:t xml:space="preserve">, adres skrzynki e-Doręczenia: </w:t>
      </w:r>
      <w:r w:rsidRPr="00166EBE">
        <w:rPr>
          <w:rFonts w:asciiTheme="minorHAnsi" w:hAnsiTheme="minorHAnsi"/>
          <w:b/>
          <w:bCs/>
          <w:sz w:val="22"/>
          <w:szCs w:val="22"/>
        </w:rPr>
        <w:t>………………</w:t>
      </w:r>
      <w:r w:rsidRPr="00166EBE">
        <w:rPr>
          <w:rFonts w:asciiTheme="minorHAnsi" w:hAnsiTheme="minorHAnsi"/>
          <w:sz w:val="22"/>
          <w:szCs w:val="22"/>
        </w:rPr>
        <w:t xml:space="preserve">, </w:t>
      </w:r>
      <w:r w:rsidRPr="00166EBE">
        <w:rPr>
          <w:rFonts w:asciiTheme="minorHAnsi" w:hAnsiTheme="minorHAnsi"/>
          <w:sz w:val="22"/>
          <w:szCs w:val="22"/>
        </w:rPr>
        <w:br/>
        <w:t xml:space="preserve">wpisaną pod numerem </w:t>
      </w:r>
      <w:r w:rsidRPr="00166EBE">
        <w:rPr>
          <w:rFonts w:asciiTheme="minorHAnsi" w:hAnsiTheme="minorHAnsi"/>
          <w:b/>
          <w:sz w:val="22"/>
          <w:szCs w:val="22"/>
        </w:rPr>
        <w:t>KRS: ……………..……..</w:t>
      </w:r>
      <w:r w:rsidRPr="00166EBE">
        <w:rPr>
          <w:rFonts w:asciiTheme="minorHAnsi" w:hAnsiTheme="minorHAnsi"/>
          <w:sz w:val="22"/>
          <w:szCs w:val="22"/>
        </w:rPr>
        <w:t xml:space="preserve"> </w:t>
      </w:r>
      <w:r w:rsidRPr="00166EBE">
        <w:rPr>
          <w:rFonts w:asciiTheme="minorHAnsi" w:hAnsiTheme="minorHAnsi"/>
          <w:b/>
          <w:bCs/>
          <w:iCs/>
          <w:sz w:val="22"/>
          <w:szCs w:val="22"/>
        </w:rPr>
        <w:t>NIP: …………………….,</w:t>
      </w:r>
      <w:r w:rsidRPr="00166EBE">
        <w:rPr>
          <w:rFonts w:asciiTheme="minorHAnsi" w:hAnsiTheme="minorHAnsi"/>
          <w:i/>
          <w:sz w:val="22"/>
          <w:szCs w:val="22"/>
        </w:rPr>
        <w:t xml:space="preserve"> </w:t>
      </w:r>
      <w:r w:rsidRPr="00166EBE">
        <w:rPr>
          <w:rFonts w:asciiTheme="minorHAnsi" w:hAnsiTheme="minorHAnsi"/>
          <w:b/>
          <w:bCs/>
          <w:iCs/>
          <w:sz w:val="22"/>
          <w:szCs w:val="22"/>
        </w:rPr>
        <w:t>REGON: ……………...,</w:t>
      </w:r>
      <w:r w:rsidRPr="00166EBE">
        <w:rPr>
          <w:rFonts w:asciiTheme="minorHAnsi" w:hAnsiTheme="minorHAnsi"/>
          <w:i/>
          <w:sz w:val="22"/>
          <w:szCs w:val="22"/>
        </w:rPr>
        <w:t xml:space="preserve"> </w:t>
      </w:r>
      <w:r w:rsidRPr="00166EBE">
        <w:rPr>
          <w:rFonts w:asciiTheme="minorHAnsi" w:hAnsiTheme="minorHAnsi"/>
          <w:sz w:val="22"/>
          <w:szCs w:val="22"/>
        </w:rPr>
        <w:t xml:space="preserve">reprezentowaną przez ……………………………………….. </w:t>
      </w:r>
      <w:r w:rsidRPr="00166EBE">
        <w:rPr>
          <w:rFonts w:asciiTheme="minorHAnsi" w:hAnsiTheme="minorHAnsi"/>
          <w:i/>
          <w:sz w:val="22"/>
          <w:szCs w:val="22"/>
        </w:rPr>
        <w:t xml:space="preserve">(imię i nazwisko-stanowisko), </w:t>
      </w:r>
    </w:p>
    <w:p w14:paraId="5A2FF1CB" w14:textId="77777777" w:rsidR="007F191F" w:rsidRPr="00166EBE" w:rsidRDefault="007F191F" w:rsidP="00570AF8">
      <w:pPr>
        <w:pStyle w:val="zwykytekst"/>
        <w:spacing w:after="0" w:line="23" w:lineRule="atLeast"/>
        <w:rPr>
          <w:rFonts w:asciiTheme="minorHAnsi" w:hAnsiTheme="minorHAnsi"/>
          <w:szCs w:val="22"/>
        </w:rPr>
      </w:pPr>
    </w:p>
    <w:p w14:paraId="7C5BD607" w14:textId="77777777" w:rsidR="007F191F" w:rsidRPr="00166EBE" w:rsidRDefault="007F191F" w:rsidP="00570AF8">
      <w:pPr>
        <w:pStyle w:val="zwykytekst"/>
        <w:spacing w:after="0" w:line="23" w:lineRule="atLeast"/>
        <w:rPr>
          <w:rFonts w:asciiTheme="minorHAnsi" w:hAnsiTheme="minorHAnsi"/>
          <w:i/>
          <w:iCs/>
          <w:szCs w:val="22"/>
        </w:rPr>
      </w:pPr>
      <w:r w:rsidRPr="00166EBE">
        <w:rPr>
          <w:rFonts w:asciiTheme="minorHAnsi" w:hAnsiTheme="minorHAnsi"/>
          <w:szCs w:val="22"/>
        </w:rPr>
        <w:t>przy kontrasygnacie ……………………………………..</w:t>
      </w:r>
      <w:r w:rsidR="004718E9" w:rsidRPr="00166EBE">
        <w:rPr>
          <w:rFonts w:asciiTheme="minorHAnsi" w:hAnsiTheme="minorHAnsi"/>
          <w:szCs w:val="22"/>
        </w:rPr>
        <w:t xml:space="preserve"> </w:t>
      </w:r>
      <w:r w:rsidR="004718E9" w:rsidRPr="00166EBE">
        <w:rPr>
          <w:rFonts w:asciiTheme="minorHAnsi" w:hAnsiTheme="minorHAnsi"/>
          <w:i/>
          <w:iCs/>
          <w:szCs w:val="22"/>
        </w:rPr>
        <w:t>(w przypadku gmin)</w:t>
      </w:r>
    </w:p>
    <w:p w14:paraId="6A2ED036" w14:textId="77777777" w:rsidR="007F191F" w:rsidRPr="00166EBE" w:rsidRDefault="007F191F" w:rsidP="00570AF8">
      <w:pPr>
        <w:spacing w:line="23" w:lineRule="atLeast"/>
        <w:jc w:val="both"/>
        <w:rPr>
          <w:rFonts w:asciiTheme="minorHAnsi" w:hAnsiTheme="minorHAnsi"/>
          <w:i/>
          <w:sz w:val="22"/>
          <w:szCs w:val="22"/>
        </w:rPr>
      </w:pPr>
    </w:p>
    <w:p w14:paraId="20F6A99F" w14:textId="77777777" w:rsidR="007F191F" w:rsidRPr="00166EBE" w:rsidRDefault="007F191F" w:rsidP="00570AF8">
      <w:pPr>
        <w:spacing w:line="23" w:lineRule="atLeast"/>
        <w:jc w:val="both"/>
        <w:rPr>
          <w:rFonts w:asciiTheme="minorHAnsi" w:hAnsiTheme="minorHAnsi"/>
          <w:b/>
          <w:sz w:val="22"/>
          <w:szCs w:val="22"/>
        </w:rPr>
      </w:pPr>
      <w:r w:rsidRPr="00166EBE">
        <w:rPr>
          <w:rFonts w:asciiTheme="minorHAnsi" w:hAnsiTheme="minorHAnsi"/>
          <w:sz w:val="22"/>
          <w:szCs w:val="22"/>
        </w:rPr>
        <w:t>zwaną/zwanym dalej „ostatecznym odbiorcą wsparcia lub OOW”</w:t>
      </w:r>
    </w:p>
    <w:p w14:paraId="31D5F1DC" w14:textId="77777777" w:rsidR="007F191F" w:rsidRPr="00166EBE" w:rsidRDefault="007F191F" w:rsidP="00570AF8">
      <w:pPr>
        <w:pStyle w:val="zwykytekst"/>
        <w:spacing w:after="0" w:line="23" w:lineRule="atLeast"/>
        <w:rPr>
          <w:rFonts w:asciiTheme="minorHAnsi" w:hAnsiTheme="minorHAnsi"/>
          <w:szCs w:val="22"/>
        </w:rPr>
      </w:pPr>
    </w:p>
    <w:p w14:paraId="77AC4821" w14:textId="7FB01D8F" w:rsidR="00071D1B" w:rsidRPr="00B603CD" w:rsidRDefault="00604509" w:rsidP="00570AF8">
      <w:pPr>
        <w:suppressAutoHyphens w:val="0"/>
        <w:autoSpaceDE w:val="0"/>
        <w:autoSpaceDN w:val="0"/>
        <w:adjustRightInd w:val="0"/>
        <w:spacing w:line="23" w:lineRule="atLeast"/>
        <w:jc w:val="both"/>
        <w:rPr>
          <w:rFonts w:asciiTheme="minorHAnsi" w:hAnsiTheme="minorHAnsi"/>
          <w:sz w:val="22"/>
          <w:szCs w:val="22"/>
        </w:rPr>
      </w:pPr>
      <w:r w:rsidRPr="00B603CD">
        <w:rPr>
          <w:rFonts w:asciiTheme="minorHAnsi" w:hAnsiTheme="minorHAnsi"/>
          <w:sz w:val="22"/>
          <w:szCs w:val="22"/>
        </w:rPr>
        <w:t>Na podstawie art. 63</w:t>
      </w:r>
      <w:r w:rsidR="00115BD6" w:rsidRPr="00B603CD">
        <w:rPr>
          <w:rFonts w:asciiTheme="minorHAnsi" w:hAnsiTheme="minorHAnsi"/>
          <w:sz w:val="22"/>
          <w:szCs w:val="22"/>
        </w:rPr>
        <w:t xml:space="preserve"> </w:t>
      </w:r>
      <w:r w:rsidRPr="00B603CD">
        <w:rPr>
          <w:rFonts w:asciiTheme="minorHAnsi" w:hAnsiTheme="minorHAnsi"/>
          <w:sz w:val="22"/>
          <w:szCs w:val="22"/>
        </w:rPr>
        <w:t xml:space="preserve">c ustawy z dnia 4 lutego 2011 r. o opiece nad dziećmi w </w:t>
      </w:r>
      <w:r w:rsidR="00BD0B02" w:rsidRPr="00B603CD">
        <w:rPr>
          <w:rFonts w:asciiTheme="minorHAnsi" w:hAnsiTheme="minorHAnsi"/>
          <w:sz w:val="22"/>
          <w:szCs w:val="22"/>
        </w:rPr>
        <w:t>wieku do</w:t>
      </w:r>
      <w:r w:rsidRPr="00B603CD">
        <w:rPr>
          <w:rFonts w:asciiTheme="minorHAnsi" w:hAnsiTheme="minorHAnsi"/>
          <w:sz w:val="22"/>
          <w:szCs w:val="22"/>
        </w:rPr>
        <w:t xml:space="preserve"> lat 3 (</w:t>
      </w:r>
      <w:r w:rsidR="00557D29" w:rsidRPr="00B603CD">
        <w:rPr>
          <w:rFonts w:asciiTheme="minorHAnsi" w:hAnsiTheme="minorHAnsi"/>
          <w:sz w:val="22"/>
          <w:szCs w:val="22"/>
        </w:rPr>
        <w:t>t</w:t>
      </w:r>
      <w:r w:rsidR="002B3505" w:rsidRPr="00B603CD">
        <w:rPr>
          <w:rFonts w:asciiTheme="minorHAnsi" w:hAnsiTheme="minorHAnsi"/>
          <w:sz w:val="22"/>
          <w:szCs w:val="22"/>
        </w:rPr>
        <w:t xml:space="preserve">j. </w:t>
      </w:r>
      <w:r w:rsidRPr="00B603CD">
        <w:rPr>
          <w:rFonts w:asciiTheme="minorHAnsi" w:hAnsiTheme="minorHAnsi"/>
          <w:sz w:val="22"/>
          <w:szCs w:val="22"/>
        </w:rPr>
        <w:t xml:space="preserve">Dz.U.  z </w:t>
      </w:r>
      <w:r w:rsidR="00115BD6" w:rsidRPr="00B603CD">
        <w:rPr>
          <w:rFonts w:asciiTheme="minorHAnsi" w:hAnsiTheme="minorHAnsi"/>
          <w:sz w:val="22"/>
          <w:szCs w:val="22"/>
        </w:rPr>
        <w:t>2025</w:t>
      </w:r>
      <w:r w:rsidRPr="00B603CD">
        <w:rPr>
          <w:rFonts w:asciiTheme="minorHAnsi" w:hAnsiTheme="minorHAnsi"/>
          <w:sz w:val="22"/>
          <w:szCs w:val="22"/>
        </w:rPr>
        <w:t xml:space="preserve"> r. poz. </w:t>
      </w:r>
      <w:r w:rsidR="00115BD6" w:rsidRPr="00B603CD">
        <w:rPr>
          <w:rFonts w:asciiTheme="minorHAnsi" w:hAnsiTheme="minorHAnsi"/>
          <w:sz w:val="22"/>
          <w:szCs w:val="22"/>
        </w:rPr>
        <w:t>798</w:t>
      </w:r>
      <w:r w:rsidRPr="00B603CD">
        <w:rPr>
          <w:rFonts w:asciiTheme="minorHAnsi" w:hAnsiTheme="minorHAnsi"/>
          <w:sz w:val="22"/>
          <w:szCs w:val="22"/>
        </w:rPr>
        <w:t xml:space="preserve"> z późn. zm.),</w:t>
      </w:r>
      <w:r w:rsidR="0059198E" w:rsidRPr="00B603CD">
        <w:rPr>
          <w:rFonts w:asciiTheme="minorHAnsi" w:hAnsiTheme="minorHAnsi"/>
          <w:sz w:val="22"/>
          <w:szCs w:val="22"/>
        </w:rPr>
        <w:t xml:space="preserve"> Resortowego programu wsparcia w podnoszeniu jakości opieki nad dziećmi do lat 3 „Aktywny Żłobek – sale sensoryczne” 2026,</w:t>
      </w:r>
      <w:r w:rsidRPr="00B603CD">
        <w:rPr>
          <w:rFonts w:asciiTheme="minorHAnsi" w:hAnsiTheme="minorHAnsi"/>
          <w:sz w:val="22"/>
          <w:szCs w:val="22"/>
        </w:rPr>
        <w:t xml:space="preserve"> </w:t>
      </w:r>
      <w:r w:rsidR="004718E9" w:rsidRPr="00B603CD">
        <w:rPr>
          <w:rFonts w:asciiTheme="minorHAnsi" w:hAnsiTheme="minorHAnsi"/>
          <w:sz w:val="22"/>
          <w:szCs w:val="22"/>
        </w:rPr>
        <w:t>Regulamin</w:t>
      </w:r>
      <w:r w:rsidR="0059198E" w:rsidRPr="00B603CD">
        <w:rPr>
          <w:rFonts w:asciiTheme="minorHAnsi" w:hAnsiTheme="minorHAnsi"/>
          <w:sz w:val="22"/>
          <w:szCs w:val="22"/>
        </w:rPr>
        <w:t>u</w:t>
      </w:r>
      <w:r w:rsidR="004718E9" w:rsidRPr="00B603CD">
        <w:rPr>
          <w:rFonts w:asciiTheme="minorHAnsi" w:hAnsiTheme="minorHAnsi"/>
          <w:sz w:val="22"/>
          <w:szCs w:val="22"/>
        </w:rPr>
        <w:t xml:space="preserve"> realizacji Resortowego programu wsparcia w</w:t>
      </w:r>
      <w:r w:rsidR="002B3505" w:rsidRPr="00B603CD">
        <w:rPr>
          <w:rFonts w:asciiTheme="minorHAnsi" w:hAnsiTheme="minorHAnsi"/>
          <w:sz w:val="22"/>
          <w:szCs w:val="22"/>
        </w:rPr>
        <w:t xml:space="preserve"> </w:t>
      </w:r>
      <w:r w:rsidR="004718E9" w:rsidRPr="00B603CD">
        <w:rPr>
          <w:rFonts w:asciiTheme="minorHAnsi" w:hAnsiTheme="minorHAnsi"/>
          <w:sz w:val="22"/>
          <w:szCs w:val="22"/>
        </w:rPr>
        <w:t>podnoszeniu jakości opieki nad dziećmi do lat 3 – „Aktywny Żłobek – sale sensoryczne” 2026</w:t>
      </w:r>
      <w:r w:rsidRPr="00B603CD">
        <w:rPr>
          <w:rFonts w:asciiTheme="minorHAnsi" w:hAnsiTheme="minorHAnsi"/>
          <w:sz w:val="22"/>
          <w:szCs w:val="22"/>
        </w:rPr>
        <w:t>, zwanego dalej „</w:t>
      </w:r>
      <w:r w:rsidR="00326CBD" w:rsidRPr="00B603CD">
        <w:rPr>
          <w:rFonts w:asciiTheme="minorHAnsi" w:hAnsiTheme="minorHAnsi"/>
          <w:sz w:val="22"/>
          <w:szCs w:val="22"/>
        </w:rPr>
        <w:t>Regulaminem</w:t>
      </w:r>
      <w:r w:rsidRPr="00B603CD">
        <w:rPr>
          <w:rFonts w:asciiTheme="minorHAnsi" w:hAnsiTheme="minorHAnsi"/>
          <w:sz w:val="22"/>
          <w:szCs w:val="22"/>
        </w:rPr>
        <w:t xml:space="preserve">”, </w:t>
      </w:r>
      <w:r w:rsidR="004718E9" w:rsidRPr="00B603CD">
        <w:rPr>
          <w:rFonts w:asciiTheme="minorHAnsi" w:hAnsiTheme="minorHAnsi"/>
          <w:sz w:val="22"/>
          <w:szCs w:val="22"/>
        </w:rPr>
        <w:t>rozporządzeni</w:t>
      </w:r>
      <w:r w:rsidR="0059198E" w:rsidRPr="00B603CD">
        <w:rPr>
          <w:rFonts w:asciiTheme="minorHAnsi" w:hAnsiTheme="minorHAnsi"/>
          <w:sz w:val="22"/>
          <w:szCs w:val="22"/>
        </w:rPr>
        <w:t>a</w:t>
      </w:r>
      <w:r w:rsidR="004718E9" w:rsidRPr="00B603CD">
        <w:rPr>
          <w:rFonts w:asciiTheme="minorHAnsi" w:hAnsiTheme="minorHAnsi"/>
          <w:sz w:val="22"/>
          <w:szCs w:val="22"/>
        </w:rPr>
        <w:t xml:space="preserve"> Ministra Rodziny, Pracy i Polityki Społecznej</w:t>
      </w:r>
      <w:r w:rsidR="004718E9" w:rsidRPr="00B603CD">
        <w:rPr>
          <w:rFonts w:asciiTheme="minorHAnsi" w:hAnsiTheme="minorHAnsi"/>
          <w:b/>
          <w:bCs/>
          <w:sz w:val="22"/>
          <w:szCs w:val="22"/>
        </w:rPr>
        <w:t xml:space="preserve"> </w:t>
      </w:r>
      <w:r w:rsidR="004718E9" w:rsidRPr="00B603CD">
        <w:rPr>
          <w:rFonts w:asciiTheme="minorHAnsi" w:hAnsiTheme="minorHAnsi"/>
          <w:sz w:val="22"/>
          <w:szCs w:val="22"/>
        </w:rPr>
        <w:t>z</w:t>
      </w:r>
      <w:r w:rsidR="002B3505" w:rsidRPr="00B603CD">
        <w:rPr>
          <w:rFonts w:asciiTheme="minorHAnsi" w:hAnsiTheme="minorHAnsi"/>
          <w:sz w:val="22"/>
          <w:szCs w:val="22"/>
        </w:rPr>
        <w:t xml:space="preserve"> </w:t>
      </w:r>
      <w:r w:rsidR="004718E9" w:rsidRPr="00B603CD">
        <w:rPr>
          <w:rFonts w:asciiTheme="minorHAnsi" w:hAnsiTheme="minorHAnsi"/>
          <w:sz w:val="22"/>
          <w:szCs w:val="22"/>
        </w:rPr>
        <w:t xml:space="preserve">dnia 13 grudnia 2024 r. w sprawie standardów opieki sprawowanej nad dziećmi w wieku do lat 3 (Dz. U. poz. 1882), </w:t>
      </w:r>
      <w:r w:rsidRPr="00B603CD">
        <w:rPr>
          <w:rFonts w:asciiTheme="minorHAnsi" w:hAnsiTheme="minorHAnsi"/>
          <w:sz w:val="22"/>
          <w:szCs w:val="22"/>
        </w:rPr>
        <w:t>przy uwzględnieniu zasad określonych w ustawie z dnia</w:t>
      </w:r>
      <w:r w:rsidR="004718E9" w:rsidRPr="00B603CD">
        <w:rPr>
          <w:rFonts w:asciiTheme="minorHAnsi" w:hAnsiTheme="minorHAnsi"/>
          <w:sz w:val="22"/>
          <w:szCs w:val="22"/>
        </w:rPr>
        <w:t xml:space="preserve"> </w:t>
      </w:r>
      <w:r w:rsidRPr="00B603CD">
        <w:rPr>
          <w:rFonts w:asciiTheme="minorHAnsi" w:hAnsiTheme="minorHAnsi"/>
          <w:sz w:val="22"/>
          <w:szCs w:val="22"/>
        </w:rPr>
        <w:t>27 sierpnia 2009 r. o finansach publicznych (</w:t>
      </w:r>
      <w:r w:rsidR="002B3505" w:rsidRPr="00B603CD">
        <w:rPr>
          <w:rFonts w:asciiTheme="minorHAnsi" w:hAnsiTheme="minorHAnsi"/>
          <w:sz w:val="22"/>
          <w:szCs w:val="22"/>
        </w:rPr>
        <w:t xml:space="preserve">tj. </w:t>
      </w:r>
      <w:r w:rsidRPr="00B603CD">
        <w:rPr>
          <w:rFonts w:asciiTheme="minorHAnsi" w:hAnsiTheme="minorHAnsi"/>
          <w:sz w:val="22"/>
          <w:szCs w:val="22"/>
        </w:rPr>
        <w:t>Dz.U. z 202</w:t>
      </w:r>
      <w:r w:rsidR="00557D29" w:rsidRPr="00B603CD">
        <w:rPr>
          <w:rFonts w:asciiTheme="minorHAnsi" w:hAnsiTheme="minorHAnsi"/>
          <w:sz w:val="22"/>
          <w:szCs w:val="22"/>
        </w:rPr>
        <w:t>5</w:t>
      </w:r>
      <w:r w:rsidRPr="00B603CD">
        <w:rPr>
          <w:rFonts w:asciiTheme="minorHAnsi" w:hAnsiTheme="minorHAnsi"/>
          <w:sz w:val="22"/>
          <w:szCs w:val="22"/>
        </w:rPr>
        <w:t xml:space="preserve"> r. poz. </w:t>
      </w:r>
      <w:r w:rsidR="00557D29" w:rsidRPr="00B603CD">
        <w:rPr>
          <w:rFonts w:asciiTheme="minorHAnsi" w:hAnsiTheme="minorHAnsi"/>
          <w:sz w:val="22"/>
          <w:szCs w:val="22"/>
        </w:rPr>
        <w:t>1483</w:t>
      </w:r>
      <w:r w:rsidRPr="00B603CD">
        <w:rPr>
          <w:rFonts w:asciiTheme="minorHAnsi" w:hAnsiTheme="minorHAnsi"/>
          <w:sz w:val="22"/>
          <w:szCs w:val="22"/>
        </w:rPr>
        <w:t>)</w:t>
      </w:r>
      <w:r w:rsidR="004718E9" w:rsidRPr="00B603CD">
        <w:rPr>
          <w:rFonts w:asciiTheme="minorHAnsi" w:hAnsiTheme="minorHAnsi"/>
          <w:sz w:val="22"/>
          <w:szCs w:val="22"/>
        </w:rPr>
        <w:t>,</w:t>
      </w:r>
      <w:r w:rsidR="00AC3956" w:rsidRPr="00B603CD">
        <w:rPr>
          <w:rFonts w:asciiTheme="minorHAnsi" w:hAnsiTheme="minorHAnsi"/>
          <w:sz w:val="22"/>
          <w:szCs w:val="22"/>
        </w:rPr>
        <w:t xml:space="preserve"> </w:t>
      </w:r>
      <w:r w:rsidRPr="00B603CD">
        <w:rPr>
          <w:rFonts w:asciiTheme="minorHAnsi" w:hAnsiTheme="minorHAnsi"/>
          <w:sz w:val="22"/>
          <w:szCs w:val="22"/>
        </w:rPr>
        <w:t xml:space="preserve">Wojewoda oraz OOW zawierają umowę w sprawie przekazania dofinansowania </w:t>
      </w:r>
      <w:r w:rsidR="00902501" w:rsidRPr="00B603CD">
        <w:rPr>
          <w:rFonts w:asciiTheme="minorHAnsi" w:hAnsiTheme="minorHAnsi"/>
          <w:sz w:val="22"/>
          <w:szCs w:val="22"/>
        </w:rPr>
        <w:t xml:space="preserve">na </w:t>
      </w:r>
      <w:r w:rsidR="004718E9" w:rsidRPr="00B603CD">
        <w:rPr>
          <w:rFonts w:asciiTheme="minorHAnsi" w:hAnsiTheme="minorHAnsi"/>
          <w:sz w:val="22"/>
          <w:szCs w:val="22"/>
        </w:rPr>
        <w:t>wyposażeni</w:t>
      </w:r>
      <w:r w:rsidR="00727B29" w:rsidRPr="00B603CD">
        <w:rPr>
          <w:rFonts w:asciiTheme="minorHAnsi" w:hAnsiTheme="minorHAnsi"/>
          <w:sz w:val="22"/>
          <w:szCs w:val="22"/>
        </w:rPr>
        <w:t>e</w:t>
      </w:r>
      <w:r w:rsidR="004718E9" w:rsidRPr="00B603CD">
        <w:rPr>
          <w:rFonts w:asciiTheme="minorHAnsi" w:hAnsiTheme="minorHAnsi"/>
          <w:sz w:val="22"/>
          <w:szCs w:val="22"/>
        </w:rPr>
        <w:t xml:space="preserve"> pomieszczeń instytucji opieki, w których są albo będą prowadzone zajęcia senso-motoryczne</w:t>
      </w:r>
      <w:r w:rsidRPr="00B603CD">
        <w:rPr>
          <w:rFonts w:asciiTheme="minorHAnsi" w:hAnsiTheme="minorHAnsi"/>
          <w:sz w:val="22"/>
          <w:szCs w:val="22"/>
        </w:rPr>
        <w:t>.</w:t>
      </w:r>
    </w:p>
    <w:bookmarkEnd w:id="0"/>
    <w:p w14:paraId="27581792" w14:textId="77777777" w:rsidR="007A510A" w:rsidRPr="00B603CD" w:rsidRDefault="007A510A" w:rsidP="00570AF8">
      <w:pPr>
        <w:suppressAutoHyphens w:val="0"/>
        <w:autoSpaceDE w:val="0"/>
        <w:autoSpaceDN w:val="0"/>
        <w:adjustRightInd w:val="0"/>
        <w:spacing w:line="23" w:lineRule="atLeast"/>
        <w:jc w:val="both"/>
        <w:rPr>
          <w:rFonts w:asciiTheme="minorHAnsi" w:hAnsiTheme="minorHAnsi"/>
          <w:sz w:val="22"/>
          <w:szCs w:val="22"/>
        </w:rPr>
      </w:pPr>
    </w:p>
    <w:p w14:paraId="0E9F0132" w14:textId="77777777" w:rsidR="0059198E" w:rsidRPr="00B603CD" w:rsidRDefault="00604509" w:rsidP="00570AF8">
      <w:pPr>
        <w:pStyle w:val="Nagwek1"/>
        <w:spacing w:before="0" w:after="0" w:line="23" w:lineRule="atLeast"/>
        <w:ind w:left="431" w:hanging="431"/>
        <w:rPr>
          <w:rFonts w:asciiTheme="minorHAnsi" w:hAnsiTheme="minorHAnsi"/>
          <w:szCs w:val="22"/>
        </w:rPr>
      </w:pPr>
      <w:r w:rsidRPr="00B603CD">
        <w:rPr>
          <w:rFonts w:asciiTheme="minorHAnsi" w:hAnsiTheme="minorHAnsi"/>
          <w:szCs w:val="22"/>
        </w:rPr>
        <w:t>§ 1</w:t>
      </w:r>
      <w:r w:rsidR="0098653F" w:rsidRPr="00B603CD">
        <w:rPr>
          <w:rFonts w:asciiTheme="minorHAnsi" w:hAnsiTheme="minorHAnsi"/>
          <w:szCs w:val="22"/>
        </w:rPr>
        <w:t xml:space="preserve"> </w:t>
      </w:r>
    </w:p>
    <w:p w14:paraId="798CFFFF" w14:textId="3105438C" w:rsidR="00604509" w:rsidRPr="00B603CD" w:rsidRDefault="0059198E" w:rsidP="00570AF8">
      <w:pPr>
        <w:pStyle w:val="Nagwek1"/>
        <w:spacing w:before="0" w:after="0" w:line="23" w:lineRule="atLeast"/>
        <w:ind w:left="431" w:hanging="431"/>
        <w:rPr>
          <w:rFonts w:asciiTheme="minorHAnsi" w:hAnsiTheme="minorHAnsi"/>
          <w:szCs w:val="22"/>
        </w:rPr>
      </w:pPr>
      <w:r w:rsidRPr="00B603CD">
        <w:rPr>
          <w:rFonts w:asciiTheme="minorHAnsi" w:hAnsiTheme="minorHAnsi"/>
          <w:szCs w:val="22"/>
        </w:rPr>
        <w:t xml:space="preserve">Przedmiot </w:t>
      </w:r>
      <w:r w:rsidR="0004382B" w:rsidRPr="00A21DBE">
        <w:rPr>
          <w:rFonts w:asciiTheme="minorHAnsi" w:hAnsiTheme="minorHAnsi"/>
          <w:szCs w:val="22"/>
        </w:rPr>
        <w:t xml:space="preserve">umowy i wysokość </w:t>
      </w:r>
      <w:r w:rsidRPr="00B603CD">
        <w:rPr>
          <w:rFonts w:asciiTheme="minorHAnsi" w:hAnsiTheme="minorHAnsi"/>
          <w:szCs w:val="22"/>
        </w:rPr>
        <w:t>dofinansowania</w:t>
      </w:r>
    </w:p>
    <w:p w14:paraId="3145D02D" w14:textId="77777777" w:rsidR="00824414" w:rsidRPr="00B603CD" w:rsidRDefault="00824414" w:rsidP="00570AF8">
      <w:pPr>
        <w:spacing w:line="23" w:lineRule="atLeast"/>
        <w:rPr>
          <w:rFonts w:asciiTheme="minorHAnsi" w:hAnsiTheme="minorHAnsi"/>
          <w:sz w:val="22"/>
          <w:szCs w:val="22"/>
        </w:rPr>
      </w:pPr>
    </w:p>
    <w:p w14:paraId="5E500F9C" w14:textId="77777777" w:rsidR="00351BBD" w:rsidRPr="00B603CD" w:rsidRDefault="00604509" w:rsidP="00570AF8">
      <w:pPr>
        <w:pStyle w:val="Ustpumowy"/>
        <w:numPr>
          <w:ilvl w:val="0"/>
          <w:numId w:val="3"/>
        </w:numPr>
        <w:spacing w:line="23" w:lineRule="atLeast"/>
        <w:rPr>
          <w:rFonts w:asciiTheme="minorHAnsi" w:hAnsiTheme="minorHAnsi" w:cstheme="minorHAnsi"/>
          <w:color w:val="auto"/>
        </w:rPr>
      </w:pPr>
      <w:r w:rsidRPr="00B603CD">
        <w:rPr>
          <w:rFonts w:asciiTheme="minorHAnsi" w:hAnsiTheme="minorHAnsi" w:cstheme="minorHAnsi"/>
          <w:color w:val="auto"/>
        </w:rPr>
        <w:t>Wojewoda zobowiązuje się do przekazania OOW w 202</w:t>
      </w:r>
      <w:r w:rsidR="00115BD6" w:rsidRPr="00B603CD">
        <w:rPr>
          <w:rFonts w:asciiTheme="minorHAnsi" w:hAnsiTheme="minorHAnsi" w:cstheme="minorHAnsi"/>
          <w:color w:val="auto"/>
        </w:rPr>
        <w:t>6</w:t>
      </w:r>
      <w:r w:rsidRPr="00B603CD">
        <w:rPr>
          <w:rFonts w:asciiTheme="minorHAnsi" w:hAnsiTheme="minorHAnsi" w:cstheme="minorHAnsi"/>
          <w:color w:val="auto"/>
        </w:rPr>
        <w:t xml:space="preserve"> r. środków finansowych </w:t>
      </w:r>
      <w:r w:rsidR="009902E5" w:rsidRPr="00B603CD">
        <w:rPr>
          <w:rFonts w:asciiTheme="minorHAnsi" w:hAnsiTheme="minorHAnsi" w:cstheme="minorHAnsi"/>
          <w:color w:val="auto"/>
        </w:rPr>
        <w:t>z budżetu państwa</w:t>
      </w:r>
      <w:r w:rsidRPr="00B603CD">
        <w:rPr>
          <w:rFonts w:asciiTheme="minorHAnsi" w:hAnsiTheme="minorHAnsi" w:cstheme="minorHAnsi"/>
          <w:color w:val="auto"/>
        </w:rPr>
        <w:t xml:space="preserve"> w </w:t>
      </w:r>
      <w:r w:rsidR="00B84614" w:rsidRPr="00B603CD">
        <w:rPr>
          <w:rFonts w:asciiTheme="minorHAnsi" w:hAnsiTheme="minorHAnsi" w:cstheme="minorHAnsi"/>
          <w:color w:val="auto"/>
        </w:rPr>
        <w:t xml:space="preserve">łącznej </w:t>
      </w:r>
      <w:r w:rsidRPr="00B603CD">
        <w:rPr>
          <w:rFonts w:asciiTheme="minorHAnsi" w:hAnsiTheme="minorHAnsi" w:cstheme="minorHAnsi"/>
          <w:color w:val="auto"/>
        </w:rPr>
        <w:t>kwocie</w:t>
      </w:r>
      <w:r w:rsidR="00077F3B" w:rsidRPr="00B603CD">
        <w:rPr>
          <w:rFonts w:asciiTheme="minorHAnsi" w:hAnsiTheme="minorHAnsi" w:cstheme="minorHAnsi"/>
          <w:color w:val="auto"/>
        </w:rPr>
        <w:t xml:space="preserve"> </w:t>
      </w:r>
      <w:r w:rsidR="004718E9" w:rsidRPr="00B603CD">
        <w:rPr>
          <w:rFonts w:asciiTheme="minorHAnsi" w:hAnsiTheme="minorHAnsi" w:cstheme="minorHAnsi"/>
          <w:b/>
          <w:bCs/>
          <w:color w:val="auto"/>
        </w:rPr>
        <w:t>……….</w:t>
      </w:r>
      <w:r w:rsidR="00C25BF5" w:rsidRPr="00B603CD">
        <w:rPr>
          <w:rFonts w:asciiTheme="minorHAnsi" w:hAnsiTheme="minorHAnsi" w:cstheme="minorHAnsi"/>
          <w:b/>
          <w:bCs/>
          <w:color w:val="auto"/>
        </w:rPr>
        <w:t xml:space="preserve"> </w:t>
      </w:r>
      <w:r w:rsidRPr="00B603CD">
        <w:rPr>
          <w:rFonts w:asciiTheme="minorHAnsi" w:hAnsiTheme="minorHAnsi" w:cstheme="minorHAnsi"/>
          <w:b/>
          <w:bCs/>
          <w:color w:val="auto"/>
        </w:rPr>
        <w:t xml:space="preserve">zł (słownie: </w:t>
      </w:r>
      <w:r w:rsidR="004718E9" w:rsidRPr="00B603CD">
        <w:rPr>
          <w:rFonts w:asciiTheme="minorHAnsi" w:hAnsiTheme="minorHAnsi" w:cstheme="minorHAnsi"/>
          <w:b/>
          <w:bCs/>
          <w:color w:val="auto"/>
        </w:rPr>
        <w:t>……..</w:t>
      </w:r>
      <w:r w:rsidR="00277615" w:rsidRPr="00B603CD">
        <w:rPr>
          <w:rFonts w:asciiTheme="minorHAnsi" w:hAnsiTheme="minorHAnsi" w:cstheme="minorHAnsi"/>
          <w:b/>
          <w:bCs/>
          <w:color w:val="auto"/>
        </w:rPr>
        <w:t xml:space="preserve"> złotych </w:t>
      </w:r>
      <w:r w:rsidR="004718E9" w:rsidRPr="00B603CD">
        <w:rPr>
          <w:rFonts w:asciiTheme="minorHAnsi" w:hAnsiTheme="minorHAnsi" w:cstheme="minorHAnsi"/>
          <w:b/>
          <w:bCs/>
          <w:color w:val="auto"/>
        </w:rPr>
        <w:t>…</w:t>
      </w:r>
      <w:r w:rsidR="00277615" w:rsidRPr="00B603CD">
        <w:rPr>
          <w:rFonts w:asciiTheme="minorHAnsi" w:hAnsiTheme="minorHAnsi" w:cstheme="minorHAnsi"/>
          <w:b/>
          <w:bCs/>
          <w:color w:val="auto"/>
        </w:rPr>
        <w:t>/100</w:t>
      </w:r>
      <w:r w:rsidRPr="00B603CD">
        <w:rPr>
          <w:rFonts w:asciiTheme="minorHAnsi" w:hAnsiTheme="minorHAnsi" w:cstheme="minorHAnsi"/>
          <w:b/>
          <w:bCs/>
          <w:color w:val="auto"/>
        </w:rPr>
        <w:t>)</w:t>
      </w:r>
      <w:r w:rsidR="00351BBD" w:rsidRPr="00B603CD">
        <w:rPr>
          <w:rFonts w:asciiTheme="minorHAnsi" w:hAnsiTheme="minorHAnsi" w:cstheme="minorHAnsi"/>
          <w:color w:val="auto"/>
        </w:rPr>
        <w:t>, w tym:</w:t>
      </w:r>
    </w:p>
    <w:p w14:paraId="4073B587" w14:textId="77777777" w:rsidR="00735C63" w:rsidRPr="00B603CD" w:rsidRDefault="00351BBD" w:rsidP="00FC3BA6">
      <w:pPr>
        <w:pStyle w:val="Ustpumowy"/>
        <w:numPr>
          <w:ilvl w:val="0"/>
          <w:numId w:val="8"/>
        </w:numPr>
        <w:spacing w:line="23" w:lineRule="atLeast"/>
        <w:rPr>
          <w:rFonts w:asciiTheme="minorHAnsi" w:hAnsiTheme="minorHAnsi" w:cstheme="minorHAnsi"/>
          <w:color w:val="auto"/>
        </w:rPr>
      </w:pPr>
      <w:r w:rsidRPr="00B603CD">
        <w:rPr>
          <w:rFonts w:asciiTheme="minorHAnsi" w:hAnsiTheme="minorHAnsi" w:cstheme="minorHAnsi"/>
          <w:color w:val="auto"/>
        </w:rPr>
        <w:t>na wydatki majątkowe:</w:t>
      </w:r>
      <w:r w:rsidR="00D12951" w:rsidRPr="00B603CD">
        <w:rPr>
          <w:rFonts w:asciiTheme="minorHAnsi" w:hAnsiTheme="minorHAnsi" w:cstheme="minorHAnsi"/>
          <w:color w:val="auto"/>
        </w:rPr>
        <w:t xml:space="preserve"> </w:t>
      </w:r>
      <w:r w:rsidR="004718E9" w:rsidRPr="00B603CD">
        <w:rPr>
          <w:rFonts w:asciiTheme="minorHAnsi" w:hAnsiTheme="minorHAnsi" w:cstheme="minorHAnsi"/>
          <w:color w:val="auto"/>
        </w:rPr>
        <w:t>……</w:t>
      </w:r>
      <w:r w:rsidR="009D5AE2" w:rsidRPr="00B603CD">
        <w:rPr>
          <w:rFonts w:asciiTheme="minorHAnsi" w:hAnsiTheme="minorHAnsi" w:cstheme="minorHAnsi"/>
          <w:color w:val="auto"/>
        </w:rPr>
        <w:t xml:space="preserve"> zł (słownie: </w:t>
      </w:r>
      <w:r w:rsidR="004718E9" w:rsidRPr="00B603CD">
        <w:rPr>
          <w:rFonts w:asciiTheme="minorHAnsi" w:hAnsiTheme="minorHAnsi" w:cstheme="minorHAnsi"/>
          <w:color w:val="auto"/>
        </w:rPr>
        <w:t>…….</w:t>
      </w:r>
      <w:r w:rsidR="00130C92" w:rsidRPr="00B603CD">
        <w:rPr>
          <w:rFonts w:asciiTheme="minorHAnsi" w:hAnsiTheme="minorHAnsi" w:cstheme="minorHAnsi"/>
          <w:color w:val="auto"/>
        </w:rPr>
        <w:t xml:space="preserve"> złotych </w:t>
      </w:r>
      <w:r w:rsidR="004718E9" w:rsidRPr="00B603CD">
        <w:rPr>
          <w:rFonts w:asciiTheme="minorHAnsi" w:hAnsiTheme="minorHAnsi" w:cstheme="minorHAnsi"/>
          <w:color w:val="auto"/>
        </w:rPr>
        <w:t>….</w:t>
      </w:r>
      <w:r w:rsidR="00130C92" w:rsidRPr="00B603CD">
        <w:rPr>
          <w:rFonts w:asciiTheme="minorHAnsi" w:hAnsiTheme="minorHAnsi" w:cstheme="minorHAnsi"/>
          <w:color w:val="auto"/>
        </w:rPr>
        <w:t>/100)</w:t>
      </w:r>
    </w:p>
    <w:p w14:paraId="3207DE6D" w14:textId="77777777" w:rsidR="004718E9" w:rsidRPr="00B603CD" w:rsidRDefault="004718E9" w:rsidP="00FC3BA6">
      <w:pPr>
        <w:pStyle w:val="Ustpumowy"/>
        <w:numPr>
          <w:ilvl w:val="0"/>
          <w:numId w:val="8"/>
        </w:numPr>
        <w:spacing w:line="23" w:lineRule="atLeast"/>
        <w:rPr>
          <w:rFonts w:asciiTheme="minorHAnsi" w:hAnsiTheme="minorHAnsi" w:cstheme="minorHAnsi"/>
          <w:color w:val="auto"/>
        </w:rPr>
      </w:pPr>
      <w:r w:rsidRPr="00B603CD">
        <w:rPr>
          <w:rFonts w:asciiTheme="minorHAnsi" w:hAnsiTheme="minorHAnsi" w:cstheme="minorHAnsi"/>
          <w:color w:val="auto"/>
        </w:rPr>
        <w:t xml:space="preserve">na wydatki </w:t>
      </w:r>
      <w:r w:rsidR="00727B29" w:rsidRPr="00B603CD">
        <w:rPr>
          <w:rFonts w:asciiTheme="minorHAnsi" w:hAnsiTheme="minorHAnsi" w:cstheme="minorHAnsi"/>
          <w:color w:val="auto"/>
        </w:rPr>
        <w:t>bieżące</w:t>
      </w:r>
      <w:r w:rsidRPr="00B603CD">
        <w:rPr>
          <w:rFonts w:asciiTheme="minorHAnsi" w:hAnsiTheme="minorHAnsi" w:cstheme="minorHAnsi"/>
          <w:color w:val="auto"/>
        </w:rPr>
        <w:t>: …… zł (słownie: ……. złotych …./100)</w:t>
      </w:r>
    </w:p>
    <w:p w14:paraId="72ECC207" w14:textId="77777777" w:rsidR="0069415B" w:rsidRPr="00B603CD" w:rsidRDefault="0069415B" w:rsidP="0069415B">
      <w:pPr>
        <w:pStyle w:val="Ustpumowy"/>
        <w:numPr>
          <w:ilvl w:val="0"/>
          <w:numId w:val="0"/>
        </w:numPr>
        <w:spacing w:line="23" w:lineRule="atLeast"/>
        <w:rPr>
          <w:rFonts w:asciiTheme="minorHAnsi" w:hAnsiTheme="minorHAnsi" w:cstheme="minorHAnsi"/>
          <w:color w:val="auto"/>
        </w:rPr>
      </w:pPr>
    </w:p>
    <w:p w14:paraId="7FDC7CDA" w14:textId="6D77A484" w:rsidR="0069415B" w:rsidRPr="00B603CD" w:rsidRDefault="00604509" w:rsidP="0069415B">
      <w:pPr>
        <w:pStyle w:val="Ustpumowy"/>
        <w:numPr>
          <w:ilvl w:val="0"/>
          <w:numId w:val="0"/>
        </w:numPr>
        <w:spacing w:line="23" w:lineRule="atLeast"/>
        <w:rPr>
          <w:rFonts w:asciiTheme="minorHAnsi" w:hAnsiTheme="minorHAnsi" w:cstheme="minorHAnsi"/>
          <w:color w:val="auto"/>
        </w:rPr>
      </w:pPr>
      <w:r w:rsidRPr="00B603CD">
        <w:rPr>
          <w:rFonts w:asciiTheme="minorHAnsi" w:hAnsiTheme="minorHAnsi" w:cstheme="minorHAnsi"/>
          <w:color w:val="auto"/>
        </w:rPr>
        <w:t>z przeznaczeniem</w:t>
      </w:r>
      <w:r w:rsidR="006D06A5" w:rsidRPr="00B603CD">
        <w:rPr>
          <w:rFonts w:asciiTheme="minorHAnsi" w:hAnsiTheme="minorHAnsi" w:cstheme="minorHAnsi"/>
          <w:color w:val="auto"/>
        </w:rPr>
        <w:t xml:space="preserve"> na</w:t>
      </w:r>
      <w:r w:rsidRPr="00B603CD">
        <w:rPr>
          <w:rFonts w:asciiTheme="minorHAnsi" w:hAnsiTheme="minorHAnsi" w:cstheme="minorHAnsi"/>
          <w:color w:val="auto"/>
        </w:rPr>
        <w:t xml:space="preserve"> </w:t>
      </w:r>
      <w:r w:rsidR="006D06A5" w:rsidRPr="00B603CD">
        <w:rPr>
          <w:rFonts w:asciiTheme="minorHAnsi" w:hAnsiTheme="minorHAnsi" w:cstheme="minorHAnsi"/>
          <w:color w:val="auto"/>
        </w:rPr>
        <w:t>dofinansowanie</w:t>
      </w:r>
      <w:r w:rsidR="002B3505" w:rsidRPr="00B603CD">
        <w:rPr>
          <w:rFonts w:asciiTheme="minorHAnsi" w:hAnsiTheme="minorHAnsi" w:cstheme="minorHAnsi"/>
          <w:color w:val="auto"/>
        </w:rPr>
        <w:t xml:space="preserve"> </w:t>
      </w:r>
      <w:r w:rsidR="00727B29" w:rsidRPr="00B603CD">
        <w:rPr>
          <w:rFonts w:asciiTheme="minorHAnsi" w:hAnsiTheme="minorHAnsi" w:cstheme="minorHAnsi"/>
          <w:color w:val="auto"/>
        </w:rPr>
        <w:t>wyposażeni</w:t>
      </w:r>
      <w:r w:rsidR="002B3505" w:rsidRPr="00B603CD">
        <w:rPr>
          <w:rFonts w:asciiTheme="minorHAnsi" w:hAnsiTheme="minorHAnsi" w:cstheme="minorHAnsi"/>
          <w:color w:val="auto"/>
        </w:rPr>
        <w:t>a</w:t>
      </w:r>
      <w:r w:rsidR="00727B29" w:rsidRPr="00B603CD">
        <w:rPr>
          <w:rFonts w:asciiTheme="minorHAnsi" w:hAnsiTheme="minorHAnsi" w:cstheme="minorHAnsi"/>
          <w:color w:val="auto"/>
        </w:rPr>
        <w:t xml:space="preserve"> pomieszczeń instytucji opieki </w:t>
      </w:r>
      <w:r w:rsidR="0059198E" w:rsidRPr="00B603CD">
        <w:rPr>
          <w:rFonts w:asciiTheme="minorHAnsi" w:hAnsiTheme="minorHAnsi" w:cstheme="minorHAnsi"/>
          <w:color w:val="auto"/>
        </w:rPr>
        <w:t xml:space="preserve">nad dziećmi do lat 3, dalej „instytucja opieki” </w:t>
      </w:r>
      <w:r w:rsidR="00727B29" w:rsidRPr="00B603CD">
        <w:rPr>
          <w:rFonts w:asciiTheme="minorHAnsi" w:hAnsiTheme="minorHAnsi" w:cstheme="minorHAnsi"/>
          <w:color w:val="auto"/>
        </w:rPr>
        <w:t>tj. ………………….(nazwa, adres, nr wpisu do rejestru  żłobków), w której są albo będą prowadzone zajęcia senso-motoryczne</w:t>
      </w:r>
      <w:r w:rsidRPr="00B603CD">
        <w:rPr>
          <w:rFonts w:asciiTheme="minorHAnsi" w:hAnsiTheme="minorHAnsi" w:cstheme="minorHAnsi"/>
          <w:color w:val="auto"/>
        </w:rPr>
        <w:t>, prowadzone</w:t>
      </w:r>
      <w:r w:rsidR="00727B29" w:rsidRPr="00B603CD">
        <w:rPr>
          <w:rFonts w:asciiTheme="minorHAnsi" w:hAnsiTheme="minorHAnsi" w:cstheme="minorHAnsi"/>
          <w:color w:val="auto"/>
        </w:rPr>
        <w:t>j</w:t>
      </w:r>
      <w:r w:rsidRPr="00B603CD">
        <w:rPr>
          <w:rFonts w:asciiTheme="minorHAnsi" w:hAnsiTheme="minorHAnsi" w:cstheme="minorHAnsi"/>
          <w:color w:val="auto"/>
        </w:rPr>
        <w:t xml:space="preserve"> przez </w:t>
      </w:r>
      <w:r w:rsidR="00727B29" w:rsidRPr="00B603CD">
        <w:rPr>
          <w:rFonts w:asciiTheme="minorHAnsi" w:hAnsiTheme="minorHAnsi" w:cstheme="minorHAnsi"/>
          <w:color w:val="auto"/>
        </w:rPr>
        <w:t>OOW</w:t>
      </w:r>
      <w:r w:rsidRPr="00B603CD">
        <w:rPr>
          <w:rFonts w:asciiTheme="minorHAnsi" w:hAnsiTheme="minorHAnsi" w:cstheme="minorHAnsi"/>
          <w:color w:val="auto"/>
        </w:rPr>
        <w:t xml:space="preserve">, zwane dalej „zadaniem,” określone w kalkulacji </w:t>
      </w:r>
      <w:r w:rsidR="00CA4491" w:rsidRPr="00B603CD">
        <w:rPr>
          <w:rFonts w:asciiTheme="minorHAnsi" w:hAnsiTheme="minorHAnsi" w:cstheme="minorHAnsi"/>
          <w:color w:val="auto"/>
        </w:rPr>
        <w:t>wydatków</w:t>
      </w:r>
      <w:r w:rsidRPr="00B603CD">
        <w:rPr>
          <w:rFonts w:asciiTheme="minorHAnsi" w:hAnsiTheme="minorHAnsi" w:cstheme="minorHAnsi"/>
          <w:color w:val="auto"/>
        </w:rPr>
        <w:t xml:space="preserve">, stanowiącej </w:t>
      </w:r>
      <w:r w:rsidRPr="00B603CD">
        <w:rPr>
          <w:rFonts w:asciiTheme="minorHAnsi" w:hAnsiTheme="minorHAnsi" w:cstheme="minorHAnsi"/>
          <w:b/>
          <w:color w:val="auto"/>
        </w:rPr>
        <w:t>załącznik nr 1 do umowy</w:t>
      </w:r>
      <w:r w:rsidR="00727B29" w:rsidRPr="00B603CD">
        <w:rPr>
          <w:rFonts w:asciiTheme="minorHAnsi" w:hAnsiTheme="minorHAnsi" w:cstheme="minorHAnsi"/>
          <w:b/>
          <w:color w:val="auto"/>
        </w:rPr>
        <w:t xml:space="preserve"> </w:t>
      </w:r>
      <w:r w:rsidR="00E953E9" w:rsidRPr="00B603CD">
        <w:rPr>
          <w:rFonts w:asciiTheme="minorHAnsi" w:hAnsiTheme="minorHAnsi" w:cstheme="minorHAnsi"/>
          <w:color w:val="auto"/>
        </w:rPr>
        <w:t>oraz opisie realizacji zadania, stanowiąc</w:t>
      </w:r>
      <w:r w:rsidR="00973EC3" w:rsidRPr="00B603CD">
        <w:rPr>
          <w:rFonts w:asciiTheme="minorHAnsi" w:hAnsiTheme="minorHAnsi" w:cstheme="minorHAnsi"/>
          <w:color w:val="auto"/>
        </w:rPr>
        <w:t xml:space="preserve">y </w:t>
      </w:r>
      <w:r w:rsidR="00E953E9" w:rsidRPr="00B603CD">
        <w:rPr>
          <w:rFonts w:asciiTheme="minorHAnsi" w:hAnsiTheme="minorHAnsi" w:cstheme="minorHAnsi"/>
          <w:b/>
          <w:color w:val="auto"/>
        </w:rPr>
        <w:t>załącznik nr 2</w:t>
      </w:r>
      <w:r w:rsidR="00E953E9" w:rsidRPr="00B603CD">
        <w:rPr>
          <w:rFonts w:asciiTheme="minorHAnsi" w:hAnsiTheme="minorHAnsi" w:cstheme="minorHAnsi"/>
          <w:color w:val="auto"/>
        </w:rPr>
        <w:t xml:space="preserve"> do umowy.</w:t>
      </w:r>
      <w:r w:rsidR="0069415B" w:rsidRPr="00B603CD">
        <w:rPr>
          <w:rFonts w:asciiTheme="minorHAnsi" w:hAnsiTheme="minorHAnsi" w:cstheme="minorHAnsi"/>
          <w:color w:val="auto"/>
        </w:rPr>
        <w:t xml:space="preserve"> </w:t>
      </w:r>
    </w:p>
    <w:p w14:paraId="48AEB034" w14:textId="77777777" w:rsidR="0069415B" w:rsidRPr="00A21DBE" w:rsidRDefault="0069415B" w:rsidP="0069415B">
      <w:pPr>
        <w:pStyle w:val="Ustpumowy"/>
        <w:numPr>
          <w:ilvl w:val="0"/>
          <w:numId w:val="0"/>
        </w:numPr>
        <w:spacing w:line="23" w:lineRule="atLeast"/>
        <w:rPr>
          <w:rFonts w:asciiTheme="minorHAnsi" w:hAnsiTheme="minorHAnsi" w:cstheme="minorHAnsi"/>
          <w:color w:val="auto"/>
        </w:rPr>
      </w:pPr>
    </w:p>
    <w:p w14:paraId="70AAA237" w14:textId="744DD7B1" w:rsidR="0069415B" w:rsidRPr="00A21DBE" w:rsidRDefault="0004382B" w:rsidP="0069415B">
      <w:pPr>
        <w:pStyle w:val="Ustpumowy"/>
        <w:spacing w:line="23" w:lineRule="atLeast"/>
        <w:rPr>
          <w:rFonts w:asciiTheme="minorHAnsi" w:hAnsiTheme="minorHAnsi" w:cstheme="minorHAnsi"/>
          <w:color w:val="auto"/>
        </w:rPr>
      </w:pPr>
      <w:r w:rsidRPr="00A21DBE">
        <w:rPr>
          <w:rFonts w:asciiTheme="minorHAnsi" w:hAnsiTheme="minorHAnsi" w:cstheme="minorHAnsi"/>
          <w:color w:val="auto"/>
        </w:rPr>
        <w:t>OOW oświadcza, że przedmiotem finansowania nie jest:</w:t>
      </w:r>
    </w:p>
    <w:p w14:paraId="5D1E0453" w14:textId="77777777" w:rsidR="0069415B" w:rsidRPr="00B603CD" w:rsidRDefault="0069415B" w:rsidP="00FC3BA6">
      <w:pPr>
        <w:pStyle w:val="Akapitzlist"/>
        <w:numPr>
          <w:ilvl w:val="0"/>
          <w:numId w:val="22"/>
        </w:numPr>
        <w:autoSpaceDE w:val="0"/>
        <w:autoSpaceDN w:val="0"/>
        <w:adjustRightInd w:val="0"/>
        <w:spacing w:after="0" w:line="23" w:lineRule="atLeast"/>
        <w:rPr>
          <w:rFonts w:asciiTheme="minorHAnsi" w:hAnsiTheme="minorHAnsi" w:cstheme="minorHAnsi"/>
          <w:color w:val="auto"/>
        </w:rPr>
      </w:pPr>
      <w:r w:rsidRPr="00B603CD">
        <w:rPr>
          <w:rFonts w:asciiTheme="minorHAnsi" w:hAnsiTheme="minorHAnsi" w:cstheme="minorHAnsi"/>
          <w:color w:val="auto"/>
        </w:rPr>
        <w:t>wyposażenie instytucji opieki, w której miejsca opieki powstały w ramach Programu Aktywny Maluch 2022-2029,</w:t>
      </w:r>
    </w:p>
    <w:p w14:paraId="6398D72A" w14:textId="77777777" w:rsidR="0069415B" w:rsidRPr="00B603CD" w:rsidRDefault="0069415B" w:rsidP="00FC3BA6">
      <w:pPr>
        <w:pStyle w:val="Akapitzlist"/>
        <w:numPr>
          <w:ilvl w:val="0"/>
          <w:numId w:val="22"/>
        </w:numPr>
        <w:autoSpaceDE w:val="0"/>
        <w:autoSpaceDN w:val="0"/>
        <w:adjustRightInd w:val="0"/>
        <w:spacing w:after="0" w:line="23" w:lineRule="atLeast"/>
        <w:rPr>
          <w:rFonts w:asciiTheme="minorHAnsi" w:hAnsiTheme="minorHAnsi" w:cstheme="minorHAnsi"/>
          <w:color w:val="auto"/>
        </w:rPr>
      </w:pPr>
      <w:r w:rsidRPr="00B603CD">
        <w:rPr>
          <w:rFonts w:asciiTheme="minorHAnsi" w:hAnsiTheme="minorHAnsi" w:cstheme="minorHAnsi"/>
          <w:color w:val="auto"/>
        </w:rPr>
        <w:t>wyposażenie instytucji opieki, w której miejsca opieki planowane są do utworzenia w ramach Programu Aktywny Maluch 2022-20291,</w:t>
      </w:r>
    </w:p>
    <w:p w14:paraId="79835F7D" w14:textId="77777777" w:rsidR="0069415B" w:rsidRPr="00B603CD" w:rsidRDefault="0069415B" w:rsidP="00FC3BA6">
      <w:pPr>
        <w:pStyle w:val="Akapitzlist"/>
        <w:numPr>
          <w:ilvl w:val="0"/>
          <w:numId w:val="22"/>
        </w:numPr>
        <w:autoSpaceDE w:val="0"/>
        <w:autoSpaceDN w:val="0"/>
        <w:adjustRightInd w:val="0"/>
        <w:spacing w:after="0" w:line="23" w:lineRule="atLeast"/>
        <w:rPr>
          <w:rFonts w:asciiTheme="minorHAnsi" w:hAnsiTheme="minorHAnsi" w:cstheme="minorHAnsi"/>
          <w:color w:val="auto"/>
        </w:rPr>
      </w:pPr>
      <w:r w:rsidRPr="00B603CD">
        <w:rPr>
          <w:rFonts w:asciiTheme="minorHAnsi" w:hAnsiTheme="minorHAnsi" w:cstheme="minorHAnsi"/>
          <w:color w:val="auto"/>
        </w:rPr>
        <w:t xml:space="preserve">wyposażenie instytucji opieki, w której miejsca opieki powstały w ramach Resortowego programu rozwoju instytucji opieki nad dziećmi do lat 3 Aktywny Maluch – Pierwszy dzienny opiekun w gminie 2024, Resortowego programu rozwoju instytucji opieki nad dziećmi do lat 3 „Aktywny dzienny opiekun w gminie 2025”, Resortowego programu rozwoju instytucji opieki nad dziećmi do lat 3 „Aktywny dzienny opiekun w gminie 2025 – edycja uzupełniająca”, </w:t>
      </w:r>
    </w:p>
    <w:p w14:paraId="3FF33A91" w14:textId="77777777" w:rsidR="0069415B" w:rsidRPr="00B603CD" w:rsidRDefault="0069415B" w:rsidP="00FC3BA6">
      <w:pPr>
        <w:pStyle w:val="Akapitzlist"/>
        <w:numPr>
          <w:ilvl w:val="0"/>
          <w:numId w:val="22"/>
        </w:numPr>
        <w:autoSpaceDE w:val="0"/>
        <w:autoSpaceDN w:val="0"/>
        <w:adjustRightInd w:val="0"/>
        <w:spacing w:after="0" w:line="23" w:lineRule="atLeast"/>
        <w:rPr>
          <w:rFonts w:asciiTheme="minorHAnsi" w:hAnsiTheme="minorHAnsi" w:cstheme="minorHAnsi"/>
          <w:color w:val="auto"/>
        </w:rPr>
      </w:pPr>
      <w:r w:rsidRPr="00B603CD">
        <w:rPr>
          <w:rFonts w:asciiTheme="minorHAnsi" w:hAnsiTheme="minorHAnsi" w:cstheme="minorHAnsi"/>
          <w:color w:val="auto"/>
        </w:rPr>
        <w:t>wyposażenie instytucji opieki, w której miejsca opieki planowane są do utworzenia w ramach Resortowego programu rozwoju instytucji opieki nad dziećmi do lat 3 Aktywny dzienny opiekun w gminie 2026.</w:t>
      </w:r>
    </w:p>
    <w:p w14:paraId="5A4DC988" w14:textId="77777777" w:rsidR="0003748F" w:rsidRPr="00B603CD" w:rsidRDefault="00450D74" w:rsidP="0003748F">
      <w:pPr>
        <w:pStyle w:val="Ustpumowy"/>
        <w:spacing w:line="23" w:lineRule="atLeast"/>
        <w:rPr>
          <w:rFonts w:asciiTheme="minorHAnsi" w:hAnsiTheme="minorHAnsi" w:cstheme="minorHAnsi"/>
          <w:color w:val="auto"/>
        </w:rPr>
      </w:pPr>
      <w:r w:rsidRPr="00B603CD">
        <w:rPr>
          <w:rFonts w:asciiTheme="minorHAnsi" w:hAnsiTheme="minorHAnsi" w:cstheme="minorHAnsi"/>
          <w:color w:val="auto"/>
        </w:rPr>
        <w:t xml:space="preserve">Środki finansowe, </w:t>
      </w:r>
      <w:r w:rsidR="0003748F" w:rsidRPr="00B603CD">
        <w:rPr>
          <w:rFonts w:asciiTheme="minorHAnsi" w:hAnsiTheme="minorHAnsi" w:cstheme="minorHAnsi"/>
        </w:rPr>
        <w:t>o których mowa w § 1 ust. 1  przeznaczone mogą być na wyposażenie pomieszczeń do zajęć sensoryczno - motorycznych i stanowią wydatki majątkowe lub wydatki bieżące. Wyposażenie służące stymulacji sfer sensorycznych musi pozostawać w bezpośrednim związku z odpowiednimi sferami wskazanymi w podrozdziale  4.3.1. Regulaminu.</w:t>
      </w:r>
    </w:p>
    <w:p w14:paraId="0B25F8D1" w14:textId="77777777" w:rsidR="00020E7E" w:rsidRPr="00B603CD" w:rsidRDefault="008A448D" w:rsidP="00570AF8">
      <w:pPr>
        <w:pStyle w:val="Ustpumowy"/>
        <w:spacing w:line="23" w:lineRule="atLeast"/>
        <w:rPr>
          <w:rFonts w:asciiTheme="minorHAnsi" w:hAnsiTheme="minorHAnsi" w:cstheme="minorHAnsi"/>
          <w:color w:val="auto"/>
        </w:rPr>
      </w:pPr>
      <w:r w:rsidRPr="00B603CD">
        <w:rPr>
          <w:rFonts w:asciiTheme="minorHAnsi" w:hAnsiTheme="minorHAnsi" w:cstheme="minorHAnsi"/>
          <w:color w:val="auto"/>
        </w:rPr>
        <w:t>OOW</w:t>
      </w:r>
      <w:r w:rsidR="00020E7E" w:rsidRPr="00B603CD">
        <w:rPr>
          <w:rFonts w:asciiTheme="minorHAnsi" w:hAnsiTheme="minorHAnsi" w:cstheme="minorHAnsi"/>
          <w:color w:val="auto"/>
        </w:rPr>
        <w:t xml:space="preserve"> jest zobowiązany do wskazania w załącznik</w:t>
      </w:r>
      <w:r w:rsidRPr="00B603CD">
        <w:rPr>
          <w:rFonts w:asciiTheme="minorHAnsi" w:hAnsiTheme="minorHAnsi" w:cstheme="minorHAnsi"/>
          <w:color w:val="auto"/>
        </w:rPr>
        <w:t>u nr 2</w:t>
      </w:r>
      <w:r w:rsidR="00020E7E" w:rsidRPr="00B603CD">
        <w:rPr>
          <w:rFonts w:asciiTheme="minorHAnsi" w:hAnsiTheme="minorHAnsi" w:cstheme="minorHAnsi"/>
          <w:color w:val="auto"/>
        </w:rPr>
        <w:t xml:space="preserve"> do umowy nazwy</w:t>
      </w:r>
      <w:r w:rsidRPr="00B603CD">
        <w:rPr>
          <w:rFonts w:asciiTheme="minorHAnsi" w:hAnsiTheme="minorHAnsi" w:cstheme="minorHAnsi"/>
          <w:color w:val="auto"/>
        </w:rPr>
        <w:t xml:space="preserve"> </w:t>
      </w:r>
      <w:r w:rsidR="00020E7E" w:rsidRPr="00B603CD">
        <w:rPr>
          <w:rFonts w:asciiTheme="minorHAnsi" w:hAnsiTheme="minorHAnsi" w:cstheme="minorHAnsi"/>
          <w:color w:val="auto"/>
        </w:rPr>
        <w:t>planowanego do zakupu urządzenia głównego/akcesorium uzupełniającego oraz</w:t>
      </w:r>
      <w:r w:rsidRPr="00B603CD">
        <w:rPr>
          <w:rFonts w:asciiTheme="minorHAnsi" w:hAnsiTheme="minorHAnsi" w:cstheme="minorHAnsi"/>
          <w:color w:val="auto"/>
        </w:rPr>
        <w:t xml:space="preserve"> </w:t>
      </w:r>
      <w:r w:rsidR="00020E7E" w:rsidRPr="00B603CD">
        <w:rPr>
          <w:rFonts w:asciiTheme="minorHAnsi" w:hAnsiTheme="minorHAnsi" w:cstheme="minorHAnsi"/>
          <w:color w:val="auto"/>
        </w:rPr>
        <w:t>przypisania go do odpowiedniej pozycji w katalogu określonym w załączniku nr 1</w:t>
      </w:r>
      <w:r w:rsidRPr="00B603CD">
        <w:rPr>
          <w:rFonts w:asciiTheme="minorHAnsi" w:hAnsiTheme="minorHAnsi" w:cstheme="minorHAnsi"/>
          <w:color w:val="auto"/>
        </w:rPr>
        <w:t xml:space="preserve"> </w:t>
      </w:r>
      <w:r w:rsidR="00020E7E" w:rsidRPr="00B603CD">
        <w:rPr>
          <w:rFonts w:asciiTheme="minorHAnsi" w:hAnsiTheme="minorHAnsi" w:cstheme="minorHAnsi"/>
          <w:color w:val="auto"/>
        </w:rPr>
        <w:t xml:space="preserve">do </w:t>
      </w:r>
      <w:r w:rsidR="00173EAC" w:rsidRPr="00B603CD">
        <w:rPr>
          <w:rFonts w:asciiTheme="minorHAnsi" w:hAnsiTheme="minorHAnsi" w:cstheme="minorHAnsi"/>
          <w:color w:val="auto"/>
        </w:rPr>
        <w:t>umowy</w:t>
      </w:r>
      <w:r w:rsidR="00020E7E" w:rsidRPr="00B603CD">
        <w:rPr>
          <w:rFonts w:asciiTheme="minorHAnsi" w:hAnsiTheme="minorHAnsi" w:cstheme="minorHAnsi"/>
          <w:color w:val="auto"/>
        </w:rPr>
        <w:t xml:space="preserve">. W przypadku ujęcia w </w:t>
      </w:r>
      <w:r w:rsidRPr="00B603CD">
        <w:rPr>
          <w:rFonts w:asciiTheme="minorHAnsi" w:hAnsiTheme="minorHAnsi" w:cstheme="minorHAnsi"/>
          <w:color w:val="auto"/>
        </w:rPr>
        <w:t xml:space="preserve">załączniku nr 2 do umowy </w:t>
      </w:r>
      <w:r w:rsidR="00020E7E" w:rsidRPr="00B603CD">
        <w:rPr>
          <w:rFonts w:asciiTheme="minorHAnsi" w:hAnsiTheme="minorHAnsi" w:cstheme="minorHAnsi"/>
          <w:color w:val="auto"/>
        </w:rPr>
        <w:t>urządzenia głównego/akcesorium uzupełniającego niewskazanego w katalogu,</w:t>
      </w:r>
      <w:r w:rsidRPr="00B603CD">
        <w:rPr>
          <w:rFonts w:asciiTheme="minorHAnsi" w:hAnsiTheme="minorHAnsi" w:cstheme="minorHAnsi"/>
          <w:color w:val="auto"/>
        </w:rPr>
        <w:t xml:space="preserve"> OOW</w:t>
      </w:r>
      <w:r w:rsidR="00020E7E" w:rsidRPr="00B603CD">
        <w:rPr>
          <w:rFonts w:asciiTheme="minorHAnsi" w:hAnsiTheme="minorHAnsi" w:cstheme="minorHAnsi"/>
          <w:color w:val="auto"/>
        </w:rPr>
        <w:t xml:space="preserve"> zobowiązany jest do przypisania go do właściwej sfery sensorycznej oraz określenia jego klasy jako urządzenia głównego albo akcesorium</w:t>
      </w:r>
      <w:r w:rsidRPr="00B603CD">
        <w:rPr>
          <w:rFonts w:asciiTheme="minorHAnsi" w:hAnsiTheme="minorHAnsi" w:cstheme="minorHAnsi"/>
          <w:color w:val="auto"/>
        </w:rPr>
        <w:t xml:space="preserve"> </w:t>
      </w:r>
      <w:r w:rsidR="00020E7E" w:rsidRPr="00B603CD">
        <w:rPr>
          <w:rFonts w:asciiTheme="minorHAnsi" w:hAnsiTheme="minorHAnsi" w:cstheme="minorHAnsi"/>
          <w:color w:val="auto"/>
        </w:rPr>
        <w:t>uzupełniającego.</w:t>
      </w:r>
    </w:p>
    <w:p w14:paraId="3D0FE879" w14:textId="77777777" w:rsidR="004404A5" w:rsidRPr="00B603CD" w:rsidRDefault="004404A5" w:rsidP="004404A5">
      <w:pPr>
        <w:pStyle w:val="Ustpumowy"/>
        <w:numPr>
          <w:ilvl w:val="0"/>
          <w:numId w:val="0"/>
        </w:numPr>
        <w:spacing w:line="23" w:lineRule="atLeast"/>
        <w:ind w:left="360"/>
        <w:rPr>
          <w:rFonts w:asciiTheme="minorHAnsi" w:hAnsiTheme="minorHAnsi" w:cstheme="minorHAnsi"/>
          <w:color w:val="auto"/>
        </w:rPr>
      </w:pPr>
    </w:p>
    <w:p w14:paraId="377B6989" w14:textId="7DD143BF" w:rsidR="004404A5" w:rsidRPr="00B603CD" w:rsidRDefault="004404A5" w:rsidP="008F6A6F">
      <w:pPr>
        <w:pStyle w:val="Ustpumowy"/>
        <w:numPr>
          <w:ilvl w:val="0"/>
          <w:numId w:val="0"/>
        </w:numPr>
        <w:spacing w:line="23" w:lineRule="atLeast"/>
        <w:ind w:left="360"/>
        <w:jc w:val="center"/>
        <w:rPr>
          <w:rFonts w:asciiTheme="minorHAnsi" w:hAnsiTheme="minorHAnsi" w:cstheme="minorHAnsi"/>
          <w:b/>
          <w:bCs/>
          <w:color w:val="auto"/>
        </w:rPr>
      </w:pPr>
      <w:r w:rsidRPr="00B603CD">
        <w:rPr>
          <w:rFonts w:asciiTheme="minorHAnsi" w:hAnsiTheme="minorHAnsi" w:cstheme="minorHAnsi"/>
          <w:b/>
          <w:bCs/>
          <w:color w:val="auto"/>
        </w:rPr>
        <w:t>§ 2</w:t>
      </w:r>
    </w:p>
    <w:p w14:paraId="21975569" w14:textId="63E5226B" w:rsidR="004404A5" w:rsidRPr="00B603CD" w:rsidRDefault="004404A5" w:rsidP="004404A5">
      <w:pPr>
        <w:pStyle w:val="Ustpumowy"/>
        <w:numPr>
          <w:ilvl w:val="0"/>
          <w:numId w:val="0"/>
        </w:numPr>
        <w:spacing w:line="23" w:lineRule="atLeast"/>
        <w:ind w:left="360"/>
        <w:jc w:val="center"/>
        <w:rPr>
          <w:rFonts w:asciiTheme="minorHAnsi" w:hAnsiTheme="minorHAnsi" w:cstheme="minorHAnsi"/>
          <w:b/>
          <w:bCs/>
          <w:color w:val="auto"/>
        </w:rPr>
      </w:pPr>
      <w:r w:rsidRPr="00B603CD">
        <w:rPr>
          <w:rFonts w:asciiTheme="minorHAnsi" w:hAnsiTheme="minorHAnsi" w:cstheme="minorHAnsi"/>
          <w:b/>
          <w:bCs/>
          <w:color w:val="auto"/>
        </w:rPr>
        <w:t>Warunki uruchomienia środków</w:t>
      </w:r>
    </w:p>
    <w:p w14:paraId="767D1719" w14:textId="77777777" w:rsidR="004404A5" w:rsidRPr="00B603CD" w:rsidRDefault="004404A5" w:rsidP="004404A5">
      <w:pPr>
        <w:pStyle w:val="Ustpumowy"/>
        <w:numPr>
          <w:ilvl w:val="0"/>
          <w:numId w:val="0"/>
        </w:numPr>
        <w:spacing w:line="23" w:lineRule="atLeast"/>
        <w:ind w:left="360"/>
        <w:rPr>
          <w:rFonts w:asciiTheme="minorHAnsi" w:hAnsiTheme="minorHAnsi" w:cstheme="minorHAnsi"/>
          <w:color w:val="auto"/>
        </w:rPr>
      </w:pPr>
    </w:p>
    <w:p w14:paraId="76718302" w14:textId="77777777" w:rsidR="004404A5" w:rsidRPr="00B603CD" w:rsidRDefault="004404A5" w:rsidP="004404A5">
      <w:pPr>
        <w:pStyle w:val="Ustpumowy"/>
        <w:numPr>
          <w:ilvl w:val="0"/>
          <w:numId w:val="0"/>
        </w:numPr>
        <w:spacing w:line="23" w:lineRule="atLeast"/>
        <w:ind w:left="360"/>
        <w:rPr>
          <w:rFonts w:asciiTheme="minorHAnsi" w:hAnsiTheme="minorHAnsi" w:cstheme="minorHAnsi"/>
          <w:color w:val="auto"/>
        </w:rPr>
      </w:pPr>
    </w:p>
    <w:p w14:paraId="544C99F3" w14:textId="7CEB5FBD" w:rsidR="00604509" w:rsidRPr="00B603CD" w:rsidRDefault="00604509" w:rsidP="004404A5">
      <w:pPr>
        <w:pStyle w:val="Ustpumowy"/>
        <w:numPr>
          <w:ilvl w:val="6"/>
          <w:numId w:val="3"/>
        </w:numPr>
        <w:spacing w:line="23" w:lineRule="atLeast"/>
        <w:rPr>
          <w:rFonts w:asciiTheme="minorHAnsi" w:hAnsiTheme="minorHAnsi" w:cstheme="minorHAnsi"/>
          <w:color w:val="auto"/>
        </w:rPr>
      </w:pPr>
      <w:r w:rsidRPr="00B603CD">
        <w:rPr>
          <w:rFonts w:asciiTheme="minorHAnsi" w:hAnsiTheme="minorHAnsi" w:cstheme="minorHAnsi"/>
          <w:color w:val="auto"/>
        </w:rPr>
        <w:t xml:space="preserve">Przyznane środki finansowe, o których mowa w ust. 1, zostaną przekazane na wyodrębniony na potrzeby zadania rachunek bankowy OOW nr </w:t>
      </w:r>
      <w:r w:rsidR="002B728D" w:rsidRPr="00B603CD">
        <w:rPr>
          <w:rFonts w:asciiTheme="minorHAnsi" w:hAnsiTheme="minorHAnsi" w:cstheme="minorHAnsi"/>
          <w:b/>
          <w:bCs/>
          <w:color w:val="auto"/>
        </w:rPr>
        <w:t>……………………………..</w:t>
      </w:r>
      <w:r w:rsidR="00F50B5F" w:rsidRPr="00B603CD">
        <w:rPr>
          <w:rFonts w:asciiTheme="minorHAnsi" w:hAnsiTheme="minorHAnsi" w:cstheme="minorHAnsi"/>
          <w:b/>
          <w:bCs/>
          <w:color w:val="auto"/>
        </w:rPr>
        <w:t xml:space="preserve">, </w:t>
      </w:r>
      <w:r w:rsidRPr="00B603CD">
        <w:rPr>
          <w:rFonts w:asciiTheme="minorHAnsi" w:hAnsiTheme="minorHAnsi" w:cstheme="minorHAnsi"/>
          <w:color w:val="auto"/>
        </w:rPr>
        <w:t xml:space="preserve">prowadzony przez </w:t>
      </w:r>
      <w:r w:rsidR="002B728D" w:rsidRPr="00B603CD">
        <w:rPr>
          <w:rFonts w:asciiTheme="minorHAnsi" w:hAnsiTheme="minorHAnsi" w:cstheme="minorHAnsi"/>
          <w:color w:val="auto"/>
        </w:rPr>
        <w:t>………………………….</w:t>
      </w:r>
      <w:r w:rsidR="00F50B5F" w:rsidRPr="00B603CD">
        <w:rPr>
          <w:rFonts w:asciiTheme="minorHAnsi" w:hAnsiTheme="minorHAnsi" w:cstheme="minorHAnsi"/>
          <w:color w:val="auto"/>
        </w:rPr>
        <w:t xml:space="preserve">. </w:t>
      </w:r>
      <w:r w:rsidRPr="00B603CD">
        <w:rPr>
          <w:rFonts w:asciiTheme="minorHAnsi" w:hAnsiTheme="minorHAnsi" w:cstheme="minorHAnsi"/>
          <w:color w:val="auto"/>
        </w:rPr>
        <w:t>Rachunek ten będzie służył wyłącznie do gromadzenia środków dofinansowania</w:t>
      </w:r>
      <w:r w:rsidR="00C25BF5" w:rsidRPr="00B603CD">
        <w:rPr>
          <w:rFonts w:asciiTheme="minorHAnsi" w:hAnsiTheme="minorHAnsi" w:cstheme="minorHAnsi"/>
          <w:color w:val="auto"/>
        </w:rPr>
        <w:t xml:space="preserve"> </w:t>
      </w:r>
      <w:r w:rsidRPr="00B603CD">
        <w:rPr>
          <w:rFonts w:asciiTheme="minorHAnsi" w:hAnsiTheme="minorHAnsi" w:cstheme="minorHAnsi"/>
          <w:color w:val="auto"/>
        </w:rPr>
        <w:t xml:space="preserve">oraz dochodów od tych środków, a także wykorzystywania środków dofinansowania w ramach zadania. Przez gromadzenie należy rozumieć pozostawanie środków dofinansowania przekazanych </w:t>
      </w:r>
      <w:r w:rsidR="008F6A6F">
        <w:rPr>
          <w:rFonts w:asciiTheme="minorHAnsi" w:hAnsiTheme="minorHAnsi" w:cstheme="minorHAnsi"/>
          <w:color w:val="auto"/>
        </w:rPr>
        <w:br/>
      </w:r>
      <w:r w:rsidRPr="00B603CD">
        <w:rPr>
          <w:rFonts w:asciiTheme="minorHAnsi" w:hAnsiTheme="minorHAnsi" w:cstheme="minorHAnsi"/>
          <w:color w:val="auto"/>
        </w:rPr>
        <w:t>w ramach zadania na rachunku, tj. od dnia ich wpływu (zaksięgowania na rachunku bankowym) do dnia ich wykorzystania.</w:t>
      </w:r>
    </w:p>
    <w:p w14:paraId="19BAE15C" w14:textId="69F86C11" w:rsidR="00AE49BF" w:rsidRPr="00B603CD" w:rsidRDefault="00175AA2" w:rsidP="004404A5">
      <w:pPr>
        <w:pStyle w:val="Ustpumowy"/>
        <w:numPr>
          <w:ilvl w:val="6"/>
          <w:numId w:val="3"/>
        </w:numPr>
        <w:spacing w:line="23" w:lineRule="atLeast"/>
        <w:rPr>
          <w:rFonts w:asciiTheme="minorHAnsi" w:hAnsiTheme="minorHAnsi" w:cstheme="minorHAnsi"/>
          <w:color w:val="auto"/>
        </w:rPr>
      </w:pPr>
      <w:r w:rsidRPr="00B603CD">
        <w:rPr>
          <w:rFonts w:asciiTheme="minorHAnsi" w:hAnsiTheme="minorHAnsi" w:cstheme="minorHAnsi"/>
          <w:color w:val="auto"/>
        </w:rPr>
        <w:t xml:space="preserve">Dofinansowanie jest wypłacane w sposób umożliwiający terminową realizację płatności przez ostatecznego odbiorcę wsparcia za zrealizowane zadania. </w:t>
      </w:r>
      <w:r w:rsidR="00C82F4B" w:rsidRPr="00B603CD">
        <w:rPr>
          <w:rFonts w:asciiTheme="minorHAnsi" w:hAnsiTheme="minorHAnsi" w:cstheme="minorHAnsi"/>
          <w:color w:val="auto"/>
        </w:rPr>
        <w:t>Wniosek o wypłatę dofinansowania</w:t>
      </w:r>
      <w:r w:rsidR="00BF616B" w:rsidRPr="00B603CD">
        <w:rPr>
          <w:rFonts w:asciiTheme="minorHAnsi" w:hAnsiTheme="minorHAnsi" w:cstheme="minorHAnsi"/>
          <w:color w:val="auto"/>
        </w:rPr>
        <w:t xml:space="preserve"> zawierający wykaz faktur oraz harmonogram wydatków, stanowiący </w:t>
      </w:r>
      <w:r w:rsidR="00BF616B" w:rsidRPr="00B603CD">
        <w:rPr>
          <w:rFonts w:asciiTheme="minorHAnsi" w:hAnsiTheme="minorHAnsi" w:cstheme="minorHAnsi"/>
          <w:b/>
          <w:bCs/>
          <w:color w:val="auto"/>
        </w:rPr>
        <w:t xml:space="preserve">załącznik nr </w:t>
      </w:r>
      <w:r w:rsidR="00BF71D3" w:rsidRPr="00B603CD">
        <w:rPr>
          <w:rFonts w:asciiTheme="minorHAnsi" w:hAnsiTheme="minorHAnsi" w:cstheme="minorHAnsi"/>
          <w:b/>
          <w:bCs/>
          <w:color w:val="auto"/>
        </w:rPr>
        <w:t>5</w:t>
      </w:r>
      <w:r w:rsidR="00BF616B" w:rsidRPr="00B603CD">
        <w:rPr>
          <w:rFonts w:asciiTheme="minorHAnsi" w:hAnsiTheme="minorHAnsi" w:cstheme="minorHAnsi"/>
          <w:color w:val="auto"/>
        </w:rPr>
        <w:t xml:space="preserve"> do umowy, </w:t>
      </w:r>
      <w:r w:rsidR="00C82F4B" w:rsidRPr="00B603CD">
        <w:rPr>
          <w:rFonts w:asciiTheme="minorHAnsi" w:hAnsiTheme="minorHAnsi" w:cstheme="minorHAnsi"/>
          <w:color w:val="auto"/>
        </w:rPr>
        <w:t xml:space="preserve">należy składać </w:t>
      </w:r>
      <w:r w:rsidR="00BF616B" w:rsidRPr="00B603CD">
        <w:rPr>
          <w:rFonts w:asciiTheme="minorHAnsi" w:hAnsiTheme="minorHAnsi" w:cstheme="minorHAnsi"/>
          <w:color w:val="auto"/>
        </w:rPr>
        <w:t xml:space="preserve">na bieżąco, </w:t>
      </w:r>
      <w:r w:rsidR="00C82F4B" w:rsidRPr="00B603CD">
        <w:rPr>
          <w:rFonts w:asciiTheme="minorHAnsi" w:hAnsiTheme="minorHAnsi" w:cstheme="minorHAnsi"/>
          <w:color w:val="auto"/>
        </w:rPr>
        <w:t xml:space="preserve">nie częściej niż raz w miesiącu. </w:t>
      </w:r>
      <w:r w:rsidR="00BF616B" w:rsidRPr="00B603CD">
        <w:rPr>
          <w:rFonts w:asciiTheme="minorHAnsi" w:hAnsiTheme="minorHAnsi" w:cstheme="minorHAnsi"/>
          <w:color w:val="auto"/>
        </w:rPr>
        <w:t xml:space="preserve"> </w:t>
      </w:r>
    </w:p>
    <w:p w14:paraId="31645758" w14:textId="6020DEFC" w:rsidR="00BF616B" w:rsidRPr="00B603CD" w:rsidRDefault="00AE49BF" w:rsidP="00570AF8">
      <w:pPr>
        <w:pStyle w:val="Ustpumowy"/>
        <w:numPr>
          <w:ilvl w:val="0"/>
          <w:numId w:val="0"/>
        </w:numPr>
        <w:spacing w:line="23" w:lineRule="atLeast"/>
        <w:ind w:left="360"/>
        <w:rPr>
          <w:rFonts w:asciiTheme="minorHAnsi" w:hAnsiTheme="minorHAnsi" w:cstheme="minorHAnsi"/>
          <w:color w:val="auto"/>
        </w:rPr>
      </w:pPr>
      <w:r w:rsidRPr="00B603CD">
        <w:rPr>
          <w:rFonts w:asciiTheme="minorHAnsi" w:hAnsiTheme="minorHAnsi" w:cstheme="minorHAnsi"/>
          <w:color w:val="auto"/>
        </w:rPr>
        <w:t>Do wniosku</w:t>
      </w:r>
      <w:r w:rsidR="00565F66" w:rsidRPr="00B603CD">
        <w:rPr>
          <w:rFonts w:asciiTheme="minorHAnsi" w:hAnsiTheme="minorHAnsi" w:cstheme="minorHAnsi"/>
          <w:color w:val="auto"/>
        </w:rPr>
        <w:t xml:space="preserve"> należy dołączyć </w:t>
      </w:r>
      <w:r w:rsidRPr="00B603CD">
        <w:rPr>
          <w:rFonts w:asciiTheme="minorHAnsi" w:hAnsiTheme="minorHAnsi" w:cstheme="minorHAnsi"/>
          <w:color w:val="auto"/>
        </w:rPr>
        <w:t>kserokopie faktur, rachunków i innych dokumentów</w:t>
      </w:r>
      <w:r w:rsidR="004B3CE5" w:rsidRPr="00B603CD">
        <w:rPr>
          <w:rFonts w:asciiTheme="minorHAnsi" w:hAnsiTheme="minorHAnsi" w:cstheme="minorHAnsi"/>
          <w:color w:val="auto"/>
        </w:rPr>
        <w:t xml:space="preserve"> księgowych</w:t>
      </w:r>
      <w:r w:rsidRPr="00B603CD">
        <w:rPr>
          <w:rFonts w:asciiTheme="minorHAnsi" w:hAnsiTheme="minorHAnsi" w:cstheme="minorHAnsi"/>
          <w:color w:val="auto"/>
        </w:rPr>
        <w:t xml:space="preserve"> </w:t>
      </w:r>
      <w:r w:rsidR="004B3CE5" w:rsidRPr="00B603CD">
        <w:rPr>
          <w:rFonts w:asciiTheme="minorHAnsi" w:hAnsiTheme="minorHAnsi" w:cstheme="minorHAnsi"/>
          <w:color w:val="auto"/>
        </w:rPr>
        <w:br/>
      </w:r>
      <w:r w:rsidRPr="00B603CD">
        <w:rPr>
          <w:rFonts w:asciiTheme="minorHAnsi" w:hAnsiTheme="minorHAnsi" w:cstheme="minorHAnsi"/>
          <w:color w:val="auto"/>
        </w:rPr>
        <w:t>o równoważnej wartości dowodowe</w:t>
      </w:r>
      <w:r w:rsidR="004B3CE5" w:rsidRPr="00B603CD">
        <w:rPr>
          <w:rFonts w:asciiTheme="minorHAnsi" w:hAnsiTheme="minorHAnsi" w:cstheme="minorHAnsi"/>
          <w:color w:val="auto"/>
        </w:rPr>
        <w:t xml:space="preserve">j (potwierdzone za zgodność z oryginałem), </w:t>
      </w:r>
      <w:r w:rsidR="007C5613" w:rsidRPr="00B603CD">
        <w:rPr>
          <w:rFonts w:asciiTheme="minorHAnsi" w:hAnsiTheme="minorHAnsi" w:cstheme="minorHAnsi"/>
          <w:color w:val="auto"/>
        </w:rPr>
        <w:t>w tym</w:t>
      </w:r>
      <w:r w:rsidRPr="00B603CD">
        <w:rPr>
          <w:rFonts w:asciiTheme="minorHAnsi" w:hAnsiTheme="minorHAnsi" w:cstheme="minorHAnsi"/>
          <w:color w:val="auto"/>
        </w:rPr>
        <w:t xml:space="preserve"> potwierdz</w:t>
      </w:r>
      <w:r w:rsidR="004B3CE5" w:rsidRPr="00B603CD">
        <w:rPr>
          <w:rFonts w:asciiTheme="minorHAnsi" w:hAnsiTheme="minorHAnsi" w:cstheme="minorHAnsi"/>
          <w:color w:val="auto"/>
        </w:rPr>
        <w:t>enia</w:t>
      </w:r>
      <w:r w:rsidRPr="00B603CD">
        <w:rPr>
          <w:rFonts w:asciiTheme="minorHAnsi" w:hAnsiTheme="minorHAnsi" w:cstheme="minorHAnsi"/>
          <w:color w:val="auto"/>
        </w:rPr>
        <w:t xml:space="preserve"> poniesieni</w:t>
      </w:r>
      <w:r w:rsidR="004B3CE5" w:rsidRPr="00B603CD">
        <w:rPr>
          <w:rFonts w:asciiTheme="minorHAnsi" w:hAnsiTheme="minorHAnsi" w:cstheme="minorHAnsi"/>
          <w:color w:val="auto"/>
        </w:rPr>
        <w:t>a</w:t>
      </w:r>
      <w:r w:rsidRPr="00B603CD">
        <w:rPr>
          <w:rFonts w:asciiTheme="minorHAnsi" w:hAnsiTheme="minorHAnsi" w:cstheme="minorHAnsi"/>
          <w:color w:val="auto"/>
        </w:rPr>
        <w:t xml:space="preserve"> wydatku</w:t>
      </w:r>
      <w:r w:rsidR="00D90B44" w:rsidRPr="00B603CD">
        <w:rPr>
          <w:rFonts w:asciiTheme="minorHAnsi" w:hAnsiTheme="minorHAnsi" w:cstheme="minorHAnsi"/>
          <w:color w:val="auto"/>
        </w:rPr>
        <w:t xml:space="preserve"> (w przypadku refundacji wydatków)</w:t>
      </w:r>
      <w:r w:rsidR="00090704" w:rsidRPr="00B603CD">
        <w:rPr>
          <w:rFonts w:asciiTheme="minorHAnsi" w:hAnsiTheme="minorHAnsi" w:cstheme="minorHAnsi"/>
          <w:color w:val="auto"/>
        </w:rPr>
        <w:t>.</w:t>
      </w:r>
    </w:p>
    <w:p w14:paraId="7177AB66" w14:textId="3B0654AE" w:rsidR="00CF4EBB" w:rsidRPr="00B603CD" w:rsidRDefault="00604509" w:rsidP="004404A5">
      <w:pPr>
        <w:pStyle w:val="Ustpumowy"/>
        <w:numPr>
          <w:ilvl w:val="6"/>
          <w:numId w:val="3"/>
        </w:numPr>
        <w:spacing w:line="23" w:lineRule="atLeast"/>
        <w:rPr>
          <w:rFonts w:asciiTheme="minorHAnsi" w:hAnsiTheme="minorHAnsi" w:cstheme="minorHAnsi"/>
          <w:b/>
          <w:bCs/>
          <w:color w:val="auto"/>
        </w:rPr>
      </w:pPr>
      <w:r w:rsidRPr="00B603CD">
        <w:rPr>
          <w:rFonts w:asciiTheme="minorHAnsi" w:hAnsiTheme="minorHAnsi" w:cstheme="minorHAnsi"/>
          <w:color w:val="auto"/>
        </w:rPr>
        <w:t xml:space="preserve">Wojewoda wypłaca dofinansowanie niezwłocznie </w:t>
      </w:r>
      <w:r w:rsidR="00E953E9" w:rsidRPr="00B603CD">
        <w:rPr>
          <w:rFonts w:asciiTheme="minorHAnsi" w:hAnsiTheme="minorHAnsi" w:cstheme="minorHAnsi"/>
          <w:color w:val="auto"/>
        </w:rPr>
        <w:t>po</w:t>
      </w:r>
      <w:r w:rsidR="003E7A91" w:rsidRPr="00B603CD">
        <w:rPr>
          <w:rFonts w:asciiTheme="minorHAnsi" w:hAnsiTheme="minorHAnsi" w:cstheme="minorHAnsi"/>
          <w:color w:val="auto"/>
        </w:rPr>
        <w:t xml:space="preserve"> </w:t>
      </w:r>
      <w:r w:rsidR="00285517" w:rsidRPr="00B603CD">
        <w:rPr>
          <w:rFonts w:asciiTheme="minorHAnsi" w:hAnsiTheme="minorHAnsi" w:cstheme="minorHAnsi"/>
          <w:color w:val="auto"/>
        </w:rPr>
        <w:t>złożeniu</w:t>
      </w:r>
      <w:r w:rsidRPr="00B603CD">
        <w:rPr>
          <w:rFonts w:asciiTheme="minorHAnsi" w:hAnsiTheme="minorHAnsi" w:cstheme="minorHAnsi"/>
          <w:color w:val="auto"/>
        </w:rPr>
        <w:t xml:space="preserve"> prawidłowo wypełnionego wniosku </w:t>
      </w:r>
      <w:r w:rsidR="008F6A6F">
        <w:rPr>
          <w:rFonts w:asciiTheme="minorHAnsi" w:hAnsiTheme="minorHAnsi" w:cstheme="minorHAnsi"/>
          <w:color w:val="auto"/>
        </w:rPr>
        <w:br/>
      </w:r>
      <w:r w:rsidRPr="00B603CD">
        <w:rPr>
          <w:rFonts w:asciiTheme="minorHAnsi" w:hAnsiTheme="minorHAnsi" w:cstheme="minorHAnsi"/>
          <w:color w:val="auto"/>
        </w:rPr>
        <w:t>o wypłatę dofinansowania przez OOW</w:t>
      </w:r>
      <w:r w:rsidR="003E7A91" w:rsidRPr="00B603CD">
        <w:rPr>
          <w:rFonts w:asciiTheme="minorHAnsi" w:hAnsiTheme="minorHAnsi" w:cstheme="minorHAnsi"/>
          <w:color w:val="auto"/>
        </w:rPr>
        <w:t>.</w:t>
      </w:r>
      <w:r w:rsidRPr="00B603CD">
        <w:rPr>
          <w:rFonts w:asciiTheme="minorHAnsi" w:hAnsiTheme="minorHAnsi" w:cstheme="minorHAnsi"/>
          <w:color w:val="auto"/>
        </w:rPr>
        <w:t xml:space="preserve"> </w:t>
      </w:r>
    </w:p>
    <w:p w14:paraId="16F75F7E" w14:textId="62C858DF" w:rsidR="00175AA2" w:rsidRPr="00B603CD" w:rsidRDefault="00175AA2" w:rsidP="004404A5">
      <w:pPr>
        <w:pStyle w:val="Ustpumowy"/>
        <w:numPr>
          <w:ilvl w:val="6"/>
          <w:numId w:val="3"/>
        </w:numPr>
        <w:spacing w:line="23" w:lineRule="atLeast"/>
        <w:rPr>
          <w:rFonts w:asciiTheme="minorHAnsi" w:hAnsiTheme="minorHAnsi" w:cstheme="minorHAnsi"/>
          <w:color w:val="auto"/>
        </w:rPr>
      </w:pPr>
      <w:r w:rsidRPr="00B603CD">
        <w:rPr>
          <w:rFonts w:asciiTheme="minorHAnsi" w:hAnsiTheme="minorHAnsi" w:cstheme="minorHAnsi"/>
          <w:color w:val="auto"/>
        </w:rPr>
        <w:t xml:space="preserve">W przypadku wydatków dotyczących grudnia, </w:t>
      </w:r>
      <w:r w:rsidR="00D90B44" w:rsidRPr="00B603CD">
        <w:rPr>
          <w:rFonts w:asciiTheme="minorHAnsi" w:hAnsiTheme="minorHAnsi" w:cstheme="minorHAnsi"/>
          <w:color w:val="auto"/>
        </w:rPr>
        <w:t>W</w:t>
      </w:r>
      <w:r w:rsidRPr="00B603CD">
        <w:rPr>
          <w:rFonts w:asciiTheme="minorHAnsi" w:hAnsiTheme="minorHAnsi" w:cstheme="minorHAnsi"/>
          <w:color w:val="auto"/>
        </w:rPr>
        <w:t xml:space="preserve">ojewoda, w uzgodnieniu z </w:t>
      </w:r>
      <w:r w:rsidR="00557D29" w:rsidRPr="00B603CD">
        <w:rPr>
          <w:rFonts w:asciiTheme="minorHAnsi" w:hAnsiTheme="minorHAnsi" w:cstheme="minorHAnsi"/>
          <w:color w:val="auto"/>
        </w:rPr>
        <w:t xml:space="preserve">OOW </w:t>
      </w:r>
      <w:r w:rsidRPr="00B603CD">
        <w:rPr>
          <w:rFonts w:asciiTheme="minorHAnsi" w:hAnsiTheme="minorHAnsi" w:cstheme="minorHAnsi"/>
          <w:color w:val="auto"/>
        </w:rPr>
        <w:t xml:space="preserve">przekazuje dofinansowanie zaliczkowo na pokrycie wydatków planowanych do zrealizowania do dnia </w:t>
      </w:r>
      <w:r w:rsidR="008F6A6F">
        <w:rPr>
          <w:rFonts w:asciiTheme="minorHAnsi" w:hAnsiTheme="minorHAnsi" w:cstheme="minorHAnsi"/>
          <w:color w:val="auto"/>
        </w:rPr>
        <w:br/>
      </w:r>
      <w:r w:rsidRPr="00B603CD">
        <w:rPr>
          <w:rFonts w:asciiTheme="minorHAnsi" w:hAnsiTheme="minorHAnsi" w:cstheme="minorHAnsi"/>
          <w:color w:val="auto"/>
        </w:rPr>
        <w:lastRenderedPageBreak/>
        <w:t>31.12.202</w:t>
      </w:r>
      <w:r w:rsidR="006D06A5" w:rsidRPr="00B603CD">
        <w:rPr>
          <w:rFonts w:asciiTheme="minorHAnsi" w:hAnsiTheme="minorHAnsi" w:cstheme="minorHAnsi"/>
          <w:color w:val="auto"/>
        </w:rPr>
        <w:t>6</w:t>
      </w:r>
      <w:r w:rsidRPr="00B603CD">
        <w:rPr>
          <w:rFonts w:asciiTheme="minorHAnsi" w:hAnsiTheme="minorHAnsi" w:cstheme="minorHAnsi"/>
          <w:color w:val="auto"/>
        </w:rPr>
        <w:t xml:space="preserve"> r. </w:t>
      </w:r>
      <w:r w:rsidR="00DD548C" w:rsidRPr="00B603CD">
        <w:rPr>
          <w:rFonts w:asciiTheme="minorHAnsi" w:hAnsiTheme="minorHAnsi" w:cstheme="minorHAnsi"/>
          <w:color w:val="auto"/>
        </w:rPr>
        <w:t>Wniosek nie może być złożony pó</w:t>
      </w:r>
      <w:r w:rsidR="002641D4" w:rsidRPr="00B603CD">
        <w:rPr>
          <w:rFonts w:asciiTheme="minorHAnsi" w:hAnsiTheme="minorHAnsi" w:cstheme="minorHAnsi"/>
          <w:color w:val="auto"/>
        </w:rPr>
        <w:t>ź</w:t>
      </w:r>
      <w:r w:rsidR="00DD548C" w:rsidRPr="00B603CD">
        <w:rPr>
          <w:rFonts w:asciiTheme="minorHAnsi" w:hAnsiTheme="minorHAnsi" w:cstheme="minorHAnsi"/>
          <w:color w:val="auto"/>
        </w:rPr>
        <w:t xml:space="preserve">niej niż do dnia </w:t>
      </w:r>
      <w:r w:rsidR="00BD0B02" w:rsidRPr="00B603CD">
        <w:rPr>
          <w:rFonts w:asciiTheme="minorHAnsi" w:hAnsiTheme="minorHAnsi" w:cstheme="minorHAnsi"/>
          <w:b/>
          <w:bCs/>
          <w:color w:val="auto"/>
        </w:rPr>
        <w:t xml:space="preserve">3 </w:t>
      </w:r>
      <w:r w:rsidR="00DD548C" w:rsidRPr="00B603CD">
        <w:rPr>
          <w:rFonts w:asciiTheme="minorHAnsi" w:hAnsiTheme="minorHAnsi" w:cstheme="minorHAnsi"/>
          <w:b/>
          <w:bCs/>
          <w:color w:val="auto"/>
        </w:rPr>
        <w:t xml:space="preserve">grudnia </w:t>
      </w:r>
      <w:r w:rsidR="002641D4" w:rsidRPr="00B603CD">
        <w:rPr>
          <w:rFonts w:asciiTheme="minorHAnsi" w:hAnsiTheme="minorHAnsi" w:cstheme="minorHAnsi"/>
          <w:b/>
          <w:bCs/>
          <w:color w:val="auto"/>
        </w:rPr>
        <w:t>202</w:t>
      </w:r>
      <w:r w:rsidR="006D06A5" w:rsidRPr="00B603CD">
        <w:rPr>
          <w:rFonts w:asciiTheme="minorHAnsi" w:hAnsiTheme="minorHAnsi" w:cstheme="minorHAnsi"/>
          <w:b/>
          <w:bCs/>
          <w:color w:val="auto"/>
        </w:rPr>
        <w:t>6</w:t>
      </w:r>
      <w:r w:rsidR="002641D4" w:rsidRPr="00B603CD">
        <w:rPr>
          <w:rFonts w:asciiTheme="minorHAnsi" w:hAnsiTheme="minorHAnsi" w:cstheme="minorHAnsi"/>
          <w:b/>
          <w:bCs/>
          <w:color w:val="auto"/>
        </w:rPr>
        <w:t xml:space="preserve"> r.</w:t>
      </w:r>
      <w:r w:rsidR="002641D4" w:rsidRPr="00B603CD">
        <w:rPr>
          <w:rFonts w:asciiTheme="minorHAnsi" w:hAnsiTheme="minorHAnsi" w:cstheme="minorHAnsi"/>
          <w:color w:val="auto"/>
        </w:rPr>
        <w:t xml:space="preserve"> </w:t>
      </w:r>
      <w:r w:rsidR="00565F66" w:rsidRPr="00B603CD">
        <w:rPr>
          <w:rFonts w:asciiTheme="minorHAnsi" w:hAnsiTheme="minorHAnsi" w:cstheme="minorHAnsi"/>
          <w:color w:val="auto"/>
        </w:rPr>
        <w:t xml:space="preserve">Wzór wniosku </w:t>
      </w:r>
      <w:r w:rsidR="008F6A6F">
        <w:rPr>
          <w:rFonts w:asciiTheme="minorHAnsi" w:hAnsiTheme="minorHAnsi" w:cstheme="minorHAnsi"/>
          <w:color w:val="auto"/>
        </w:rPr>
        <w:br/>
      </w:r>
      <w:r w:rsidR="00565F66" w:rsidRPr="00B603CD">
        <w:rPr>
          <w:rFonts w:asciiTheme="minorHAnsi" w:hAnsiTheme="minorHAnsi" w:cstheme="minorHAnsi"/>
          <w:color w:val="auto"/>
        </w:rPr>
        <w:t xml:space="preserve">o zaliczkę stanowi </w:t>
      </w:r>
      <w:r w:rsidR="00565F66" w:rsidRPr="00B603CD">
        <w:rPr>
          <w:rFonts w:asciiTheme="minorHAnsi" w:hAnsiTheme="minorHAnsi" w:cstheme="minorHAnsi"/>
          <w:b/>
          <w:bCs/>
          <w:color w:val="auto"/>
        </w:rPr>
        <w:t xml:space="preserve">załącznik nr </w:t>
      </w:r>
      <w:r w:rsidR="00BF71D3" w:rsidRPr="00B603CD">
        <w:rPr>
          <w:rFonts w:asciiTheme="minorHAnsi" w:hAnsiTheme="minorHAnsi" w:cstheme="minorHAnsi"/>
          <w:b/>
          <w:bCs/>
          <w:color w:val="auto"/>
        </w:rPr>
        <w:t>6</w:t>
      </w:r>
      <w:r w:rsidR="00565F66" w:rsidRPr="00B603CD">
        <w:rPr>
          <w:rFonts w:asciiTheme="minorHAnsi" w:hAnsiTheme="minorHAnsi" w:cstheme="minorHAnsi"/>
          <w:b/>
          <w:bCs/>
          <w:color w:val="auto"/>
        </w:rPr>
        <w:t xml:space="preserve"> do umowy</w:t>
      </w:r>
      <w:r w:rsidR="00565F66" w:rsidRPr="00B603CD">
        <w:rPr>
          <w:rFonts w:asciiTheme="minorHAnsi" w:hAnsiTheme="minorHAnsi" w:cstheme="minorHAnsi"/>
          <w:color w:val="auto"/>
        </w:rPr>
        <w:t>.</w:t>
      </w:r>
    </w:p>
    <w:p w14:paraId="2FCE9D57" w14:textId="6CC4CF44" w:rsidR="004404A5" w:rsidRPr="00B603CD" w:rsidRDefault="00604509" w:rsidP="004404A5">
      <w:pPr>
        <w:pStyle w:val="Ustpumowy"/>
        <w:numPr>
          <w:ilvl w:val="6"/>
          <w:numId w:val="3"/>
        </w:numPr>
        <w:spacing w:line="23" w:lineRule="atLeast"/>
        <w:rPr>
          <w:rFonts w:asciiTheme="minorHAnsi" w:hAnsiTheme="minorHAnsi" w:cstheme="minorHAnsi"/>
          <w:color w:val="auto"/>
        </w:rPr>
      </w:pPr>
      <w:r w:rsidRPr="00B603CD">
        <w:rPr>
          <w:rFonts w:asciiTheme="minorHAnsi" w:hAnsiTheme="minorHAnsi" w:cstheme="minorHAnsi"/>
          <w:color w:val="auto"/>
        </w:rPr>
        <w:t>Wniosek o wypłatę dofinansowania, podpisany za pomocą bezpiecznego podpisu elektronicznego weryfikowanego certyfikatem kwalifikowanym</w:t>
      </w:r>
      <w:r w:rsidR="00D90B44" w:rsidRPr="00B603CD">
        <w:rPr>
          <w:rFonts w:asciiTheme="minorHAnsi" w:hAnsiTheme="minorHAnsi" w:cstheme="minorHAnsi"/>
          <w:color w:val="auto"/>
        </w:rPr>
        <w:t>,</w:t>
      </w:r>
      <w:r w:rsidRPr="00B603CD">
        <w:rPr>
          <w:rFonts w:asciiTheme="minorHAnsi" w:hAnsiTheme="minorHAnsi" w:cstheme="minorHAnsi"/>
          <w:color w:val="auto"/>
        </w:rPr>
        <w:t xml:space="preserve"> OOW składa za pośrednictwem platformy </w:t>
      </w:r>
      <w:r w:rsidR="008F6A6F">
        <w:rPr>
          <w:rFonts w:asciiTheme="minorHAnsi" w:hAnsiTheme="minorHAnsi" w:cstheme="minorHAnsi"/>
          <w:color w:val="auto"/>
        </w:rPr>
        <w:br/>
      </w:r>
      <w:r w:rsidR="00402EAE" w:rsidRPr="00B603CD">
        <w:rPr>
          <w:rFonts w:asciiTheme="minorHAnsi" w:hAnsiTheme="minorHAnsi" w:cstheme="minorHAnsi"/>
          <w:color w:val="auto"/>
        </w:rPr>
        <w:t>e-Doręczenia.</w:t>
      </w:r>
    </w:p>
    <w:p w14:paraId="5FC70991" w14:textId="77777777" w:rsidR="004404A5" w:rsidRPr="00B603CD" w:rsidRDefault="00604509" w:rsidP="004404A5">
      <w:pPr>
        <w:pStyle w:val="Ustpumowy"/>
        <w:numPr>
          <w:ilvl w:val="6"/>
          <w:numId w:val="3"/>
        </w:numPr>
        <w:spacing w:line="23" w:lineRule="atLeast"/>
        <w:rPr>
          <w:rFonts w:asciiTheme="minorHAnsi" w:hAnsiTheme="minorHAnsi" w:cstheme="minorHAnsi"/>
          <w:color w:val="auto"/>
        </w:rPr>
      </w:pPr>
      <w:r w:rsidRPr="00B603CD">
        <w:rPr>
          <w:rFonts w:asciiTheme="minorHAnsi" w:hAnsiTheme="minorHAnsi" w:cstheme="minorHAnsi"/>
          <w:color w:val="auto"/>
        </w:rPr>
        <w:t xml:space="preserve">Udział środków </w:t>
      </w:r>
      <w:r w:rsidR="004E0AEC" w:rsidRPr="00B603CD">
        <w:rPr>
          <w:rFonts w:asciiTheme="minorHAnsi" w:hAnsiTheme="minorHAnsi" w:cstheme="minorHAnsi"/>
          <w:color w:val="auto"/>
        </w:rPr>
        <w:t>z budżetu państwa</w:t>
      </w:r>
      <w:r w:rsidRPr="00B603CD">
        <w:rPr>
          <w:rFonts w:asciiTheme="minorHAnsi" w:hAnsiTheme="minorHAnsi" w:cstheme="minorHAnsi"/>
          <w:color w:val="auto"/>
        </w:rPr>
        <w:t xml:space="preserve"> w wydatkach na realizację zadania może wynieść do </w:t>
      </w:r>
      <w:r w:rsidR="002B728D" w:rsidRPr="00B603CD">
        <w:rPr>
          <w:rFonts w:asciiTheme="minorHAnsi" w:hAnsiTheme="minorHAnsi" w:cstheme="minorHAnsi"/>
          <w:color w:val="auto"/>
        </w:rPr>
        <w:t>90</w:t>
      </w:r>
      <w:r w:rsidR="004E0AEC" w:rsidRPr="00B603CD">
        <w:rPr>
          <w:rFonts w:asciiTheme="minorHAnsi" w:hAnsiTheme="minorHAnsi" w:cstheme="minorHAnsi"/>
          <w:color w:val="auto"/>
        </w:rPr>
        <w:t xml:space="preserve"> </w:t>
      </w:r>
      <w:r w:rsidRPr="00B603CD">
        <w:rPr>
          <w:rFonts w:asciiTheme="minorHAnsi" w:hAnsiTheme="minorHAnsi" w:cstheme="minorHAnsi"/>
          <w:color w:val="auto"/>
        </w:rPr>
        <w:t xml:space="preserve">% wydatków na realizację zadania. </w:t>
      </w:r>
    </w:p>
    <w:p w14:paraId="1878BEB7" w14:textId="77777777" w:rsidR="004404A5" w:rsidRPr="00B603CD" w:rsidRDefault="00E4026C" w:rsidP="004404A5">
      <w:pPr>
        <w:pStyle w:val="Ustpumowy"/>
        <w:numPr>
          <w:ilvl w:val="6"/>
          <w:numId w:val="3"/>
        </w:numPr>
        <w:spacing w:line="23" w:lineRule="atLeast"/>
        <w:rPr>
          <w:rFonts w:asciiTheme="minorHAnsi" w:hAnsiTheme="minorHAnsi" w:cstheme="minorHAnsi"/>
          <w:color w:val="auto"/>
        </w:rPr>
      </w:pPr>
      <w:r w:rsidRPr="00B603CD">
        <w:rPr>
          <w:rFonts w:asciiTheme="minorHAnsi" w:hAnsiTheme="minorHAnsi" w:cstheme="minorHAnsi"/>
          <w:color w:val="auto"/>
        </w:rPr>
        <w:t>Jest wymagany pieniężny wkład własny w wysokości co najmniej 10</w:t>
      </w:r>
      <w:r w:rsidR="004E0AEC" w:rsidRPr="00B603CD">
        <w:rPr>
          <w:rFonts w:asciiTheme="minorHAnsi" w:hAnsiTheme="minorHAnsi" w:cstheme="minorHAnsi"/>
          <w:color w:val="auto"/>
        </w:rPr>
        <w:t xml:space="preserve"> </w:t>
      </w:r>
      <w:r w:rsidRPr="00B603CD">
        <w:rPr>
          <w:rFonts w:asciiTheme="minorHAnsi" w:hAnsiTheme="minorHAnsi" w:cstheme="minorHAnsi"/>
          <w:color w:val="auto"/>
        </w:rPr>
        <w:t>% wydatków na realizację zadania.</w:t>
      </w:r>
    </w:p>
    <w:p w14:paraId="22E70EBE" w14:textId="77777777" w:rsidR="00603D8E" w:rsidRPr="00B603CD" w:rsidRDefault="00604509" w:rsidP="00603D8E">
      <w:pPr>
        <w:pStyle w:val="Ustpumowy"/>
        <w:numPr>
          <w:ilvl w:val="6"/>
          <w:numId w:val="3"/>
        </w:numPr>
        <w:spacing w:line="23" w:lineRule="atLeast"/>
        <w:rPr>
          <w:rFonts w:asciiTheme="minorHAnsi" w:hAnsiTheme="minorHAnsi" w:cstheme="minorHAnsi"/>
          <w:color w:val="auto"/>
        </w:rPr>
      </w:pPr>
      <w:r w:rsidRPr="00B603CD">
        <w:rPr>
          <w:rFonts w:asciiTheme="minorHAnsi" w:hAnsiTheme="minorHAnsi" w:cstheme="minorHAnsi"/>
          <w:color w:val="auto"/>
        </w:rPr>
        <w:t>Dofinansowanie dotyczy zadań realizowanych w okresie od 1 stycznia 20</w:t>
      </w:r>
      <w:r w:rsidR="00450D74" w:rsidRPr="00B603CD">
        <w:rPr>
          <w:rFonts w:asciiTheme="minorHAnsi" w:hAnsiTheme="minorHAnsi" w:cstheme="minorHAnsi"/>
          <w:color w:val="auto"/>
        </w:rPr>
        <w:t>26</w:t>
      </w:r>
      <w:r w:rsidRPr="00B603CD">
        <w:rPr>
          <w:rFonts w:asciiTheme="minorHAnsi" w:hAnsiTheme="minorHAnsi" w:cstheme="minorHAnsi"/>
          <w:color w:val="auto"/>
        </w:rPr>
        <w:t xml:space="preserve"> r. do dnia</w:t>
      </w:r>
      <w:r w:rsidR="006364B7" w:rsidRPr="00B603CD">
        <w:rPr>
          <w:rFonts w:asciiTheme="minorHAnsi" w:hAnsiTheme="minorHAnsi" w:cstheme="minorHAnsi"/>
          <w:color w:val="auto"/>
        </w:rPr>
        <w:br/>
      </w:r>
      <w:r w:rsidRPr="00B603CD">
        <w:rPr>
          <w:rFonts w:asciiTheme="minorHAnsi" w:hAnsiTheme="minorHAnsi" w:cstheme="minorHAnsi"/>
          <w:color w:val="auto"/>
        </w:rPr>
        <w:t>31 grudnia 20</w:t>
      </w:r>
      <w:r w:rsidR="00450D74" w:rsidRPr="00B603CD">
        <w:rPr>
          <w:rFonts w:asciiTheme="minorHAnsi" w:hAnsiTheme="minorHAnsi" w:cstheme="minorHAnsi"/>
          <w:color w:val="auto"/>
        </w:rPr>
        <w:t>26</w:t>
      </w:r>
      <w:r w:rsidRPr="00B603CD">
        <w:rPr>
          <w:rFonts w:asciiTheme="minorHAnsi" w:hAnsiTheme="minorHAnsi" w:cstheme="minorHAnsi"/>
          <w:color w:val="auto"/>
        </w:rPr>
        <w:t xml:space="preserve"> r. </w:t>
      </w:r>
    </w:p>
    <w:p w14:paraId="014C8A70" w14:textId="7E948609" w:rsidR="00E4026C" w:rsidRPr="00B603CD" w:rsidRDefault="00E4026C" w:rsidP="00603D8E">
      <w:pPr>
        <w:pStyle w:val="Ustpumowy"/>
        <w:numPr>
          <w:ilvl w:val="6"/>
          <w:numId w:val="3"/>
        </w:numPr>
        <w:spacing w:line="23" w:lineRule="atLeast"/>
        <w:rPr>
          <w:rFonts w:asciiTheme="minorHAnsi" w:hAnsiTheme="minorHAnsi" w:cstheme="minorHAnsi"/>
          <w:color w:val="auto"/>
        </w:rPr>
      </w:pPr>
      <w:r w:rsidRPr="00B603CD">
        <w:rPr>
          <w:rFonts w:asciiTheme="minorHAnsi" w:hAnsiTheme="minorHAnsi" w:cstheme="minorHAnsi"/>
          <w:color w:val="auto"/>
        </w:rPr>
        <w:t>Dopuszcza się realizację dostawy i/lub montażu wyposażenia w terminie do dnia 31 stycznia 2027 r., przy czym środki finansowe muszą zostać wykorzystane do dnia 31 grudnia 2026 r.</w:t>
      </w:r>
    </w:p>
    <w:p w14:paraId="70679120" w14:textId="77777777" w:rsidR="00E4026C" w:rsidRPr="00B603CD" w:rsidRDefault="00E4026C" w:rsidP="00570AF8">
      <w:pPr>
        <w:suppressAutoHyphens w:val="0"/>
        <w:spacing w:line="23" w:lineRule="atLeast"/>
        <w:ind w:left="4820"/>
        <w:contextualSpacing/>
        <w:jc w:val="both"/>
        <w:rPr>
          <w:rFonts w:asciiTheme="minorHAnsi" w:eastAsia="Arial" w:hAnsiTheme="minorHAnsi"/>
          <w:b/>
          <w:color w:val="FF0000"/>
          <w:sz w:val="22"/>
          <w:szCs w:val="22"/>
        </w:rPr>
      </w:pPr>
    </w:p>
    <w:p w14:paraId="5037596F" w14:textId="38D7569D" w:rsidR="004F0CDA" w:rsidRPr="00B603CD" w:rsidRDefault="004F0CDA" w:rsidP="004404A5">
      <w:pPr>
        <w:suppressAutoHyphens w:val="0"/>
        <w:spacing w:line="23" w:lineRule="atLeast"/>
        <w:contextualSpacing/>
        <w:jc w:val="center"/>
        <w:rPr>
          <w:rFonts w:asciiTheme="minorHAnsi" w:eastAsia="Arial" w:hAnsiTheme="minorHAnsi"/>
          <w:b/>
          <w:sz w:val="22"/>
          <w:szCs w:val="22"/>
        </w:rPr>
      </w:pPr>
      <w:r w:rsidRPr="00B603CD">
        <w:rPr>
          <w:rFonts w:asciiTheme="minorHAnsi" w:eastAsia="Arial" w:hAnsiTheme="minorHAnsi"/>
          <w:b/>
          <w:sz w:val="22"/>
          <w:szCs w:val="22"/>
        </w:rPr>
        <w:t xml:space="preserve">§ </w:t>
      </w:r>
      <w:r w:rsidR="004404A5" w:rsidRPr="00B603CD">
        <w:rPr>
          <w:rFonts w:asciiTheme="minorHAnsi" w:eastAsia="Arial" w:hAnsiTheme="minorHAnsi"/>
          <w:b/>
          <w:sz w:val="22"/>
          <w:szCs w:val="22"/>
        </w:rPr>
        <w:t>3</w:t>
      </w:r>
    </w:p>
    <w:p w14:paraId="1F3956F6" w14:textId="6EF45CF0" w:rsidR="004404A5" w:rsidRPr="00B603CD" w:rsidRDefault="004404A5" w:rsidP="004404A5">
      <w:pPr>
        <w:suppressAutoHyphens w:val="0"/>
        <w:spacing w:line="23" w:lineRule="atLeast"/>
        <w:contextualSpacing/>
        <w:jc w:val="center"/>
        <w:rPr>
          <w:rFonts w:asciiTheme="minorHAnsi" w:eastAsia="Arial" w:hAnsiTheme="minorHAnsi"/>
          <w:b/>
          <w:sz w:val="22"/>
          <w:szCs w:val="22"/>
        </w:rPr>
      </w:pPr>
      <w:r w:rsidRPr="00B603CD">
        <w:rPr>
          <w:rFonts w:asciiTheme="minorHAnsi" w:eastAsia="Arial" w:hAnsiTheme="minorHAnsi"/>
          <w:b/>
          <w:sz w:val="22"/>
          <w:szCs w:val="22"/>
        </w:rPr>
        <w:t>Wydatki kwalifikowalne</w:t>
      </w:r>
    </w:p>
    <w:p w14:paraId="766ED069" w14:textId="77777777" w:rsidR="004F0CDA" w:rsidRPr="00B603CD" w:rsidRDefault="004F0CDA" w:rsidP="00570AF8">
      <w:pPr>
        <w:suppressAutoHyphens w:val="0"/>
        <w:spacing w:line="23" w:lineRule="atLeast"/>
        <w:ind w:left="4820"/>
        <w:contextualSpacing/>
        <w:jc w:val="both"/>
        <w:rPr>
          <w:rFonts w:asciiTheme="minorHAnsi" w:eastAsia="Arial" w:hAnsiTheme="minorHAnsi"/>
          <w:b/>
          <w:sz w:val="22"/>
          <w:szCs w:val="22"/>
        </w:rPr>
      </w:pPr>
    </w:p>
    <w:p w14:paraId="143E4B3A" w14:textId="77777777" w:rsidR="004F0CDA" w:rsidRPr="00B603CD" w:rsidRDefault="004F0CDA" w:rsidP="00FC3BA6">
      <w:pPr>
        <w:numPr>
          <w:ilvl w:val="0"/>
          <w:numId w:val="10"/>
        </w:numPr>
        <w:suppressAutoHyphens w:val="0"/>
        <w:spacing w:line="23" w:lineRule="atLeast"/>
        <w:ind w:left="284" w:hanging="284"/>
        <w:contextualSpacing/>
        <w:jc w:val="both"/>
        <w:rPr>
          <w:rFonts w:asciiTheme="minorHAnsi" w:eastAsia="Arial" w:hAnsiTheme="minorHAnsi"/>
          <w:sz w:val="22"/>
          <w:szCs w:val="22"/>
        </w:rPr>
      </w:pPr>
      <w:r w:rsidRPr="00B603CD">
        <w:rPr>
          <w:rFonts w:asciiTheme="minorHAnsi" w:eastAsia="Arial" w:hAnsiTheme="minorHAnsi"/>
          <w:sz w:val="22"/>
          <w:szCs w:val="22"/>
        </w:rPr>
        <w:t>Wydatkami kwalifikowalnymi zadania są wydatki związane z jego realizacją, zgodne z obowiązującymi przepisami prawa krajowego, zasadne, efektywne, racjonalne oraz udokumentowane, zapłacone od dnia 1 stycznia 202</w:t>
      </w:r>
      <w:r w:rsidR="001400B9" w:rsidRPr="00B603CD">
        <w:rPr>
          <w:rFonts w:asciiTheme="minorHAnsi" w:eastAsia="Arial" w:hAnsiTheme="minorHAnsi"/>
          <w:sz w:val="22"/>
          <w:szCs w:val="22"/>
        </w:rPr>
        <w:t>6</w:t>
      </w:r>
      <w:r w:rsidRPr="00B603CD">
        <w:rPr>
          <w:rFonts w:asciiTheme="minorHAnsi" w:eastAsia="Arial" w:hAnsiTheme="minorHAnsi"/>
          <w:sz w:val="22"/>
          <w:szCs w:val="22"/>
        </w:rPr>
        <w:t xml:space="preserve"> r. do dnia 31 grudnia 202</w:t>
      </w:r>
      <w:r w:rsidR="001400B9" w:rsidRPr="00B603CD">
        <w:rPr>
          <w:rFonts w:asciiTheme="minorHAnsi" w:eastAsia="Arial" w:hAnsiTheme="minorHAnsi"/>
          <w:sz w:val="22"/>
          <w:szCs w:val="22"/>
        </w:rPr>
        <w:t>6</w:t>
      </w:r>
      <w:r w:rsidRPr="00B603CD">
        <w:rPr>
          <w:rFonts w:asciiTheme="minorHAnsi" w:eastAsia="Arial" w:hAnsiTheme="minorHAnsi"/>
          <w:sz w:val="22"/>
          <w:szCs w:val="22"/>
        </w:rPr>
        <w:t xml:space="preserve"> r.</w:t>
      </w:r>
      <w:r w:rsidR="00020E7E" w:rsidRPr="00B603CD">
        <w:rPr>
          <w:rFonts w:asciiTheme="minorHAnsi" w:eastAsia="Arial" w:hAnsiTheme="minorHAnsi"/>
          <w:sz w:val="22"/>
          <w:szCs w:val="22"/>
        </w:rPr>
        <w:t xml:space="preserve"> </w:t>
      </w:r>
      <w:r w:rsidRPr="00B603CD">
        <w:rPr>
          <w:rFonts w:asciiTheme="minorHAnsi" w:eastAsia="Arial" w:hAnsiTheme="minorHAnsi"/>
          <w:sz w:val="22"/>
          <w:szCs w:val="22"/>
        </w:rPr>
        <w:t>Wydatkami kwalifikowalnymi są wydatki brutto, tj. koszty wraz z przypadającym na te koszty podatkiem VAT, z wyjątkiem przypadków, gdy podatek ten może być odliczony od podatku należnego lub zwrócony.</w:t>
      </w:r>
    </w:p>
    <w:p w14:paraId="34D8A5F2" w14:textId="77777777" w:rsidR="00020E7E" w:rsidRPr="00B603CD" w:rsidRDefault="004F0CDA" w:rsidP="00FC3BA6">
      <w:pPr>
        <w:numPr>
          <w:ilvl w:val="0"/>
          <w:numId w:val="10"/>
        </w:numPr>
        <w:suppressAutoHyphens w:val="0"/>
        <w:spacing w:line="23" w:lineRule="atLeast"/>
        <w:ind w:left="284" w:hanging="284"/>
        <w:contextualSpacing/>
        <w:jc w:val="both"/>
        <w:rPr>
          <w:rFonts w:asciiTheme="minorHAnsi" w:eastAsia="Arial" w:hAnsiTheme="minorHAnsi"/>
          <w:sz w:val="22"/>
          <w:szCs w:val="22"/>
        </w:rPr>
      </w:pPr>
      <w:r w:rsidRPr="00B603CD">
        <w:rPr>
          <w:rFonts w:asciiTheme="minorHAnsi" w:eastAsia="Arial" w:hAnsiTheme="minorHAnsi"/>
          <w:sz w:val="22"/>
          <w:szCs w:val="22"/>
        </w:rPr>
        <w:t xml:space="preserve">Przez wydatki związane z realizacją zadania należy rozumieć w szczególności wydatki określone w rozdziale </w:t>
      </w:r>
      <w:r w:rsidR="00DD64FA" w:rsidRPr="00B603CD">
        <w:rPr>
          <w:rFonts w:asciiTheme="minorHAnsi" w:eastAsia="Arial" w:hAnsiTheme="minorHAnsi"/>
          <w:sz w:val="22"/>
          <w:szCs w:val="22"/>
        </w:rPr>
        <w:t>4</w:t>
      </w:r>
      <w:r w:rsidRPr="00B603CD">
        <w:rPr>
          <w:rFonts w:asciiTheme="minorHAnsi" w:eastAsia="Arial" w:hAnsiTheme="minorHAnsi"/>
          <w:sz w:val="22"/>
          <w:szCs w:val="22"/>
        </w:rPr>
        <w:t xml:space="preserve">, podrozdziale </w:t>
      </w:r>
      <w:r w:rsidR="00DD64FA" w:rsidRPr="00B603CD">
        <w:rPr>
          <w:rFonts w:asciiTheme="minorHAnsi" w:eastAsia="Arial" w:hAnsiTheme="minorHAnsi"/>
          <w:sz w:val="22"/>
          <w:szCs w:val="22"/>
        </w:rPr>
        <w:t>4.5</w:t>
      </w:r>
      <w:r w:rsidRPr="00B603CD">
        <w:rPr>
          <w:rFonts w:asciiTheme="minorHAnsi" w:eastAsia="Arial" w:hAnsiTheme="minorHAnsi"/>
          <w:sz w:val="22"/>
          <w:szCs w:val="22"/>
        </w:rPr>
        <w:t xml:space="preserve"> pkt 2 </w:t>
      </w:r>
      <w:r w:rsidR="00326CBD" w:rsidRPr="00B603CD">
        <w:rPr>
          <w:rFonts w:asciiTheme="minorHAnsi" w:eastAsia="Arial" w:hAnsiTheme="minorHAnsi"/>
          <w:sz w:val="22"/>
          <w:szCs w:val="22"/>
        </w:rPr>
        <w:t>Regulaminu</w:t>
      </w:r>
      <w:r w:rsidRPr="00B603CD">
        <w:rPr>
          <w:rFonts w:asciiTheme="minorHAnsi" w:eastAsia="Arial" w:hAnsiTheme="minorHAnsi"/>
          <w:sz w:val="22"/>
          <w:szCs w:val="22"/>
        </w:rPr>
        <w:t>.</w:t>
      </w:r>
    </w:p>
    <w:p w14:paraId="7662FF64" w14:textId="77777777" w:rsidR="00902839" w:rsidRPr="00B603CD" w:rsidRDefault="00902839" w:rsidP="00FC3BA6">
      <w:pPr>
        <w:pStyle w:val="Ustpumowy"/>
        <w:numPr>
          <w:ilvl w:val="0"/>
          <w:numId w:val="10"/>
        </w:numPr>
        <w:spacing w:line="23" w:lineRule="atLeast"/>
        <w:rPr>
          <w:rFonts w:asciiTheme="minorHAnsi" w:hAnsiTheme="minorHAnsi" w:cstheme="minorHAnsi"/>
          <w:color w:val="auto"/>
        </w:rPr>
      </w:pPr>
      <w:r w:rsidRPr="00B603CD">
        <w:rPr>
          <w:rFonts w:asciiTheme="minorHAnsi" w:hAnsiTheme="minorHAnsi" w:cstheme="minorHAnsi"/>
          <w:color w:val="auto"/>
        </w:rPr>
        <w:t xml:space="preserve">Wydatki, o których mowa w </w:t>
      </w:r>
      <w:r w:rsidR="00020E7E" w:rsidRPr="00B603CD">
        <w:rPr>
          <w:rFonts w:asciiTheme="minorHAnsi" w:hAnsiTheme="minorHAnsi" w:cstheme="minorHAnsi"/>
          <w:color w:val="auto"/>
        </w:rPr>
        <w:t xml:space="preserve">rozdziale 4, podrozdziale 4.5 pkt 2  </w:t>
      </w:r>
      <w:r w:rsidRPr="00B603CD">
        <w:rPr>
          <w:rFonts w:asciiTheme="minorHAnsi" w:hAnsiTheme="minorHAnsi" w:cstheme="minorHAnsi"/>
          <w:color w:val="auto"/>
        </w:rPr>
        <w:t>lit. b–d mogą stanowić do 30% łącznych kosztów realizacji zadania.</w:t>
      </w:r>
    </w:p>
    <w:p w14:paraId="4EEC8E4C" w14:textId="77777777" w:rsidR="00C13A48" w:rsidRPr="00B603CD" w:rsidRDefault="00020E7E" w:rsidP="00FC3BA6">
      <w:pPr>
        <w:pStyle w:val="Ustpumowy"/>
        <w:numPr>
          <w:ilvl w:val="0"/>
          <w:numId w:val="10"/>
        </w:numPr>
        <w:spacing w:line="23" w:lineRule="atLeast"/>
        <w:rPr>
          <w:rFonts w:asciiTheme="minorHAnsi" w:hAnsiTheme="minorHAnsi" w:cstheme="minorHAnsi"/>
          <w:color w:val="auto"/>
        </w:rPr>
      </w:pPr>
      <w:r w:rsidRPr="00B603CD">
        <w:rPr>
          <w:rFonts w:asciiTheme="minorHAnsi" w:hAnsiTheme="minorHAnsi" w:cstheme="minorHAnsi"/>
          <w:color w:val="auto"/>
        </w:rPr>
        <w:t>Wyposażenie musi być dostosowane do wieku dzieci objętych opieką w danej instytucji opieki</w:t>
      </w:r>
      <w:r w:rsidR="00C13A48" w:rsidRPr="00B603CD">
        <w:rPr>
          <w:rFonts w:asciiTheme="minorHAnsi" w:hAnsiTheme="minorHAnsi" w:cstheme="minorHAnsi"/>
          <w:color w:val="auto"/>
        </w:rPr>
        <w:t>.</w:t>
      </w:r>
    </w:p>
    <w:p w14:paraId="641BD3E5" w14:textId="77777777" w:rsidR="00383596" w:rsidRPr="00B603CD" w:rsidRDefault="004F0CDA" w:rsidP="00FC3BA6">
      <w:pPr>
        <w:numPr>
          <w:ilvl w:val="0"/>
          <w:numId w:val="10"/>
        </w:numPr>
        <w:suppressAutoHyphens w:val="0"/>
        <w:spacing w:line="23" w:lineRule="atLeast"/>
        <w:ind w:left="284" w:hanging="284"/>
        <w:contextualSpacing/>
        <w:jc w:val="both"/>
        <w:rPr>
          <w:rFonts w:asciiTheme="minorHAnsi" w:eastAsia="Arial" w:hAnsiTheme="minorHAnsi"/>
          <w:sz w:val="22"/>
          <w:szCs w:val="22"/>
        </w:rPr>
      </w:pPr>
      <w:r w:rsidRPr="00B603CD">
        <w:rPr>
          <w:rFonts w:asciiTheme="minorHAnsi" w:eastAsia="Arial" w:hAnsiTheme="minorHAnsi"/>
          <w:sz w:val="22"/>
          <w:szCs w:val="22"/>
        </w:rPr>
        <w:t xml:space="preserve">OOW zobowiązuje się do pokrycia wszelkich wydatków niekwalifikowalnych w ramach zadania ze środków własnych. Do wydatków niekwalifikowanych zalicza się w szczególności wydatki wymienione w </w:t>
      </w:r>
      <w:r w:rsidR="001400B9" w:rsidRPr="00B603CD">
        <w:rPr>
          <w:rFonts w:asciiTheme="minorHAnsi" w:eastAsia="Arial" w:hAnsiTheme="minorHAnsi"/>
          <w:sz w:val="22"/>
          <w:szCs w:val="22"/>
        </w:rPr>
        <w:t>pkt. 4.5.</w:t>
      </w:r>
      <w:r w:rsidR="008A448D" w:rsidRPr="00B603CD">
        <w:rPr>
          <w:rFonts w:asciiTheme="minorHAnsi" w:eastAsia="Arial" w:hAnsiTheme="minorHAnsi"/>
          <w:sz w:val="22"/>
          <w:szCs w:val="22"/>
        </w:rPr>
        <w:t>6</w:t>
      </w:r>
      <w:r w:rsidR="001400B9" w:rsidRPr="00B603CD">
        <w:rPr>
          <w:rFonts w:asciiTheme="minorHAnsi" w:eastAsia="Arial" w:hAnsiTheme="minorHAnsi"/>
          <w:sz w:val="22"/>
          <w:szCs w:val="22"/>
        </w:rPr>
        <w:t xml:space="preserve"> Regulaminu</w:t>
      </w:r>
      <w:r w:rsidRPr="00B603CD">
        <w:rPr>
          <w:rFonts w:asciiTheme="minorHAnsi" w:eastAsia="Arial" w:hAnsiTheme="minorHAnsi"/>
          <w:sz w:val="22"/>
          <w:szCs w:val="22"/>
        </w:rPr>
        <w:t xml:space="preserve">. </w:t>
      </w:r>
    </w:p>
    <w:p w14:paraId="1A9CF3AD" w14:textId="77777777" w:rsidR="00383596" w:rsidRPr="00B603CD" w:rsidRDefault="004F0CDA" w:rsidP="00FC3BA6">
      <w:pPr>
        <w:numPr>
          <w:ilvl w:val="0"/>
          <w:numId w:val="10"/>
        </w:numPr>
        <w:suppressAutoHyphens w:val="0"/>
        <w:spacing w:line="23" w:lineRule="atLeast"/>
        <w:ind w:left="284" w:hanging="284"/>
        <w:contextualSpacing/>
        <w:jc w:val="both"/>
        <w:rPr>
          <w:rFonts w:asciiTheme="minorHAnsi" w:eastAsia="Arial" w:hAnsiTheme="minorHAnsi"/>
          <w:sz w:val="22"/>
          <w:szCs w:val="22"/>
        </w:rPr>
      </w:pPr>
      <w:r w:rsidRPr="00B603CD">
        <w:rPr>
          <w:rFonts w:asciiTheme="minorHAnsi" w:eastAsia="Arial" w:hAnsiTheme="minorHAnsi"/>
          <w:sz w:val="22"/>
          <w:szCs w:val="22"/>
        </w:rPr>
        <w:t>Wojewoda może zażądać przedstawienia wydatków w układzie paragrafowym</w:t>
      </w:r>
      <w:r w:rsidR="00383596" w:rsidRPr="00B603CD">
        <w:rPr>
          <w:rFonts w:asciiTheme="minorHAnsi" w:eastAsia="Arial" w:hAnsiTheme="minorHAnsi"/>
          <w:sz w:val="22"/>
          <w:szCs w:val="22"/>
        </w:rPr>
        <w:t xml:space="preserve"> od </w:t>
      </w:r>
      <w:r w:rsidR="00383596" w:rsidRPr="00B603CD">
        <w:rPr>
          <w:rFonts w:asciiTheme="minorHAnsi" w:hAnsiTheme="minorHAnsi"/>
          <w:sz w:val="22"/>
          <w:szCs w:val="22"/>
        </w:rPr>
        <w:t xml:space="preserve">jednostek samorządu terytorialnego, podmioty inne niż jst ujmują wydatki w układzie pozycji kalkulacyjnych, z podziałem na wydatki bieżące i majątkowe. </w:t>
      </w:r>
    </w:p>
    <w:p w14:paraId="123CF484" w14:textId="77777777" w:rsidR="00383596" w:rsidRPr="00B603CD" w:rsidRDefault="004F0CDA" w:rsidP="00FC3BA6">
      <w:pPr>
        <w:numPr>
          <w:ilvl w:val="0"/>
          <w:numId w:val="10"/>
        </w:numPr>
        <w:suppressAutoHyphens w:val="0"/>
        <w:spacing w:line="23" w:lineRule="atLeast"/>
        <w:ind w:left="284" w:hanging="284"/>
        <w:contextualSpacing/>
        <w:jc w:val="both"/>
        <w:rPr>
          <w:rFonts w:asciiTheme="minorHAnsi" w:eastAsia="Arial" w:hAnsiTheme="minorHAnsi"/>
          <w:sz w:val="22"/>
          <w:szCs w:val="22"/>
        </w:rPr>
      </w:pPr>
      <w:r w:rsidRPr="00B603CD">
        <w:rPr>
          <w:rFonts w:asciiTheme="minorHAnsi" w:eastAsia="Arial" w:hAnsiTheme="minorHAnsi"/>
          <w:sz w:val="22"/>
          <w:szCs w:val="22"/>
        </w:rPr>
        <w:t>OOW jest zobowiązany do gromadzenia dowodów księgowych w celu udokumentowania każdego poniesionego wydatku</w:t>
      </w:r>
      <w:r w:rsidR="00383596" w:rsidRPr="00B603CD">
        <w:rPr>
          <w:rFonts w:asciiTheme="minorHAnsi" w:eastAsia="Arial" w:hAnsiTheme="minorHAnsi"/>
          <w:sz w:val="22"/>
          <w:szCs w:val="22"/>
        </w:rPr>
        <w:t xml:space="preserve">. Każdy dokument księgowy lub inny dokument o równoważnej wartości dowodowej potwierdzający poniesienie wydatków na realizację zadania, powinien wskazywać kto poniósł wydatek, w jakiej wysokości i na jaki cel oraz zostać ujęty w ewidencji księgowej zgodnie z ustawą z dnia 29 września 1994 r. o rachunkowości (Dz. U. z 2023 r. poz. 120) oraz oznaczony następującą adnotacją „Wydatek objęty wsparciem ze środków </w:t>
      </w:r>
      <w:r w:rsidR="00383596" w:rsidRPr="00B603CD">
        <w:rPr>
          <w:rFonts w:asciiTheme="minorHAnsi" w:hAnsiTheme="minorHAnsi"/>
          <w:b/>
          <w:sz w:val="22"/>
          <w:szCs w:val="22"/>
          <w:lang w:eastAsia="ar-SA"/>
        </w:rPr>
        <w:t xml:space="preserve">Resortowego programu wsparcia w podnoszeniu jakości opieki nad dziećmi do lat 3 – </w:t>
      </w:r>
      <w:r w:rsidR="00383596" w:rsidRPr="00B603CD">
        <w:rPr>
          <w:rFonts w:asciiTheme="minorHAnsi" w:hAnsiTheme="minorHAnsi"/>
          <w:b/>
          <w:bCs/>
          <w:sz w:val="22"/>
          <w:szCs w:val="22"/>
          <w:lang w:eastAsia="ar-SA"/>
        </w:rPr>
        <w:t>„Aktywny Żłobek – sale sensoryczne”</w:t>
      </w:r>
      <w:r w:rsidR="00383596" w:rsidRPr="00B603CD">
        <w:rPr>
          <w:rFonts w:asciiTheme="minorHAnsi" w:hAnsiTheme="minorHAnsi"/>
          <w:b/>
          <w:sz w:val="22"/>
          <w:szCs w:val="22"/>
          <w:lang w:eastAsia="ar-SA"/>
        </w:rPr>
        <w:t>2026</w:t>
      </w:r>
      <w:r w:rsidR="00383596" w:rsidRPr="00B603CD">
        <w:rPr>
          <w:rFonts w:asciiTheme="minorHAnsi" w:eastAsia="Arial" w:hAnsiTheme="minorHAnsi"/>
          <w:sz w:val="22"/>
          <w:szCs w:val="22"/>
        </w:rPr>
        <w:t>. Powinien również wskazywać wysokość udziału środków z budżetu państwa i środków własnych, a także zawierać adnotacje dotyczące:</w:t>
      </w:r>
    </w:p>
    <w:p w14:paraId="477D1610" w14:textId="77777777" w:rsidR="00383596" w:rsidRPr="00B603CD" w:rsidRDefault="00383596" w:rsidP="00FC3BA6">
      <w:pPr>
        <w:numPr>
          <w:ilvl w:val="0"/>
          <w:numId w:val="11"/>
        </w:numPr>
        <w:suppressAutoHyphens w:val="0"/>
        <w:spacing w:line="23" w:lineRule="atLeast"/>
        <w:ind w:left="709" w:hanging="283"/>
        <w:contextualSpacing/>
        <w:jc w:val="both"/>
        <w:rPr>
          <w:rFonts w:asciiTheme="minorHAnsi" w:eastAsia="Arial" w:hAnsiTheme="minorHAnsi"/>
          <w:sz w:val="22"/>
          <w:szCs w:val="22"/>
        </w:rPr>
      </w:pPr>
      <w:r w:rsidRPr="00B603CD">
        <w:rPr>
          <w:rFonts w:asciiTheme="minorHAnsi" w:eastAsia="Arial" w:hAnsiTheme="minorHAnsi"/>
          <w:sz w:val="22"/>
          <w:szCs w:val="22"/>
        </w:rPr>
        <w:t>sprawdzenia pod względem formalnym i rachunkowym,</w:t>
      </w:r>
    </w:p>
    <w:p w14:paraId="24C440CD" w14:textId="77777777" w:rsidR="00383596" w:rsidRPr="00B603CD" w:rsidRDefault="00383596" w:rsidP="00FC3BA6">
      <w:pPr>
        <w:numPr>
          <w:ilvl w:val="0"/>
          <w:numId w:val="11"/>
        </w:numPr>
        <w:suppressAutoHyphens w:val="0"/>
        <w:spacing w:line="23" w:lineRule="atLeast"/>
        <w:ind w:left="709" w:hanging="283"/>
        <w:contextualSpacing/>
        <w:jc w:val="both"/>
        <w:rPr>
          <w:rFonts w:asciiTheme="minorHAnsi" w:eastAsia="Arial" w:hAnsiTheme="minorHAnsi"/>
          <w:sz w:val="22"/>
          <w:szCs w:val="22"/>
        </w:rPr>
      </w:pPr>
      <w:r w:rsidRPr="00B603CD">
        <w:rPr>
          <w:rFonts w:asciiTheme="minorHAnsi" w:eastAsia="Arial" w:hAnsiTheme="minorHAnsi"/>
          <w:sz w:val="22"/>
          <w:szCs w:val="22"/>
        </w:rPr>
        <w:t>sprawdzenia pod względem merytorycznym,</w:t>
      </w:r>
    </w:p>
    <w:p w14:paraId="17F6BBE9" w14:textId="77777777" w:rsidR="00383596" w:rsidRPr="00B603CD" w:rsidRDefault="00383596" w:rsidP="00FC3BA6">
      <w:pPr>
        <w:numPr>
          <w:ilvl w:val="0"/>
          <w:numId w:val="11"/>
        </w:numPr>
        <w:suppressAutoHyphens w:val="0"/>
        <w:spacing w:line="23" w:lineRule="atLeast"/>
        <w:ind w:left="709" w:hanging="283"/>
        <w:contextualSpacing/>
        <w:jc w:val="both"/>
        <w:rPr>
          <w:rFonts w:asciiTheme="minorHAnsi" w:eastAsia="Arial" w:hAnsiTheme="minorHAnsi"/>
          <w:sz w:val="22"/>
          <w:szCs w:val="22"/>
        </w:rPr>
      </w:pPr>
      <w:r w:rsidRPr="00B603CD">
        <w:rPr>
          <w:rFonts w:asciiTheme="minorHAnsi" w:eastAsia="Arial" w:hAnsiTheme="minorHAnsi"/>
          <w:sz w:val="22"/>
          <w:szCs w:val="22"/>
        </w:rPr>
        <w:t>zatwierdzenia do wypłaty,</w:t>
      </w:r>
    </w:p>
    <w:p w14:paraId="6F939F66" w14:textId="77777777" w:rsidR="00383596" w:rsidRPr="00B603CD" w:rsidRDefault="00383596" w:rsidP="00FC3BA6">
      <w:pPr>
        <w:numPr>
          <w:ilvl w:val="0"/>
          <w:numId w:val="11"/>
        </w:numPr>
        <w:suppressAutoHyphens w:val="0"/>
        <w:spacing w:line="23" w:lineRule="atLeast"/>
        <w:ind w:left="709" w:hanging="283"/>
        <w:contextualSpacing/>
        <w:jc w:val="both"/>
        <w:rPr>
          <w:rFonts w:asciiTheme="minorHAnsi" w:eastAsia="Arial" w:hAnsiTheme="minorHAnsi"/>
          <w:sz w:val="22"/>
          <w:szCs w:val="22"/>
        </w:rPr>
      </w:pPr>
      <w:r w:rsidRPr="00B603CD">
        <w:rPr>
          <w:rFonts w:asciiTheme="minorHAnsi" w:eastAsia="Arial" w:hAnsiTheme="minorHAnsi"/>
          <w:sz w:val="22"/>
          <w:szCs w:val="22"/>
        </w:rPr>
        <w:t>klasyfikacji budżetowej,</w:t>
      </w:r>
    </w:p>
    <w:p w14:paraId="0D571062" w14:textId="77777777" w:rsidR="00383596" w:rsidRPr="00B603CD" w:rsidRDefault="00383596" w:rsidP="00FC3BA6">
      <w:pPr>
        <w:numPr>
          <w:ilvl w:val="0"/>
          <w:numId w:val="11"/>
        </w:numPr>
        <w:suppressAutoHyphens w:val="0"/>
        <w:spacing w:line="23" w:lineRule="atLeast"/>
        <w:ind w:left="709" w:hanging="283"/>
        <w:contextualSpacing/>
        <w:jc w:val="both"/>
        <w:rPr>
          <w:rFonts w:asciiTheme="minorHAnsi" w:eastAsia="Arial" w:hAnsiTheme="minorHAnsi"/>
          <w:sz w:val="22"/>
          <w:szCs w:val="22"/>
        </w:rPr>
      </w:pPr>
      <w:r w:rsidRPr="00B603CD">
        <w:rPr>
          <w:rFonts w:asciiTheme="minorHAnsi" w:eastAsia="Arial" w:hAnsiTheme="minorHAnsi"/>
          <w:sz w:val="22"/>
          <w:szCs w:val="22"/>
        </w:rPr>
        <w:t>terminu i sposobu dokonania zapłaty (jeśli nastąpiła zapłata),</w:t>
      </w:r>
    </w:p>
    <w:p w14:paraId="601C2AAF" w14:textId="77777777" w:rsidR="00383596" w:rsidRPr="00B603CD" w:rsidRDefault="00383596" w:rsidP="00FC3BA6">
      <w:pPr>
        <w:numPr>
          <w:ilvl w:val="0"/>
          <w:numId w:val="11"/>
        </w:numPr>
        <w:suppressAutoHyphens w:val="0"/>
        <w:spacing w:line="23" w:lineRule="atLeast"/>
        <w:ind w:left="709" w:hanging="283"/>
        <w:contextualSpacing/>
        <w:jc w:val="both"/>
        <w:rPr>
          <w:rFonts w:asciiTheme="minorHAnsi" w:eastAsia="Arial" w:hAnsiTheme="minorHAnsi"/>
          <w:sz w:val="22"/>
          <w:szCs w:val="22"/>
        </w:rPr>
      </w:pPr>
      <w:r w:rsidRPr="00B603CD">
        <w:rPr>
          <w:rFonts w:asciiTheme="minorHAnsi" w:eastAsia="Arial" w:hAnsiTheme="minorHAnsi"/>
          <w:sz w:val="22"/>
          <w:szCs w:val="22"/>
        </w:rPr>
        <w:t>umowy (np. faktura dotyczy zadania realizowanego zgodnie z umową nr … z dnia …. zawartą pomiędzy Wojewodą Pomorskim a …..).</w:t>
      </w:r>
    </w:p>
    <w:p w14:paraId="339E666C" w14:textId="77777777" w:rsidR="0069415B" w:rsidRPr="00B603CD" w:rsidRDefault="004F0CDA" w:rsidP="00FC3BA6">
      <w:pPr>
        <w:pStyle w:val="Akapitzlist"/>
        <w:numPr>
          <w:ilvl w:val="0"/>
          <w:numId w:val="10"/>
        </w:numPr>
        <w:autoSpaceDE w:val="0"/>
        <w:autoSpaceDN w:val="0"/>
        <w:adjustRightInd w:val="0"/>
        <w:spacing w:after="0" w:line="23" w:lineRule="atLeast"/>
        <w:rPr>
          <w:rFonts w:asciiTheme="minorHAnsi" w:hAnsiTheme="minorHAnsi" w:cstheme="minorHAnsi"/>
          <w:color w:val="auto"/>
        </w:rPr>
      </w:pPr>
      <w:r w:rsidRPr="00B603CD">
        <w:rPr>
          <w:rFonts w:asciiTheme="minorHAnsi" w:hAnsiTheme="minorHAnsi" w:cstheme="minorHAnsi"/>
          <w:color w:val="auto"/>
        </w:rPr>
        <w:lastRenderedPageBreak/>
        <w:t xml:space="preserve">OOW jest zobowiązany do złożenia oświadczenia o kwalifikowalności podatku VAT, które stanowi </w:t>
      </w:r>
      <w:r w:rsidRPr="00B603CD">
        <w:rPr>
          <w:rFonts w:asciiTheme="minorHAnsi" w:hAnsiTheme="minorHAnsi" w:cstheme="minorHAnsi"/>
          <w:b/>
          <w:color w:val="auto"/>
        </w:rPr>
        <w:t xml:space="preserve">załącznik nr </w:t>
      </w:r>
      <w:r w:rsidR="00BF71D3" w:rsidRPr="00B603CD">
        <w:rPr>
          <w:rFonts w:asciiTheme="minorHAnsi" w:hAnsiTheme="minorHAnsi" w:cstheme="minorHAnsi"/>
          <w:b/>
          <w:color w:val="auto"/>
        </w:rPr>
        <w:t>4</w:t>
      </w:r>
      <w:r w:rsidRPr="00B603CD">
        <w:rPr>
          <w:rFonts w:asciiTheme="minorHAnsi" w:hAnsiTheme="minorHAnsi" w:cstheme="minorHAnsi"/>
          <w:color w:val="auto"/>
        </w:rPr>
        <w:t xml:space="preserve"> do umowy. Podatek VAT, który może zostać odzyskany lub odliczony na podstawie przepisów ustawy z dnia 11 marca 2004 r. o podatku od towarów i usług (</w:t>
      </w:r>
      <w:r w:rsidR="002405D3" w:rsidRPr="00B603CD">
        <w:rPr>
          <w:rFonts w:asciiTheme="minorHAnsi" w:hAnsiTheme="minorHAnsi" w:cstheme="minorHAnsi"/>
          <w:color w:val="auto"/>
        </w:rPr>
        <w:t xml:space="preserve">t.j. </w:t>
      </w:r>
      <w:r w:rsidRPr="00B603CD">
        <w:rPr>
          <w:rFonts w:asciiTheme="minorHAnsi" w:hAnsiTheme="minorHAnsi" w:cstheme="minorHAnsi"/>
          <w:color w:val="auto"/>
        </w:rPr>
        <w:t>Dz. U. z 202</w:t>
      </w:r>
      <w:r w:rsidR="002405D3" w:rsidRPr="00B603CD">
        <w:rPr>
          <w:rFonts w:asciiTheme="minorHAnsi" w:hAnsiTheme="minorHAnsi" w:cstheme="minorHAnsi"/>
          <w:color w:val="auto"/>
        </w:rPr>
        <w:t>5</w:t>
      </w:r>
      <w:r w:rsidRPr="00B603CD">
        <w:rPr>
          <w:rFonts w:asciiTheme="minorHAnsi" w:hAnsiTheme="minorHAnsi" w:cstheme="minorHAnsi"/>
          <w:color w:val="auto"/>
        </w:rPr>
        <w:t xml:space="preserve"> r. poz. </w:t>
      </w:r>
      <w:r w:rsidR="002405D3" w:rsidRPr="00B603CD">
        <w:rPr>
          <w:rFonts w:asciiTheme="minorHAnsi" w:hAnsiTheme="minorHAnsi" w:cstheme="minorHAnsi"/>
          <w:color w:val="auto"/>
        </w:rPr>
        <w:t>775</w:t>
      </w:r>
      <w:r w:rsidRPr="00B603CD">
        <w:rPr>
          <w:rFonts w:asciiTheme="minorHAnsi" w:hAnsiTheme="minorHAnsi" w:cstheme="minorHAnsi"/>
          <w:color w:val="auto"/>
        </w:rPr>
        <w:t>) oraz aktów wykonawczych do tej ustawy, stanowi wydatek niekwalifikowalny zadania.</w:t>
      </w:r>
    </w:p>
    <w:p w14:paraId="5ECC17D2" w14:textId="77777777" w:rsidR="0069415B" w:rsidRPr="00B603CD" w:rsidRDefault="004F0CDA" w:rsidP="00FC3BA6">
      <w:pPr>
        <w:pStyle w:val="Akapitzlist"/>
        <w:numPr>
          <w:ilvl w:val="0"/>
          <w:numId w:val="10"/>
        </w:numPr>
        <w:autoSpaceDE w:val="0"/>
        <w:autoSpaceDN w:val="0"/>
        <w:adjustRightInd w:val="0"/>
        <w:spacing w:after="0" w:line="23" w:lineRule="atLeast"/>
        <w:rPr>
          <w:rFonts w:asciiTheme="minorHAnsi" w:hAnsiTheme="minorHAnsi" w:cstheme="minorHAnsi"/>
          <w:color w:val="auto"/>
        </w:rPr>
      </w:pPr>
      <w:r w:rsidRPr="00B603CD">
        <w:rPr>
          <w:rFonts w:asciiTheme="minorHAnsi" w:hAnsiTheme="minorHAnsi" w:cstheme="minorHAnsi"/>
          <w:color w:val="auto"/>
        </w:rPr>
        <w:t xml:space="preserve">Wyegzekwowanie kary umownej naliczonej wykonawcy przez OOW powoduje pomniejszenie wartości wydatków kwalifikowalnych udokumentowanych dowodem lub dowodami księgowymi, dotyczącymi umowy z wykonawcą, o wysokość wyegzekwowanej kary uwzględnioną proporcjonalnie do udziału tych wydatków w wydatkach wynikających z umowy zawartej przez OOW z wykonawcą. </w:t>
      </w:r>
    </w:p>
    <w:p w14:paraId="56BAC448" w14:textId="77777777" w:rsidR="0069415B" w:rsidRPr="00B603CD" w:rsidRDefault="004F0CDA" w:rsidP="00FC3BA6">
      <w:pPr>
        <w:pStyle w:val="Akapitzlist"/>
        <w:numPr>
          <w:ilvl w:val="0"/>
          <w:numId w:val="10"/>
        </w:numPr>
        <w:autoSpaceDE w:val="0"/>
        <w:autoSpaceDN w:val="0"/>
        <w:adjustRightInd w:val="0"/>
        <w:spacing w:after="0" w:line="23" w:lineRule="atLeast"/>
        <w:rPr>
          <w:rFonts w:asciiTheme="minorHAnsi" w:hAnsiTheme="minorHAnsi" w:cstheme="minorHAnsi"/>
          <w:color w:val="auto"/>
        </w:rPr>
      </w:pPr>
      <w:r w:rsidRPr="00B603CD">
        <w:rPr>
          <w:rFonts w:asciiTheme="minorHAnsi" w:hAnsiTheme="minorHAnsi" w:cstheme="minorHAnsi"/>
          <w:color w:val="auto"/>
        </w:rPr>
        <w:t>W razie wyegzekwowania kary umownej OOW jest zobowiązany do zwrotu kwoty stanowiącej równowartość pomniejszenia wydatków opłaconych ze środków dofinansowania w terminie 30 dni od dnia wyegzekwowania kary umownej na rachunek bankowy Wojewody.</w:t>
      </w:r>
    </w:p>
    <w:p w14:paraId="5608D4B3" w14:textId="77777777" w:rsidR="004F0CDA" w:rsidRPr="00B603CD" w:rsidRDefault="004F0CDA" w:rsidP="00FC3BA6">
      <w:pPr>
        <w:pStyle w:val="Akapitzlist"/>
        <w:numPr>
          <w:ilvl w:val="0"/>
          <w:numId w:val="10"/>
        </w:numPr>
        <w:autoSpaceDE w:val="0"/>
        <w:autoSpaceDN w:val="0"/>
        <w:adjustRightInd w:val="0"/>
        <w:spacing w:after="0" w:line="23" w:lineRule="atLeast"/>
        <w:rPr>
          <w:rFonts w:asciiTheme="minorHAnsi" w:hAnsiTheme="minorHAnsi" w:cstheme="minorHAnsi"/>
          <w:color w:val="auto"/>
        </w:rPr>
      </w:pPr>
      <w:r w:rsidRPr="00B603CD">
        <w:rPr>
          <w:rFonts w:asciiTheme="minorHAnsi" w:hAnsiTheme="minorHAnsi" w:cstheme="minorHAnsi"/>
          <w:color w:val="auto"/>
        </w:rPr>
        <w:t>Ostateczną decyzję o kwalifikowalności kosztów/wydatków podejmuje Wojewoda.</w:t>
      </w:r>
    </w:p>
    <w:p w14:paraId="2BD4A900" w14:textId="77777777" w:rsidR="004F0CDA" w:rsidRPr="00B603CD" w:rsidRDefault="004F0CDA" w:rsidP="00570AF8">
      <w:pPr>
        <w:tabs>
          <w:tab w:val="left" w:pos="284"/>
          <w:tab w:val="left" w:pos="426"/>
        </w:tabs>
        <w:suppressAutoHyphens w:val="0"/>
        <w:spacing w:line="23" w:lineRule="atLeast"/>
        <w:ind w:left="284"/>
        <w:contextualSpacing/>
        <w:jc w:val="both"/>
        <w:rPr>
          <w:rFonts w:asciiTheme="minorHAnsi" w:eastAsia="Arial" w:hAnsiTheme="minorHAnsi"/>
          <w:color w:val="FF0000"/>
          <w:sz w:val="22"/>
          <w:szCs w:val="22"/>
        </w:rPr>
      </w:pPr>
    </w:p>
    <w:p w14:paraId="186433E7" w14:textId="52880C97" w:rsidR="004F0CDA" w:rsidRPr="00B603CD" w:rsidRDefault="004F0CDA" w:rsidP="00FC3BA6">
      <w:pPr>
        <w:keepNext/>
        <w:numPr>
          <w:ilvl w:val="0"/>
          <w:numId w:val="9"/>
        </w:numPr>
        <w:spacing w:line="23" w:lineRule="atLeast"/>
        <w:jc w:val="center"/>
        <w:outlineLvl w:val="0"/>
        <w:rPr>
          <w:rFonts w:asciiTheme="minorHAnsi" w:hAnsiTheme="minorHAnsi"/>
          <w:b/>
          <w:sz w:val="22"/>
          <w:szCs w:val="22"/>
        </w:rPr>
      </w:pPr>
      <w:r w:rsidRPr="00B603CD">
        <w:rPr>
          <w:rFonts w:asciiTheme="minorHAnsi" w:hAnsiTheme="minorHAnsi"/>
          <w:b/>
          <w:sz w:val="22"/>
          <w:szCs w:val="22"/>
        </w:rPr>
        <w:t xml:space="preserve">§ </w:t>
      </w:r>
      <w:r w:rsidR="00603D8E" w:rsidRPr="00B603CD">
        <w:rPr>
          <w:rFonts w:asciiTheme="minorHAnsi" w:hAnsiTheme="minorHAnsi"/>
          <w:b/>
          <w:sz w:val="22"/>
          <w:szCs w:val="22"/>
        </w:rPr>
        <w:t>4</w:t>
      </w:r>
    </w:p>
    <w:p w14:paraId="73AF11F3" w14:textId="672037E5" w:rsidR="00603D8E" w:rsidRPr="00B603CD" w:rsidRDefault="00603D8E" w:rsidP="00FC3BA6">
      <w:pPr>
        <w:keepNext/>
        <w:numPr>
          <w:ilvl w:val="0"/>
          <w:numId w:val="9"/>
        </w:numPr>
        <w:spacing w:line="23" w:lineRule="atLeast"/>
        <w:jc w:val="center"/>
        <w:outlineLvl w:val="0"/>
        <w:rPr>
          <w:rFonts w:asciiTheme="minorHAnsi" w:hAnsiTheme="minorHAnsi"/>
          <w:b/>
          <w:sz w:val="22"/>
          <w:szCs w:val="22"/>
        </w:rPr>
      </w:pPr>
      <w:r w:rsidRPr="004F19AB">
        <w:rPr>
          <w:rFonts w:asciiTheme="minorHAnsi" w:hAnsiTheme="minorHAnsi"/>
          <w:b/>
          <w:sz w:val="22"/>
          <w:szCs w:val="22"/>
        </w:rPr>
        <w:t>Zobowiązani</w:t>
      </w:r>
      <w:r w:rsidR="00187E5F" w:rsidRPr="004F19AB">
        <w:rPr>
          <w:rFonts w:asciiTheme="minorHAnsi" w:hAnsiTheme="minorHAnsi"/>
          <w:b/>
          <w:sz w:val="22"/>
          <w:szCs w:val="22"/>
        </w:rPr>
        <w:t>a</w:t>
      </w:r>
      <w:r w:rsidRPr="004F19AB">
        <w:rPr>
          <w:rFonts w:asciiTheme="minorHAnsi" w:hAnsiTheme="minorHAnsi"/>
          <w:b/>
          <w:sz w:val="22"/>
          <w:szCs w:val="22"/>
        </w:rPr>
        <w:t xml:space="preserve"> i </w:t>
      </w:r>
      <w:r w:rsidRPr="00B603CD">
        <w:rPr>
          <w:rFonts w:asciiTheme="minorHAnsi" w:hAnsiTheme="minorHAnsi"/>
          <w:b/>
          <w:sz w:val="22"/>
          <w:szCs w:val="22"/>
        </w:rPr>
        <w:t>oświadczenia</w:t>
      </w:r>
    </w:p>
    <w:p w14:paraId="5727E2A8" w14:textId="77777777" w:rsidR="004F0CDA" w:rsidRPr="00B603CD" w:rsidRDefault="004F0CDA" w:rsidP="00570AF8">
      <w:pPr>
        <w:spacing w:line="23" w:lineRule="atLeast"/>
        <w:rPr>
          <w:rFonts w:asciiTheme="minorHAnsi" w:hAnsiTheme="minorHAnsi"/>
          <w:sz w:val="22"/>
          <w:szCs w:val="22"/>
        </w:rPr>
      </w:pPr>
    </w:p>
    <w:p w14:paraId="0605EBA0" w14:textId="1C4AB0D5" w:rsidR="00603D8E" w:rsidRPr="00B603CD" w:rsidRDefault="004F0CDA" w:rsidP="00603D8E">
      <w:pPr>
        <w:numPr>
          <w:ilvl w:val="6"/>
          <w:numId w:val="4"/>
        </w:numPr>
        <w:tabs>
          <w:tab w:val="left" w:pos="284"/>
          <w:tab w:val="num" w:pos="426"/>
        </w:tabs>
        <w:suppressAutoHyphens w:val="0"/>
        <w:spacing w:line="23" w:lineRule="atLeast"/>
        <w:ind w:left="284" w:hanging="284"/>
        <w:contextualSpacing/>
        <w:jc w:val="both"/>
        <w:rPr>
          <w:rFonts w:asciiTheme="minorHAnsi" w:eastAsia="Arial" w:hAnsiTheme="minorHAnsi"/>
          <w:sz w:val="22"/>
          <w:szCs w:val="22"/>
        </w:rPr>
      </w:pPr>
      <w:r w:rsidRPr="00B603CD">
        <w:rPr>
          <w:rFonts w:asciiTheme="minorHAnsi" w:eastAsia="Arial" w:hAnsiTheme="minorHAnsi"/>
          <w:sz w:val="22"/>
          <w:szCs w:val="22"/>
        </w:rPr>
        <w:t>OOW zobowiązuje się do wykorzystania przekazanych środków finansowych zgodnie z celem, na który je uzyskał, i na warunkach określonych niniejszą umową</w:t>
      </w:r>
      <w:r w:rsidR="00326CBD" w:rsidRPr="00B603CD">
        <w:rPr>
          <w:rFonts w:asciiTheme="minorHAnsi" w:eastAsia="Arial" w:hAnsiTheme="minorHAnsi"/>
          <w:sz w:val="22"/>
          <w:szCs w:val="22"/>
        </w:rPr>
        <w:t xml:space="preserve">, </w:t>
      </w:r>
      <w:r w:rsidRPr="00B603CD">
        <w:rPr>
          <w:rFonts w:asciiTheme="minorHAnsi" w:eastAsia="Arial" w:hAnsiTheme="minorHAnsi"/>
          <w:sz w:val="22"/>
          <w:szCs w:val="22"/>
        </w:rPr>
        <w:t>Programem</w:t>
      </w:r>
      <w:r w:rsidR="00326CBD" w:rsidRPr="00B603CD">
        <w:rPr>
          <w:rFonts w:asciiTheme="minorHAnsi" w:eastAsia="Arial" w:hAnsiTheme="minorHAnsi"/>
          <w:sz w:val="22"/>
          <w:szCs w:val="22"/>
        </w:rPr>
        <w:t xml:space="preserve"> oraz Regulaminem</w:t>
      </w:r>
      <w:r w:rsidRPr="00B603CD">
        <w:rPr>
          <w:rFonts w:asciiTheme="minorHAnsi" w:eastAsia="Arial" w:hAnsiTheme="minorHAnsi"/>
          <w:sz w:val="22"/>
          <w:szCs w:val="22"/>
        </w:rPr>
        <w:t xml:space="preserve">. </w:t>
      </w:r>
    </w:p>
    <w:p w14:paraId="449A3DF8" w14:textId="2A4EC8D6" w:rsidR="00603D8E" w:rsidRPr="00B603CD" w:rsidRDefault="00603D8E" w:rsidP="00603D8E">
      <w:pPr>
        <w:numPr>
          <w:ilvl w:val="6"/>
          <w:numId w:val="4"/>
        </w:numPr>
        <w:tabs>
          <w:tab w:val="left" w:pos="284"/>
          <w:tab w:val="num" w:pos="426"/>
        </w:tabs>
        <w:suppressAutoHyphens w:val="0"/>
        <w:spacing w:line="23" w:lineRule="atLeast"/>
        <w:ind w:left="284" w:hanging="284"/>
        <w:contextualSpacing/>
        <w:jc w:val="both"/>
        <w:rPr>
          <w:rFonts w:asciiTheme="minorHAnsi" w:eastAsia="Arial" w:hAnsiTheme="minorHAnsi"/>
          <w:sz w:val="22"/>
          <w:szCs w:val="22"/>
        </w:rPr>
      </w:pPr>
      <w:r w:rsidRPr="00B603CD">
        <w:rPr>
          <w:rFonts w:asciiTheme="minorHAnsi" w:hAnsiTheme="minorHAnsi"/>
          <w:bCs/>
          <w:color w:val="0D0D0D" w:themeColor="text1" w:themeTint="F2"/>
          <w:sz w:val="22"/>
          <w:szCs w:val="22"/>
        </w:rPr>
        <w:t>OOW</w:t>
      </w:r>
      <w:r w:rsidRPr="00B603CD">
        <w:rPr>
          <w:rFonts w:asciiTheme="minorHAnsi" w:hAnsiTheme="minorHAnsi"/>
          <w:color w:val="0D0D0D" w:themeColor="text1" w:themeTint="F2"/>
          <w:sz w:val="22"/>
          <w:szCs w:val="22"/>
        </w:rPr>
        <w:t xml:space="preserve"> oświadcza, że zapoznał się z treścią</w:t>
      </w:r>
      <w:r w:rsidRPr="00B603CD">
        <w:rPr>
          <w:rFonts w:asciiTheme="minorHAnsi" w:hAnsiTheme="minorHAnsi"/>
          <w:iCs/>
          <w:color w:val="0D0D0D" w:themeColor="text1" w:themeTint="F2"/>
          <w:sz w:val="22"/>
          <w:szCs w:val="22"/>
        </w:rPr>
        <w:t xml:space="preserve"> Regulaminu Resortowego </w:t>
      </w:r>
      <w:r w:rsidRPr="00B603CD">
        <w:rPr>
          <w:rFonts w:asciiTheme="minorHAnsi" w:hAnsiTheme="minorHAnsi"/>
          <w:color w:val="0D0D0D" w:themeColor="text1" w:themeTint="F2"/>
          <w:sz w:val="22"/>
          <w:szCs w:val="22"/>
        </w:rPr>
        <w:t>Programu wsparcia w podnoszeniu jakości opieki nad dziećmi do lat 3 „Aktywny Żłobek- sale sensoryczne” 2026.</w:t>
      </w:r>
    </w:p>
    <w:p w14:paraId="6B975ECD" w14:textId="2B7B84BF" w:rsidR="0003748F" w:rsidRPr="00B603CD" w:rsidRDefault="00603D8E" w:rsidP="0003748F">
      <w:pPr>
        <w:numPr>
          <w:ilvl w:val="6"/>
          <w:numId w:val="4"/>
        </w:numPr>
        <w:tabs>
          <w:tab w:val="left" w:pos="284"/>
          <w:tab w:val="num" w:pos="426"/>
        </w:tabs>
        <w:suppressAutoHyphens w:val="0"/>
        <w:spacing w:line="23" w:lineRule="atLeast"/>
        <w:ind w:left="284" w:hanging="284"/>
        <w:contextualSpacing/>
        <w:jc w:val="both"/>
        <w:rPr>
          <w:rFonts w:asciiTheme="minorHAnsi" w:eastAsia="Arial" w:hAnsiTheme="minorHAnsi"/>
          <w:sz w:val="22"/>
          <w:szCs w:val="22"/>
        </w:rPr>
      </w:pPr>
      <w:r w:rsidRPr="00B603CD">
        <w:rPr>
          <w:rFonts w:asciiTheme="minorHAnsi" w:hAnsiTheme="minorHAnsi"/>
          <w:bCs/>
          <w:color w:val="0D0D0D" w:themeColor="text1" w:themeTint="F2"/>
          <w:sz w:val="22"/>
          <w:szCs w:val="22"/>
        </w:rPr>
        <w:t>OOW</w:t>
      </w:r>
      <w:r w:rsidRPr="00B603CD">
        <w:rPr>
          <w:rFonts w:asciiTheme="minorHAnsi" w:hAnsiTheme="minorHAnsi"/>
          <w:color w:val="0D0D0D" w:themeColor="text1" w:themeTint="F2"/>
          <w:sz w:val="22"/>
          <w:szCs w:val="22"/>
        </w:rPr>
        <w:t xml:space="preserve"> oświadcza, że wydatki na realizację zadania nie są i nie będą jednocześnie finansowane z różnych wspólnotowych programów, instrumentów finansowych i funduszy, w tym z innych funduszy strukturalnych, Funduszu Spójności, Instrumentu na rzecz Odbudowy i Zwiększania Odporności (RRF)  lub z krajowych środków publicznych, w tym ze środków Programu Aktywny Maluch 2022-2029. </w:t>
      </w:r>
      <w:r w:rsidR="008F6A6F">
        <w:rPr>
          <w:rFonts w:asciiTheme="minorHAnsi" w:hAnsiTheme="minorHAnsi"/>
          <w:color w:val="0D0D0D" w:themeColor="text1" w:themeTint="F2"/>
          <w:sz w:val="22"/>
          <w:szCs w:val="22"/>
        </w:rPr>
        <w:br/>
      </w:r>
      <w:r w:rsidRPr="00B603CD">
        <w:rPr>
          <w:rFonts w:asciiTheme="minorHAnsi" w:hAnsiTheme="minorHAnsi"/>
          <w:color w:val="0D0D0D" w:themeColor="text1" w:themeTint="F2"/>
          <w:sz w:val="22"/>
          <w:szCs w:val="22"/>
        </w:rPr>
        <w:t>W sytuacji jednoczesnego finansowania z innych źródeł, środki Funduszu Pracy będą podlegać zwrotowi.</w:t>
      </w:r>
    </w:p>
    <w:p w14:paraId="12E3ADA7" w14:textId="77777777" w:rsidR="0003748F" w:rsidRPr="00B603CD" w:rsidRDefault="0003748F" w:rsidP="0003748F">
      <w:pPr>
        <w:numPr>
          <w:ilvl w:val="6"/>
          <w:numId w:val="4"/>
        </w:numPr>
        <w:tabs>
          <w:tab w:val="left" w:pos="284"/>
          <w:tab w:val="num" w:pos="426"/>
        </w:tabs>
        <w:suppressAutoHyphens w:val="0"/>
        <w:spacing w:line="23" w:lineRule="atLeast"/>
        <w:ind w:left="284" w:hanging="284"/>
        <w:contextualSpacing/>
        <w:jc w:val="both"/>
        <w:rPr>
          <w:rFonts w:asciiTheme="minorHAnsi" w:eastAsia="Arial" w:hAnsiTheme="minorHAnsi"/>
          <w:sz w:val="22"/>
          <w:szCs w:val="22"/>
        </w:rPr>
      </w:pPr>
      <w:r w:rsidRPr="00B603CD">
        <w:rPr>
          <w:rFonts w:asciiTheme="minorHAnsi" w:hAnsiTheme="minorHAnsi"/>
          <w:sz w:val="22"/>
          <w:szCs w:val="22"/>
        </w:rPr>
        <w:t>OOW oświadcza, że wskazane we wniosku o dofinansowanie – „Aktywny Żłobek – sale sensoryczne”  2026 instytucje opieki nad dziećmi do lat 3 są wpisane do rejestru żłobków i klubów dziecięcych i wpis ten został dokonany do dnia ogłoszenia Programu, a wysokość miesięcznej opłaty rodzica za pobyt dziecka w żłobku lub klubie dziecięcym, którego/których dotyczy wniosek złożony w ramach Programu i którą rodzic byłby zobowiązany ponosić, gdyby nie zostało mu przyznane prawo do świadczenia „aktywnie w żłobku” nie przekracza kwoty 1500 zł lub 1900 zł w przypadku dziecka legitymującego się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w:t>
      </w:r>
    </w:p>
    <w:p w14:paraId="0E4490A3" w14:textId="235C4431" w:rsidR="0003748F" w:rsidRPr="00B603CD" w:rsidRDefault="0003748F" w:rsidP="0003748F">
      <w:pPr>
        <w:numPr>
          <w:ilvl w:val="6"/>
          <w:numId w:val="4"/>
        </w:numPr>
        <w:tabs>
          <w:tab w:val="left" w:pos="284"/>
          <w:tab w:val="num" w:pos="426"/>
        </w:tabs>
        <w:suppressAutoHyphens w:val="0"/>
        <w:spacing w:line="23" w:lineRule="atLeast"/>
        <w:ind w:left="284" w:hanging="284"/>
        <w:contextualSpacing/>
        <w:jc w:val="both"/>
        <w:rPr>
          <w:rFonts w:asciiTheme="minorHAnsi" w:eastAsia="Arial" w:hAnsiTheme="minorHAnsi"/>
          <w:sz w:val="22"/>
          <w:szCs w:val="22"/>
        </w:rPr>
      </w:pPr>
      <w:r w:rsidRPr="00B603CD">
        <w:rPr>
          <w:rFonts w:asciiTheme="minorHAnsi" w:hAnsiTheme="minorHAnsi"/>
          <w:sz w:val="22"/>
          <w:szCs w:val="22"/>
        </w:rPr>
        <w:t>OOW oświadcza ponadto, że wysokość miesięcznej opłaty, o której mowa w ust. 4, nie będzie przekraczać wskazanych wyżej kwot od dnia złożenia wniosku o dofinansowanie do końca 2026 r.</w:t>
      </w:r>
    </w:p>
    <w:p w14:paraId="470F6353" w14:textId="77777777" w:rsidR="0003748F" w:rsidRPr="00B603CD" w:rsidRDefault="00603D8E" w:rsidP="0003748F">
      <w:pPr>
        <w:numPr>
          <w:ilvl w:val="6"/>
          <w:numId w:val="4"/>
        </w:numPr>
        <w:tabs>
          <w:tab w:val="left" w:pos="284"/>
        </w:tabs>
        <w:suppressAutoHyphens w:val="0"/>
        <w:spacing w:line="23" w:lineRule="atLeast"/>
        <w:ind w:left="284" w:hanging="284"/>
        <w:contextualSpacing/>
        <w:jc w:val="both"/>
        <w:rPr>
          <w:rFonts w:asciiTheme="minorHAnsi" w:eastAsia="Arial" w:hAnsiTheme="minorHAnsi"/>
          <w:sz w:val="22"/>
          <w:szCs w:val="22"/>
        </w:rPr>
      </w:pPr>
      <w:r w:rsidRPr="00B603CD">
        <w:rPr>
          <w:rFonts w:asciiTheme="minorHAnsi" w:hAnsiTheme="minorHAnsi"/>
          <w:sz w:val="22"/>
          <w:szCs w:val="22"/>
        </w:rPr>
        <w:t>Przez zakończenie realizacji zadania rozumie się łącznie rzeczowe (materialne) zakończenie zadania oraz finansowe zakończenie zadania (wykorzystanie środków budżetu państwa). Wykorzystanie środków budżetu państwa oraz rzeczowe (materialne) zakończenie zadania, musi nastąpić do dnia 31 grudnia 2026 r. Przez wykorzystanie środków rozumie się dokonanie zapłaty za towar bądź usługę. Przez rzeczowe (materialne) zakończenie zadania należy rozumieć odbiór przedmiotu zamówienia na towary bądź usługi stwierdzony odpowiednio protokołem odbioru, certyfikatem lub innym równoważnym dokumentem albo fakturą bądź innym równoważnym dokumentem księgowym.</w:t>
      </w:r>
    </w:p>
    <w:p w14:paraId="1EE9B033" w14:textId="2B79636C" w:rsidR="004F0CDA" w:rsidRPr="00B603CD" w:rsidRDefault="004F0CDA" w:rsidP="0003748F">
      <w:pPr>
        <w:numPr>
          <w:ilvl w:val="6"/>
          <w:numId w:val="4"/>
        </w:numPr>
        <w:tabs>
          <w:tab w:val="left" w:pos="284"/>
        </w:tabs>
        <w:suppressAutoHyphens w:val="0"/>
        <w:spacing w:line="23" w:lineRule="atLeast"/>
        <w:ind w:left="284" w:hanging="284"/>
        <w:contextualSpacing/>
        <w:jc w:val="both"/>
        <w:rPr>
          <w:rFonts w:asciiTheme="minorHAnsi" w:eastAsia="Arial" w:hAnsiTheme="minorHAnsi"/>
          <w:sz w:val="22"/>
          <w:szCs w:val="22"/>
        </w:rPr>
      </w:pPr>
      <w:r w:rsidRPr="00B603CD">
        <w:rPr>
          <w:rFonts w:asciiTheme="minorHAnsi" w:eastAsia="Arial" w:hAnsiTheme="minorHAnsi"/>
          <w:sz w:val="22"/>
          <w:szCs w:val="22"/>
        </w:rPr>
        <w:t xml:space="preserve">Za datę zapłaty przyjmuje się w przypadku wydatków pieniężnych zapłaconych przelewem lub obciążeniową kartą płatniczą – datę obciążenia rachunku bankowego OOW, tj. datę księgowania </w:t>
      </w:r>
      <w:r w:rsidRPr="00B603CD">
        <w:rPr>
          <w:rFonts w:asciiTheme="minorHAnsi" w:eastAsia="Arial" w:hAnsiTheme="minorHAnsi"/>
          <w:sz w:val="22"/>
          <w:szCs w:val="22"/>
        </w:rPr>
        <w:lastRenderedPageBreak/>
        <w:t>operacji. Przekazanie środków dofinansowania na rachunek OOW, o którym mowa w § </w:t>
      </w:r>
      <w:r w:rsidR="004F19AB">
        <w:rPr>
          <w:rFonts w:asciiTheme="minorHAnsi" w:eastAsia="Arial" w:hAnsiTheme="minorHAnsi"/>
          <w:sz w:val="22"/>
          <w:szCs w:val="22"/>
        </w:rPr>
        <w:t>2</w:t>
      </w:r>
      <w:r w:rsidRPr="00B603CD">
        <w:rPr>
          <w:rFonts w:asciiTheme="minorHAnsi" w:eastAsia="Arial" w:hAnsiTheme="minorHAnsi"/>
          <w:sz w:val="22"/>
          <w:szCs w:val="22"/>
        </w:rPr>
        <w:t xml:space="preserve"> </w:t>
      </w:r>
      <w:r w:rsidRPr="004F19AB">
        <w:rPr>
          <w:rFonts w:asciiTheme="minorHAnsi" w:eastAsia="Arial" w:hAnsiTheme="minorHAnsi"/>
          <w:sz w:val="22"/>
          <w:szCs w:val="22"/>
        </w:rPr>
        <w:t xml:space="preserve">ust. </w:t>
      </w:r>
      <w:r w:rsidR="004F19AB" w:rsidRPr="004F19AB">
        <w:rPr>
          <w:rFonts w:asciiTheme="minorHAnsi" w:eastAsia="Arial" w:hAnsiTheme="minorHAnsi"/>
          <w:sz w:val="22"/>
          <w:szCs w:val="22"/>
        </w:rPr>
        <w:t>1</w:t>
      </w:r>
      <w:r w:rsidRPr="004F19AB">
        <w:rPr>
          <w:rFonts w:asciiTheme="minorHAnsi" w:eastAsia="Arial" w:hAnsiTheme="minorHAnsi"/>
          <w:sz w:val="22"/>
          <w:szCs w:val="22"/>
        </w:rPr>
        <w:t xml:space="preserve">, nie </w:t>
      </w:r>
      <w:r w:rsidRPr="00B603CD">
        <w:rPr>
          <w:rFonts w:asciiTheme="minorHAnsi" w:eastAsia="Arial" w:hAnsiTheme="minorHAnsi"/>
          <w:sz w:val="22"/>
          <w:szCs w:val="22"/>
        </w:rPr>
        <w:t>stanowi wykorzystania środków dofinansowania.</w:t>
      </w:r>
    </w:p>
    <w:p w14:paraId="0619495B" w14:textId="77777777" w:rsidR="004F0CDA" w:rsidRPr="00B603CD" w:rsidRDefault="004F0CDA" w:rsidP="00570AF8">
      <w:pPr>
        <w:numPr>
          <w:ilvl w:val="6"/>
          <w:numId w:val="4"/>
        </w:numPr>
        <w:suppressAutoHyphens w:val="0"/>
        <w:spacing w:line="23" w:lineRule="atLeast"/>
        <w:contextualSpacing/>
        <w:jc w:val="both"/>
        <w:rPr>
          <w:rFonts w:asciiTheme="minorHAnsi" w:eastAsia="Arial" w:hAnsiTheme="minorHAnsi"/>
          <w:sz w:val="22"/>
          <w:szCs w:val="22"/>
        </w:rPr>
      </w:pPr>
      <w:r w:rsidRPr="00B603CD">
        <w:rPr>
          <w:rFonts w:asciiTheme="minorHAnsi" w:eastAsia="Arial" w:hAnsiTheme="minorHAnsi"/>
          <w:sz w:val="22"/>
          <w:szCs w:val="22"/>
        </w:rPr>
        <w:t>Ewentualny wzrost wydatków poniesionych na zadanie nie ma wpływu na wysokość dofinansowania, o której mowa w § 1 ust. 1. W przypadku obniżenia wysokości wydatków kwalifikowalnych zadania, wysokość dofinansowania, o której mowa w § 1 ust. 1, ulegnie zmniejszeniu do wysokości wydatków kwalifikowalnych.</w:t>
      </w:r>
    </w:p>
    <w:p w14:paraId="488944B1" w14:textId="77777777" w:rsidR="004F0CDA" w:rsidRPr="00B603CD" w:rsidRDefault="004F0CDA" w:rsidP="00570AF8">
      <w:pPr>
        <w:numPr>
          <w:ilvl w:val="6"/>
          <w:numId w:val="4"/>
        </w:numPr>
        <w:suppressAutoHyphens w:val="0"/>
        <w:spacing w:line="23" w:lineRule="atLeast"/>
        <w:contextualSpacing/>
        <w:jc w:val="both"/>
        <w:rPr>
          <w:rFonts w:asciiTheme="minorHAnsi" w:eastAsia="Arial" w:hAnsiTheme="minorHAnsi"/>
          <w:sz w:val="22"/>
          <w:szCs w:val="22"/>
        </w:rPr>
      </w:pPr>
      <w:r w:rsidRPr="00B603CD">
        <w:rPr>
          <w:rFonts w:asciiTheme="minorHAnsi" w:eastAsia="Arial" w:hAnsiTheme="minorHAnsi"/>
          <w:sz w:val="22"/>
          <w:szCs w:val="22"/>
        </w:rPr>
        <w:t>OOW zobowiązuje się do informowania Wojewody o wszelkich zmianach związanych z funkcjonowaniem instytucji opieki, w zakresie kwestii regulowanych niniejszą umową, niezwłocznie po ich wystąpieniu, w formie elektronicznej za pośrednictwem platformy e-Doręczenia z użyciem kwalifikowanego podpisu kierownika jednostki samorządu terytorialnego.</w:t>
      </w:r>
    </w:p>
    <w:p w14:paraId="551D0F45" w14:textId="77777777" w:rsidR="004F0CDA" w:rsidRPr="00B603CD" w:rsidRDefault="004F0CDA" w:rsidP="00570AF8">
      <w:pPr>
        <w:suppressAutoHyphens w:val="0"/>
        <w:spacing w:line="23" w:lineRule="atLeast"/>
        <w:ind w:left="360"/>
        <w:contextualSpacing/>
        <w:jc w:val="both"/>
        <w:rPr>
          <w:rFonts w:asciiTheme="minorHAnsi" w:eastAsia="Arial" w:hAnsiTheme="minorHAnsi"/>
          <w:color w:val="FF0000"/>
          <w:sz w:val="22"/>
          <w:szCs w:val="22"/>
        </w:rPr>
      </w:pPr>
    </w:p>
    <w:p w14:paraId="56DFA328" w14:textId="447FE2CE" w:rsidR="004F0CDA" w:rsidRPr="00B603CD" w:rsidRDefault="004F0CDA" w:rsidP="00570AF8">
      <w:pPr>
        <w:spacing w:line="23" w:lineRule="atLeast"/>
        <w:jc w:val="center"/>
        <w:rPr>
          <w:rFonts w:asciiTheme="minorHAnsi" w:hAnsiTheme="minorHAnsi"/>
          <w:b/>
          <w:sz w:val="22"/>
          <w:szCs w:val="22"/>
        </w:rPr>
      </w:pPr>
      <w:r w:rsidRPr="00B603CD">
        <w:rPr>
          <w:rFonts w:asciiTheme="minorHAnsi" w:hAnsiTheme="minorHAnsi"/>
          <w:b/>
          <w:sz w:val="22"/>
          <w:szCs w:val="22"/>
        </w:rPr>
        <w:t xml:space="preserve">§ </w:t>
      </w:r>
      <w:r w:rsidR="00603D8E" w:rsidRPr="00B603CD">
        <w:rPr>
          <w:rFonts w:asciiTheme="minorHAnsi" w:hAnsiTheme="minorHAnsi"/>
          <w:b/>
          <w:sz w:val="22"/>
          <w:szCs w:val="22"/>
        </w:rPr>
        <w:t>5</w:t>
      </w:r>
    </w:p>
    <w:p w14:paraId="0D3AFD65" w14:textId="05A0801E" w:rsidR="00603D8E" w:rsidRPr="00B603CD" w:rsidRDefault="00603D8E" w:rsidP="00570AF8">
      <w:pPr>
        <w:spacing w:line="23" w:lineRule="atLeast"/>
        <w:jc w:val="center"/>
        <w:rPr>
          <w:rFonts w:asciiTheme="minorHAnsi" w:hAnsiTheme="minorHAnsi"/>
          <w:b/>
          <w:sz w:val="22"/>
          <w:szCs w:val="22"/>
        </w:rPr>
      </w:pPr>
      <w:r w:rsidRPr="00B603CD">
        <w:rPr>
          <w:rFonts w:asciiTheme="minorHAnsi" w:hAnsiTheme="minorHAnsi"/>
          <w:b/>
          <w:sz w:val="22"/>
          <w:szCs w:val="22"/>
        </w:rPr>
        <w:t>Okres trwałości</w:t>
      </w:r>
    </w:p>
    <w:p w14:paraId="1B265E84" w14:textId="77777777" w:rsidR="00603D8E" w:rsidRPr="00B603CD" w:rsidRDefault="00603D8E" w:rsidP="00570AF8">
      <w:pPr>
        <w:spacing w:line="23" w:lineRule="atLeast"/>
        <w:jc w:val="center"/>
        <w:rPr>
          <w:rFonts w:asciiTheme="minorHAnsi" w:hAnsiTheme="minorHAnsi"/>
          <w:b/>
          <w:sz w:val="22"/>
          <w:szCs w:val="22"/>
        </w:rPr>
      </w:pPr>
    </w:p>
    <w:p w14:paraId="17D58D1B" w14:textId="77777777" w:rsidR="00D768D6" w:rsidRPr="00B603CD" w:rsidRDefault="004F0CDA" w:rsidP="00FC3BA6">
      <w:pPr>
        <w:pStyle w:val="Akapitzlist"/>
        <w:numPr>
          <w:ilvl w:val="6"/>
          <w:numId w:val="10"/>
        </w:numPr>
        <w:autoSpaceDE w:val="0"/>
        <w:autoSpaceDN w:val="0"/>
        <w:adjustRightInd w:val="0"/>
        <w:spacing w:after="0" w:line="23" w:lineRule="atLeast"/>
        <w:ind w:left="426"/>
        <w:rPr>
          <w:rFonts w:asciiTheme="minorHAnsi" w:hAnsiTheme="minorHAnsi" w:cstheme="minorHAnsi"/>
          <w:b/>
          <w:color w:val="auto"/>
        </w:rPr>
      </w:pPr>
      <w:r w:rsidRPr="00B603CD">
        <w:rPr>
          <w:rFonts w:asciiTheme="minorHAnsi" w:hAnsiTheme="minorHAnsi" w:cstheme="minorHAnsi"/>
          <w:color w:val="auto"/>
        </w:rPr>
        <w:t xml:space="preserve">OOW zobowiązuje się do zachowania </w:t>
      </w:r>
      <w:r w:rsidRPr="00B603CD">
        <w:rPr>
          <w:rFonts w:asciiTheme="minorHAnsi" w:hAnsiTheme="minorHAnsi" w:cstheme="minorHAnsi"/>
          <w:b/>
          <w:color w:val="auto"/>
        </w:rPr>
        <w:t xml:space="preserve">okresu trwałości wynoszącego </w:t>
      </w:r>
      <w:r w:rsidR="00D768D6" w:rsidRPr="00B603CD">
        <w:rPr>
          <w:rFonts w:asciiTheme="minorHAnsi" w:hAnsiTheme="minorHAnsi" w:cstheme="minorHAnsi"/>
          <w:b/>
          <w:color w:val="auto"/>
        </w:rPr>
        <w:t>3</w:t>
      </w:r>
      <w:r w:rsidRPr="00B603CD">
        <w:rPr>
          <w:rFonts w:asciiTheme="minorHAnsi" w:hAnsiTheme="minorHAnsi" w:cstheme="minorHAnsi"/>
          <w:b/>
          <w:color w:val="auto"/>
        </w:rPr>
        <w:t xml:space="preserve"> lata, tj. do dnia </w:t>
      </w:r>
      <w:r w:rsidRPr="00B603CD">
        <w:rPr>
          <w:rFonts w:asciiTheme="minorHAnsi" w:hAnsiTheme="minorHAnsi" w:cstheme="minorHAnsi"/>
          <w:b/>
          <w:color w:val="auto"/>
        </w:rPr>
        <w:br/>
        <w:t>31 grudnia 202</w:t>
      </w:r>
      <w:r w:rsidR="00D768D6" w:rsidRPr="00B603CD">
        <w:rPr>
          <w:rFonts w:asciiTheme="minorHAnsi" w:hAnsiTheme="minorHAnsi" w:cstheme="minorHAnsi"/>
          <w:b/>
          <w:color w:val="auto"/>
        </w:rPr>
        <w:t>9</w:t>
      </w:r>
      <w:r w:rsidRPr="00B603CD">
        <w:rPr>
          <w:rFonts w:asciiTheme="minorHAnsi" w:hAnsiTheme="minorHAnsi" w:cstheme="minorHAnsi"/>
          <w:b/>
          <w:color w:val="auto"/>
        </w:rPr>
        <w:t xml:space="preserve"> r.,</w:t>
      </w:r>
      <w:r w:rsidRPr="00B603CD">
        <w:rPr>
          <w:rFonts w:asciiTheme="minorHAnsi" w:hAnsiTheme="minorHAnsi" w:cstheme="minorHAnsi"/>
          <w:color w:val="auto"/>
        </w:rPr>
        <w:t xml:space="preserve"> niezależnie od daty zakończenia realizacji zadania, o której mowa </w:t>
      </w:r>
      <w:r w:rsidRPr="00B603CD">
        <w:rPr>
          <w:rFonts w:asciiTheme="minorHAnsi" w:hAnsiTheme="minorHAnsi" w:cstheme="minorHAnsi"/>
          <w:color w:val="auto"/>
        </w:rPr>
        <w:br/>
        <w:t xml:space="preserve">w rozdziale </w:t>
      </w:r>
      <w:r w:rsidR="00980A13" w:rsidRPr="00B603CD">
        <w:rPr>
          <w:rFonts w:asciiTheme="minorHAnsi" w:hAnsiTheme="minorHAnsi" w:cstheme="minorHAnsi"/>
          <w:color w:val="auto"/>
        </w:rPr>
        <w:t>4</w:t>
      </w:r>
      <w:r w:rsidRPr="00B603CD">
        <w:rPr>
          <w:rFonts w:asciiTheme="minorHAnsi" w:hAnsiTheme="minorHAnsi" w:cstheme="minorHAnsi"/>
          <w:color w:val="auto"/>
        </w:rPr>
        <w:t xml:space="preserve">, podrozdziale </w:t>
      </w:r>
      <w:r w:rsidR="00980A13" w:rsidRPr="00B603CD">
        <w:rPr>
          <w:rFonts w:asciiTheme="minorHAnsi" w:hAnsiTheme="minorHAnsi" w:cstheme="minorHAnsi"/>
          <w:color w:val="auto"/>
        </w:rPr>
        <w:t>4</w:t>
      </w:r>
      <w:r w:rsidRPr="00B603CD">
        <w:rPr>
          <w:rFonts w:asciiTheme="minorHAnsi" w:hAnsiTheme="minorHAnsi" w:cstheme="minorHAnsi"/>
          <w:color w:val="auto"/>
        </w:rPr>
        <w:t xml:space="preserve">.4 </w:t>
      </w:r>
      <w:r w:rsidR="003A3383" w:rsidRPr="00B603CD">
        <w:rPr>
          <w:rFonts w:asciiTheme="minorHAnsi" w:hAnsiTheme="minorHAnsi" w:cstheme="minorHAnsi"/>
          <w:color w:val="auto"/>
        </w:rPr>
        <w:t xml:space="preserve">pkt 2 </w:t>
      </w:r>
      <w:r w:rsidR="00326CBD" w:rsidRPr="00B603CD">
        <w:rPr>
          <w:rFonts w:asciiTheme="minorHAnsi" w:hAnsiTheme="minorHAnsi" w:cstheme="minorHAnsi"/>
          <w:color w:val="auto"/>
        </w:rPr>
        <w:t>Regulaminu</w:t>
      </w:r>
      <w:r w:rsidRPr="00B603CD">
        <w:rPr>
          <w:rFonts w:asciiTheme="minorHAnsi" w:hAnsiTheme="minorHAnsi" w:cstheme="minorHAnsi"/>
          <w:color w:val="auto"/>
        </w:rPr>
        <w:t xml:space="preserve">. </w:t>
      </w:r>
    </w:p>
    <w:p w14:paraId="76930D69" w14:textId="77777777" w:rsidR="0032566F" w:rsidRPr="00B603CD" w:rsidRDefault="004F0CDA" w:rsidP="00FC3BA6">
      <w:pPr>
        <w:pStyle w:val="Akapitzlist"/>
        <w:numPr>
          <w:ilvl w:val="6"/>
          <w:numId w:val="10"/>
        </w:numPr>
        <w:autoSpaceDE w:val="0"/>
        <w:autoSpaceDN w:val="0"/>
        <w:adjustRightInd w:val="0"/>
        <w:spacing w:after="0" w:line="23" w:lineRule="atLeast"/>
        <w:ind w:left="426"/>
        <w:rPr>
          <w:rFonts w:asciiTheme="minorHAnsi" w:hAnsiTheme="minorHAnsi" w:cstheme="minorHAnsi"/>
          <w:b/>
          <w:color w:val="auto"/>
        </w:rPr>
      </w:pPr>
      <w:r w:rsidRPr="00B603CD">
        <w:rPr>
          <w:rFonts w:asciiTheme="minorHAnsi" w:hAnsiTheme="minorHAnsi" w:cstheme="minorHAnsi"/>
          <w:color w:val="auto"/>
        </w:rPr>
        <w:t xml:space="preserve">Okres trwałości jest rozumiany jako okres, w którym zostaną utrzymane osiągnięte efekty rzeczowe (tj. materialne rezultaty realizacji Programu), z wyjątkiem wyposażenia </w:t>
      </w:r>
      <w:r w:rsidR="00D768D6" w:rsidRPr="00B603CD">
        <w:rPr>
          <w:rFonts w:asciiTheme="minorHAnsi" w:hAnsiTheme="minorHAnsi" w:cstheme="minorHAnsi"/>
          <w:color w:val="auto"/>
        </w:rPr>
        <w:t>akcesoriów uzupełniających podatnych na szybkie zużycie w toku prawidłowego i zgodnego z przeznaczeniem użytkowania, w przypadku których utrudnione lub niemożliwe jest zachowanie ich w stanie zbliżonym do pierwotnego bądź jego odtworzenie.</w:t>
      </w:r>
      <w:r w:rsidRPr="00B603CD">
        <w:rPr>
          <w:rFonts w:asciiTheme="minorHAnsi" w:hAnsiTheme="minorHAnsi" w:cstheme="minorHAnsi"/>
          <w:color w:val="auto"/>
        </w:rPr>
        <w:t xml:space="preserve">, o których mowa w rozdziale </w:t>
      </w:r>
      <w:r w:rsidR="00D768D6" w:rsidRPr="00B603CD">
        <w:rPr>
          <w:rFonts w:asciiTheme="minorHAnsi" w:hAnsiTheme="minorHAnsi" w:cstheme="minorHAnsi"/>
          <w:color w:val="auto"/>
        </w:rPr>
        <w:t>7</w:t>
      </w:r>
      <w:r w:rsidRPr="00B603CD">
        <w:rPr>
          <w:rFonts w:asciiTheme="minorHAnsi" w:hAnsiTheme="minorHAnsi" w:cstheme="minorHAnsi"/>
          <w:color w:val="auto"/>
        </w:rPr>
        <w:t xml:space="preserve">, podrozdziale </w:t>
      </w:r>
      <w:r w:rsidR="00D768D6" w:rsidRPr="00B603CD">
        <w:rPr>
          <w:rFonts w:asciiTheme="minorHAnsi" w:hAnsiTheme="minorHAnsi" w:cstheme="minorHAnsi"/>
          <w:color w:val="auto"/>
        </w:rPr>
        <w:t>7.4</w:t>
      </w:r>
      <w:r w:rsidRPr="00B603CD">
        <w:rPr>
          <w:rFonts w:asciiTheme="minorHAnsi" w:hAnsiTheme="minorHAnsi" w:cstheme="minorHAnsi"/>
          <w:color w:val="auto"/>
        </w:rPr>
        <w:t xml:space="preserve"> pkt </w:t>
      </w:r>
      <w:r w:rsidR="0032566F" w:rsidRPr="00B603CD">
        <w:rPr>
          <w:rFonts w:asciiTheme="minorHAnsi" w:hAnsiTheme="minorHAnsi" w:cstheme="minorHAnsi"/>
          <w:color w:val="auto"/>
        </w:rPr>
        <w:t xml:space="preserve">4 </w:t>
      </w:r>
      <w:r w:rsidRPr="00B603CD">
        <w:rPr>
          <w:rFonts w:asciiTheme="minorHAnsi" w:hAnsiTheme="minorHAnsi" w:cstheme="minorHAnsi"/>
          <w:color w:val="auto"/>
        </w:rPr>
        <w:t xml:space="preserve"> </w:t>
      </w:r>
      <w:r w:rsidR="000B6BD0" w:rsidRPr="00B603CD">
        <w:rPr>
          <w:rFonts w:asciiTheme="minorHAnsi" w:hAnsiTheme="minorHAnsi" w:cstheme="minorHAnsi"/>
          <w:color w:val="auto"/>
        </w:rPr>
        <w:t>Regulaminu</w:t>
      </w:r>
      <w:r w:rsidRPr="00B603CD">
        <w:rPr>
          <w:rFonts w:asciiTheme="minorHAnsi" w:hAnsiTheme="minorHAnsi" w:cstheme="minorHAnsi"/>
          <w:color w:val="auto"/>
        </w:rPr>
        <w:t>.</w:t>
      </w:r>
    </w:p>
    <w:p w14:paraId="027675BA" w14:textId="77777777" w:rsidR="0032566F" w:rsidRPr="00B603CD" w:rsidRDefault="0032566F" w:rsidP="00FC3BA6">
      <w:pPr>
        <w:pStyle w:val="Akapitzlist"/>
        <w:numPr>
          <w:ilvl w:val="6"/>
          <w:numId w:val="10"/>
        </w:numPr>
        <w:autoSpaceDE w:val="0"/>
        <w:autoSpaceDN w:val="0"/>
        <w:adjustRightInd w:val="0"/>
        <w:spacing w:after="0" w:line="23" w:lineRule="atLeast"/>
        <w:ind w:left="426"/>
        <w:rPr>
          <w:rFonts w:asciiTheme="minorHAnsi" w:hAnsiTheme="minorHAnsi" w:cstheme="minorHAnsi"/>
          <w:b/>
          <w:color w:val="auto"/>
        </w:rPr>
      </w:pPr>
      <w:r w:rsidRPr="00B603CD">
        <w:rPr>
          <w:rFonts w:asciiTheme="minorHAnsi" w:hAnsiTheme="minorHAnsi" w:cstheme="minorHAnsi"/>
          <w:color w:val="auto"/>
        </w:rPr>
        <w:t>OOW, który zrealizował zadanie ze środków Programu jest zobowiązany w okresie trwałości do prowadzenia instytucji opieki, co oznacza, że instytucja jest wpisana do rejestru żłobków i klubów dziecięcych lub wykazu dziennych opiekunów i funkcjonuje (czyli jest co najmniej gotowa do przyjęcia dzieci). OOW prowadzący instytucję opieki w okresie trwałości nie może zawiesić prowadzonej działalności w aspekcie faktycznym jak i prawnym. W przypadku niespełnienia niniejszego warunku przez ostatecznego odbiorcę wsparcia, Wojewoda wzywa OOW do zaprzestania naruszenia wyznaczając termin do 30 dni.</w:t>
      </w:r>
    </w:p>
    <w:p w14:paraId="158F085C" w14:textId="77777777" w:rsidR="0032566F" w:rsidRPr="00B603CD" w:rsidRDefault="0032566F" w:rsidP="00FC3BA6">
      <w:pPr>
        <w:pStyle w:val="Akapitzlist"/>
        <w:numPr>
          <w:ilvl w:val="6"/>
          <w:numId w:val="10"/>
        </w:numPr>
        <w:autoSpaceDE w:val="0"/>
        <w:autoSpaceDN w:val="0"/>
        <w:adjustRightInd w:val="0"/>
        <w:spacing w:after="0" w:line="23" w:lineRule="atLeast"/>
        <w:ind w:left="426"/>
        <w:rPr>
          <w:rFonts w:asciiTheme="minorHAnsi" w:hAnsiTheme="minorHAnsi" w:cstheme="minorHAnsi"/>
          <w:b/>
          <w:color w:val="auto"/>
        </w:rPr>
      </w:pPr>
      <w:r w:rsidRPr="00B603CD">
        <w:rPr>
          <w:rFonts w:asciiTheme="minorHAnsi" w:hAnsiTheme="minorHAnsi" w:cstheme="minorHAnsi"/>
          <w:color w:val="auto"/>
        </w:rPr>
        <w:t xml:space="preserve"> W przypadku wystąpienia siły wyższej, której definicję podano w przypisie 3 Regulaminu. Albo okoliczności niezależnych od OOW, których nie można było uniknąć pomimo zachowania należytej staranności i ostrożności, Wojewoda może odstąpić od egzekwowania zakazu zawieszenia działalności instytucji opieki w okresie trwałości.</w:t>
      </w:r>
    </w:p>
    <w:p w14:paraId="2B407636" w14:textId="2D6D0E54" w:rsidR="0032566F" w:rsidRPr="00B603CD" w:rsidRDefault="0032566F" w:rsidP="00FC3BA6">
      <w:pPr>
        <w:pStyle w:val="Akapitzlist"/>
        <w:numPr>
          <w:ilvl w:val="6"/>
          <w:numId w:val="10"/>
        </w:numPr>
        <w:autoSpaceDE w:val="0"/>
        <w:autoSpaceDN w:val="0"/>
        <w:adjustRightInd w:val="0"/>
        <w:spacing w:after="0" w:line="23" w:lineRule="atLeast"/>
        <w:ind w:left="426"/>
        <w:rPr>
          <w:rFonts w:asciiTheme="minorHAnsi" w:hAnsiTheme="minorHAnsi" w:cstheme="minorHAnsi"/>
          <w:b/>
          <w:color w:val="auto"/>
        </w:rPr>
      </w:pPr>
      <w:r w:rsidRPr="00B603CD">
        <w:rPr>
          <w:rFonts w:asciiTheme="minorHAnsi" w:hAnsiTheme="minorHAnsi" w:cstheme="minorHAnsi"/>
          <w:color w:val="auto"/>
        </w:rPr>
        <w:t xml:space="preserve">W okresie trwałości OOW jest zobowiązany do spełnienia warunków, o których mowa w </w:t>
      </w:r>
      <w:r w:rsidR="0003748F" w:rsidRPr="00B603CD">
        <w:rPr>
          <w:rFonts w:asciiTheme="minorHAnsi" w:hAnsiTheme="minorHAnsi" w:cstheme="minorHAnsi"/>
          <w:color w:val="auto"/>
        </w:rPr>
        <w:t xml:space="preserve">załączniku nr 1 do Programu - </w:t>
      </w:r>
      <w:r w:rsidRPr="00B603CD">
        <w:rPr>
          <w:rFonts w:asciiTheme="minorHAnsi" w:hAnsiTheme="minorHAnsi" w:cstheme="minorHAnsi"/>
          <w:color w:val="auto"/>
        </w:rPr>
        <w:t>Wytycznych dotyczących pomieszczeń do zajęć sensoryczno-motorycznych znajdujących się w żłobkach i klubach dziecięcych lub w lokalach, w których opiekę sprawuje dzienny opiekun,</w:t>
      </w:r>
      <w:r w:rsidR="0003748F" w:rsidRPr="00B603CD">
        <w:rPr>
          <w:rFonts w:asciiTheme="minorHAnsi" w:hAnsiTheme="minorHAnsi" w:cstheme="minorHAnsi"/>
          <w:color w:val="auto"/>
        </w:rPr>
        <w:t xml:space="preserve"> </w:t>
      </w:r>
      <w:r w:rsidRPr="00B603CD">
        <w:rPr>
          <w:rFonts w:asciiTheme="minorHAnsi" w:hAnsiTheme="minorHAnsi" w:cstheme="minorHAnsi"/>
          <w:color w:val="auto"/>
        </w:rPr>
        <w:t xml:space="preserve">stanowiących </w:t>
      </w:r>
      <w:r w:rsidRPr="00B603CD">
        <w:rPr>
          <w:rFonts w:asciiTheme="minorHAnsi" w:hAnsiTheme="minorHAnsi" w:cstheme="minorHAnsi"/>
          <w:b/>
          <w:color w:val="auto"/>
        </w:rPr>
        <w:t xml:space="preserve">załącznik nr </w:t>
      </w:r>
      <w:r w:rsidR="00D774A5" w:rsidRPr="00B603CD">
        <w:rPr>
          <w:rFonts w:asciiTheme="minorHAnsi" w:hAnsiTheme="minorHAnsi" w:cstheme="minorHAnsi"/>
          <w:b/>
          <w:color w:val="auto"/>
        </w:rPr>
        <w:t>12</w:t>
      </w:r>
      <w:r w:rsidRPr="00B603CD">
        <w:rPr>
          <w:rFonts w:asciiTheme="minorHAnsi" w:hAnsiTheme="minorHAnsi" w:cstheme="minorHAnsi"/>
          <w:b/>
          <w:color w:val="auto"/>
        </w:rPr>
        <w:t xml:space="preserve"> do </w:t>
      </w:r>
      <w:r w:rsidR="00EF3F85" w:rsidRPr="00B603CD">
        <w:rPr>
          <w:rFonts w:asciiTheme="minorHAnsi" w:hAnsiTheme="minorHAnsi" w:cstheme="minorHAnsi"/>
          <w:b/>
          <w:color w:val="auto"/>
        </w:rPr>
        <w:t>umowy</w:t>
      </w:r>
      <w:r w:rsidRPr="00B603CD">
        <w:rPr>
          <w:rFonts w:asciiTheme="minorHAnsi" w:hAnsiTheme="minorHAnsi" w:cstheme="minorHAnsi"/>
          <w:color w:val="auto"/>
        </w:rPr>
        <w:t>. W przypadku niestosowania przez OOW Wytycznych dotyczących pomieszczeń do zajęć sensoryczno-motorycznych znajdujących się w żłobkach i klubach dziecięcych lub w lokalach, w których opiekę sprawuje dzienny opiekun, wojewoda wzywa ostatecznego odbiorcę wsparcia do wdrożenia ww. Wytycznych wyznaczając termin do 30 dni.</w:t>
      </w:r>
    </w:p>
    <w:p w14:paraId="20779881" w14:textId="77777777" w:rsidR="005D4C3C" w:rsidRPr="00B603CD" w:rsidRDefault="0032566F" w:rsidP="00FC3BA6">
      <w:pPr>
        <w:pStyle w:val="Akapitzlist"/>
        <w:numPr>
          <w:ilvl w:val="6"/>
          <w:numId w:val="10"/>
        </w:numPr>
        <w:autoSpaceDE w:val="0"/>
        <w:autoSpaceDN w:val="0"/>
        <w:adjustRightInd w:val="0"/>
        <w:spacing w:after="0" w:line="23" w:lineRule="atLeast"/>
        <w:ind w:left="426"/>
        <w:rPr>
          <w:rFonts w:asciiTheme="minorHAnsi" w:hAnsiTheme="minorHAnsi" w:cstheme="minorHAnsi"/>
          <w:b/>
          <w:color w:val="auto"/>
        </w:rPr>
      </w:pPr>
      <w:r w:rsidRPr="00B603CD">
        <w:rPr>
          <w:rFonts w:asciiTheme="minorHAnsi" w:hAnsiTheme="minorHAnsi" w:cstheme="minorHAnsi"/>
          <w:color w:val="auto"/>
        </w:rPr>
        <w:t xml:space="preserve">W przypadku niestosowania przez OOW wytycznej, o której mowa w rozdziale II pkt 3 ww. Wytycznych, oraz braku dostosowania się do niej pomimo wezwania </w:t>
      </w:r>
      <w:r w:rsidR="005D4C3C" w:rsidRPr="00B603CD">
        <w:rPr>
          <w:rFonts w:asciiTheme="minorHAnsi" w:hAnsiTheme="minorHAnsi" w:cstheme="minorHAnsi"/>
          <w:color w:val="auto"/>
        </w:rPr>
        <w:t>W</w:t>
      </w:r>
      <w:r w:rsidRPr="00B603CD">
        <w:rPr>
          <w:rFonts w:asciiTheme="minorHAnsi" w:hAnsiTheme="minorHAnsi" w:cstheme="minorHAnsi"/>
          <w:color w:val="auto"/>
        </w:rPr>
        <w:t xml:space="preserve">ojewody, </w:t>
      </w:r>
      <w:r w:rsidR="005D4C3C" w:rsidRPr="00B603CD">
        <w:rPr>
          <w:rFonts w:asciiTheme="minorHAnsi" w:hAnsiTheme="minorHAnsi" w:cstheme="minorHAnsi"/>
          <w:color w:val="auto"/>
        </w:rPr>
        <w:t>OOW</w:t>
      </w:r>
      <w:r w:rsidRPr="00B603CD">
        <w:rPr>
          <w:rFonts w:asciiTheme="minorHAnsi" w:hAnsiTheme="minorHAnsi" w:cstheme="minorHAnsi"/>
          <w:color w:val="auto"/>
        </w:rPr>
        <w:t xml:space="preserve"> podlega rygorowi zwrotu całości otrzymanego dofinansowania.</w:t>
      </w:r>
    </w:p>
    <w:p w14:paraId="27223F5E" w14:textId="77777777" w:rsidR="004115C2" w:rsidRPr="00B603CD" w:rsidRDefault="00FE3FF2" w:rsidP="00FC3BA6">
      <w:pPr>
        <w:pStyle w:val="Akapitzlist"/>
        <w:numPr>
          <w:ilvl w:val="6"/>
          <w:numId w:val="10"/>
        </w:numPr>
        <w:autoSpaceDE w:val="0"/>
        <w:autoSpaceDN w:val="0"/>
        <w:adjustRightInd w:val="0"/>
        <w:spacing w:after="0" w:line="23" w:lineRule="atLeast"/>
        <w:ind w:left="426"/>
        <w:rPr>
          <w:rFonts w:asciiTheme="minorHAnsi" w:hAnsiTheme="minorHAnsi" w:cstheme="minorHAnsi"/>
          <w:b/>
          <w:color w:val="auto"/>
        </w:rPr>
      </w:pPr>
      <w:r w:rsidRPr="00B603CD">
        <w:rPr>
          <w:rFonts w:asciiTheme="minorHAnsi" w:hAnsiTheme="minorHAnsi" w:cstheme="minorHAnsi"/>
          <w:color w:val="auto"/>
        </w:rPr>
        <w:t xml:space="preserve">Po zakończeniu realizacji zadania OOW składa oświadczenie o spełnianiu warunku, o którym mowa </w:t>
      </w:r>
      <w:r w:rsidR="005D4C3C" w:rsidRPr="00B603CD">
        <w:rPr>
          <w:rFonts w:asciiTheme="minorHAnsi" w:hAnsiTheme="minorHAnsi" w:cstheme="minorHAnsi"/>
          <w:color w:val="auto"/>
        </w:rPr>
        <w:t>ust.7</w:t>
      </w:r>
      <w:r w:rsidRPr="00B603CD">
        <w:rPr>
          <w:rFonts w:asciiTheme="minorHAnsi" w:hAnsiTheme="minorHAnsi" w:cstheme="minorHAnsi"/>
          <w:color w:val="auto"/>
        </w:rPr>
        <w:t xml:space="preserve">, </w:t>
      </w:r>
      <w:r w:rsidR="00122DD1" w:rsidRPr="00B603CD">
        <w:rPr>
          <w:rFonts w:asciiTheme="minorHAnsi" w:hAnsiTheme="minorHAnsi" w:cstheme="minorHAnsi"/>
          <w:color w:val="auto"/>
        </w:rPr>
        <w:t xml:space="preserve">zgodnie z </w:t>
      </w:r>
      <w:r w:rsidR="00122DD1" w:rsidRPr="00B603CD">
        <w:rPr>
          <w:rFonts w:asciiTheme="minorHAnsi" w:hAnsiTheme="minorHAnsi" w:cstheme="minorHAnsi"/>
          <w:b/>
          <w:bCs/>
          <w:color w:val="auto"/>
        </w:rPr>
        <w:t xml:space="preserve">załącznikiem nr </w:t>
      </w:r>
      <w:r w:rsidR="00D774A5" w:rsidRPr="00B603CD">
        <w:rPr>
          <w:rFonts w:asciiTheme="minorHAnsi" w:hAnsiTheme="minorHAnsi" w:cstheme="minorHAnsi"/>
          <w:b/>
          <w:bCs/>
          <w:color w:val="auto"/>
        </w:rPr>
        <w:t>13</w:t>
      </w:r>
      <w:r w:rsidR="00BF71D3" w:rsidRPr="00B603CD">
        <w:rPr>
          <w:rFonts w:asciiTheme="minorHAnsi" w:hAnsiTheme="minorHAnsi" w:cstheme="minorHAnsi"/>
          <w:b/>
          <w:bCs/>
          <w:color w:val="auto"/>
        </w:rPr>
        <w:t xml:space="preserve"> do umowy</w:t>
      </w:r>
      <w:r w:rsidR="00DB5672" w:rsidRPr="00B603CD">
        <w:rPr>
          <w:rFonts w:asciiTheme="minorHAnsi" w:hAnsiTheme="minorHAnsi" w:cstheme="minorHAnsi"/>
          <w:b/>
          <w:bCs/>
          <w:color w:val="auto"/>
        </w:rPr>
        <w:t>.</w:t>
      </w:r>
    </w:p>
    <w:p w14:paraId="67E5BCF5" w14:textId="77777777" w:rsidR="004115C2" w:rsidRPr="00B603CD" w:rsidRDefault="004115C2" w:rsidP="00570AF8">
      <w:pPr>
        <w:spacing w:line="23" w:lineRule="atLeast"/>
        <w:rPr>
          <w:rFonts w:asciiTheme="minorHAnsi" w:hAnsiTheme="minorHAnsi"/>
          <w:color w:val="FF0000"/>
          <w:sz w:val="22"/>
          <w:szCs w:val="22"/>
        </w:rPr>
      </w:pPr>
    </w:p>
    <w:p w14:paraId="738EEB9A" w14:textId="77777777" w:rsidR="004F0CDA" w:rsidRDefault="004F0CDA" w:rsidP="00570AF8">
      <w:pPr>
        <w:suppressAutoHyphens w:val="0"/>
        <w:autoSpaceDE w:val="0"/>
        <w:autoSpaceDN w:val="0"/>
        <w:adjustRightInd w:val="0"/>
        <w:spacing w:line="23" w:lineRule="atLeast"/>
        <w:ind w:left="426" w:right="2"/>
        <w:contextualSpacing/>
        <w:jc w:val="center"/>
        <w:rPr>
          <w:rFonts w:asciiTheme="minorHAnsi" w:eastAsia="Arial" w:hAnsiTheme="minorHAnsi"/>
          <w:b/>
          <w:color w:val="FF0000"/>
          <w:sz w:val="22"/>
          <w:szCs w:val="22"/>
        </w:rPr>
      </w:pPr>
    </w:p>
    <w:p w14:paraId="0C463B2D" w14:textId="77777777" w:rsidR="008A5684" w:rsidRPr="00B603CD" w:rsidRDefault="008A5684" w:rsidP="00570AF8">
      <w:pPr>
        <w:suppressAutoHyphens w:val="0"/>
        <w:autoSpaceDE w:val="0"/>
        <w:autoSpaceDN w:val="0"/>
        <w:adjustRightInd w:val="0"/>
        <w:spacing w:line="23" w:lineRule="atLeast"/>
        <w:ind w:left="426" w:right="2"/>
        <w:contextualSpacing/>
        <w:jc w:val="center"/>
        <w:rPr>
          <w:rFonts w:asciiTheme="minorHAnsi" w:eastAsia="Arial" w:hAnsiTheme="minorHAnsi"/>
          <w:b/>
          <w:color w:val="FF0000"/>
          <w:sz w:val="22"/>
          <w:szCs w:val="22"/>
        </w:rPr>
      </w:pPr>
    </w:p>
    <w:p w14:paraId="4CF162AA" w14:textId="1177CAB1" w:rsidR="004F0CDA" w:rsidRPr="00B603CD" w:rsidRDefault="004F0CDA" w:rsidP="00570AF8">
      <w:pPr>
        <w:suppressAutoHyphens w:val="0"/>
        <w:autoSpaceDE w:val="0"/>
        <w:autoSpaceDN w:val="0"/>
        <w:adjustRightInd w:val="0"/>
        <w:spacing w:line="23" w:lineRule="atLeast"/>
        <w:ind w:left="426" w:right="2"/>
        <w:contextualSpacing/>
        <w:jc w:val="center"/>
        <w:rPr>
          <w:rFonts w:asciiTheme="minorHAnsi" w:eastAsia="Arial" w:hAnsiTheme="minorHAnsi"/>
          <w:b/>
          <w:sz w:val="22"/>
          <w:szCs w:val="22"/>
        </w:rPr>
      </w:pPr>
      <w:r w:rsidRPr="00B603CD">
        <w:rPr>
          <w:rFonts w:asciiTheme="minorHAnsi" w:eastAsia="Arial" w:hAnsiTheme="minorHAnsi"/>
          <w:b/>
          <w:sz w:val="22"/>
          <w:szCs w:val="22"/>
        </w:rPr>
        <w:lastRenderedPageBreak/>
        <w:t xml:space="preserve">§ </w:t>
      </w:r>
      <w:r w:rsidR="00603D8E" w:rsidRPr="00B603CD">
        <w:rPr>
          <w:rFonts w:asciiTheme="minorHAnsi" w:eastAsia="Arial" w:hAnsiTheme="minorHAnsi"/>
          <w:b/>
          <w:sz w:val="22"/>
          <w:szCs w:val="22"/>
        </w:rPr>
        <w:t>6</w:t>
      </w:r>
    </w:p>
    <w:p w14:paraId="2AADB4D5" w14:textId="090425AA" w:rsidR="00603D8E" w:rsidRPr="00B603CD" w:rsidRDefault="00603D8E" w:rsidP="00570AF8">
      <w:pPr>
        <w:suppressAutoHyphens w:val="0"/>
        <w:autoSpaceDE w:val="0"/>
        <w:autoSpaceDN w:val="0"/>
        <w:adjustRightInd w:val="0"/>
        <w:spacing w:line="23" w:lineRule="atLeast"/>
        <w:ind w:left="426" w:right="2"/>
        <w:contextualSpacing/>
        <w:jc w:val="center"/>
        <w:rPr>
          <w:rFonts w:asciiTheme="minorHAnsi" w:eastAsia="Arial" w:hAnsiTheme="minorHAnsi"/>
          <w:b/>
          <w:sz w:val="22"/>
          <w:szCs w:val="22"/>
        </w:rPr>
      </w:pPr>
      <w:r w:rsidRPr="00B603CD">
        <w:rPr>
          <w:rFonts w:asciiTheme="minorHAnsi" w:eastAsia="Arial" w:hAnsiTheme="minorHAnsi"/>
          <w:b/>
          <w:sz w:val="22"/>
          <w:szCs w:val="22"/>
        </w:rPr>
        <w:t>Obowiązki OOW</w:t>
      </w:r>
    </w:p>
    <w:p w14:paraId="630020C6" w14:textId="77777777" w:rsidR="00603D8E" w:rsidRPr="00B603CD" w:rsidRDefault="00603D8E" w:rsidP="00570AF8">
      <w:pPr>
        <w:suppressAutoHyphens w:val="0"/>
        <w:autoSpaceDE w:val="0"/>
        <w:autoSpaceDN w:val="0"/>
        <w:adjustRightInd w:val="0"/>
        <w:spacing w:line="23" w:lineRule="atLeast"/>
        <w:ind w:left="426" w:right="2"/>
        <w:contextualSpacing/>
        <w:jc w:val="center"/>
        <w:rPr>
          <w:rFonts w:asciiTheme="minorHAnsi" w:eastAsia="Arial" w:hAnsiTheme="minorHAnsi"/>
          <w:b/>
          <w:sz w:val="22"/>
          <w:szCs w:val="22"/>
        </w:rPr>
      </w:pPr>
    </w:p>
    <w:p w14:paraId="6362E700" w14:textId="77777777" w:rsidR="004F0CDA" w:rsidRPr="00B603CD" w:rsidRDefault="004F0CDA" w:rsidP="00FC3BA6">
      <w:pPr>
        <w:pStyle w:val="Akapitzlist"/>
        <w:numPr>
          <w:ilvl w:val="0"/>
          <w:numId w:val="23"/>
        </w:numPr>
        <w:spacing w:line="23" w:lineRule="atLeast"/>
        <w:rPr>
          <w:rFonts w:asciiTheme="minorHAnsi" w:hAnsiTheme="minorHAnsi" w:cstheme="minorHAnsi"/>
          <w:color w:val="auto"/>
        </w:rPr>
      </w:pPr>
      <w:r w:rsidRPr="00B603CD">
        <w:rPr>
          <w:rFonts w:asciiTheme="minorHAnsi" w:hAnsiTheme="minorHAnsi" w:cstheme="minorHAnsi"/>
          <w:color w:val="auto"/>
        </w:rPr>
        <w:t>OOW zobowiązuje się do prowadzenia:</w:t>
      </w:r>
    </w:p>
    <w:p w14:paraId="6444E3A2" w14:textId="11E3EF03" w:rsidR="004F0CDA" w:rsidRPr="00B603CD" w:rsidRDefault="004F0CDA" w:rsidP="00FC3BA6">
      <w:pPr>
        <w:numPr>
          <w:ilvl w:val="1"/>
          <w:numId w:val="23"/>
        </w:numPr>
        <w:suppressAutoHyphens w:val="0"/>
        <w:spacing w:line="23" w:lineRule="atLeast"/>
        <w:ind w:left="567" w:hanging="283"/>
        <w:contextualSpacing/>
        <w:jc w:val="both"/>
        <w:rPr>
          <w:rFonts w:asciiTheme="minorHAnsi" w:eastAsia="Arial" w:hAnsiTheme="minorHAnsi"/>
          <w:sz w:val="22"/>
          <w:szCs w:val="22"/>
        </w:rPr>
      </w:pPr>
      <w:r w:rsidRPr="00B603CD">
        <w:rPr>
          <w:rFonts w:asciiTheme="minorHAnsi" w:eastAsia="Arial" w:hAnsiTheme="minorHAnsi"/>
          <w:sz w:val="22"/>
          <w:szCs w:val="22"/>
        </w:rPr>
        <w:t>odrębnego rachunku bankowego przeznaczonego wyłącznie dla środków dofinansowania zgodnie z §</w:t>
      </w:r>
      <w:r w:rsidR="008F6A6F">
        <w:rPr>
          <w:rFonts w:asciiTheme="minorHAnsi" w:eastAsia="Arial" w:hAnsiTheme="minorHAnsi"/>
          <w:sz w:val="22"/>
          <w:szCs w:val="22"/>
        </w:rPr>
        <w:t xml:space="preserve"> </w:t>
      </w:r>
      <w:r w:rsidR="008F6A6F" w:rsidRPr="004F19AB">
        <w:rPr>
          <w:rFonts w:asciiTheme="minorHAnsi" w:eastAsia="Arial" w:hAnsiTheme="minorHAnsi"/>
          <w:sz w:val="22"/>
          <w:szCs w:val="22"/>
        </w:rPr>
        <w:t xml:space="preserve">2 </w:t>
      </w:r>
      <w:r w:rsidR="004F19AB" w:rsidRPr="004F19AB">
        <w:rPr>
          <w:rFonts w:asciiTheme="minorHAnsi" w:eastAsia="Arial" w:hAnsiTheme="minorHAnsi"/>
          <w:sz w:val="22"/>
          <w:szCs w:val="22"/>
        </w:rPr>
        <w:t>ust.</w:t>
      </w:r>
      <w:r w:rsidR="008F6A6F" w:rsidRPr="004F19AB">
        <w:rPr>
          <w:rFonts w:asciiTheme="minorHAnsi" w:eastAsia="Arial" w:hAnsiTheme="minorHAnsi"/>
          <w:sz w:val="22"/>
          <w:szCs w:val="22"/>
        </w:rPr>
        <w:t xml:space="preserve"> 1</w:t>
      </w:r>
      <w:r w:rsidR="00122DD1" w:rsidRPr="004F19AB">
        <w:rPr>
          <w:rFonts w:asciiTheme="minorHAnsi" w:eastAsia="Arial" w:hAnsiTheme="minorHAnsi"/>
          <w:sz w:val="22"/>
          <w:szCs w:val="22"/>
        </w:rPr>
        <w:t xml:space="preserve"> </w:t>
      </w:r>
      <w:r w:rsidRPr="004F19AB">
        <w:rPr>
          <w:rFonts w:asciiTheme="minorHAnsi" w:eastAsia="Arial" w:hAnsiTheme="minorHAnsi"/>
          <w:sz w:val="22"/>
          <w:szCs w:val="22"/>
        </w:rPr>
        <w:t>umowy</w:t>
      </w:r>
      <w:r w:rsidR="00D311B0" w:rsidRPr="00B603CD">
        <w:rPr>
          <w:rFonts w:asciiTheme="minorHAnsi" w:eastAsia="Arial" w:hAnsiTheme="minorHAnsi"/>
          <w:sz w:val="22"/>
          <w:szCs w:val="22"/>
        </w:rPr>
        <w:t>;</w:t>
      </w:r>
    </w:p>
    <w:p w14:paraId="41DDA8A0" w14:textId="77777777" w:rsidR="00A748C6" w:rsidRPr="00B603CD" w:rsidRDefault="004F0CDA" w:rsidP="00FC3BA6">
      <w:pPr>
        <w:numPr>
          <w:ilvl w:val="1"/>
          <w:numId w:val="23"/>
        </w:numPr>
        <w:suppressAutoHyphens w:val="0"/>
        <w:spacing w:line="23" w:lineRule="atLeast"/>
        <w:ind w:left="567" w:hanging="283"/>
        <w:contextualSpacing/>
        <w:jc w:val="both"/>
        <w:rPr>
          <w:rFonts w:asciiTheme="minorHAnsi" w:eastAsia="Arial" w:hAnsiTheme="minorHAnsi"/>
          <w:sz w:val="22"/>
          <w:szCs w:val="22"/>
        </w:rPr>
      </w:pPr>
      <w:r w:rsidRPr="00B603CD">
        <w:rPr>
          <w:rFonts w:asciiTheme="minorHAnsi" w:eastAsia="Arial" w:hAnsiTheme="minorHAnsi"/>
          <w:sz w:val="22"/>
          <w:szCs w:val="22"/>
        </w:rPr>
        <w:t>wyodrębnionej ewidencji księgowej wydatków w sposób przejrzysty, tak aby była możliwa identyfikacja poszczególnych operacji księgowych, związanych z niniejszą umową dla poszczególnych źródeł finansowania, pozwalająca na rozliczenie kosztu zadania ogółem</w:t>
      </w:r>
      <w:r w:rsidR="00D311B0" w:rsidRPr="00B603CD">
        <w:rPr>
          <w:rFonts w:asciiTheme="minorHAnsi" w:eastAsia="Arial" w:hAnsiTheme="minorHAnsi"/>
          <w:sz w:val="22"/>
          <w:szCs w:val="22"/>
        </w:rPr>
        <w:t>.</w:t>
      </w:r>
    </w:p>
    <w:p w14:paraId="6F9AD5BE" w14:textId="77777777" w:rsidR="00033517" w:rsidRPr="00B603CD" w:rsidRDefault="00033517" w:rsidP="00FC3BA6">
      <w:pPr>
        <w:pStyle w:val="Akapitzlist"/>
        <w:numPr>
          <w:ilvl w:val="0"/>
          <w:numId w:val="23"/>
        </w:numPr>
        <w:spacing w:line="23" w:lineRule="atLeast"/>
        <w:rPr>
          <w:rFonts w:asciiTheme="minorHAnsi" w:hAnsiTheme="minorHAnsi" w:cstheme="minorHAnsi"/>
          <w:color w:val="auto"/>
        </w:rPr>
      </w:pPr>
      <w:r w:rsidRPr="00B603CD">
        <w:rPr>
          <w:rFonts w:asciiTheme="minorHAnsi" w:hAnsiTheme="minorHAnsi" w:cstheme="minorHAnsi"/>
          <w:color w:val="auto"/>
        </w:rPr>
        <w:t>Do zadań OOW należy:</w:t>
      </w:r>
    </w:p>
    <w:p w14:paraId="2206CF23" w14:textId="77777777" w:rsidR="00033517" w:rsidRPr="00B603CD" w:rsidRDefault="00033517" w:rsidP="00FC3BA6">
      <w:pPr>
        <w:numPr>
          <w:ilvl w:val="1"/>
          <w:numId w:val="12"/>
        </w:numPr>
        <w:suppressAutoHyphens w:val="0"/>
        <w:autoSpaceDE w:val="0"/>
        <w:autoSpaceDN w:val="0"/>
        <w:adjustRightInd w:val="0"/>
        <w:spacing w:line="23" w:lineRule="atLeast"/>
        <w:ind w:left="851" w:right="2" w:hanging="426"/>
        <w:contextualSpacing/>
        <w:jc w:val="both"/>
        <w:rPr>
          <w:rFonts w:asciiTheme="minorHAnsi" w:eastAsia="Arial" w:hAnsiTheme="minorHAnsi"/>
          <w:sz w:val="22"/>
          <w:szCs w:val="22"/>
        </w:rPr>
      </w:pPr>
      <w:r w:rsidRPr="00B603CD">
        <w:rPr>
          <w:rFonts w:asciiTheme="minorHAnsi" w:eastAsia="Arial" w:hAnsiTheme="minorHAnsi"/>
          <w:sz w:val="22"/>
          <w:szCs w:val="22"/>
        </w:rPr>
        <w:t>zapewnienie kompletności, poprawności i aktualności danych wykazywanych</w:t>
      </w:r>
      <w:r w:rsidRPr="00B603CD">
        <w:rPr>
          <w:rFonts w:asciiTheme="minorHAnsi" w:eastAsia="Arial" w:hAnsiTheme="minorHAnsi"/>
          <w:sz w:val="22"/>
          <w:szCs w:val="22"/>
        </w:rPr>
        <w:br/>
        <w:t>w rejestrze żłobków i klubów dziecięcych;</w:t>
      </w:r>
    </w:p>
    <w:p w14:paraId="7A4547F4" w14:textId="77777777" w:rsidR="00033517" w:rsidRPr="00B603CD" w:rsidRDefault="00033517" w:rsidP="00FC3BA6">
      <w:pPr>
        <w:numPr>
          <w:ilvl w:val="1"/>
          <w:numId w:val="12"/>
        </w:numPr>
        <w:suppressAutoHyphens w:val="0"/>
        <w:autoSpaceDE w:val="0"/>
        <w:autoSpaceDN w:val="0"/>
        <w:adjustRightInd w:val="0"/>
        <w:spacing w:line="23" w:lineRule="atLeast"/>
        <w:ind w:left="851" w:right="2" w:hanging="426"/>
        <w:contextualSpacing/>
        <w:jc w:val="both"/>
        <w:rPr>
          <w:rFonts w:asciiTheme="minorHAnsi" w:eastAsia="Arial" w:hAnsiTheme="minorHAnsi"/>
          <w:sz w:val="22"/>
          <w:szCs w:val="22"/>
        </w:rPr>
      </w:pPr>
      <w:r w:rsidRPr="00B603CD">
        <w:rPr>
          <w:rFonts w:asciiTheme="minorHAnsi" w:eastAsia="Arial" w:hAnsiTheme="minorHAnsi"/>
          <w:sz w:val="22"/>
          <w:szCs w:val="22"/>
        </w:rPr>
        <w:t>realizacja zadań zgodnie z zawartą umową;</w:t>
      </w:r>
    </w:p>
    <w:p w14:paraId="4EE65E77" w14:textId="0A49DB12" w:rsidR="00033517" w:rsidRPr="00B603CD" w:rsidRDefault="00033517" w:rsidP="00FC3BA6">
      <w:pPr>
        <w:numPr>
          <w:ilvl w:val="1"/>
          <w:numId w:val="12"/>
        </w:numPr>
        <w:suppressAutoHyphens w:val="0"/>
        <w:autoSpaceDE w:val="0"/>
        <w:autoSpaceDN w:val="0"/>
        <w:adjustRightInd w:val="0"/>
        <w:spacing w:line="23" w:lineRule="atLeast"/>
        <w:ind w:left="851" w:right="2" w:hanging="426"/>
        <w:contextualSpacing/>
        <w:jc w:val="both"/>
        <w:rPr>
          <w:rFonts w:asciiTheme="minorHAnsi" w:eastAsia="Arial" w:hAnsiTheme="minorHAnsi"/>
          <w:sz w:val="22"/>
          <w:szCs w:val="22"/>
        </w:rPr>
      </w:pPr>
      <w:r w:rsidRPr="00B603CD">
        <w:rPr>
          <w:rFonts w:asciiTheme="minorHAnsi" w:eastAsia="Arial" w:hAnsiTheme="minorHAnsi"/>
          <w:sz w:val="22"/>
          <w:szCs w:val="22"/>
        </w:rPr>
        <w:t xml:space="preserve">realizacja przez OOW Programu </w:t>
      </w:r>
      <w:r w:rsidRPr="00B603CD">
        <w:rPr>
          <w:rFonts w:asciiTheme="minorHAnsi" w:hAnsiTheme="minorHAnsi"/>
          <w:sz w:val="22"/>
          <w:szCs w:val="22"/>
        </w:rPr>
        <w:t xml:space="preserve">obowiązku informacyjnego, zgodnie z </w:t>
      </w:r>
      <w:r w:rsidRPr="00B603CD">
        <w:rPr>
          <w:rFonts w:asciiTheme="minorHAnsi" w:eastAsia="Arial" w:hAnsiTheme="minorHAnsi"/>
          <w:sz w:val="22"/>
          <w:szCs w:val="22"/>
        </w:rPr>
        <w:t xml:space="preserve">§ </w:t>
      </w:r>
      <w:r w:rsidR="008F6A6F" w:rsidRPr="004F19AB">
        <w:rPr>
          <w:rFonts w:asciiTheme="minorHAnsi" w:eastAsia="Arial" w:hAnsiTheme="minorHAnsi"/>
          <w:sz w:val="22"/>
          <w:szCs w:val="22"/>
        </w:rPr>
        <w:t xml:space="preserve">11 </w:t>
      </w:r>
      <w:r w:rsidRPr="00B603CD">
        <w:rPr>
          <w:rFonts w:asciiTheme="minorHAnsi" w:eastAsia="Arial" w:hAnsiTheme="minorHAnsi"/>
          <w:sz w:val="22"/>
          <w:szCs w:val="22"/>
        </w:rPr>
        <w:t>umowy</w:t>
      </w:r>
      <w:r w:rsidRPr="00B603CD">
        <w:rPr>
          <w:rFonts w:asciiTheme="minorHAnsi" w:hAnsiTheme="minorHAnsi"/>
          <w:sz w:val="22"/>
          <w:szCs w:val="22"/>
        </w:rPr>
        <w:t>;</w:t>
      </w:r>
    </w:p>
    <w:p w14:paraId="74DF4FEC" w14:textId="77777777" w:rsidR="004F19AB" w:rsidRDefault="00033517" w:rsidP="004F19AB">
      <w:pPr>
        <w:numPr>
          <w:ilvl w:val="1"/>
          <w:numId w:val="12"/>
        </w:numPr>
        <w:suppressAutoHyphens w:val="0"/>
        <w:autoSpaceDE w:val="0"/>
        <w:autoSpaceDN w:val="0"/>
        <w:adjustRightInd w:val="0"/>
        <w:spacing w:line="23" w:lineRule="atLeast"/>
        <w:ind w:left="851" w:right="2" w:hanging="426"/>
        <w:contextualSpacing/>
        <w:jc w:val="both"/>
        <w:rPr>
          <w:rFonts w:asciiTheme="minorHAnsi" w:eastAsia="Arial" w:hAnsiTheme="minorHAnsi"/>
          <w:sz w:val="22"/>
          <w:szCs w:val="22"/>
        </w:rPr>
      </w:pPr>
      <w:r w:rsidRPr="00B603CD">
        <w:rPr>
          <w:rFonts w:asciiTheme="minorHAnsi" w:eastAsia="Arial" w:hAnsiTheme="minorHAnsi"/>
          <w:sz w:val="22"/>
          <w:szCs w:val="22"/>
        </w:rPr>
        <w:t>rozliczenie otrzymanego dofinansowania, zgodnie z umową zawartą z Wojewodą</w:t>
      </w:r>
      <w:r w:rsidRPr="00B603CD">
        <w:rPr>
          <w:rFonts w:asciiTheme="minorHAnsi" w:eastAsia="Arial" w:hAnsiTheme="minorHAnsi"/>
          <w:sz w:val="22"/>
          <w:szCs w:val="22"/>
        </w:rPr>
        <w:br/>
        <w:t xml:space="preserve">w sprawie przekazania dofinansowania, zgodnie z </w:t>
      </w:r>
      <w:r w:rsidRPr="00B603CD">
        <w:rPr>
          <w:rFonts w:asciiTheme="minorHAnsi" w:eastAsia="Arial" w:hAnsiTheme="minorHAnsi"/>
          <w:b/>
          <w:bCs/>
          <w:sz w:val="22"/>
          <w:szCs w:val="22"/>
        </w:rPr>
        <w:t>załącznikiem nr 7</w:t>
      </w:r>
      <w:r w:rsidRPr="00B603CD">
        <w:rPr>
          <w:rFonts w:asciiTheme="minorHAnsi" w:eastAsia="Arial" w:hAnsiTheme="minorHAnsi"/>
          <w:sz w:val="22"/>
          <w:szCs w:val="22"/>
        </w:rPr>
        <w:t>;</w:t>
      </w:r>
    </w:p>
    <w:p w14:paraId="1B8CDEC2" w14:textId="027F07A0" w:rsidR="004F19AB" w:rsidRDefault="00033517" w:rsidP="004F19AB">
      <w:pPr>
        <w:numPr>
          <w:ilvl w:val="1"/>
          <w:numId w:val="12"/>
        </w:numPr>
        <w:suppressAutoHyphens w:val="0"/>
        <w:autoSpaceDE w:val="0"/>
        <w:autoSpaceDN w:val="0"/>
        <w:adjustRightInd w:val="0"/>
        <w:spacing w:line="23" w:lineRule="atLeast"/>
        <w:ind w:left="851" w:right="2" w:hanging="426"/>
        <w:contextualSpacing/>
        <w:jc w:val="both"/>
        <w:rPr>
          <w:rFonts w:asciiTheme="minorHAnsi" w:eastAsia="Arial" w:hAnsiTheme="minorHAnsi"/>
          <w:sz w:val="22"/>
          <w:szCs w:val="22"/>
        </w:rPr>
      </w:pPr>
      <w:r w:rsidRPr="004F19AB">
        <w:rPr>
          <w:rFonts w:asciiTheme="minorHAnsi" w:eastAsia="Arial" w:hAnsiTheme="minorHAnsi"/>
          <w:sz w:val="22"/>
          <w:szCs w:val="22"/>
        </w:rPr>
        <w:t xml:space="preserve">poddanie się kontroli, zgodnie z § </w:t>
      </w:r>
      <w:r w:rsidR="008F6A6F" w:rsidRPr="004F19AB">
        <w:rPr>
          <w:rFonts w:asciiTheme="minorHAnsi" w:eastAsia="Arial" w:hAnsiTheme="minorHAnsi"/>
          <w:sz w:val="22"/>
          <w:szCs w:val="22"/>
        </w:rPr>
        <w:t xml:space="preserve">13 </w:t>
      </w:r>
      <w:r w:rsidRPr="004F19AB">
        <w:rPr>
          <w:rFonts w:asciiTheme="minorHAnsi" w:eastAsia="Arial" w:hAnsiTheme="minorHAnsi"/>
          <w:sz w:val="22"/>
          <w:szCs w:val="22"/>
        </w:rPr>
        <w:t>umowy;</w:t>
      </w:r>
    </w:p>
    <w:p w14:paraId="41A2977F" w14:textId="77777777" w:rsidR="004F19AB" w:rsidRDefault="00033517" w:rsidP="004F19AB">
      <w:pPr>
        <w:numPr>
          <w:ilvl w:val="1"/>
          <w:numId w:val="12"/>
        </w:numPr>
        <w:suppressAutoHyphens w:val="0"/>
        <w:autoSpaceDE w:val="0"/>
        <w:autoSpaceDN w:val="0"/>
        <w:adjustRightInd w:val="0"/>
        <w:spacing w:line="23" w:lineRule="atLeast"/>
        <w:ind w:left="851" w:right="2" w:hanging="426"/>
        <w:contextualSpacing/>
        <w:jc w:val="both"/>
        <w:rPr>
          <w:rFonts w:asciiTheme="minorHAnsi" w:eastAsia="Arial" w:hAnsiTheme="minorHAnsi"/>
          <w:sz w:val="22"/>
          <w:szCs w:val="22"/>
        </w:rPr>
      </w:pPr>
      <w:r w:rsidRPr="004F19AB">
        <w:rPr>
          <w:rFonts w:asciiTheme="minorHAnsi" w:eastAsia="Arial" w:hAnsiTheme="minorHAnsi"/>
          <w:sz w:val="22"/>
          <w:szCs w:val="22"/>
        </w:rPr>
        <w:t>przedstawienie na żądanie Wojewody wyjaśnień, informacji i dokumentów dotyczących realizacji zadania podlegającego dofinansowaniu,</w:t>
      </w:r>
      <w:r w:rsidR="008F6A6F" w:rsidRPr="004F19AB">
        <w:rPr>
          <w:rFonts w:asciiTheme="minorHAnsi" w:eastAsia="Arial" w:hAnsiTheme="minorHAnsi"/>
          <w:sz w:val="22"/>
          <w:szCs w:val="22"/>
        </w:rPr>
        <w:t xml:space="preserve"> </w:t>
      </w:r>
      <w:r w:rsidRPr="004F19AB">
        <w:rPr>
          <w:rFonts w:asciiTheme="minorHAnsi" w:hAnsiTheme="minorHAnsi"/>
          <w:sz w:val="22"/>
          <w:szCs w:val="22"/>
        </w:rPr>
        <w:t>(Obowiązek, o którym mowa w zdaniu poprzednim, dotyczy każdego etapu realizacji zadania oraz okresu trwałości i obejmuje również dane dotyczące realizacji zadania podlegającego dofinansowaniu.);</w:t>
      </w:r>
    </w:p>
    <w:p w14:paraId="10B30945" w14:textId="77777777" w:rsidR="004F19AB" w:rsidRDefault="00033517" w:rsidP="004F19AB">
      <w:pPr>
        <w:numPr>
          <w:ilvl w:val="1"/>
          <w:numId w:val="12"/>
        </w:numPr>
        <w:suppressAutoHyphens w:val="0"/>
        <w:autoSpaceDE w:val="0"/>
        <w:autoSpaceDN w:val="0"/>
        <w:adjustRightInd w:val="0"/>
        <w:spacing w:line="23" w:lineRule="atLeast"/>
        <w:ind w:left="851" w:right="2" w:hanging="426"/>
        <w:contextualSpacing/>
        <w:jc w:val="both"/>
        <w:rPr>
          <w:rFonts w:asciiTheme="minorHAnsi" w:eastAsia="Arial" w:hAnsiTheme="minorHAnsi"/>
          <w:sz w:val="22"/>
          <w:szCs w:val="22"/>
        </w:rPr>
      </w:pPr>
      <w:r w:rsidRPr="004F19AB">
        <w:rPr>
          <w:rFonts w:asciiTheme="minorHAnsi" w:eastAsia="Arial" w:hAnsiTheme="minorHAnsi"/>
          <w:sz w:val="22"/>
          <w:szCs w:val="22"/>
        </w:rPr>
        <w:t>przechowywanie dokumentacji związanej z realizacją zadania przez okres 5 lat od dnia zakończenia realizacji zadania;</w:t>
      </w:r>
    </w:p>
    <w:p w14:paraId="4D6AABB4" w14:textId="363B0170" w:rsidR="00033517" w:rsidRPr="004F19AB" w:rsidRDefault="00033517" w:rsidP="004F19AB">
      <w:pPr>
        <w:numPr>
          <w:ilvl w:val="1"/>
          <w:numId w:val="12"/>
        </w:numPr>
        <w:suppressAutoHyphens w:val="0"/>
        <w:autoSpaceDE w:val="0"/>
        <w:autoSpaceDN w:val="0"/>
        <w:adjustRightInd w:val="0"/>
        <w:spacing w:line="23" w:lineRule="atLeast"/>
        <w:ind w:left="851" w:right="2" w:hanging="426"/>
        <w:contextualSpacing/>
        <w:jc w:val="both"/>
        <w:rPr>
          <w:rFonts w:asciiTheme="minorHAnsi" w:eastAsia="Arial" w:hAnsiTheme="minorHAnsi"/>
          <w:sz w:val="22"/>
          <w:szCs w:val="22"/>
        </w:rPr>
      </w:pPr>
      <w:r w:rsidRPr="004F19AB">
        <w:rPr>
          <w:rFonts w:asciiTheme="minorHAnsi" w:eastAsia="Arial" w:hAnsiTheme="minorHAnsi"/>
          <w:sz w:val="22"/>
          <w:szCs w:val="22"/>
        </w:rPr>
        <w:t>kontrolowanie sposobu realizacji zadania przez inne podmioty w przypadku powierzenia realizacji zadania w drodze konkursu ogłaszanego na podstawie Ustawy  z dnia 24 kwietnia 2003r. o działalności pożytku publicznego i wolontariacie (Dz. U. z 2025 r. poz. 1338),</w:t>
      </w:r>
    </w:p>
    <w:p w14:paraId="46E2F848" w14:textId="77777777" w:rsidR="004F19AB" w:rsidRDefault="00033517" w:rsidP="004F19AB">
      <w:pPr>
        <w:spacing w:line="23" w:lineRule="atLeast"/>
        <w:ind w:left="851"/>
        <w:rPr>
          <w:rFonts w:asciiTheme="minorHAnsi" w:hAnsiTheme="minorHAnsi"/>
          <w:sz w:val="22"/>
          <w:szCs w:val="22"/>
        </w:rPr>
      </w:pPr>
      <w:r w:rsidRPr="00B603CD">
        <w:rPr>
          <w:rFonts w:asciiTheme="minorHAnsi" w:hAnsiTheme="minorHAnsi"/>
          <w:sz w:val="22"/>
          <w:szCs w:val="22"/>
        </w:rPr>
        <w:t>(Kontrola sposobu realizacji zadania przez inne podmioty, o której mowa w zdaniu poprzednim, obejmuje okres trwania Programu oraz okres trwałości.)</w:t>
      </w:r>
      <w:r w:rsidR="004F19AB">
        <w:rPr>
          <w:rFonts w:asciiTheme="minorHAnsi" w:hAnsiTheme="minorHAnsi"/>
          <w:sz w:val="22"/>
          <w:szCs w:val="22"/>
        </w:rPr>
        <w:t>;</w:t>
      </w:r>
    </w:p>
    <w:p w14:paraId="02B8B243" w14:textId="25D8E6EB" w:rsidR="00033517" w:rsidRPr="004F19AB" w:rsidRDefault="00033517" w:rsidP="004F19AB">
      <w:pPr>
        <w:pStyle w:val="Akapitzlist"/>
        <w:numPr>
          <w:ilvl w:val="1"/>
          <w:numId w:val="12"/>
        </w:numPr>
        <w:spacing w:line="23" w:lineRule="atLeast"/>
        <w:ind w:left="851"/>
        <w:rPr>
          <w:rFonts w:asciiTheme="minorHAnsi" w:eastAsia="Times New Roman" w:hAnsiTheme="minorHAnsi"/>
        </w:rPr>
      </w:pPr>
      <w:r w:rsidRPr="004F19AB">
        <w:rPr>
          <w:rFonts w:asciiTheme="minorHAnsi" w:hAnsiTheme="minorHAnsi"/>
        </w:rPr>
        <w:t xml:space="preserve">złożenie sprawozdania z realizacji Programu według wzoru określonego przez Wojewodę, stanowiącego </w:t>
      </w:r>
      <w:r w:rsidRPr="004F19AB">
        <w:rPr>
          <w:rFonts w:asciiTheme="minorHAnsi" w:hAnsiTheme="minorHAnsi"/>
          <w:b/>
          <w:bCs/>
        </w:rPr>
        <w:t>załącznik nr 8 do umowy</w:t>
      </w:r>
      <w:r w:rsidRPr="004F19AB">
        <w:rPr>
          <w:rFonts w:asciiTheme="minorHAnsi" w:hAnsiTheme="minorHAnsi"/>
        </w:rPr>
        <w:t xml:space="preserve">. </w:t>
      </w:r>
    </w:p>
    <w:p w14:paraId="301E009C" w14:textId="77777777" w:rsidR="0003748F" w:rsidRPr="00B603CD" w:rsidRDefault="0003748F" w:rsidP="0003748F">
      <w:pPr>
        <w:suppressAutoHyphens w:val="0"/>
        <w:autoSpaceDE w:val="0"/>
        <w:autoSpaceDN w:val="0"/>
        <w:adjustRightInd w:val="0"/>
        <w:spacing w:line="23" w:lineRule="atLeast"/>
        <w:ind w:right="2"/>
        <w:contextualSpacing/>
        <w:jc w:val="both"/>
        <w:rPr>
          <w:rFonts w:asciiTheme="minorHAnsi" w:eastAsia="Arial" w:hAnsiTheme="minorHAnsi"/>
          <w:sz w:val="22"/>
          <w:szCs w:val="22"/>
        </w:rPr>
      </w:pPr>
    </w:p>
    <w:p w14:paraId="43DB57A0" w14:textId="77777777" w:rsidR="0003748F" w:rsidRPr="00B603CD" w:rsidRDefault="0003748F" w:rsidP="0003748F">
      <w:pPr>
        <w:suppressAutoHyphens w:val="0"/>
        <w:autoSpaceDE w:val="0"/>
        <w:autoSpaceDN w:val="0"/>
        <w:adjustRightInd w:val="0"/>
        <w:spacing w:line="23" w:lineRule="atLeast"/>
        <w:ind w:right="2"/>
        <w:contextualSpacing/>
        <w:jc w:val="both"/>
        <w:rPr>
          <w:rFonts w:asciiTheme="minorHAnsi" w:eastAsia="Arial" w:hAnsiTheme="minorHAnsi"/>
          <w:sz w:val="22"/>
          <w:szCs w:val="22"/>
        </w:rPr>
      </w:pPr>
    </w:p>
    <w:p w14:paraId="0FBB3B5F" w14:textId="7AE9991A" w:rsidR="0003748F" w:rsidRPr="00B603CD" w:rsidRDefault="0003748F" w:rsidP="0003748F">
      <w:pPr>
        <w:suppressAutoHyphens w:val="0"/>
        <w:autoSpaceDE w:val="0"/>
        <w:autoSpaceDN w:val="0"/>
        <w:adjustRightInd w:val="0"/>
        <w:spacing w:line="23" w:lineRule="atLeast"/>
        <w:ind w:right="2"/>
        <w:contextualSpacing/>
        <w:jc w:val="center"/>
        <w:rPr>
          <w:rFonts w:asciiTheme="minorHAnsi" w:eastAsia="Arial" w:hAnsiTheme="minorHAnsi"/>
          <w:b/>
          <w:bCs/>
          <w:sz w:val="22"/>
          <w:szCs w:val="22"/>
        </w:rPr>
      </w:pPr>
      <w:r w:rsidRPr="00B603CD">
        <w:rPr>
          <w:rFonts w:asciiTheme="minorHAnsi" w:eastAsia="Arial" w:hAnsiTheme="minorHAnsi"/>
          <w:b/>
          <w:bCs/>
          <w:sz w:val="22"/>
          <w:szCs w:val="22"/>
        </w:rPr>
        <w:t>§ 7</w:t>
      </w:r>
    </w:p>
    <w:p w14:paraId="10DBA1AC" w14:textId="0DA45DDE" w:rsidR="0003748F" w:rsidRPr="00B603CD" w:rsidRDefault="0003748F" w:rsidP="0003748F">
      <w:pPr>
        <w:suppressAutoHyphens w:val="0"/>
        <w:autoSpaceDE w:val="0"/>
        <w:autoSpaceDN w:val="0"/>
        <w:adjustRightInd w:val="0"/>
        <w:spacing w:line="23" w:lineRule="atLeast"/>
        <w:ind w:right="2"/>
        <w:contextualSpacing/>
        <w:jc w:val="center"/>
        <w:rPr>
          <w:rFonts w:asciiTheme="minorHAnsi" w:eastAsia="Arial" w:hAnsiTheme="minorHAnsi"/>
          <w:b/>
          <w:bCs/>
          <w:sz w:val="22"/>
          <w:szCs w:val="22"/>
        </w:rPr>
      </w:pPr>
      <w:r w:rsidRPr="00B603CD">
        <w:rPr>
          <w:rFonts w:asciiTheme="minorHAnsi" w:eastAsia="Arial" w:hAnsiTheme="minorHAnsi"/>
          <w:b/>
          <w:bCs/>
          <w:sz w:val="22"/>
          <w:szCs w:val="22"/>
        </w:rPr>
        <w:t>Zabezpieczenie należytego wykonania umowy</w:t>
      </w:r>
    </w:p>
    <w:p w14:paraId="424A37C4" w14:textId="77777777" w:rsidR="0003748F" w:rsidRPr="00B603CD" w:rsidRDefault="0003748F" w:rsidP="0003748F">
      <w:pPr>
        <w:suppressAutoHyphens w:val="0"/>
        <w:autoSpaceDE w:val="0"/>
        <w:autoSpaceDN w:val="0"/>
        <w:adjustRightInd w:val="0"/>
        <w:spacing w:line="23" w:lineRule="atLeast"/>
        <w:ind w:right="2"/>
        <w:contextualSpacing/>
        <w:jc w:val="both"/>
        <w:rPr>
          <w:rFonts w:asciiTheme="minorHAnsi" w:eastAsia="Arial" w:hAnsiTheme="minorHAnsi"/>
          <w:sz w:val="22"/>
          <w:szCs w:val="22"/>
        </w:rPr>
      </w:pPr>
    </w:p>
    <w:p w14:paraId="5468D41E" w14:textId="77777777" w:rsidR="0003748F" w:rsidRPr="00B603CD" w:rsidRDefault="0003748F" w:rsidP="0003748F">
      <w:pPr>
        <w:pStyle w:val="Akapitzlist"/>
        <w:spacing w:line="23" w:lineRule="atLeast"/>
        <w:ind w:left="360" w:firstLine="0"/>
        <w:rPr>
          <w:rFonts w:asciiTheme="minorHAnsi" w:hAnsiTheme="minorHAnsi" w:cstheme="minorHAnsi"/>
          <w:color w:val="auto"/>
        </w:rPr>
      </w:pPr>
    </w:p>
    <w:p w14:paraId="10057147" w14:textId="77777777" w:rsidR="0003748F" w:rsidRPr="00B603CD" w:rsidRDefault="00A748C6" w:rsidP="0003748F">
      <w:pPr>
        <w:pStyle w:val="Akapitzlist"/>
        <w:numPr>
          <w:ilvl w:val="6"/>
          <w:numId w:val="23"/>
        </w:numPr>
        <w:spacing w:line="23" w:lineRule="atLeast"/>
        <w:ind w:left="426"/>
        <w:rPr>
          <w:rFonts w:asciiTheme="minorHAnsi" w:hAnsiTheme="minorHAnsi" w:cstheme="minorHAnsi"/>
          <w:color w:val="auto"/>
        </w:rPr>
      </w:pPr>
      <w:r w:rsidRPr="00B603CD">
        <w:rPr>
          <w:rFonts w:asciiTheme="minorHAnsi" w:hAnsiTheme="minorHAnsi" w:cstheme="minorHAnsi"/>
          <w:color w:val="auto"/>
        </w:rPr>
        <w:t>Wojewoda udzielający dofinansowania dla OOW innych niż gmina wymaga wniesienia zabezpieczenia należytego wykonania umowy w sprawie przekazania dofinasowania jako zabezpieczenia roszczenia Skarbu Państwa z tytułu niewykonania (niepełnego</w:t>
      </w:r>
      <w:r w:rsidR="0076265A" w:rsidRPr="00B603CD">
        <w:rPr>
          <w:rFonts w:asciiTheme="minorHAnsi" w:hAnsiTheme="minorHAnsi" w:cstheme="minorHAnsi"/>
          <w:color w:val="auto"/>
        </w:rPr>
        <w:t xml:space="preserve"> </w:t>
      </w:r>
      <w:r w:rsidRPr="00B603CD">
        <w:rPr>
          <w:rFonts w:asciiTheme="minorHAnsi" w:hAnsiTheme="minorHAnsi" w:cstheme="minorHAnsi"/>
          <w:color w:val="auto"/>
        </w:rPr>
        <w:t>wykonania) zadania, we wskazanej przez siebie formie.</w:t>
      </w:r>
    </w:p>
    <w:p w14:paraId="28A5CC1E" w14:textId="2A7D6C9F" w:rsidR="0003748F" w:rsidRPr="00B603CD" w:rsidRDefault="00A748C6" w:rsidP="0003748F">
      <w:pPr>
        <w:pStyle w:val="Akapitzlist"/>
        <w:numPr>
          <w:ilvl w:val="6"/>
          <w:numId w:val="23"/>
        </w:numPr>
        <w:spacing w:line="23" w:lineRule="atLeast"/>
        <w:ind w:left="426"/>
        <w:rPr>
          <w:rFonts w:asciiTheme="minorHAnsi" w:hAnsiTheme="minorHAnsi" w:cstheme="minorHAnsi"/>
          <w:color w:val="auto"/>
        </w:rPr>
      </w:pPr>
      <w:r w:rsidRPr="00B603CD">
        <w:rPr>
          <w:rFonts w:asciiTheme="minorHAnsi" w:hAnsiTheme="minorHAnsi" w:cstheme="minorHAnsi"/>
        </w:rPr>
        <w:t xml:space="preserve">Zabezpieczenie, o którym mowa w </w:t>
      </w:r>
      <w:r w:rsidR="0076265A" w:rsidRPr="004F19AB">
        <w:rPr>
          <w:rFonts w:asciiTheme="minorHAnsi" w:hAnsiTheme="minorHAnsi" w:cstheme="minorHAnsi"/>
          <w:color w:val="auto"/>
        </w:rPr>
        <w:t xml:space="preserve">ust. </w:t>
      </w:r>
      <w:r w:rsidR="008F6A6F" w:rsidRPr="004F19AB">
        <w:rPr>
          <w:rFonts w:asciiTheme="minorHAnsi" w:hAnsiTheme="minorHAnsi" w:cstheme="minorHAnsi"/>
          <w:color w:val="auto"/>
        </w:rPr>
        <w:t>1</w:t>
      </w:r>
      <w:r w:rsidR="004F19AB" w:rsidRPr="004F19AB">
        <w:rPr>
          <w:rFonts w:asciiTheme="minorHAnsi" w:hAnsiTheme="minorHAnsi" w:cstheme="minorHAnsi"/>
          <w:color w:val="auto"/>
        </w:rPr>
        <w:t>,</w:t>
      </w:r>
      <w:r w:rsidRPr="004F19AB">
        <w:rPr>
          <w:rFonts w:asciiTheme="minorHAnsi" w:hAnsiTheme="minorHAnsi" w:cstheme="minorHAnsi"/>
          <w:color w:val="auto"/>
        </w:rPr>
        <w:t xml:space="preserve"> </w:t>
      </w:r>
      <w:r w:rsidR="0005248F" w:rsidRPr="004F19AB">
        <w:rPr>
          <w:rFonts w:asciiTheme="minorHAnsi" w:hAnsiTheme="minorHAnsi" w:cstheme="minorHAnsi"/>
          <w:color w:val="auto"/>
        </w:rPr>
        <w:t xml:space="preserve">należy </w:t>
      </w:r>
      <w:r w:rsidR="0005248F" w:rsidRPr="00B603CD">
        <w:rPr>
          <w:rFonts w:asciiTheme="minorHAnsi" w:hAnsiTheme="minorHAnsi" w:cstheme="minorHAnsi"/>
        </w:rPr>
        <w:t>wnieść w f</w:t>
      </w:r>
      <w:r w:rsidRPr="00B603CD">
        <w:rPr>
          <w:rFonts w:asciiTheme="minorHAnsi" w:hAnsiTheme="minorHAnsi" w:cstheme="minorHAnsi"/>
        </w:rPr>
        <w:t>orm</w:t>
      </w:r>
      <w:r w:rsidR="0005248F" w:rsidRPr="00B603CD">
        <w:rPr>
          <w:rFonts w:asciiTheme="minorHAnsi" w:hAnsiTheme="minorHAnsi" w:cstheme="minorHAnsi"/>
        </w:rPr>
        <w:t>ie</w:t>
      </w:r>
      <w:r w:rsidRPr="00B603CD">
        <w:rPr>
          <w:rFonts w:asciiTheme="minorHAnsi" w:hAnsiTheme="minorHAnsi" w:cstheme="minorHAnsi"/>
        </w:rPr>
        <w:t xml:space="preserve"> weksla in blanco</w:t>
      </w:r>
      <w:r w:rsidR="0005248F" w:rsidRPr="00B603CD">
        <w:rPr>
          <w:rFonts w:asciiTheme="minorHAnsi" w:hAnsiTheme="minorHAnsi" w:cstheme="minorHAnsi"/>
        </w:rPr>
        <w:t>.</w:t>
      </w:r>
    </w:p>
    <w:p w14:paraId="62564430" w14:textId="6F07B0E5" w:rsidR="0003748F" w:rsidRPr="00B603CD" w:rsidRDefault="00A748C6" w:rsidP="0003748F">
      <w:pPr>
        <w:pStyle w:val="Akapitzlist"/>
        <w:numPr>
          <w:ilvl w:val="6"/>
          <w:numId w:val="23"/>
        </w:numPr>
        <w:spacing w:line="23" w:lineRule="atLeast"/>
        <w:ind w:left="426"/>
        <w:rPr>
          <w:rFonts w:asciiTheme="minorHAnsi" w:hAnsiTheme="minorHAnsi" w:cstheme="minorHAnsi"/>
          <w:color w:val="auto"/>
        </w:rPr>
      </w:pPr>
      <w:r w:rsidRPr="00B603CD">
        <w:rPr>
          <w:rFonts w:asciiTheme="minorHAnsi" w:hAnsiTheme="minorHAnsi" w:cstheme="minorHAnsi"/>
        </w:rPr>
        <w:t xml:space="preserve">Zabezpieczenie, o którym mowa w </w:t>
      </w:r>
      <w:r w:rsidR="0076265A" w:rsidRPr="00B603CD">
        <w:rPr>
          <w:rFonts w:asciiTheme="minorHAnsi" w:hAnsiTheme="minorHAnsi" w:cstheme="minorHAnsi"/>
        </w:rPr>
        <w:t>ust.</w:t>
      </w:r>
      <w:r w:rsidR="00033517" w:rsidRPr="00B603CD">
        <w:rPr>
          <w:rFonts w:asciiTheme="minorHAnsi" w:hAnsiTheme="minorHAnsi" w:cstheme="minorHAnsi"/>
        </w:rPr>
        <w:t xml:space="preserve"> </w:t>
      </w:r>
      <w:r w:rsidR="008F6A6F" w:rsidRPr="004F19AB">
        <w:rPr>
          <w:rFonts w:asciiTheme="minorHAnsi" w:hAnsiTheme="minorHAnsi" w:cstheme="minorHAnsi"/>
          <w:color w:val="auto"/>
        </w:rPr>
        <w:t>1</w:t>
      </w:r>
      <w:r w:rsidRPr="00B603CD">
        <w:rPr>
          <w:rFonts w:asciiTheme="minorHAnsi" w:hAnsiTheme="minorHAnsi" w:cstheme="minorHAnsi"/>
        </w:rPr>
        <w:t>, jest uruchamiane w przypadku, gdy</w:t>
      </w:r>
      <w:r w:rsidR="0076265A" w:rsidRPr="00B603CD">
        <w:rPr>
          <w:rFonts w:asciiTheme="minorHAnsi" w:hAnsiTheme="minorHAnsi" w:cstheme="minorHAnsi"/>
        </w:rPr>
        <w:t xml:space="preserve"> OOW </w:t>
      </w:r>
      <w:r w:rsidRPr="00B603CD">
        <w:rPr>
          <w:rFonts w:asciiTheme="minorHAnsi" w:hAnsiTheme="minorHAnsi" w:cstheme="minorHAnsi"/>
        </w:rPr>
        <w:t>w wyniku nieprawidłowej realizacji zadania jest</w:t>
      </w:r>
      <w:r w:rsidR="0076265A" w:rsidRPr="00B603CD">
        <w:rPr>
          <w:rFonts w:asciiTheme="minorHAnsi" w:hAnsiTheme="minorHAnsi" w:cstheme="minorHAnsi"/>
        </w:rPr>
        <w:t xml:space="preserve"> </w:t>
      </w:r>
      <w:r w:rsidRPr="00B603CD">
        <w:rPr>
          <w:rFonts w:asciiTheme="minorHAnsi" w:hAnsiTheme="minorHAnsi" w:cstheme="minorHAnsi"/>
        </w:rPr>
        <w:t>zobowiązany do zwrotu dofinansowania i nie wykonuje ciążącego na nim</w:t>
      </w:r>
      <w:r w:rsidR="0076265A" w:rsidRPr="00B603CD">
        <w:rPr>
          <w:rFonts w:asciiTheme="minorHAnsi" w:hAnsiTheme="minorHAnsi" w:cstheme="minorHAnsi"/>
        </w:rPr>
        <w:t xml:space="preserve"> </w:t>
      </w:r>
      <w:r w:rsidRPr="00B603CD">
        <w:rPr>
          <w:rFonts w:asciiTheme="minorHAnsi" w:hAnsiTheme="minorHAnsi" w:cstheme="minorHAnsi"/>
        </w:rPr>
        <w:t>zobowiązania bądź nie może go wykonać (nie ma wystarczających środków).</w:t>
      </w:r>
    </w:p>
    <w:p w14:paraId="37B73627" w14:textId="2A0F5FAA" w:rsidR="00A748C6" w:rsidRPr="00B603CD" w:rsidRDefault="00A748C6" w:rsidP="0003748F">
      <w:pPr>
        <w:pStyle w:val="Akapitzlist"/>
        <w:numPr>
          <w:ilvl w:val="6"/>
          <w:numId w:val="23"/>
        </w:numPr>
        <w:spacing w:line="23" w:lineRule="atLeast"/>
        <w:ind w:left="426"/>
        <w:rPr>
          <w:rFonts w:asciiTheme="minorHAnsi" w:hAnsiTheme="minorHAnsi" w:cstheme="minorHAnsi"/>
          <w:color w:val="auto"/>
        </w:rPr>
      </w:pPr>
      <w:r w:rsidRPr="00B603CD">
        <w:rPr>
          <w:rFonts w:asciiTheme="minorHAnsi" w:hAnsiTheme="minorHAnsi" w:cstheme="minorHAnsi"/>
        </w:rPr>
        <w:t>Zwrot dokumentu stanowiącego zabezpieczenie umowy w sprawie przekazania</w:t>
      </w:r>
      <w:r w:rsidR="0076265A" w:rsidRPr="00B603CD">
        <w:rPr>
          <w:rFonts w:asciiTheme="minorHAnsi" w:hAnsiTheme="minorHAnsi" w:cstheme="minorHAnsi"/>
        </w:rPr>
        <w:t xml:space="preserve"> </w:t>
      </w:r>
      <w:r w:rsidRPr="00B603CD">
        <w:rPr>
          <w:rFonts w:asciiTheme="minorHAnsi" w:hAnsiTheme="minorHAnsi" w:cstheme="minorHAnsi"/>
        </w:rPr>
        <w:t xml:space="preserve">dofinansowania, o którym mowa w </w:t>
      </w:r>
      <w:r w:rsidR="0076265A" w:rsidRPr="00B603CD">
        <w:rPr>
          <w:rFonts w:asciiTheme="minorHAnsi" w:hAnsiTheme="minorHAnsi" w:cstheme="minorHAnsi"/>
        </w:rPr>
        <w:t>ust</w:t>
      </w:r>
      <w:r w:rsidR="0076265A" w:rsidRPr="004F19AB">
        <w:rPr>
          <w:rFonts w:asciiTheme="minorHAnsi" w:hAnsiTheme="minorHAnsi" w:cstheme="minorHAnsi"/>
          <w:color w:val="auto"/>
        </w:rPr>
        <w:t xml:space="preserve">. </w:t>
      </w:r>
      <w:r w:rsidR="008F6A6F" w:rsidRPr="004F19AB">
        <w:rPr>
          <w:rFonts w:asciiTheme="minorHAnsi" w:hAnsiTheme="minorHAnsi" w:cstheme="minorHAnsi"/>
          <w:color w:val="auto"/>
        </w:rPr>
        <w:t>1</w:t>
      </w:r>
      <w:r w:rsidRPr="004F19AB">
        <w:rPr>
          <w:rFonts w:asciiTheme="minorHAnsi" w:hAnsiTheme="minorHAnsi" w:cstheme="minorHAnsi"/>
          <w:color w:val="auto"/>
        </w:rPr>
        <w:t xml:space="preserve">, następuje </w:t>
      </w:r>
      <w:r w:rsidRPr="00B603CD">
        <w:rPr>
          <w:rFonts w:asciiTheme="minorHAnsi" w:hAnsiTheme="minorHAnsi" w:cstheme="minorHAnsi"/>
        </w:rPr>
        <w:t>po upływie okresu trwałości</w:t>
      </w:r>
      <w:r w:rsidR="0076265A" w:rsidRPr="00B603CD">
        <w:rPr>
          <w:rFonts w:asciiTheme="minorHAnsi" w:hAnsiTheme="minorHAnsi" w:cstheme="minorHAnsi"/>
        </w:rPr>
        <w:t xml:space="preserve"> </w:t>
      </w:r>
      <w:r w:rsidRPr="00B603CD">
        <w:rPr>
          <w:rFonts w:asciiTheme="minorHAnsi" w:hAnsiTheme="minorHAnsi" w:cstheme="minorHAnsi"/>
        </w:rPr>
        <w:t>oraz po dokonaniu rozliczenia dofinansowania i zwrotu ewentualnych należności</w:t>
      </w:r>
      <w:r w:rsidR="0076265A" w:rsidRPr="00B603CD">
        <w:rPr>
          <w:rFonts w:asciiTheme="minorHAnsi" w:hAnsiTheme="minorHAnsi" w:cstheme="minorHAnsi"/>
        </w:rPr>
        <w:t xml:space="preserve"> </w:t>
      </w:r>
      <w:r w:rsidRPr="00B603CD">
        <w:rPr>
          <w:rFonts w:asciiTheme="minorHAnsi" w:hAnsiTheme="minorHAnsi" w:cstheme="minorHAnsi"/>
        </w:rPr>
        <w:t>wraz z odsetkami.</w:t>
      </w:r>
    </w:p>
    <w:p w14:paraId="0AA55315" w14:textId="77777777" w:rsidR="00A748C6" w:rsidRPr="00B603CD" w:rsidRDefault="00A748C6" w:rsidP="0076265A">
      <w:pPr>
        <w:suppressAutoHyphens w:val="0"/>
        <w:autoSpaceDE w:val="0"/>
        <w:autoSpaceDN w:val="0"/>
        <w:adjustRightInd w:val="0"/>
        <w:spacing w:line="23" w:lineRule="atLeast"/>
        <w:ind w:left="360" w:right="2"/>
        <w:contextualSpacing/>
        <w:jc w:val="both"/>
        <w:rPr>
          <w:rFonts w:asciiTheme="minorHAnsi" w:eastAsia="Arial" w:hAnsiTheme="minorHAnsi"/>
          <w:b/>
          <w:color w:val="FF0000"/>
          <w:sz w:val="22"/>
          <w:szCs w:val="22"/>
        </w:rPr>
      </w:pPr>
    </w:p>
    <w:p w14:paraId="1A2C8207" w14:textId="79CFC9E2" w:rsidR="00603D8E" w:rsidRPr="00B603CD" w:rsidRDefault="004F0CDA" w:rsidP="00570AF8">
      <w:pPr>
        <w:suppressAutoHyphens w:val="0"/>
        <w:autoSpaceDE w:val="0"/>
        <w:autoSpaceDN w:val="0"/>
        <w:adjustRightInd w:val="0"/>
        <w:spacing w:line="23" w:lineRule="atLeast"/>
        <w:ind w:left="360" w:right="2"/>
        <w:contextualSpacing/>
        <w:jc w:val="center"/>
        <w:rPr>
          <w:rFonts w:asciiTheme="minorHAnsi" w:eastAsia="Arial" w:hAnsiTheme="minorHAnsi"/>
          <w:b/>
          <w:sz w:val="22"/>
          <w:szCs w:val="22"/>
        </w:rPr>
      </w:pPr>
      <w:r w:rsidRPr="00B603CD">
        <w:rPr>
          <w:rFonts w:asciiTheme="minorHAnsi" w:eastAsia="Arial" w:hAnsiTheme="minorHAnsi"/>
          <w:b/>
          <w:sz w:val="22"/>
          <w:szCs w:val="22"/>
        </w:rPr>
        <w:lastRenderedPageBreak/>
        <w:t>§</w:t>
      </w:r>
      <w:r w:rsidR="00603D8E" w:rsidRPr="00B603CD">
        <w:rPr>
          <w:rFonts w:asciiTheme="minorHAnsi" w:eastAsia="Arial" w:hAnsiTheme="minorHAnsi"/>
          <w:b/>
          <w:sz w:val="22"/>
          <w:szCs w:val="22"/>
        </w:rPr>
        <w:t xml:space="preserve"> </w:t>
      </w:r>
      <w:r w:rsidR="0003748F" w:rsidRPr="00B603CD">
        <w:rPr>
          <w:rFonts w:asciiTheme="minorHAnsi" w:eastAsia="Arial" w:hAnsiTheme="minorHAnsi"/>
          <w:b/>
          <w:sz w:val="22"/>
          <w:szCs w:val="22"/>
        </w:rPr>
        <w:t>8</w:t>
      </w:r>
    </w:p>
    <w:p w14:paraId="01B325A9" w14:textId="77777777" w:rsidR="00603D8E" w:rsidRPr="00B603CD" w:rsidRDefault="00603D8E" w:rsidP="00570AF8">
      <w:pPr>
        <w:suppressAutoHyphens w:val="0"/>
        <w:autoSpaceDE w:val="0"/>
        <w:autoSpaceDN w:val="0"/>
        <w:adjustRightInd w:val="0"/>
        <w:spacing w:line="23" w:lineRule="atLeast"/>
        <w:ind w:left="360" w:right="2"/>
        <w:contextualSpacing/>
        <w:jc w:val="center"/>
        <w:rPr>
          <w:rFonts w:asciiTheme="minorHAnsi" w:eastAsia="Arial" w:hAnsiTheme="minorHAnsi"/>
          <w:b/>
          <w:sz w:val="22"/>
          <w:szCs w:val="22"/>
        </w:rPr>
      </w:pPr>
    </w:p>
    <w:p w14:paraId="14DD7DF6" w14:textId="77777777" w:rsidR="00603D8E" w:rsidRPr="00B603CD" w:rsidRDefault="00603D8E" w:rsidP="00570AF8">
      <w:pPr>
        <w:suppressAutoHyphens w:val="0"/>
        <w:autoSpaceDE w:val="0"/>
        <w:autoSpaceDN w:val="0"/>
        <w:adjustRightInd w:val="0"/>
        <w:spacing w:line="23" w:lineRule="atLeast"/>
        <w:ind w:left="360" w:right="2"/>
        <w:contextualSpacing/>
        <w:jc w:val="center"/>
        <w:rPr>
          <w:rFonts w:asciiTheme="minorHAnsi" w:eastAsia="Arial" w:hAnsiTheme="minorHAnsi"/>
          <w:b/>
          <w:sz w:val="22"/>
          <w:szCs w:val="22"/>
        </w:rPr>
      </w:pPr>
      <w:r w:rsidRPr="00B603CD">
        <w:rPr>
          <w:rFonts w:asciiTheme="minorHAnsi" w:eastAsia="Arial" w:hAnsiTheme="minorHAnsi"/>
          <w:b/>
          <w:sz w:val="22"/>
          <w:szCs w:val="22"/>
        </w:rPr>
        <w:t>Zmiany w umowie</w:t>
      </w:r>
    </w:p>
    <w:p w14:paraId="0371091A" w14:textId="16ECC8BB" w:rsidR="00570AF8" w:rsidRPr="00B603CD" w:rsidRDefault="00570AF8" w:rsidP="00570AF8">
      <w:pPr>
        <w:suppressAutoHyphens w:val="0"/>
        <w:autoSpaceDE w:val="0"/>
        <w:autoSpaceDN w:val="0"/>
        <w:adjustRightInd w:val="0"/>
        <w:spacing w:line="23" w:lineRule="atLeast"/>
        <w:ind w:left="360" w:right="2"/>
        <w:contextualSpacing/>
        <w:jc w:val="center"/>
        <w:rPr>
          <w:rFonts w:asciiTheme="minorHAnsi" w:eastAsia="Arial" w:hAnsiTheme="minorHAnsi"/>
          <w:b/>
          <w:sz w:val="22"/>
          <w:szCs w:val="22"/>
        </w:rPr>
      </w:pPr>
    </w:p>
    <w:p w14:paraId="2276CDF7" w14:textId="77777777" w:rsidR="005653FA" w:rsidRPr="00B603CD" w:rsidRDefault="005653FA" w:rsidP="00FC3BA6">
      <w:pPr>
        <w:pStyle w:val="Akapitzlist"/>
        <w:numPr>
          <w:ilvl w:val="0"/>
          <w:numId w:val="25"/>
        </w:numPr>
        <w:autoSpaceDE w:val="0"/>
        <w:autoSpaceDN w:val="0"/>
        <w:adjustRightInd w:val="0"/>
        <w:spacing w:line="23" w:lineRule="atLeast"/>
        <w:ind w:left="426"/>
        <w:rPr>
          <w:rFonts w:asciiTheme="minorHAnsi" w:hAnsiTheme="minorHAnsi" w:cstheme="minorHAnsi"/>
          <w:b/>
          <w:color w:val="auto"/>
        </w:rPr>
      </w:pPr>
      <w:r w:rsidRPr="00B603CD">
        <w:rPr>
          <w:rFonts w:asciiTheme="minorHAnsi" w:hAnsiTheme="minorHAnsi" w:cstheme="minorHAnsi"/>
          <w:color w:val="auto"/>
        </w:rPr>
        <w:t>Na każdym etapie Programu, tj. po złożeniu wniosku oraz w trakcie realizacji zadania</w:t>
      </w:r>
      <w:r w:rsidRPr="00B603CD">
        <w:rPr>
          <w:rFonts w:asciiTheme="minorHAnsi" w:hAnsiTheme="minorHAnsi" w:cstheme="minorHAnsi"/>
          <w:b/>
          <w:color w:val="auto"/>
        </w:rPr>
        <w:t xml:space="preserve"> </w:t>
      </w:r>
      <w:r w:rsidRPr="00B603CD">
        <w:rPr>
          <w:rFonts w:asciiTheme="minorHAnsi" w:hAnsiTheme="minorHAnsi" w:cstheme="minorHAnsi"/>
          <w:color w:val="auto"/>
        </w:rPr>
        <w:t>oraz w okresie trwałości, możliwa jest zmiana nazwy zadania związana w</w:t>
      </w:r>
      <w:r w:rsidRPr="00B603CD">
        <w:rPr>
          <w:rFonts w:asciiTheme="minorHAnsi" w:hAnsiTheme="minorHAnsi" w:cstheme="minorHAnsi"/>
          <w:b/>
          <w:color w:val="auto"/>
        </w:rPr>
        <w:t xml:space="preserve"> </w:t>
      </w:r>
      <w:r w:rsidRPr="00B603CD">
        <w:rPr>
          <w:rFonts w:asciiTheme="minorHAnsi" w:hAnsiTheme="minorHAnsi" w:cstheme="minorHAnsi"/>
          <w:color w:val="auto"/>
        </w:rPr>
        <w:t>szczególności ze zmianami:</w:t>
      </w:r>
    </w:p>
    <w:p w14:paraId="42C833F4" w14:textId="77777777" w:rsidR="005653FA" w:rsidRPr="00B603CD" w:rsidRDefault="005653FA" w:rsidP="00FC3BA6">
      <w:pPr>
        <w:pStyle w:val="Akapitzlist"/>
        <w:numPr>
          <w:ilvl w:val="1"/>
          <w:numId w:val="25"/>
        </w:numPr>
        <w:autoSpaceDE w:val="0"/>
        <w:autoSpaceDN w:val="0"/>
        <w:adjustRightInd w:val="0"/>
        <w:spacing w:line="23" w:lineRule="atLeast"/>
        <w:rPr>
          <w:rFonts w:asciiTheme="minorHAnsi" w:hAnsiTheme="minorHAnsi" w:cstheme="minorHAnsi"/>
          <w:b/>
          <w:color w:val="auto"/>
        </w:rPr>
      </w:pPr>
      <w:r w:rsidRPr="00B603CD">
        <w:rPr>
          <w:rFonts w:asciiTheme="minorHAnsi" w:hAnsiTheme="minorHAnsi" w:cstheme="minorHAnsi"/>
          <w:color w:val="auto"/>
        </w:rPr>
        <w:t>nazw ulic, nazw geograficznych,</w:t>
      </w:r>
    </w:p>
    <w:p w14:paraId="157DEC76" w14:textId="77777777" w:rsidR="005653FA" w:rsidRPr="00B603CD" w:rsidRDefault="005653FA" w:rsidP="00FC3BA6">
      <w:pPr>
        <w:pStyle w:val="Akapitzlist"/>
        <w:numPr>
          <w:ilvl w:val="1"/>
          <w:numId w:val="25"/>
        </w:numPr>
        <w:autoSpaceDE w:val="0"/>
        <w:autoSpaceDN w:val="0"/>
        <w:adjustRightInd w:val="0"/>
        <w:spacing w:line="23" w:lineRule="atLeast"/>
        <w:rPr>
          <w:rFonts w:asciiTheme="minorHAnsi" w:hAnsiTheme="minorHAnsi" w:cstheme="minorHAnsi"/>
          <w:b/>
          <w:color w:val="auto"/>
        </w:rPr>
      </w:pPr>
      <w:r w:rsidRPr="00B603CD">
        <w:rPr>
          <w:rFonts w:asciiTheme="minorHAnsi" w:hAnsiTheme="minorHAnsi" w:cstheme="minorHAnsi"/>
          <w:color w:val="auto"/>
        </w:rPr>
        <w:t>nazwy własnej instytucji opieki.</w:t>
      </w:r>
    </w:p>
    <w:p w14:paraId="1AE53606" w14:textId="77777777" w:rsidR="005653FA" w:rsidRPr="00B603CD" w:rsidRDefault="005653FA" w:rsidP="00FC3BA6">
      <w:pPr>
        <w:pStyle w:val="Akapitzlist"/>
        <w:numPr>
          <w:ilvl w:val="1"/>
          <w:numId w:val="25"/>
        </w:numPr>
        <w:autoSpaceDE w:val="0"/>
        <w:autoSpaceDN w:val="0"/>
        <w:adjustRightInd w:val="0"/>
        <w:spacing w:line="23" w:lineRule="atLeast"/>
        <w:rPr>
          <w:rFonts w:asciiTheme="minorHAnsi" w:hAnsiTheme="minorHAnsi" w:cstheme="minorHAnsi"/>
          <w:b/>
          <w:color w:val="auto"/>
        </w:rPr>
      </w:pPr>
      <w:r w:rsidRPr="00B603CD">
        <w:rPr>
          <w:rFonts w:asciiTheme="minorHAnsi" w:hAnsiTheme="minorHAnsi" w:cstheme="minorHAnsi"/>
          <w:color w:val="auto"/>
        </w:rPr>
        <w:t>lokalizacji instytucji opieki,</w:t>
      </w:r>
    </w:p>
    <w:p w14:paraId="66563EC6" w14:textId="77777777" w:rsidR="005653FA" w:rsidRPr="00B603CD" w:rsidRDefault="005653FA" w:rsidP="00FC3BA6">
      <w:pPr>
        <w:pStyle w:val="Akapitzlist"/>
        <w:numPr>
          <w:ilvl w:val="1"/>
          <w:numId w:val="25"/>
        </w:numPr>
        <w:autoSpaceDE w:val="0"/>
        <w:autoSpaceDN w:val="0"/>
        <w:adjustRightInd w:val="0"/>
        <w:spacing w:line="23" w:lineRule="atLeast"/>
        <w:rPr>
          <w:rFonts w:asciiTheme="minorHAnsi" w:hAnsiTheme="minorHAnsi" w:cstheme="minorHAnsi"/>
          <w:b/>
          <w:color w:val="auto"/>
        </w:rPr>
      </w:pPr>
      <w:r w:rsidRPr="00B603CD">
        <w:rPr>
          <w:rFonts w:asciiTheme="minorHAnsi" w:hAnsiTheme="minorHAnsi" w:cstheme="minorHAnsi"/>
          <w:color w:val="auto"/>
        </w:rPr>
        <w:t>podmiotu prowadzącego instytucję opieki.</w:t>
      </w:r>
    </w:p>
    <w:p w14:paraId="15B30D6C" w14:textId="77777777" w:rsidR="005653FA" w:rsidRPr="00B603CD" w:rsidRDefault="00570AF8" w:rsidP="00FC3BA6">
      <w:pPr>
        <w:pStyle w:val="Akapitzlist"/>
        <w:numPr>
          <w:ilvl w:val="0"/>
          <w:numId w:val="25"/>
        </w:numPr>
        <w:autoSpaceDE w:val="0"/>
        <w:autoSpaceDN w:val="0"/>
        <w:adjustRightInd w:val="0"/>
        <w:spacing w:line="23" w:lineRule="atLeast"/>
        <w:ind w:left="426"/>
        <w:rPr>
          <w:rFonts w:asciiTheme="minorHAnsi" w:hAnsiTheme="minorHAnsi" w:cstheme="minorHAnsi"/>
          <w:b/>
          <w:color w:val="auto"/>
        </w:rPr>
      </w:pPr>
      <w:r w:rsidRPr="00B603CD">
        <w:rPr>
          <w:rFonts w:asciiTheme="minorHAnsi" w:hAnsiTheme="minorHAnsi" w:cstheme="minorHAnsi"/>
          <w:color w:val="auto"/>
        </w:rPr>
        <w:t>Zmiana formy opieki nie może skutkować zwiększeniem wysokości przyznanego dofinansowania ani prowadzić do ponownego ustalenia jego wysokości według zasad właściwych dla nowej formy opieki</w:t>
      </w:r>
      <w:r w:rsidR="005653FA" w:rsidRPr="00B603CD">
        <w:rPr>
          <w:rFonts w:asciiTheme="minorHAnsi" w:hAnsiTheme="minorHAnsi" w:cstheme="minorHAnsi"/>
          <w:color w:val="auto"/>
        </w:rPr>
        <w:t>.</w:t>
      </w:r>
    </w:p>
    <w:p w14:paraId="11169365" w14:textId="77777777" w:rsidR="005653FA" w:rsidRPr="00B603CD" w:rsidRDefault="00570AF8" w:rsidP="00FC3BA6">
      <w:pPr>
        <w:pStyle w:val="Akapitzlist"/>
        <w:numPr>
          <w:ilvl w:val="0"/>
          <w:numId w:val="25"/>
        </w:numPr>
        <w:autoSpaceDE w:val="0"/>
        <w:autoSpaceDN w:val="0"/>
        <w:adjustRightInd w:val="0"/>
        <w:spacing w:line="23" w:lineRule="atLeast"/>
        <w:ind w:left="426"/>
        <w:rPr>
          <w:rFonts w:asciiTheme="minorHAnsi" w:hAnsiTheme="minorHAnsi" w:cstheme="minorHAnsi"/>
          <w:b/>
          <w:color w:val="auto"/>
        </w:rPr>
      </w:pPr>
      <w:r w:rsidRPr="00B603CD">
        <w:rPr>
          <w:rFonts w:asciiTheme="minorHAnsi" w:hAnsiTheme="minorHAnsi" w:cstheme="minorHAnsi"/>
          <w:color w:val="auto"/>
        </w:rPr>
        <w:t>W przypadku zmiany formy opieki na taką, dla której obowiązuje niższa maksymalna wysokość dofinansowania, wysokość przyznanego dofinansowania ulega obniżeniu do poziomu właściwego dla tej formy</w:t>
      </w:r>
      <w:r w:rsidR="005653FA" w:rsidRPr="00B603CD">
        <w:rPr>
          <w:rFonts w:asciiTheme="minorHAnsi" w:hAnsiTheme="minorHAnsi" w:cstheme="minorHAnsi"/>
          <w:color w:val="auto"/>
        </w:rPr>
        <w:t>.</w:t>
      </w:r>
    </w:p>
    <w:p w14:paraId="2A215525" w14:textId="77777777" w:rsidR="005653FA" w:rsidRPr="00B603CD" w:rsidRDefault="00570AF8" w:rsidP="00FC3BA6">
      <w:pPr>
        <w:pStyle w:val="Akapitzlist"/>
        <w:numPr>
          <w:ilvl w:val="0"/>
          <w:numId w:val="25"/>
        </w:numPr>
        <w:autoSpaceDE w:val="0"/>
        <w:autoSpaceDN w:val="0"/>
        <w:adjustRightInd w:val="0"/>
        <w:spacing w:line="23" w:lineRule="atLeast"/>
        <w:ind w:left="426"/>
        <w:rPr>
          <w:rFonts w:asciiTheme="minorHAnsi" w:hAnsiTheme="minorHAnsi" w:cstheme="minorHAnsi"/>
          <w:b/>
          <w:color w:val="auto"/>
        </w:rPr>
      </w:pPr>
      <w:r w:rsidRPr="00B603CD">
        <w:rPr>
          <w:rFonts w:asciiTheme="minorHAnsi" w:hAnsiTheme="minorHAnsi" w:cstheme="minorHAnsi"/>
          <w:color w:val="auto"/>
        </w:rPr>
        <w:t>Jeżeli łączna wysokość dofinansowania właściwa dla nowej formy opieki przekracza wysokość przyznanego dofinansowania ostateczny odbiorca wsparcia jest zobowiązany do zwrotu nadwyżki (różnicy) środków na zasadach określonych w umowie o dofinansowanie.</w:t>
      </w:r>
    </w:p>
    <w:p w14:paraId="5BCC42E8" w14:textId="77777777" w:rsidR="005653FA" w:rsidRPr="00B603CD" w:rsidRDefault="00570AF8" w:rsidP="00FC3BA6">
      <w:pPr>
        <w:pStyle w:val="Akapitzlist"/>
        <w:numPr>
          <w:ilvl w:val="0"/>
          <w:numId w:val="25"/>
        </w:numPr>
        <w:autoSpaceDE w:val="0"/>
        <w:autoSpaceDN w:val="0"/>
        <w:adjustRightInd w:val="0"/>
        <w:spacing w:line="23" w:lineRule="atLeast"/>
        <w:ind w:left="426"/>
        <w:rPr>
          <w:rFonts w:asciiTheme="minorHAnsi" w:hAnsiTheme="minorHAnsi" w:cstheme="minorHAnsi"/>
          <w:b/>
          <w:color w:val="auto"/>
        </w:rPr>
      </w:pPr>
      <w:r w:rsidRPr="00B603CD">
        <w:rPr>
          <w:rFonts w:asciiTheme="minorHAnsi" w:hAnsiTheme="minorHAnsi" w:cstheme="minorHAnsi"/>
          <w:color w:val="auto"/>
        </w:rPr>
        <w:t>Zmiana formy opieki nie może prowadzić do obejścia zasad przyznawania dofinansowania określonych w Regulaminie</w:t>
      </w:r>
      <w:r w:rsidR="005653FA" w:rsidRPr="00B603CD">
        <w:rPr>
          <w:rFonts w:asciiTheme="minorHAnsi" w:hAnsiTheme="minorHAnsi" w:cstheme="minorHAnsi"/>
          <w:color w:val="auto"/>
        </w:rPr>
        <w:t>.</w:t>
      </w:r>
    </w:p>
    <w:p w14:paraId="462FAFA6" w14:textId="77777777" w:rsidR="005653FA" w:rsidRPr="00B603CD" w:rsidRDefault="00570AF8" w:rsidP="00FC3BA6">
      <w:pPr>
        <w:pStyle w:val="Akapitzlist"/>
        <w:numPr>
          <w:ilvl w:val="0"/>
          <w:numId w:val="25"/>
        </w:numPr>
        <w:autoSpaceDE w:val="0"/>
        <w:autoSpaceDN w:val="0"/>
        <w:adjustRightInd w:val="0"/>
        <w:spacing w:line="23" w:lineRule="atLeast"/>
        <w:ind w:left="426"/>
        <w:rPr>
          <w:rFonts w:asciiTheme="minorHAnsi" w:hAnsiTheme="minorHAnsi" w:cstheme="minorHAnsi"/>
          <w:b/>
          <w:color w:val="auto"/>
        </w:rPr>
      </w:pPr>
      <w:r w:rsidRPr="00B603CD">
        <w:rPr>
          <w:rFonts w:asciiTheme="minorHAnsi" w:hAnsiTheme="minorHAnsi" w:cstheme="minorHAnsi"/>
          <w:color w:val="auto"/>
        </w:rPr>
        <w:t>Postanowień ust.2-4 nie stosuje się do okresu trwałości.</w:t>
      </w:r>
    </w:p>
    <w:p w14:paraId="2E724654" w14:textId="77777777" w:rsidR="005653FA" w:rsidRPr="00B603CD" w:rsidRDefault="00570AF8" w:rsidP="00FC3BA6">
      <w:pPr>
        <w:pStyle w:val="Akapitzlist"/>
        <w:numPr>
          <w:ilvl w:val="0"/>
          <w:numId w:val="25"/>
        </w:numPr>
        <w:autoSpaceDE w:val="0"/>
        <w:autoSpaceDN w:val="0"/>
        <w:adjustRightInd w:val="0"/>
        <w:spacing w:line="23" w:lineRule="atLeast"/>
        <w:ind w:left="426"/>
        <w:rPr>
          <w:rFonts w:asciiTheme="minorHAnsi" w:hAnsiTheme="minorHAnsi" w:cstheme="minorHAnsi"/>
          <w:b/>
          <w:color w:val="auto"/>
        </w:rPr>
      </w:pPr>
      <w:r w:rsidRPr="00B603CD">
        <w:rPr>
          <w:rFonts w:asciiTheme="minorHAnsi" w:hAnsiTheme="minorHAnsi" w:cstheme="minorHAnsi"/>
          <w:color w:val="auto"/>
        </w:rPr>
        <w:t xml:space="preserve">O zmianach, o których mowa w ust. 1 lit. a i lit. b OOW informuje Wojewodę udzielającego dofinansowania. Warunkiem dokonania zmian, o których mowa w ust.1 lit. c i lit. d </w:t>
      </w:r>
      <w:r w:rsidRPr="00B603CD">
        <w:rPr>
          <w:rFonts w:asciiTheme="minorHAnsi" w:hAnsiTheme="minorHAnsi" w:cstheme="minorHAnsi"/>
          <w:b/>
          <w:bCs/>
          <w:color w:val="auto"/>
        </w:rPr>
        <w:t>jest zgoda Wojewody.</w:t>
      </w:r>
    </w:p>
    <w:p w14:paraId="7100C1E1" w14:textId="77777777" w:rsidR="005653FA" w:rsidRPr="00B603CD" w:rsidRDefault="00570AF8" w:rsidP="00FC3BA6">
      <w:pPr>
        <w:pStyle w:val="Akapitzlist"/>
        <w:numPr>
          <w:ilvl w:val="0"/>
          <w:numId w:val="25"/>
        </w:numPr>
        <w:autoSpaceDE w:val="0"/>
        <w:autoSpaceDN w:val="0"/>
        <w:adjustRightInd w:val="0"/>
        <w:spacing w:line="23" w:lineRule="atLeast"/>
        <w:ind w:left="426"/>
        <w:rPr>
          <w:rFonts w:asciiTheme="minorHAnsi" w:hAnsiTheme="minorHAnsi" w:cstheme="minorHAnsi"/>
          <w:b/>
          <w:color w:val="auto"/>
        </w:rPr>
      </w:pPr>
      <w:r w:rsidRPr="00B603CD">
        <w:rPr>
          <w:rFonts w:asciiTheme="minorHAnsi" w:hAnsiTheme="minorHAnsi" w:cstheme="minorHAnsi"/>
          <w:color w:val="auto"/>
        </w:rPr>
        <w:t>Zmiana zakresu rzeczowego zadania jest możliwa pod warunkiem uzyskania zgody Wojewody, wynikającej z analizy jednostkowej przypadku. Zachowane muszą zostać zasady, o których mowa w podrozdziale 4.2 Regulaminu.</w:t>
      </w:r>
    </w:p>
    <w:p w14:paraId="451ACBE0" w14:textId="77777777" w:rsidR="005653FA" w:rsidRPr="00B603CD" w:rsidRDefault="00570AF8" w:rsidP="00FC3BA6">
      <w:pPr>
        <w:pStyle w:val="Akapitzlist"/>
        <w:numPr>
          <w:ilvl w:val="0"/>
          <w:numId w:val="25"/>
        </w:numPr>
        <w:autoSpaceDE w:val="0"/>
        <w:autoSpaceDN w:val="0"/>
        <w:adjustRightInd w:val="0"/>
        <w:spacing w:line="23" w:lineRule="atLeast"/>
        <w:ind w:left="426"/>
        <w:rPr>
          <w:rFonts w:asciiTheme="minorHAnsi" w:hAnsiTheme="minorHAnsi" w:cstheme="minorHAnsi"/>
          <w:b/>
          <w:color w:val="auto"/>
        </w:rPr>
      </w:pPr>
      <w:r w:rsidRPr="00B603CD">
        <w:rPr>
          <w:rFonts w:asciiTheme="minorHAnsi" w:hAnsiTheme="minorHAnsi" w:cstheme="minorHAnsi"/>
          <w:color w:val="auto"/>
        </w:rPr>
        <w:t>Jeżeli wartość kosztorysowa zadania została obniżona w czasie jego realizacji, to łączna kwota dofinansowania ustalona na dofinansowanie tego zadania zostaje zmniejszona o taki sam procent, o jaki była obniżona wartość kosztorysowa zadania. OOW wsparcia zawiadamia wojewodę o obniżeniu wartości kosztorysowej zadania.</w:t>
      </w:r>
    </w:p>
    <w:p w14:paraId="300C2306" w14:textId="77777777" w:rsidR="00570AF8" w:rsidRPr="00B603CD" w:rsidRDefault="00570AF8" w:rsidP="00FC3BA6">
      <w:pPr>
        <w:pStyle w:val="Akapitzlist"/>
        <w:numPr>
          <w:ilvl w:val="0"/>
          <w:numId w:val="25"/>
        </w:numPr>
        <w:autoSpaceDE w:val="0"/>
        <w:autoSpaceDN w:val="0"/>
        <w:adjustRightInd w:val="0"/>
        <w:spacing w:line="23" w:lineRule="atLeast"/>
        <w:ind w:left="426"/>
        <w:rPr>
          <w:rFonts w:asciiTheme="minorHAnsi" w:hAnsiTheme="minorHAnsi" w:cstheme="minorHAnsi"/>
          <w:b/>
          <w:color w:val="auto"/>
        </w:rPr>
      </w:pPr>
      <w:r w:rsidRPr="00B603CD">
        <w:rPr>
          <w:rFonts w:asciiTheme="minorHAnsi" w:hAnsiTheme="minorHAnsi" w:cstheme="minorHAnsi"/>
          <w:color w:val="auto"/>
        </w:rPr>
        <w:t>Jeżeli w trakcie realizacji zadania wystąpią nieprzewidziane okoliczności uniemożliwiające dotrzymanie terminu zakończenia zadania, za które OOW nie ponosi odpowiedzialności, termin ten – na wniosek OOW i za zgodą wojewody – może zostać zmieniony w</w:t>
      </w:r>
      <w:r w:rsidR="00140B9B" w:rsidRPr="00B603CD">
        <w:rPr>
          <w:rFonts w:asciiTheme="minorHAnsi" w:hAnsiTheme="minorHAnsi" w:cstheme="minorHAnsi"/>
          <w:color w:val="auto"/>
        </w:rPr>
        <w:t xml:space="preserve"> </w:t>
      </w:r>
      <w:r w:rsidRPr="00B603CD">
        <w:rPr>
          <w:rFonts w:asciiTheme="minorHAnsi" w:hAnsiTheme="minorHAnsi" w:cstheme="minorHAnsi"/>
          <w:color w:val="auto"/>
        </w:rPr>
        <w:t>drodze aneksu do umowy. Zmiana</w:t>
      </w:r>
      <w:r w:rsidR="00140B9B" w:rsidRPr="00B603CD">
        <w:rPr>
          <w:rFonts w:asciiTheme="minorHAnsi" w:hAnsiTheme="minorHAnsi" w:cstheme="minorHAnsi"/>
          <w:color w:val="auto"/>
        </w:rPr>
        <w:t xml:space="preserve"> </w:t>
      </w:r>
      <w:r w:rsidRPr="00B603CD">
        <w:rPr>
          <w:rFonts w:asciiTheme="minorHAnsi" w:hAnsiTheme="minorHAnsi" w:cstheme="minorHAnsi"/>
          <w:color w:val="auto"/>
        </w:rPr>
        <w:t>powyższego terminu nie może wpłynąć na ostateczny termin wykorzystania</w:t>
      </w:r>
      <w:r w:rsidR="00140B9B" w:rsidRPr="00B603CD">
        <w:rPr>
          <w:rFonts w:asciiTheme="minorHAnsi" w:hAnsiTheme="minorHAnsi" w:cstheme="minorHAnsi"/>
          <w:color w:val="auto"/>
        </w:rPr>
        <w:t xml:space="preserve"> </w:t>
      </w:r>
      <w:r w:rsidRPr="00B603CD">
        <w:rPr>
          <w:rFonts w:asciiTheme="minorHAnsi" w:hAnsiTheme="minorHAnsi" w:cstheme="minorHAnsi"/>
          <w:color w:val="auto"/>
        </w:rPr>
        <w:t>środków budżetu państwa, tj. do dnia 31 grudnia 2026 r.</w:t>
      </w:r>
    </w:p>
    <w:p w14:paraId="0C1751CB" w14:textId="77777777" w:rsidR="00603D8E" w:rsidRPr="00B603CD" w:rsidRDefault="00603D8E" w:rsidP="005653FA">
      <w:pPr>
        <w:jc w:val="center"/>
        <w:rPr>
          <w:rFonts w:asciiTheme="minorHAnsi" w:hAnsiTheme="minorHAnsi"/>
          <w:b/>
          <w:sz w:val="22"/>
          <w:szCs w:val="22"/>
        </w:rPr>
      </w:pPr>
    </w:p>
    <w:p w14:paraId="5CA85E11" w14:textId="72D6767E" w:rsidR="004F0CDA" w:rsidRPr="00B603CD" w:rsidRDefault="004F0CDA" w:rsidP="005653FA">
      <w:pPr>
        <w:jc w:val="center"/>
        <w:rPr>
          <w:rFonts w:asciiTheme="minorHAnsi" w:hAnsiTheme="minorHAnsi"/>
          <w:b/>
          <w:sz w:val="22"/>
          <w:szCs w:val="22"/>
        </w:rPr>
      </w:pPr>
      <w:r w:rsidRPr="00B603CD">
        <w:rPr>
          <w:rFonts w:asciiTheme="minorHAnsi" w:hAnsiTheme="minorHAnsi"/>
          <w:b/>
          <w:sz w:val="22"/>
          <w:szCs w:val="22"/>
        </w:rPr>
        <w:t xml:space="preserve">§ </w:t>
      </w:r>
      <w:r w:rsidR="0003748F" w:rsidRPr="00B603CD">
        <w:rPr>
          <w:rFonts w:asciiTheme="minorHAnsi" w:hAnsiTheme="minorHAnsi"/>
          <w:b/>
          <w:sz w:val="22"/>
          <w:szCs w:val="22"/>
        </w:rPr>
        <w:t>9</w:t>
      </w:r>
    </w:p>
    <w:p w14:paraId="0D784EA6" w14:textId="7A6F4531" w:rsidR="00603D8E" w:rsidRPr="00B603CD" w:rsidRDefault="00603D8E" w:rsidP="005653FA">
      <w:pPr>
        <w:jc w:val="center"/>
        <w:rPr>
          <w:rFonts w:asciiTheme="minorHAnsi" w:hAnsiTheme="minorHAnsi"/>
          <w:b/>
          <w:sz w:val="22"/>
          <w:szCs w:val="22"/>
        </w:rPr>
      </w:pPr>
      <w:r w:rsidRPr="00B603CD">
        <w:rPr>
          <w:rFonts w:asciiTheme="minorHAnsi" w:hAnsiTheme="minorHAnsi"/>
          <w:b/>
          <w:sz w:val="22"/>
          <w:szCs w:val="22"/>
        </w:rPr>
        <w:t xml:space="preserve">Obowiązki rozliczeniowe </w:t>
      </w:r>
    </w:p>
    <w:p w14:paraId="3467D359" w14:textId="77777777" w:rsidR="00603D8E" w:rsidRPr="00B603CD" w:rsidRDefault="00603D8E" w:rsidP="005653FA">
      <w:pPr>
        <w:jc w:val="center"/>
        <w:rPr>
          <w:rFonts w:asciiTheme="minorHAnsi" w:eastAsia="Arial" w:hAnsiTheme="minorHAnsi"/>
          <w:sz w:val="22"/>
          <w:szCs w:val="22"/>
        </w:rPr>
      </w:pPr>
    </w:p>
    <w:p w14:paraId="422D978E" w14:textId="77777777" w:rsidR="004F0CDA" w:rsidRPr="00B603CD" w:rsidRDefault="004F0CDA" w:rsidP="00FC3BA6">
      <w:pPr>
        <w:numPr>
          <w:ilvl w:val="0"/>
          <w:numId w:val="13"/>
        </w:numPr>
        <w:suppressAutoHyphens w:val="0"/>
        <w:spacing w:line="23" w:lineRule="atLeast"/>
        <w:ind w:left="426" w:hanging="426"/>
        <w:contextualSpacing/>
        <w:jc w:val="both"/>
        <w:rPr>
          <w:rFonts w:asciiTheme="minorHAnsi" w:eastAsia="Arial" w:hAnsiTheme="minorHAnsi"/>
          <w:sz w:val="22"/>
          <w:szCs w:val="22"/>
        </w:rPr>
      </w:pPr>
      <w:r w:rsidRPr="00B603CD">
        <w:rPr>
          <w:rFonts w:asciiTheme="minorHAnsi" w:eastAsia="Arial" w:hAnsiTheme="minorHAnsi"/>
          <w:sz w:val="22"/>
          <w:szCs w:val="22"/>
        </w:rPr>
        <w:t xml:space="preserve">Ostateczny odbiorca wsparcia zobowiązany jest do sporządzania oraz złożenia w Pomorskim Urzędzie Wojewódzkim w Gdańsku,  </w:t>
      </w:r>
      <w:r w:rsidRPr="00B603CD">
        <w:rPr>
          <w:rFonts w:asciiTheme="minorHAnsi" w:eastAsia="Arial" w:hAnsiTheme="minorHAnsi"/>
          <w:b/>
          <w:sz w:val="22"/>
          <w:szCs w:val="22"/>
        </w:rPr>
        <w:t xml:space="preserve">rozliczenia </w:t>
      </w:r>
      <w:r w:rsidRPr="00B603CD">
        <w:rPr>
          <w:rFonts w:asciiTheme="minorHAnsi" w:eastAsia="Arial" w:hAnsiTheme="minorHAnsi"/>
          <w:sz w:val="22"/>
          <w:szCs w:val="22"/>
        </w:rPr>
        <w:t xml:space="preserve">na formularzu stanowiącym </w:t>
      </w:r>
      <w:r w:rsidRPr="00B603CD">
        <w:rPr>
          <w:rFonts w:asciiTheme="minorHAnsi" w:eastAsia="Arial" w:hAnsiTheme="minorHAnsi"/>
          <w:b/>
          <w:sz w:val="22"/>
          <w:szCs w:val="22"/>
        </w:rPr>
        <w:t xml:space="preserve">załącznik nr </w:t>
      </w:r>
      <w:r w:rsidR="005653FA" w:rsidRPr="00B603CD">
        <w:rPr>
          <w:rFonts w:asciiTheme="minorHAnsi" w:eastAsia="Arial" w:hAnsiTheme="minorHAnsi"/>
          <w:b/>
          <w:sz w:val="22"/>
          <w:szCs w:val="22"/>
        </w:rPr>
        <w:t>7</w:t>
      </w:r>
      <w:r w:rsidRPr="00B603CD">
        <w:rPr>
          <w:rFonts w:asciiTheme="minorHAnsi" w:eastAsia="Arial" w:hAnsiTheme="minorHAnsi"/>
          <w:sz w:val="22"/>
          <w:szCs w:val="22"/>
        </w:rPr>
        <w:t xml:space="preserve"> do umowy w terminie </w:t>
      </w:r>
      <w:r w:rsidR="005653FA" w:rsidRPr="00B603CD">
        <w:rPr>
          <w:rFonts w:asciiTheme="minorHAnsi" w:eastAsia="Arial" w:hAnsiTheme="minorHAnsi"/>
          <w:sz w:val="22"/>
          <w:szCs w:val="22"/>
        </w:rPr>
        <w:t xml:space="preserve">do dnia 31 stycznia 2027 r. </w:t>
      </w:r>
    </w:p>
    <w:p w14:paraId="6A1BF335" w14:textId="77777777" w:rsidR="004F0CDA" w:rsidRPr="00B603CD" w:rsidRDefault="004F0CDA" w:rsidP="00570AF8">
      <w:pPr>
        <w:suppressAutoHyphens w:val="0"/>
        <w:spacing w:line="23" w:lineRule="atLeast"/>
        <w:ind w:left="360"/>
        <w:contextualSpacing/>
        <w:jc w:val="both"/>
        <w:rPr>
          <w:rFonts w:asciiTheme="minorHAnsi" w:eastAsia="Arial" w:hAnsiTheme="minorHAnsi"/>
          <w:sz w:val="22"/>
          <w:szCs w:val="22"/>
        </w:rPr>
      </w:pPr>
      <w:r w:rsidRPr="00B603CD">
        <w:rPr>
          <w:rFonts w:asciiTheme="minorHAnsi" w:eastAsia="Arial" w:hAnsiTheme="minorHAnsi"/>
          <w:sz w:val="22"/>
          <w:szCs w:val="22"/>
        </w:rPr>
        <w:t xml:space="preserve"> Do rozliczenia należy dołączyć wykaz wszystkich wydatków rozliczających zadanie, faktury </w:t>
      </w:r>
      <w:r w:rsidRPr="00B603CD">
        <w:rPr>
          <w:rFonts w:asciiTheme="minorHAnsi" w:eastAsia="Arial" w:hAnsiTheme="minorHAnsi"/>
          <w:sz w:val="22"/>
          <w:szCs w:val="22"/>
        </w:rPr>
        <w:br/>
        <w:t xml:space="preserve"> i rachunki dotyczące zaliczki grudniowej oraz wszystkie nieprzedstawione we wcześniejszych   wnioskach dowody księgowe potwierdzające poniesienie wydatków.</w:t>
      </w:r>
    </w:p>
    <w:p w14:paraId="4D4E232D" w14:textId="77777777" w:rsidR="004F0CDA" w:rsidRPr="00B603CD" w:rsidRDefault="004F0CDA" w:rsidP="00FC3BA6">
      <w:pPr>
        <w:numPr>
          <w:ilvl w:val="0"/>
          <w:numId w:val="13"/>
        </w:numPr>
        <w:suppressAutoHyphens w:val="0"/>
        <w:spacing w:line="23" w:lineRule="atLeast"/>
        <w:ind w:left="426" w:hanging="426"/>
        <w:contextualSpacing/>
        <w:jc w:val="both"/>
        <w:rPr>
          <w:rFonts w:asciiTheme="minorHAnsi" w:eastAsia="Arial" w:hAnsiTheme="minorHAnsi"/>
          <w:sz w:val="22"/>
          <w:szCs w:val="22"/>
        </w:rPr>
      </w:pPr>
      <w:r w:rsidRPr="00B603CD">
        <w:rPr>
          <w:rFonts w:asciiTheme="minorHAnsi" w:eastAsia="Arial" w:hAnsiTheme="minorHAnsi"/>
          <w:sz w:val="22"/>
          <w:szCs w:val="22"/>
        </w:rPr>
        <w:t xml:space="preserve">O dacie złożenia dokumentów, o których mowa w ust. 1, zwanych dalej „dokumentami rozliczeniowymi”, decyduje data wpływu do Pomorskiego Urzędu Wojewódzkiego w Gdańsku. </w:t>
      </w:r>
    </w:p>
    <w:p w14:paraId="49A856E7" w14:textId="77777777" w:rsidR="004F0CDA" w:rsidRPr="00B603CD" w:rsidRDefault="004F0CDA" w:rsidP="00FC3BA6">
      <w:pPr>
        <w:numPr>
          <w:ilvl w:val="0"/>
          <w:numId w:val="13"/>
        </w:numPr>
        <w:suppressAutoHyphens w:val="0"/>
        <w:spacing w:line="23" w:lineRule="atLeast"/>
        <w:ind w:left="426" w:hanging="426"/>
        <w:contextualSpacing/>
        <w:jc w:val="both"/>
        <w:rPr>
          <w:rFonts w:asciiTheme="minorHAnsi" w:eastAsia="Arial" w:hAnsiTheme="minorHAnsi"/>
          <w:sz w:val="22"/>
          <w:szCs w:val="22"/>
        </w:rPr>
      </w:pPr>
      <w:r w:rsidRPr="00B603CD">
        <w:rPr>
          <w:rFonts w:asciiTheme="minorHAnsi" w:eastAsia="Arial" w:hAnsiTheme="minorHAnsi"/>
          <w:sz w:val="22"/>
          <w:szCs w:val="22"/>
        </w:rPr>
        <w:lastRenderedPageBreak/>
        <w:t>Wojewoda ma prawo żądać, aby OOW w wyznaczonym terminie przedstawił dodatkowe informacje, wyjaśnienia oraz dowody do dokumentów rozliczeniowych. Żądanie to jest wiążące dla OOW.</w:t>
      </w:r>
    </w:p>
    <w:p w14:paraId="5A1AC8CA" w14:textId="77777777" w:rsidR="004F0CDA" w:rsidRPr="00B603CD" w:rsidRDefault="004F0CDA" w:rsidP="00FC3BA6">
      <w:pPr>
        <w:numPr>
          <w:ilvl w:val="0"/>
          <w:numId w:val="13"/>
        </w:numPr>
        <w:suppressAutoHyphens w:val="0"/>
        <w:spacing w:line="23" w:lineRule="atLeast"/>
        <w:ind w:left="426" w:hanging="426"/>
        <w:contextualSpacing/>
        <w:jc w:val="both"/>
        <w:rPr>
          <w:rFonts w:asciiTheme="minorHAnsi" w:eastAsia="Arial" w:hAnsiTheme="minorHAnsi"/>
          <w:sz w:val="22"/>
          <w:szCs w:val="22"/>
        </w:rPr>
      </w:pPr>
      <w:r w:rsidRPr="00B603CD">
        <w:rPr>
          <w:rFonts w:asciiTheme="minorHAnsi" w:eastAsia="Arial" w:hAnsiTheme="minorHAnsi"/>
          <w:sz w:val="22"/>
          <w:szCs w:val="22"/>
        </w:rPr>
        <w:t xml:space="preserve">Z zastrzeżeniem postanowień ust. </w:t>
      </w:r>
      <w:r w:rsidR="00F47F7A" w:rsidRPr="00B603CD">
        <w:rPr>
          <w:rFonts w:asciiTheme="minorHAnsi" w:eastAsia="Arial" w:hAnsiTheme="minorHAnsi"/>
          <w:sz w:val="22"/>
          <w:szCs w:val="22"/>
        </w:rPr>
        <w:t>5</w:t>
      </w:r>
      <w:r w:rsidRPr="00B603CD">
        <w:rPr>
          <w:rFonts w:asciiTheme="minorHAnsi" w:eastAsia="Arial" w:hAnsiTheme="minorHAnsi"/>
          <w:sz w:val="22"/>
          <w:szCs w:val="22"/>
        </w:rPr>
        <w:t xml:space="preserve">, Wojewoda akceptuje rozliczenie, o którym mowa </w:t>
      </w:r>
      <w:r w:rsidRPr="00B603CD">
        <w:rPr>
          <w:rFonts w:asciiTheme="minorHAnsi" w:eastAsia="Arial" w:hAnsiTheme="minorHAnsi"/>
          <w:sz w:val="22"/>
          <w:szCs w:val="22"/>
        </w:rPr>
        <w:br/>
        <w:t>w ust. 1, w terminie 3 miesięcy od dnia jego otrzymania.</w:t>
      </w:r>
    </w:p>
    <w:p w14:paraId="5095C44D" w14:textId="77777777" w:rsidR="004F0CDA" w:rsidRPr="00B603CD" w:rsidRDefault="004F0CDA" w:rsidP="00FC3BA6">
      <w:pPr>
        <w:numPr>
          <w:ilvl w:val="0"/>
          <w:numId w:val="13"/>
        </w:numPr>
        <w:suppressAutoHyphens w:val="0"/>
        <w:spacing w:line="23" w:lineRule="atLeast"/>
        <w:ind w:left="426" w:hanging="426"/>
        <w:contextualSpacing/>
        <w:jc w:val="both"/>
        <w:rPr>
          <w:rFonts w:asciiTheme="minorHAnsi" w:eastAsia="Arial" w:hAnsiTheme="minorHAnsi"/>
          <w:sz w:val="22"/>
          <w:szCs w:val="22"/>
        </w:rPr>
      </w:pPr>
      <w:r w:rsidRPr="00B603CD">
        <w:rPr>
          <w:rFonts w:asciiTheme="minorHAnsi" w:eastAsia="Arial" w:hAnsiTheme="minorHAnsi"/>
          <w:sz w:val="22"/>
          <w:szCs w:val="22"/>
        </w:rPr>
        <w:t xml:space="preserve">Stwierdzenie w rozliczeniu, o którym mowa w ust. 1 lub dokumentach, o których mowa </w:t>
      </w:r>
      <w:r w:rsidRPr="00B603CD">
        <w:rPr>
          <w:rFonts w:asciiTheme="minorHAnsi" w:eastAsia="Arial" w:hAnsiTheme="minorHAnsi"/>
          <w:sz w:val="22"/>
          <w:szCs w:val="22"/>
        </w:rPr>
        <w:br/>
        <w:t>w ust. 3, błędów mających wpływ na możliwość potwierdzenia, że dofinansowanie zostało wykorzystane zgodnie z przeznaczeniem lub we właściwej wysokości, oznacza odmowę jego rozliczenia na podstawie przekazanych dokumentów. W takim przypadku OOW zobowiązany jest do ponownego przedłożenia rozliczenia, w wyznaczonym przez Wojewodę terminie, wolnego od błędów wraz z ewentualnymi wyjaśnieniami lub dodatkowymi dokumentami potwierdzającymi prawidłowość wykorzystania dofinansowania, zgodnie z wezwaniem skierowanym do OOW. Do akceptacji ponownie przedłożonego przez OOW rozliczenia oraz dokumentów, o których mowa w zdaniu wyżej, mają zastosowanie postanowienia ust. 4 w zakresie wskazanego w nim terminu.</w:t>
      </w:r>
    </w:p>
    <w:p w14:paraId="1C988C6D" w14:textId="77777777" w:rsidR="004F0CDA" w:rsidRPr="00B603CD" w:rsidRDefault="004F0CDA" w:rsidP="00FC3BA6">
      <w:pPr>
        <w:numPr>
          <w:ilvl w:val="0"/>
          <w:numId w:val="13"/>
        </w:numPr>
        <w:suppressAutoHyphens w:val="0"/>
        <w:spacing w:line="23" w:lineRule="atLeast"/>
        <w:ind w:left="426" w:hanging="426"/>
        <w:contextualSpacing/>
        <w:jc w:val="both"/>
        <w:rPr>
          <w:rFonts w:asciiTheme="minorHAnsi" w:eastAsia="Arial" w:hAnsiTheme="minorHAnsi"/>
          <w:sz w:val="22"/>
          <w:szCs w:val="22"/>
        </w:rPr>
      </w:pPr>
      <w:r w:rsidRPr="00B603CD">
        <w:rPr>
          <w:rFonts w:asciiTheme="minorHAnsi" w:eastAsia="Arial" w:hAnsiTheme="minorHAnsi"/>
          <w:sz w:val="22"/>
          <w:szCs w:val="22"/>
        </w:rPr>
        <w:t>Dokumenty rozliczeniowe należy składa</w:t>
      </w:r>
      <w:bookmarkStart w:id="1" w:name="_Hlk188617362"/>
      <w:r w:rsidRPr="00B603CD">
        <w:rPr>
          <w:rFonts w:asciiTheme="minorHAnsi" w:eastAsia="Arial" w:hAnsiTheme="minorHAnsi"/>
          <w:sz w:val="22"/>
          <w:szCs w:val="22"/>
        </w:rPr>
        <w:t>ć:</w:t>
      </w:r>
    </w:p>
    <w:bookmarkEnd w:id="1"/>
    <w:p w14:paraId="234FEBE5" w14:textId="77777777" w:rsidR="004F0CDA" w:rsidRPr="00B603CD" w:rsidRDefault="004F0CDA" w:rsidP="00FC3BA6">
      <w:pPr>
        <w:numPr>
          <w:ilvl w:val="0"/>
          <w:numId w:val="14"/>
        </w:numPr>
        <w:suppressAutoHyphens w:val="0"/>
        <w:spacing w:line="23" w:lineRule="atLeast"/>
        <w:contextualSpacing/>
        <w:jc w:val="both"/>
        <w:rPr>
          <w:rFonts w:asciiTheme="minorHAnsi" w:eastAsia="Arial" w:hAnsiTheme="minorHAnsi"/>
          <w:sz w:val="22"/>
          <w:szCs w:val="22"/>
        </w:rPr>
      </w:pPr>
      <w:r w:rsidRPr="00B603CD">
        <w:rPr>
          <w:rFonts w:asciiTheme="minorHAnsi" w:eastAsia="Arial" w:hAnsiTheme="minorHAnsi"/>
          <w:sz w:val="22"/>
          <w:szCs w:val="22"/>
        </w:rPr>
        <w:t xml:space="preserve">za pośrednictwem platformy e-Doręczenia z podpisami osób uprawnionych </w:t>
      </w:r>
      <w:r w:rsidRPr="00B603CD">
        <w:rPr>
          <w:rFonts w:asciiTheme="minorHAnsi" w:eastAsia="Arial" w:hAnsiTheme="minorHAnsi"/>
          <w:sz w:val="22"/>
          <w:szCs w:val="22"/>
        </w:rPr>
        <w:br/>
        <w:t>do reprezentowania OOW, podpisane za pomocą bezpiecznego podpisu elektronicznego weryfikowanego certyfikatem kwalifikowalnym oraz w wersji edytowalnej (załączniki w arkuszu kalkulacyjnym)</w:t>
      </w:r>
      <w:r w:rsidR="00F47F7A" w:rsidRPr="00B603CD">
        <w:rPr>
          <w:rFonts w:asciiTheme="minorHAnsi" w:eastAsia="Arial" w:hAnsiTheme="minorHAnsi"/>
          <w:sz w:val="22"/>
          <w:szCs w:val="22"/>
        </w:rPr>
        <w:t>.</w:t>
      </w:r>
    </w:p>
    <w:p w14:paraId="4C196FCE" w14:textId="77777777" w:rsidR="004F0CDA" w:rsidRPr="00B603CD" w:rsidRDefault="004F0CDA" w:rsidP="00FC3BA6">
      <w:pPr>
        <w:numPr>
          <w:ilvl w:val="0"/>
          <w:numId w:val="13"/>
        </w:numPr>
        <w:suppressAutoHyphens w:val="0"/>
        <w:spacing w:line="23" w:lineRule="atLeast"/>
        <w:ind w:left="284" w:hanging="284"/>
        <w:contextualSpacing/>
        <w:jc w:val="both"/>
        <w:rPr>
          <w:rFonts w:asciiTheme="minorHAnsi" w:eastAsia="Arial" w:hAnsiTheme="minorHAnsi"/>
          <w:sz w:val="22"/>
          <w:szCs w:val="22"/>
        </w:rPr>
      </w:pPr>
      <w:r w:rsidRPr="00B603CD">
        <w:rPr>
          <w:rFonts w:asciiTheme="minorHAnsi" w:eastAsia="Arial" w:hAnsiTheme="minorHAnsi"/>
          <w:sz w:val="22"/>
          <w:szCs w:val="22"/>
        </w:rPr>
        <w:t>W przypadku nieprzedłożenia dokumentów rozliczeniowych w terminach wskazanych w ust. 1 i 3, Wojewoda wzywa do ich złożenia w terminie</w:t>
      </w:r>
      <w:r w:rsidR="001746A6" w:rsidRPr="00B603CD">
        <w:rPr>
          <w:rFonts w:asciiTheme="minorHAnsi" w:eastAsia="Arial" w:hAnsiTheme="minorHAnsi"/>
          <w:sz w:val="22"/>
          <w:szCs w:val="22"/>
        </w:rPr>
        <w:t xml:space="preserve"> 7 dni od dnia otrzymania wezwania</w:t>
      </w:r>
      <w:r w:rsidRPr="00B603CD">
        <w:rPr>
          <w:rFonts w:asciiTheme="minorHAnsi" w:eastAsia="Arial" w:hAnsiTheme="minorHAnsi"/>
          <w:sz w:val="22"/>
          <w:szCs w:val="22"/>
        </w:rPr>
        <w:t>.</w:t>
      </w:r>
    </w:p>
    <w:p w14:paraId="06E313D9" w14:textId="77777777" w:rsidR="001B2DA3" w:rsidRPr="00B603CD" w:rsidRDefault="004F0CDA" w:rsidP="00FC3BA6">
      <w:pPr>
        <w:numPr>
          <w:ilvl w:val="0"/>
          <w:numId w:val="13"/>
        </w:numPr>
        <w:suppressAutoHyphens w:val="0"/>
        <w:spacing w:line="23" w:lineRule="atLeast"/>
        <w:ind w:left="284" w:hanging="284"/>
        <w:contextualSpacing/>
        <w:jc w:val="both"/>
        <w:rPr>
          <w:rFonts w:asciiTheme="minorHAnsi" w:eastAsia="Arial" w:hAnsiTheme="minorHAnsi"/>
          <w:sz w:val="22"/>
          <w:szCs w:val="22"/>
        </w:rPr>
      </w:pPr>
      <w:r w:rsidRPr="00B603CD">
        <w:rPr>
          <w:rFonts w:asciiTheme="minorHAnsi" w:eastAsia="Arial" w:hAnsiTheme="minorHAnsi"/>
          <w:sz w:val="22"/>
          <w:szCs w:val="22"/>
        </w:rPr>
        <w:t>Nieprzedstawienie w terminie jednego lub więcej wymaganych dokumentów sprawozdawczych, o których mowa w ust. 1</w:t>
      </w:r>
      <w:r w:rsidR="00F47F7A" w:rsidRPr="00B603CD">
        <w:rPr>
          <w:rFonts w:asciiTheme="minorHAnsi" w:eastAsia="Arial" w:hAnsiTheme="minorHAnsi"/>
          <w:sz w:val="22"/>
          <w:szCs w:val="22"/>
        </w:rPr>
        <w:t xml:space="preserve"> oraz 3</w:t>
      </w:r>
      <w:r w:rsidRPr="00B603CD">
        <w:rPr>
          <w:rFonts w:asciiTheme="minorHAnsi" w:eastAsia="Arial" w:hAnsiTheme="minorHAnsi"/>
          <w:sz w:val="22"/>
          <w:szCs w:val="22"/>
        </w:rPr>
        <w:t xml:space="preserve">, może stanowić podstawę do odmowy rozliczenia zadania i uznania dofinansowania za wykorzystane niezgodnie z przeznaczeniem, oraz żądania jego zwrotu, wraz z należnymi odsetkami w wysokości określonej jak dla zaległości podatkowych naliczonymi zgodnie z ustawą z dnia 27 sierpnia 2009 r. o finansach publicznych. </w:t>
      </w:r>
    </w:p>
    <w:p w14:paraId="507D0F6C" w14:textId="77777777" w:rsidR="00140B9B" w:rsidRPr="00DA5D7C" w:rsidRDefault="001B2DA3" w:rsidP="00FC3BA6">
      <w:pPr>
        <w:numPr>
          <w:ilvl w:val="0"/>
          <w:numId w:val="13"/>
        </w:numPr>
        <w:suppressAutoHyphens w:val="0"/>
        <w:spacing w:line="23" w:lineRule="atLeast"/>
        <w:ind w:left="284" w:hanging="284"/>
        <w:contextualSpacing/>
        <w:jc w:val="both"/>
        <w:rPr>
          <w:rFonts w:asciiTheme="minorHAnsi" w:eastAsia="Arial" w:hAnsiTheme="minorHAnsi"/>
          <w:sz w:val="22"/>
          <w:szCs w:val="22"/>
        </w:rPr>
      </w:pPr>
      <w:r w:rsidRPr="00B603CD">
        <w:rPr>
          <w:rFonts w:asciiTheme="minorHAnsi" w:hAnsiTheme="minorHAnsi"/>
          <w:sz w:val="22"/>
          <w:szCs w:val="22"/>
          <w:lang w:eastAsia="en-US"/>
        </w:rPr>
        <w:t xml:space="preserve">Wojewoda weryfikuje trwałość realizacji zadania na podstawie sprawozdania z realizacji zadania, którego wzór stanowi </w:t>
      </w:r>
      <w:r w:rsidRPr="00B603CD">
        <w:rPr>
          <w:rFonts w:asciiTheme="minorHAnsi" w:hAnsiTheme="minorHAnsi"/>
          <w:b/>
          <w:bCs/>
          <w:sz w:val="22"/>
          <w:szCs w:val="22"/>
          <w:lang w:eastAsia="en-US"/>
        </w:rPr>
        <w:t xml:space="preserve">załącznik nr </w:t>
      </w:r>
      <w:r w:rsidR="001746A6" w:rsidRPr="00B603CD">
        <w:rPr>
          <w:rFonts w:asciiTheme="minorHAnsi" w:hAnsiTheme="minorHAnsi"/>
          <w:b/>
          <w:bCs/>
          <w:sz w:val="22"/>
          <w:szCs w:val="22"/>
          <w:lang w:eastAsia="en-US"/>
        </w:rPr>
        <w:t>9</w:t>
      </w:r>
      <w:r w:rsidRPr="00B603CD">
        <w:rPr>
          <w:rFonts w:asciiTheme="minorHAnsi" w:hAnsiTheme="minorHAnsi"/>
          <w:b/>
          <w:bCs/>
          <w:sz w:val="22"/>
          <w:szCs w:val="22"/>
          <w:lang w:eastAsia="en-US"/>
        </w:rPr>
        <w:t xml:space="preserve"> do Umowy</w:t>
      </w:r>
      <w:r w:rsidRPr="00B603CD">
        <w:rPr>
          <w:rFonts w:asciiTheme="minorHAnsi" w:hAnsiTheme="minorHAnsi"/>
          <w:sz w:val="22"/>
          <w:szCs w:val="22"/>
          <w:lang w:eastAsia="en-US"/>
        </w:rPr>
        <w:t xml:space="preserve">. </w:t>
      </w:r>
      <w:r w:rsidR="001746A6" w:rsidRPr="00B603CD">
        <w:rPr>
          <w:rFonts w:asciiTheme="minorHAnsi" w:hAnsiTheme="minorHAnsi"/>
          <w:sz w:val="22"/>
          <w:szCs w:val="22"/>
          <w:lang w:eastAsia="en-US"/>
        </w:rPr>
        <w:t>OOW</w:t>
      </w:r>
      <w:r w:rsidRPr="00B603CD">
        <w:rPr>
          <w:rFonts w:asciiTheme="minorHAnsi" w:hAnsiTheme="minorHAnsi"/>
          <w:sz w:val="22"/>
          <w:szCs w:val="22"/>
          <w:lang w:eastAsia="en-US"/>
        </w:rPr>
        <w:t xml:space="preserve"> jest zobowiązany złożyć sprawozdanie do Pomorskiego Urzędu Wojewódzkiego w Gdańsku w terminie do dnia 15 stycznia 2028 r. za rok 2027</w:t>
      </w:r>
      <w:r w:rsidR="00140B9B" w:rsidRPr="00B603CD">
        <w:rPr>
          <w:rFonts w:asciiTheme="minorHAnsi" w:hAnsiTheme="minorHAnsi"/>
          <w:sz w:val="22"/>
          <w:szCs w:val="22"/>
          <w:lang w:eastAsia="en-US"/>
        </w:rPr>
        <w:t xml:space="preserve">, </w:t>
      </w:r>
      <w:r w:rsidRPr="00B603CD">
        <w:rPr>
          <w:rFonts w:asciiTheme="minorHAnsi" w:hAnsiTheme="minorHAnsi"/>
          <w:sz w:val="22"/>
          <w:szCs w:val="22"/>
          <w:lang w:eastAsia="en-US"/>
        </w:rPr>
        <w:t>do dnia 15 stycznia 2029 r. za rok 2028</w:t>
      </w:r>
      <w:r w:rsidR="00140B9B" w:rsidRPr="00B603CD">
        <w:rPr>
          <w:rFonts w:asciiTheme="minorHAnsi" w:hAnsiTheme="minorHAnsi"/>
          <w:sz w:val="22"/>
          <w:szCs w:val="22"/>
          <w:lang w:eastAsia="en-US"/>
        </w:rPr>
        <w:t xml:space="preserve"> oraz do dnia 15 stycznia 2030 r. za rok 2029</w:t>
      </w:r>
      <w:r w:rsidRPr="00B603CD">
        <w:rPr>
          <w:rFonts w:asciiTheme="minorHAnsi" w:hAnsiTheme="minorHAnsi"/>
          <w:sz w:val="22"/>
          <w:szCs w:val="22"/>
          <w:lang w:eastAsia="en-US"/>
        </w:rPr>
        <w:t>.</w:t>
      </w:r>
    </w:p>
    <w:p w14:paraId="3CB57053" w14:textId="77777777" w:rsidR="00DA5D7C" w:rsidRPr="00B603CD" w:rsidRDefault="00DA5D7C" w:rsidP="00DA5D7C">
      <w:pPr>
        <w:suppressAutoHyphens w:val="0"/>
        <w:spacing w:line="23" w:lineRule="atLeast"/>
        <w:contextualSpacing/>
        <w:jc w:val="both"/>
        <w:rPr>
          <w:rFonts w:asciiTheme="minorHAnsi" w:eastAsia="Arial" w:hAnsiTheme="minorHAnsi"/>
          <w:sz w:val="22"/>
          <w:szCs w:val="22"/>
        </w:rPr>
      </w:pPr>
    </w:p>
    <w:p w14:paraId="68C586C9" w14:textId="77777777" w:rsidR="00140B9B" w:rsidRPr="00B603CD" w:rsidRDefault="00140B9B" w:rsidP="00140B9B">
      <w:pPr>
        <w:suppressAutoHyphens w:val="0"/>
        <w:spacing w:line="23" w:lineRule="atLeast"/>
        <w:contextualSpacing/>
        <w:jc w:val="both"/>
        <w:rPr>
          <w:rFonts w:asciiTheme="minorHAnsi" w:eastAsia="Arial" w:hAnsiTheme="minorHAnsi"/>
          <w:color w:val="FF0000"/>
          <w:sz w:val="22"/>
          <w:szCs w:val="22"/>
        </w:rPr>
      </w:pPr>
    </w:p>
    <w:p w14:paraId="7CD0C414" w14:textId="70A526B3" w:rsidR="004F0CDA" w:rsidRPr="00B603CD" w:rsidRDefault="004F0CDA" w:rsidP="00140B9B">
      <w:pPr>
        <w:suppressAutoHyphens w:val="0"/>
        <w:spacing w:line="23" w:lineRule="atLeast"/>
        <w:ind w:left="284"/>
        <w:contextualSpacing/>
        <w:jc w:val="center"/>
        <w:rPr>
          <w:rFonts w:asciiTheme="minorHAnsi" w:hAnsiTheme="minorHAnsi"/>
          <w:b/>
          <w:sz w:val="22"/>
          <w:szCs w:val="22"/>
        </w:rPr>
      </w:pPr>
      <w:r w:rsidRPr="00B603CD">
        <w:rPr>
          <w:rFonts w:asciiTheme="minorHAnsi" w:hAnsiTheme="minorHAnsi"/>
          <w:b/>
          <w:sz w:val="22"/>
          <w:szCs w:val="22"/>
        </w:rPr>
        <w:t xml:space="preserve">§ </w:t>
      </w:r>
      <w:r w:rsidR="0003748F" w:rsidRPr="00B603CD">
        <w:rPr>
          <w:rFonts w:asciiTheme="minorHAnsi" w:hAnsiTheme="minorHAnsi"/>
          <w:b/>
          <w:sz w:val="22"/>
          <w:szCs w:val="22"/>
        </w:rPr>
        <w:t>10</w:t>
      </w:r>
    </w:p>
    <w:p w14:paraId="07FDBF80" w14:textId="66F1A800" w:rsidR="00603D8E" w:rsidRPr="00B603CD" w:rsidRDefault="00603D8E" w:rsidP="00140B9B">
      <w:pPr>
        <w:suppressAutoHyphens w:val="0"/>
        <w:spacing w:line="23" w:lineRule="atLeast"/>
        <w:ind w:left="284"/>
        <w:contextualSpacing/>
        <w:jc w:val="center"/>
        <w:rPr>
          <w:rFonts w:asciiTheme="minorHAnsi" w:hAnsiTheme="minorHAnsi"/>
          <w:b/>
          <w:sz w:val="22"/>
          <w:szCs w:val="22"/>
        </w:rPr>
      </w:pPr>
      <w:r w:rsidRPr="00B603CD">
        <w:rPr>
          <w:rFonts w:asciiTheme="minorHAnsi" w:hAnsiTheme="minorHAnsi"/>
          <w:b/>
          <w:sz w:val="22"/>
          <w:szCs w:val="22"/>
        </w:rPr>
        <w:t>Zwrot środków</w:t>
      </w:r>
    </w:p>
    <w:p w14:paraId="6F2E401B" w14:textId="77777777" w:rsidR="00603D8E" w:rsidRPr="00B603CD" w:rsidRDefault="00603D8E" w:rsidP="00140B9B">
      <w:pPr>
        <w:suppressAutoHyphens w:val="0"/>
        <w:spacing w:line="23" w:lineRule="atLeast"/>
        <w:ind w:left="284"/>
        <w:contextualSpacing/>
        <w:jc w:val="center"/>
        <w:rPr>
          <w:rFonts w:asciiTheme="minorHAnsi" w:eastAsia="Arial" w:hAnsiTheme="minorHAnsi"/>
          <w:sz w:val="22"/>
          <w:szCs w:val="22"/>
        </w:rPr>
      </w:pPr>
    </w:p>
    <w:p w14:paraId="5C5E46FD" w14:textId="3106C32C" w:rsidR="00603D8E" w:rsidRPr="00B603CD" w:rsidRDefault="00603D8E" w:rsidP="00603D8E">
      <w:pPr>
        <w:pStyle w:val="Akapitzlist"/>
        <w:numPr>
          <w:ilvl w:val="0"/>
          <w:numId w:val="26"/>
        </w:numPr>
        <w:autoSpaceDE w:val="0"/>
        <w:autoSpaceDN w:val="0"/>
        <w:adjustRightInd w:val="0"/>
        <w:spacing w:line="23" w:lineRule="atLeast"/>
        <w:ind w:left="284"/>
        <w:rPr>
          <w:rFonts w:asciiTheme="minorHAnsi" w:hAnsiTheme="minorHAnsi" w:cstheme="minorHAnsi"/>
          <w:b/>
          <w:color w:val="FF0000"/>
        </w:rPr>
      </w:pPr>
      <w:r w:rsidRPr="00B603CD">
        <w:rPr>
          <w:rFonts w:asciiTheme="minorHAnsi" w:hAnsiTheme="minorHAnsi" w:cstheme="minorHAnsi"/>
        </w:rPr>
        <w:t xml:space="preserve">OOW otrzymujący dofinansowanie zobowiązany jest do zwrotu niewykorzystanej części dofinansowania w terminie nie dłuższym niż 15 dni od dnia zakończenia zadania i nie później niż do dnia 15 stycznia 2027 r. oraz jego rozliczenia w sposób wskazany przez Wojewodę w </w:t>
      </w:r>
      <w:r w:rsidRPr="001249DE">
        <w:rPr>
          <w:rFonts w:asciiTheme="minorHAnsi" w:hAnsiTheme="minorHAnsi" w:cstheme="minorHAnsi"/>
          <w:color w:val="auto"/>
        </w:rPr>
        <w:t xml:space="preserve">§ </w:t>
      </w:r>
      <w:r w:rsidR="00DA5D7C" w:rsidRPr="001249DE">
        <w:rPr>
          <w:rFonts w:asciiTheme="minorHAnsi" w:hAnsiTheme="minorHAnsi" w:cstheme="minorHAnsi"/>
          <w:color w:val="auto"/>
        </w:rPr>
        <w:t>9</w:t>
      </w:r>
      <w:r w:rsidR="004F19AB" w:rsidRPr="001249DE">
        <w:rPr>
          <w:rFonts w:asciiTheme="minorHAnsi" w:hAnsiTheme="minorHAnsi" w:cstheme="minorHAnsi"/>
          <w:color w:val="auto"/>
        </w:rPr>
        <w:t xml:space="preserve"> </w:t>
      </w:r>
      <w:r w:rsidRPr="00B603CD">
        <w:rPr>
          <w:rFonts w:asciiTheme="minorHAnsi" w:hAnsiTheme="minorHAnsi" w:cstheme="minorHAnsi"/>
        </w:rPr>
        <w:t>niniejszej umowy.</w:t>
      </w:r>
    </w:p>
    <w:p w14:paraId="569E5BCC" w14:textId="77777777" w:rsidR="00603D8E" w:rsidRPr="00B603CD" w:rsidRDefault="00603D8E" w:rsidP="00603D8E">
      <w:pPr>
        <w:pStyle w:val="Akapitzlist"/>
        <w:numPr>
          <w:ilvl w:val="0"/>
          <w:numId w:val="26"/>
        </w:numPr>
        <w:spacing w:after="0" w:line="23" w:lineRule="atLeast"/>
        <w:ind w:left="284"/>
        <w:rPr>
          <w:rFonts w:asciiTheme="minorHAnsi" w:hAnsiTheme="minorHAnsi" w:cstheme="minorHAnsi"/>
          <w:color w:val="auto"/>
        </w:rPr>
      </w:pPr>
      <w:r w:rsidRPr="00B603CD">
        <w:rPr>
          <w:rFonts w:asciiTheme="minorHAnsi" w:hAnsiTheme="minorHAnsi" w:cstheme="minorHAnsi"/>
          <w:color w:val="auto"/>
        </w:rPr>
        <w:t>W przypadku wystąpienia siły wyższej, która uniemożliwia bądź utrudnia realizację zadań wskazanych w rozdziale 3 Regulaminu, Wojewoda może podjąć decyzję o odstąpieniu od zwrotu środków z tytułu niewykonania zadania zgodnie z założeniami Regulaminu.</w:t>
      </w:r>
    </w:p>
    <w:p w14:paraId="19213C01" w14:textId="77777777" w:rsidR="00603D8E" w:rsidRPr="00B603CD" w:rsidRDefault="004F0CDA" w:rsidP="00603D8E">
      <w:pPr>
        <w:pStyle w:val="Akapitzlist"/>
        <w:numPr>
          <w:ilvl w:val="0"/>
          <w:numId w:val="26"/>
        </w:numPr>
        <w:spacing w:after="0" w:line="23" w:lineRule="atLeast"/>
        <w:ind w:left="284"/>
        <w:rPr>
          <w:rFonts w:asciiTheme="minorHAnsi" w:hAnsiTheme="minorHAnsi" w:cstheme="minorHAnsi"/>
          <w:color w:val="auto"/>
        </w:rPr>
      </w:pPr>
      <w:r w:rsidRPr="00B603CD">
        <w:rPr>
          <w:rFonts w:asciiTheme="minorHAnsi" w:hAnsiTheme="minorHAnsi" w:cstheme="minorHAnsi"/>
          <w:color w:val="auto"/>
        </w:rPr>
        <w:t>Nieprzedstawienie dokumentów, potwierdzających prawidłowość realizacji umowy,</w:t>
      </w:r>
      <w:r w:rsidR="00603D8E" w:rsidRPr="00B603CD">
        <w:rPr>
          <w:rFonts w:asciiTheme="minorHAnsi" w:hAnsiTheme="minorHAnsi" w:cstheme="minorHAnsi"/>
          <w:color w:val="auto"/>
        </w:rPr>
        <w:t xml:space="preserve"> </w:t>
      </w:r>
      <w:r w:rsidRPr="00B603CD">
        <w:rPr>
          <w:rFonts w:asciiTheme="minorHAnsi" w:hAnsiTheme="minorHAnsi" w:cstheme="minorHAnsi"/>
          <w:color w:val="auto"/>
        </w:rPr>
        <w:t>w okresie obowiązywania umowy, jak również w okresie trwałości, może stanowić podstawę do uznania dofinansowania albo jej części za wykorzystaną niezgodnie z przeznaczeniem</w:t>
      </w:r>
      <w:r w:rsidR="007D1B51" w:rsidRPr="00B603CD">
        <w:rPr>
          <w:rFonts w:asciiTheme="minorHAnsi" w:hAnsiTheme="minorHAnsi" w:cstheme="minorHAnsi"/>
          <w:color w:val="auto"/>
        </w:rPr>
        <w:t xml:space="preserve"> </w:t>
      </w:r>
      <w:r w:rsidRPr="00B603CD">
        <w:rPr>
          <w:rFonts w:asciiTheme="minorHAnsi" w:hAnsiTheme="minorHAnsi" w:cstheme="minorHAnsi"/>
          <w:color w:val="auto"/>
        </w:rPr>
        <w:t>i żądania jej zwrotu.</w:t>
      </w:r>
    </w:p>
    <w:p w14:paraId="78D6D927" w14:textId="77777777" w:rsidR="00603D8E" w:rsidRPr="00B603CD" w:rsidRDefault="004F0CDA" w:rsidP="00603D8E">
      <w:pPr>
        <w:pStyle w:val="Akapitzlist"/>
        <w:numPr>
          <w:ilvl w:val="0"/>
          <w:numId w:val="26"/>
        </w:numPr>
        <w:spacing w:after="0" w:line="23" w:lineRule="atLeast"/>
        <w:ind w:left="284"/>
        <w:rPr>
          <w:rFonts w:asciiTheme="minorHAnsi" w:hAnsiTheme="minorHAnsi" w:cstheme="minorHAnsi"/>
          <w:color w:val="auto"/>
        </w:rPr>
      </w:pPr>
      <w:r w:rsidRPr="00B603CD">
        <w:rPr>
          <w:rFonts w:asciiTheme="minorHAnsi" w:hAnsiTheme="minorHAnsi" w:cstheme="minorHAnsi"/>
        </w:rPr>
        <w:t>Niewykorzystane w 202</w:t>
      </w:r>
      <w:r w:rsidR="0038695D" w:rsidRPr="00B603CD">
        <w:rPr>
          <w:rFonts w:asciiTheme="minorHAnsi" w:hAnsiTheme="minorHAnsi" w:cstheme="minorHAnsi"/>
        </w:rPr>
        <w:t>6</w:t>
      </w:r>
      <w:r w:rsidRPr="00B603CD">
        <w:rPr>
          <w:rFonts w:asciiTheme="minorHAnsi" w:hAnsiTheme="minorHAnsi" w:cstheme="minorHAnsi"/>
        </w:rPr>
        <w:t xml:space="preserve"> r. środki dofinansowania, o których mowa w § 1 ust. 1, podlegają zwrotowi w ciągu 15 dni od terminu zakończenia zadania i nie później niż do 15 stycznia 202</w:t>
      </w:r>
      <w:r w:rsidR="0038695D" w:rsidRPr="00B603CD">
        <w:rPr>
          <w:rFonts w:asciiTheme="minorHAnsi" w:hAnsiTheme="minorHAnsi" w:cstheme="minorHAnsi"/>
        </w:rPr>
        <w:t>7</w:t>
      </w:r>
      <w:r w:rsidRPr="00B603CD">
        <w:rPr>
          <w:rFonts w:asciiTheme="minorHAnsi" w:hAnsiTheme="minorHAnsi" w:cstheme="minorHAnsi"/>
        </w:rPr>
        <w:t xml:space="preserve"> r. Po tym terminie niewykorzystane środki dofinansowania podlegają zwrotowi wraz z należnymi odsetkami w wysokości </w:t>
      </w:r>
      <w:r w:rsidRPr="00B603CD">
        <w:rPr>
          <w:rFonts w:asciiTheme="minorHAnsi" w:hAnsiTheme="minorHAnsi" w:cstheme="minorHAnsi"/>
        </w:rPr>
        <w:lastRenderedPageBreak/>
        <w:t>określonej jak dla zaległości podatkowych, naliczonymi począwszy od dnia następującego po dniu, w którym upłynął termin zwrotu.</w:t>
      </w:r>
    </w:p>
    <w:p w14:paraId="706717CF" w14:textId="77777777" w:rsidR="00603D8E" w:rsidRPr="00B603CD" w:rsidRDefault="004F0CDA" w:rsidP="00603D8E">
      <w:pPr>
        <w:pStyle w:val="Akapitzlist"/>
        <w:numPr>
          <w:ilvl w:val="0"/>
          <w:numId w:val="26"/>
        </w:numPr>
        <w:spacing w:after="0" w:line="23" w:lineRule="atLeast"/>
        <w:ind w:left="284"/>
        <w:rPr>
          <w:rFonts w:asciiTheme="minorHAnsi" w:hAnsiTheme="minorHAnsi" w:cstheme="minorHAnsi"/>
          <w:color w:val="auto"/>
        </w:rPr>
      </w:pPr>
      <w:r w:rsidRPr="00B603CD">
        <w:rPr>
          <w:rFonts w:asciiTheme="minorHAnsi" w:hAnsiTheme="minorHAnsi" w:cstheme="minorHAnsi"/>
        </w:rPr>
        <w:t xml:space="preserve">Środki dofinansowania, o których mowa w § 1 ust. 1, wykorzystane niezgodnie z przeznaczeniem, pobrane nienależnie albo w nadmiernej wysokości podlegają zwrotowi wraz z należnymi odsetkami </w:t>
      </w:r>
      <w:r w:rsidRPr="00DA5D7C">
        <w:rPr>
          <w:rFonts w:asciiTheme="minorHAnsi" w:hAnsiTheme="minorHAnsi" w:cstheme="minorHAnsi"/>
        </w:rPr>
        <w:t>określonymi jak dla zaległości podatkowych, zgodnie z przepisami ustawy z dnia 27 sierpnia 2009 r. o finansach publicznych.</w:t>
      </w:r>
      <w:r w:rsidRPr="00B603CD">
        <w:rPr>
          <w:rFonts w:asciiTheme="minorHAnsi" w:hAnsiTheme="minorHAnsi" w:cstheme="minorHAnsi"/>
        </w:rPr>
        <w:t xml:space="preserve"> </w:t>
      </w:r>
    </w:p>
    <w:p w14:paraId="2CB4D536" w14:textId="1784C3A9" w:rsidR="00603D8E" w:rsidRPr="00B603CD" w:rsidRDefault="004F0CDA" w:rsidP="00603D8E">
      <w:pPr>
        <w:pStyle w:val="Akapitzlist"/>
        <w:numPr>
          <w:ilvl w:val="0"/>
          <w:numId w:val="26"/>
        </w:numPr>
        <w:spacing w:after="0" w:line="23" w:lineRule="atLeast"/>
        <w:ind w:left="284"/>
        <w:rPr>
          <w:rFonts w:asciiTheme="minorHAnsi" w:hAnsiTheme="minorHAnsi" w:cstheme="minorHAnsi"/>
          <w:color w:val="auto"/>
        </w:rPr>
      </w:pPr>
      <w:r w:rsidRPr="00B603CD">
        <w:rPr>
          <w:rFonts w:asciiTheme="minorHAnsi" w:hAnsiTheme="minorHAnsi" w:cstheme="minorHAnsi"/>
        </w:rPr>
        <w:t xml:space="preserve">OOW zobowiązuje się do zwrotu w terminie 7 dni od dnia </w:t>
      </w:r>
      <w:r w:rsidR="00BF71D3" w:rsidRPr="00B603CD">
        <w:rPr>
          <w:rFonts w:asciiTheme="minorHAnsi" w:hAnsiTheme="minorHAnsi" w:cstheme="minorHAnsi"/>
        </w:rPr>
        <w:t>zakończenia realizacji zadania</w:t>
      </w:r>
      <w:r w:rsidRPr="00B603CD">
        <w:rPr>
          <w:rFonts w:asciiTheme="minorHAnsi" w:hAnsiTheme="minorHAnsi" w:cstheme="minorHAnsi"/>
        </w:rPr>
        <w:t>, dochodów od środków dofinansowania związanych z zadaniem,</w:t>
      </w:r>
      <w:r w:rsidR="00BF71D3" w:rsidRPr="00B603CD">
        <w:rPr>
          <w:rFonts w:asciiTheme="minorHAnsi" w:hAnsiTheme="minorHAnsi" w:cstheme="minorHAnsi"/>
        </w:rPr>
        <w:t xml:space="preserve"> </w:t>
      </w:r>
      <w:r w:rsidRPr="00B603CD">
        <w:rPr>
          <w:rFonts w:asciiTheme="minorHAnsi" w:hAnsiTheme="minorHAnsi" w:cstheme="minorHAnsi"/>
        </w:rPr>
        <w:t xml:space="preserve">w szczególności z tytułu oprocentowania środków dofinansowania zgromadzonych na rachunku bankowym, o którym </w:t>
      </w:r>
      <w:r w:rsidRPr="001249DE">
        <w:rPr>
          <w:rFonts w:asciiTheme="minorHAnsi" w:hAnsiTheme="minorHAnsi" w:cstheme="minorHAnsi"/>
          <w:color w:val="auto"/>
        </w:rPr>
        <w:t>mowa w § </w:t>
      </w:r>
      <w:r w:rsidR="00DA5D7C" w:rsidRPr="001249DE">
        <w:rPr>
          <w:rFonts w:asciiTheme="minorHAnsi" w:hAnsiTheme="minorHAnsi" w:cstheme="minorHAnsi"/>
          <w:color w:val="auto"/>
        </w:rPr>
        <w:t>2 ust. 1</w:t>
      </w:r>
      <w:r w:rsidR="00122DD1" w:rsidRPr="001249DE">
        <w:rPr>
          <w:rFonts w:asciiTheme="minorHAnsi" w:hAnsiTheme="minorHAnsi" w:cstheme="minorHAnsi"/>
          <w:color w:val="auto"/>
        </w:rPr>
        <w:t xml:space="preserve"> </w:t>
      </w:r>
      <w:r w:rsidRPr="001249DE">
        <w:rPr>
          <w:rFonts w:asciiTheme="minorHAnsi" w:hAnsiTheme="minorHAnsi" w:cstheme="minorHAnsi"/>
          <w:color w:val="auto"/>
        </w:rPr>
        <w:t>umowy</w:t>
      </w:r>
      <w:r w:rsidRPr="00B603CD">
        <w:rPr>
          <w:rFonts w:asciiTheme="minorHAnsi" w:hAnsiTheme="minorHAnsi" w:cstheme="minorHAnsi"/>
        </w:rPr>
        <w:t xml:space="preserve">, na rachunek bankowy Wojewody wskazany w ust. </w:t>
      </w:r>
      <w:r w:rsidR="001249DE">
        <w:rPr>
          <w:rFonts w:asciiTheme="minorHAnsi" w:hAnsiTheme="minorHAnsi" w:cstheme="minorHAnsi"/>
        </w:rPr>
        <w:t>7</w:t>
      </w:r>
      <w:r w:rsidRPr="00B603CD">
        <w:rPr>
          <w:rFonts w:asciiTheme="minorHAnsi" w:hAnsiTheme="minorHAnsi" w:cstheme="minorHAnsi"/>
        </w:rPr>
        <w:t>.</w:t>
      </w:r>
    </w:p>
    <w:p w14:paraId="68FB203E" w14:textId="11D4D324" w:rsidR="007D1B51" w:rsidRPr="00B603CD" w:rsidRDefault="004F0CDA" w:rsidP="00603D8E">
      <w:pPr>
        <w:pStyle w:val="Akapitzlist"/>
        <w:numPr>
          <w:ilvl w:val="0"/>
          <w:numId w:val="26"/>
        </w:numPr>
        <w:spacing w:after="0" w:line="23" w:lineRule="atLeast"/>
        <w:ind w:left="284"/>
        <w:rPr>
          <w:rFonts w:asciiTheme="minorHAnsi" w:hAnsiTheme="minorHAnsi" w:cstheme="minorHAnsi"/>
          <w:color w:val="auto"/>
        </w:rPr>
      </w:pPr>
      <w:r w:rsidRPr="00B603CD">
        <w:rPr>
          <w:rFonts w:asciiTheme="minorHAnsi" w:hAnsiTheme="minorHAnsi" w:cstheme="minorHAnsi"/>
        </w:rPr>
        <w:t xml:space="preserve">Zwrotu środków, o których mowa w ust. 1-5, należy dokonać na rachunek bankowy Pomorskiego Urzędu Wojewódzkiego w Gdańsku, prowadzony w Narodowym Banku Polskim </w:t>
      </w:r>
      <w:r w:rsidR="00B7015D" w:rsidRPr="00B603CD">
        <w:rPr>
          <w:rFonts w:asciiTheme="minorHAnsi" w:hAnsiTheme="minorHAnsi" w:cstheme="minorHAnsi"/>
        </w:rPr>
        <w:t>nr</w:t>
      </w:r>
      <w:r w:rsidRPr="00B603CD">
        <w:rPr>
          <w:rFonts w:asciiTheme="minorHAnsi" w:hAnsiTheme="minorHAnsi" w:cstheme="minorHAnsi"/>
        </w:rPr>
        <w:t xml:space="preserve"> </w:t>
      </w:r>
      <w:r w:rsidR="00B7015D" w:rsidRPr="00B603CD">
        <w:rPr>
          <w:rFonts w:asciiTheme="minorHAnsi" w:hAnsiTheme="minorHAnsi" w:cstheme="minorHAnsi"/>
          <w:b/>
          <w:bCs/>
        </w:rPr>
        <w:t xml:space="preserve">29 1010 1140 0067 2513 9135 0000 </w:t>
      </w:r>
      <w:r w:rsidRPr="00B603CD">
        <w:rPr>
          <w:rFonts w:asciiTheme="minorHAnsi" w:hAnsiTheme="minorHAnsi" w:cstheme="minorHAnsi"/>
        </w:rPr>
        <w:t xml:space="preserve">(z informacją w treści przelewu, którego nr umowy dotyczy zwrot, kwoty należności głównej, kwoty odsetek). </w:t>
      </w:r>
    </w:p>
    <w:p w14:paraId="0510E8B5" w14:textId="77777777" w:rsidR="00916454" w:rsidRPr="00B603CD" w:rsidRDefault="00916454" w:rsidP="00916454">
      <w:pPr>
        <w:suppressAutoHyphens w:val="0"/>
        <w:spacing w:line="23" w:lineRule="atLeast"/>
        <w:ind w:left="360"/>
        <w:contextualSpacing/>
        <w:jc w:val="both"/>
        <w:rPr>
          <w:rFonts w:asciiTheme="minorHAnsi" w:eastAsia="Arial" w:hAnsiTheme="minorHAnsi"/>
          <w:color w:val="FF0000"/>
          <w:sz w:val="22"/>
          <w:szCs w:val="22"/>
        </w:rPr>
      </w:pPr>
    </w:p>
    <w:p w14:paraId="74BC16BB" w14:textId="183C8157" w:rsidR="0038695D" w:rsidRPr="00B603CD" w:rsidRDefault="0038695D" w:rsidP="00570AF8">
      <w:pPr>
        <w:pStyle w:val="Nagwek1"/>
        <w:spacing w:before="0" w:after="0" w:line="23" w:lineRule="atLeast"/>
        <w:rPr>
          <w:rFonts w:asciiTheme="minorHAnsi" w:hAnsiTheme="minorHAnsi"/>
          <w:szCs w:val="22"/>
        </w:rPr>
      </w:pPr>
      <w:r w:rsidRPr="00B603CD">
        <w:rPr>
          <w:rFonts w:asciiTheme="minorHAnsi" w:hAnsiTheme="minorHAnsi"/>
          <w:szCs w:val="22"/>
        </w:rPr>
        <w:t xml:space="preserve">§ </w:t>
      </w:r>
      <w:r w:rsidR="00603D8E" w:rsidRPr="00B603CD">
        <w:rPr>
          <w:rFonts w:asciiTheme="minorHAnsi" w:hAnsiTheme="minorHAnsi"/>
          <w:szCs w:val="22"/>
        </w:rPr>
        <w:t>1</w:t>
      </w:r>
      <w:r w:rsidR="0003748F" w:rsidRPr="00B603CD">
        <w:rPr>
          <w:rFonts w:asciiTheme="minorHAnsi" w:hAnsiTheme="minorHAnsi"/>
          <w:szCs w:val="22"/>
        </w:rPr>
        <w:t>1</w:t>
      </w:r>
    </w:p>
    <w:p w14:paraId="12B815F4" w14:textId="0EFE01C7" w:rsidR="00603D8E" w:rsidRPr="00B603CD" w:rsidRDefault="00603D8E" w:rsidP="00603D8E">
      <w:pPr>
        <w:jc w:val="center"/>
        <w:rPr>
          <w:rFonts w:asciiTheme="minorHAnsi" w:hAnsiTheme="minorHAnsi"/>
          <w:b/>
          <w:bCs/>
          <w:sz w:val="22"/>
          <w:szCs w:val="22"/>
        </w:rPr>
      </w:pPr>
      <w:r w:rsidRPr="00B603CD">
        <w:rPr>
          <w:rFonts w:asciiTheme="minorHAnsi" w:hAnsiTheme="minorHAnsi"/>
          <w:b/>
          <w:bCs/>
          <w:sz w:val="22"/>
          <w:szCs w:val="22"/>
        </w:rPr>
        <w:t>Obowiązki informacyjne</w:t>
      </w:r>
    </w:p>
    <w:p w14:paraId="6A901E96" w14:textId="77777777" w:rsidR="00603D8E" w:rsidRPr="00B603CD" w:rsidRDefault="00603D8E" w:rsidP="00603D8E">
      <w:pPr>
        <w:jc w:val="center"/>
        <w:rPr>
          <w:rFonts w:asciiTheme="minorHAnsi" w:hAnsiTheme="minorHAnsi"/>
          <w:b/>
          <w:bCs/>
          <w:sz w:val="22"/>
          <w:szCs w:val="22"/>
        </w:rPr>
      </w:pPr>
    </w:p>
    <w:p w14:paraId="6EC0FFDD" w14:textId="77777777" w:rsidR="00916454" w:rsidRPr="00B603CD" w:rsidRDefault="00F13B16" w:rsidP="00FC3BA6">
      <w:pPr>
        <w:numPr>
          <w:ilvl w:val="0"/>
          <w:numId w:val="18"/>
        </w:numPr>
        <w:tabs>
          <w:tab w:val="left" w:pos="426"/>
        </w:tabs>
        <w:suppressAutoHyphens w:val="0"/>
        <w:overflowPunct w:val="0"/>
        <w:autoSpaceDE w:val="0"/>
        <w:autoSpaceDN w:val="0"/>
        <w:adjustRightInd w:val="0"/>
        <w:spacing w:line="23" w:lineRule="atLeast"/>
        <w:ind w:left="426" w:hanging="426"/>
        <w:jc w:val="both"/>
        <w:rPr>
          <w:rFonts w:asciiTheme="minorHAnsi" w:hAnsiTheme="minorHAnsi"/>
          <w:b/>
          <w:bCs/>
          <w:sz w:val="22"/>
          <w:szCs w:val="22"/>
        </w:rPr>
      </w:pPr>
      <w:r w:rsidRPr="00B603CD">
        <w:rPr>
          <w:rFonts w:asciiTheme="minorHAnsi" w:hAnsiTheme="minorHAnsi"/>
          <w:sz w:val="22"/>
          <w:szCs w:val="22"/>
        </w:rPr>
        <w:t>OOW</w:t>
      </w:r>
      <w:r w:rsidR="0038695D" w:rsidRPr="00B603CD">
        <w:rPr>
          <w:rFonts w:asciiTheme="minorHAnsi" w:hAnsiTheme="minorHAnsi"/>
          <w:sz w:val="22"/>
          <w:szCs w:val="22"/>
        </w:rPr>
        <w:t xml:space="preserve"> zobowiązany jest do realizacji obowiązku informacyjnego</w:t>
      </w:r>
      <w:r w:rsidR="00916454" w:rsidRPr="00B603CD">
        <w:rPr>
          <w:rFonts w:asciiTheme="minorHAnsi" w:hAnsiTheme="minorHAnsi"/>
          <w:sz w:val="22"/>
          <w:szCs w:val="22"/>
        </w:rPr>
        <w:t>,</w:t>
      </w:r>
      <w:r w:rsidR="00916454" w:rsidRPr="00B603CD">
        <w:rPr>
          <w:rFonts w:asciiTheme="minorHAnsi" w:eastAsia="Arial" w:hAnsiTheme="minorHAnsi"/>
          <w:sz w:val="22"/>
          <w:szCs w:val="22"/>
        </w:rPr>
        <w:t xml:space="preserve"> </w:t>
      </w:r>
      <w:r w:rsidR="00916454" w:rsidRPr="00B603CD">
        <w:rPr>
          <w:rFonts w:asciiTheme="minorHAnsi" w:hAnsiTheme="minorHAnsi"/>
          <w:sz w:val="22"/>
          <w:szCs w:val="22"/>
        </w:rPr>
        <w:t>o którym mowa w art. 35a–35d ustawy z dnia 27 sierpnia 2009 r.</w:t>
      </w:r>
      <w:r w:rsidR="00916454" w:rsidRPr="00B603CD">
        <w:rPr>
          <w:rFonts w:asciiTheme="minorHAnsi" w:eastAsia="Arial" w:hAnsiTheme="minorHAnsi"/>
          <w:sz w:val="22"/>
          <w:szCs w:val="22"/>
        </w:rPr>
        <w:t xml:space="preserve"> </w:t>
      </w:r>
      <w:r w:rsidR="00916454" w:rsidRPr="00B603CD">
        <w:rPr>
          <w:rFonts w:asciiTheme="minorHAnsi" w:hAnsiTheme="minorHAnsi"/>
          <w:sz w:val="22"/>
          <w:szCs w:val="22"/>
        </w:rPr>
        <w:t>o finansach publicznych, oraz rozporządzeniu Rady Ministrów z dnia 7 maja</w:t>
      </w:r>
      <w:r w:rsidR="00916454" w:rsidRPr="00B603CD">
        <w:rPr>
          <w:rFonts w:asciiTheme="minorHAnsi" w:eastAsia="Arial" w:hAnsiTheme="minorHAnsi"/>
          <w:sz w:val="22"/>
          <w:szCs w:val="22"/>
        </w:rPr>
        <w:t xml:space="preserve"> </w:t>
      </w:r>
      <w:r w:rsidR="00916454" w:rsidRPr="00B603CD">
        <w:rPr>
          <w:rFonts w:asciiTheme="minorHAnsi" w:hAnsiTheme="minorHAnsi"/>
          <w:sz w:val="22"/>
          <w:szCs w:val="22"/>
        </w:rPr>
        <w:t>2021 r.</w:t>
      </w:r>
      <w:r w:rsidR="00916454" w:rsidRPr="00B603CD">
        <w:rPr>
          <w:rFonts w:asciiTheme="minorHAnsi" w:eastAsia="Arial" w:hAnsiTheme="minorHAnsi"/>
          <w:sz w:val="22"/>
          <w:szCs w:val="22"/>
        </w:rPr>
        <w:t xml:space="preserve"> </w:t>
      </w:r>
      <w:r w:rsidR="00916454" w:rsidRPr="00B603CD">
        <w:rPr>
          <w:rFonts w:asciiTheme="minorHAnsi" w:hAnsiTheme="minorHAnsi"/>
          <w:sz w:val="22"/>
          <w:szCs w:val="22"/>
        </w:rPr>
        <w:t>w sprawie określenia działań informacyjnych podejmowanych przez podmioty</w:t>
      </w:r>
      <w:r w:rsidR="00916454" w:rsidRPr="00B603CD">
        <w:rPr>
          <w:rFonts w:asciiTheme="minorHAnsi" w:eastAsia="Arial" w:hAnsiTheme="minorHAnsi"/>
          <w:sz w:val="22"/>
          <w:szCs w:val="22"/>
        </w:rPr>
        <w:t xml:space="preserve"> </w:t>
      </w:r>
      <w:r w:rsidR="00916454" w:rsidRPr="00B603CD">
        <w:rPr>
          <w:rFonts w:asciiTheme="minorHAnsi" w:hAnsiTheme="minorHAnsi"/>
          <w:sz w:val="22"/>
          <w:szCs w:val="22"/>
        </w:rPr>
        <w:t>realizujące zadania finansowane lub dofinansowane z budżetu państwa lub</w:t>
      </w:r>
      <w:r w:rsidR="00916454" w:rsidRPr="00B603CD">
        <w:rPr>
          <w:rFonts w:asciiTheme="minorHAnsi" w:eastAsia="Arial" w:hAnsiTheme="minorHAnsi"/>
          <w:sz w:val="22"/>
          <w:szCs w:val="22"/>
        </w:rPr>
        <w:t xml:space="preserve"> </w:t>
      </w:r>
      <w:r w:rsidR="00916454" w:rsidRPr="00B603CD">
        <w:rPr>
          <w:rFonts w:asciiTheme="minorHAnsi" w:hAnsiTheme="minorHAnsi"/>
          <w:sz w:val="22"/>
          <w:szCs w:val="22"/>
        </w:rPr>
        <w:t>z państwowych funduszy celowych oraz złożenie wojewodzie oświadczenia o</w:t>
      </w:r>
      <w:r w:rsidR="00916454" w:rsidRPr="00B603CD">
        <w:rPr>
          <w:rFonts w:asciiTheme="minorHAnsi" w:eastAsia="Arial" w:hAnsiTheme="minorHAnsi"/>
          <w:sz w:val="22"/>
          <w:szCs w:val="22"/>
        </w:rPr>
        <w:t xml:space="preserve"> </w:t>
      </w:r>
      <w:r w:rsidR="00916454" w:rsidRPr="00B603CD">
        <w:rPr>
          <w:rFonts w:asciiTheme="minorHAnsi" w:hAnsiTheme="minorHAnsi"/>
          <w:sz w:val="22"/>
          <w:szCs w:val="22"/>
        </w:rPr>
        <w:t>realizacji tego obowiązku, wg wzoru określonego przez wojewodę i</w:t>
      </w:r>
      <w:r w:rsidR="00916454" w:rsidRPr="00B603CD">
        <w:rPr>
          <w:rFonts w:asciiTheme="minorHAnsi" w:eastAsia="Arial" w:hAnsiTheme="minorHAnsi"/>
          <w:sz w:val="22"/>
          <w:szCs w:val="22"/>
        </w:rPr>
        <w:t xml:space="preserve"> </w:t>
      </w:r>
      <w:r w:rsidR="00916454" w:rsidRPr="00B603CD">
        <w:rPr>
          <w:rFonts w:asciiTheme="minorHAnsi" w:hAnsiTheme="minorHAnsi"/>
          <w:sz w:val="22"/>
          <w:szCs w:val="22"/>
        </w:rPr>
        <w:t>zamieszczonego na stronie internetowej urzędu wojewódzkiego. Na tablicy w</w:t>
      </w:r>
      <w:r w:rsidR="00916454" w:rsidRPr="00B603CD">
        <w:rPr>
          <w:rFonts w:asciiTheme="minorHAnsi" w:eastAsia="Arial" w:hAnsiTheme="minorHAnsi"/>
          <w:sz w:val="22"/>
          <w:szCs w:val="22"/>
        </w:rPr>
        <w:t xml:space="preserve"> </w:t>
      </w:r>
      <w:r w:rsidR="00916454" w:rsidRPr="00B603CD">
        <w:rPr>
          <w:rFonts w:asciiTheme="minorHAnsi" w:hAnsiTheme="minorHAnsi"/>
          <w:sz w:val="22"/>
          <w:szCs w:val="22"/>
        </w:rPr>
        <w:t>polu „nazwa zadania” należy zamieścić skróconą nazwę Programu z dodatkiem:</w:t>
      </w:r>
      <w:r w:rsidR="00916454" w:rsidRPr="00B603CD">
        <w:rPr>
          <w:rFonts w:asciiTheme="minorHAnsi" w:eastAsia="Arial" w:hAnsiTheme="minorHAnsi"/>
          <w:sz w:val="22"/>
          <w:szCs w:val="22"/>
        </w:rPr>
        <w:t xml:space="preserve"> </w:t>
      </w:r>
      <w:r w:rsidR="00916454" w:rsidRPr="00B603CD">
        <w:rPr>
          <w:rFonts w:asciiTheme="minorHAnsi" w:hAnsiTheme="minorHAnsi"/>
          <w:sz w:val="22"/>
          <w:szCs w:val="22"/>
        </w:rPr>
        <w:t>Program „Aktywny Żłobek – sale sensoryczne” 2026 finansowany w ramach</w:t>
      </w:r>
      <w:r w:rsidR="00916454" w:rsidRPr="00B603CD">
        <w:rPr>
          <w:rFonts w:asciiTheme="minorHAnsi" w:eastAsia="Arial" w:hAnsiTheme="minorHAnsi"/>
          <w:sz w:val="22"/>
          <w:szCs w:val="22"/>
        </w:rPr>
        <w:t xml:space="preserve"> </w:t>
      </w:r>
      <w:r w:rsidR="00916454" w:rsidRPr="00B603CD">
        <w:rPr>
          <w:rFonts w:asciiTheme="minorHAnsi" w:hAnsiTheme="minorHAnsi"/>
          <w:sz w:val="22"/>
          <w:szCs w:val="22"/>
        </w:rPr>
        <w:t>instrumentu „Aktywny Rodzic”.</w:t>
      </w:r>
    </w:p>
    <w:p w14:paraId="7D24ABE8" w14:textId="77777777" w:rsidR="00B7015D" w:rsidRPr="00B603CD" w:rsidRDefault="00F13B16" w:rsidP="00FC3BA6">
      <w:pPr>
        <w:numPr>
          <w:ilvl w:val="0"/>
          <w:numId w:val="18"/>
        </w:numPr>
        <w:tabs>
          <w:tab w:val="left" w:pos="426"/>
        </w:tabs>
        <w:suppressAutoHyphens w:val="0"/>
        <w:overflowPunct w:val="0"/>
        <w:autoSpaceDE w:val="0"/>
        <w:autoSpaceDN w:val="0"/>
        <w:adjustRightInd w:val="0"/>
        <w:spacing w:line="23" w:lineRule="atLeast"/>
        <w:ind w:left="426" w:hanging="426"/>
        <w:jc w:val="both"/>
        <w:rPr>
          <w:rFonts w:asciiTheme="minorHAnsi" w:hAnsiTheme="minorHAnsi"/>
          <w:b/>
          <w:bCs/>
          <w:sz w:val="22"/>
          <w:szCs w:val="22"/>
        </w:rPr>
      </w:pPr>
      <w:r w:rsidRPr="00B603CD">
        <w:rPr>
          <w:rFonts w:asciiTheme="minorHAnsi" w:hAnsiTheme="minorHAnsi"/>
          <w:sz w:val="22"/>
          <w:szCs w:val="22"/>
        </w:rPr>
        <w:t>OOW</w:t>
      </w:r>
      <w:r w:rsidR="0038695D" w:rsidRPr="00B603CD">
        <w:rPr>
          <w:rFonts w:asciiTheme="minorHAnsi" w:hAnsiTheme="minorHAnsi"/>
          <w:sz w:val="22"/>
          <w:szCs w:val="22"/>
        </w:rPr>
        <w:t xml:space="preserve"> zobowiązuje się do złożenia Wojewodzie w terminie 14 dni od podpisania umowy oświadczenia o realizacji obowiązku informacyjnego, według wzoru określonego przez Wojewodę stanowiącego </w:t>
      </w:r>
      <w:r w:rsidR="0038695D" w:rsidRPr="00B603CD">
        <w:rPr>
          <w:rFonts w:asciiTheme="minorHAnsi" w:hAnsiTheme="minorHAnsi"/>
          <w:b/>
          <w:bCs/>
          <w:sz w:val="22"/>
          <w:szCs w:val="22"/>
        </w:rPr>
        <w:t xml:space="preserve">załącznik </w:t>
      </w:r>
      <w:r w:rsidRPr="00B603CD">
        <w:rPr>
          <w:rFonts w:asciiTheme="minorHAnsi" w:hAnsiTheme="minorHAnsi"/>
          <w:b/>
          <w:bCs/>
          <w:sz w:val="22"/>
          <w:szCs w:val="22"/>
        </w:rPr>
        <w:t>nr 10</w:t>
      </w:r>
      <w:r w:rsidR="00D774A5" w:rsidRPr="00B603CD">
        <w:rPr>
          <w:rFonts w:asciiTheme="minorHAnsi" w:hAnsiTheme="minorHAnsi"/>
          <w:b/>
          <w:bCs/>
          <w:sz w:val="22"/>
          <w:szCs w:val="22"/>
        </w:rPr>
        <w:t xml:space="preserve"> do umowy</w:t>
      </w:r>
      <w:r w:rsidRPr="00B603CD">
        <w:rPr>
          <w:rFonts w:asciiTheme="minorHAnsi" w:hAnsiTheme="minorHAnsi"/>
          <w:b/>
          <w:bCs/>
          <w:sz w:val="22"/>
          <w:szCs w:val="22"/>
        </w:rPr>
        <w:t>.</w:t>
      </w:r>
    </w:p>
    <w:p w14:paraId="02E3CF68" w14:textId="77777777" w:rsidR="00977AD5" w:rsidRPr="00B603CD" w:rsidRDefault="00B7015D" w:rsidP="00FC3BA6">
      <w:pPr>
        <w:numPr>
          <w:ilvl w:val="0"/>
          <w:numId w:val="18"/>
        </w:numPr>
        <w:tabs>
          <w:tab w:val="left" w:pos="426"/>
        </w:tabs>
        <w:suppressAutoHyphens w:val="0"/>
        <w:overflowPunct w:val="0"/>
        <w:autoSpaceDE w:val="0"/>
        <w:autoSpaceDN w:val="0"/>
        <w:adjustRightInd w:val="0"/>
        <w:spacing w:line="23" w:lineRule="atLeast"/>
        <w:ind w:left="426" w:hanging="426"/>
        <w:jc w:val="both"/>
        <w:rPr>
          <w:rFonts w:asciiTheme="minorHAnsi" w:hAnsiTheme="minorHAnsi"/>
          <w:bCs/>
          <w:sz w:val="22"/>
          <w:szCs w:val="22"/>
        </w:rPr>
      </w:pPr>
      <w:r w:rsidRPr="00B603CD">
        <w:rPr>
          <w:rFonts w:asciiTheme="minorHAnsi" w:hAnsiTheme="minorHAnsi"/>
          <w:bCs/>
          <w:sz w:val="22"/>
          <w:szCs w:val="22"/>
        </w:rPr>
        <w:t>W przypadku niewykonania przez OOW obowiązku określonego w ust. 1 ustawy o finansach publicznych albo wykonania go niezgodnie z rozporządzeniem Rady Ministrów w sprawie określenia działań informacyjnych podejmowanych przez podmioty realizujące zadania finansowane lub dofinansowane z budżetu państwa lub z państwowych funduszy celowych, Wojewoda może naliczyć OOW karę umowną w wysokości 1% kwoty dofinansowania, o którym mowa w § 1 ust. 1 Umowy, za każdy miesiąc niewywiązywania się z tego obowiązku.</w:t>
      </w:r>
    </w:p>
    <w:p w14:paraId="78988073" w14:textId="77777777" w:rsidR="00916454" w:rsidRPr="00B603CD" w:rsidRDefault="00916454" w:rsidP="00916454">
      <w:pPr>
        <w:tabs>
          <w:tab w:val="left" w:pos="426"/>
        </w:tabs>
        <w:suppressAutoHyphens w:val="0"/>
        <w:overflowPunct w:val="0"/>
        <w:autoSpaceDE w:val="0"/>
        <w:autoSpaceDN w:val="0"/>
        <w:adjustRightInd w:val="0"/>
        <w:spacing w:line="23" w:lineRule="atLeast"/>
        <w:ind w:left="426"/>
        <w:jc w:val="both"/>
        <w:rPr>
          <w:rFonts w:asciiTheme="minorHAnsi" w:hAnsiTheme="minorHAnsi"/>
          <w:b/>
          <w:bCs/>
          <w:color w:val="FF0000"/>
          <w:sz w:val="22"/>
          <w:szCs w:val="22"/>
        </w:rPr>
      </w:pPr>
    </w:p>
    <w:p w14:paraId="0D84BA69" w14:textId="72D5A01C" w:rsidR="0038695D" w:rsidRPr="00B603CD" w:rsidRDefault="004F0CDA" w:rsidP="00A748C6">
      <w:pPr>
        <w:keepNext/>
        <w:spacing w:line="23" w:lineRule="atLeast"/>
        <w:jc w:val="center"/>
        <w:outlineLvl w:val="0"/>
        <w:rPr>
          <w:rFonts w:asciiTheme="minorHAnsi" w:hAnsiTheme="minorHAnsi"/>
          <w:b/>
          <w:sz w:val="22"/>
          <w:szCs w:val="22"/>
        </w:rPr>
      </w:pPr>
      <w:r w:rsidRPr="00B603CD">
        <w:rPr>
          <w:rFonts w:asciiTheme="minorHAnsi" w:hAnsiTheme="minorHAnsi"/>
          <w:b/>
          <w:sz w:val="22"/>
          <w:szCs w:val="22"/>
        </w:rPr>
        <w:t xml:space="preserve">§ </w:t>
      </w:r>
      <w:r w:rsidR="007A510A" w:rsidRPr="00B603CD">
        <w:rPr>
          <w:rFonts w:asciiTheme="minorHAnsi" w:hAnsiTheme="minorHAnsi"/>
          <w:b/>
          <w:sz w:val="22"/>
          <w:szCs w:val="22"/>
        </w:rPr>
        <w:t>1</w:t>
      </w:r>
      <w:r w:rsidR="000930E1" w:rsidRPr="00B603CD">
        <w:rPr>
          <w:rFonts w:asciiTheme="minorHAnsi" w:hAnsiTheme="minorHAnsi"/>
          <w:b/>
          <w:sz w:val="22"/>
          <w:szCs w:val="22"/>
        </w:rPr>
        <w:t>2</w:t>
      </w:r>
    </w:p>
    <w:p w14:paraId="2BC3F98C" w14:textId="52E3EC71" w:rsidR="00603D8E" w:rsidRPr="00B603CD" w:rsidRDefault="00603D8E" w:rsidP="00A748C6">
      <w:pPr>
        <w:keepNext/>
        <w:spacing w:line="23" w:lineRule="atLeast"/>
        <w:jc w:val="center"/>
        <w:outlineLvl w:val="0"/>
        <w:rPr>
          <w:rFonts w:asciiTheme="minorHAnsi" w:hAnsiTheme="minorHAnsi"/>
          <w:b/>
          <w:sz w:val="22"/>
          <w:szCs w:val="22"/>
        </w:rPr>
      </w:pPr>
      <w:r w:rsidRPr="00B603CD">
        <w:rPr>
          <w:rFonts w:asciiTheme="minorHAnsi" w:hAnsiTheme="minorHAnsi"/>
          <w:b/>
          <w:sz w:val="22"/>
          <w:szCs w:val="22"/>
        </w:rPr>
        <w:t>Rozwiązanie umowy</w:t>
      </w:r>
    </w:p>
    <w:p w14:paraId="4F092EB0" w14:textId="77777777" w:rsidR="00603D8E" w:rsidRPr="00B603CD" w:rsidRDefault="00603D8E" w:rsidP="00A748C6">
      <w:pPr>
        <w:keepNext/>
        <w:spacing w:line="23" w:lineRule="atLeast"/>
        <w:jc w:val="center"/>
        <w:outlineLvl w:val="0"/>
        <w:rPr>
          <w:rFonts w:asciiTheme="minorHAnsi" w:hAnsiTheme="minorHAnsi"/>
          <w:b/>
          <w:sz w:val="22"/>
          <w:szCs w:val="22"/>
        </w:rPr>
      </w:pPr>
    </w:p>
    <w:p w14:paraId="1BDFAE43" w14:textId="77777777" w:rsidR="001249DE" w:rsidRDefault="004F0CDA" w:rsidP="001249DE">
      <w:pPr>
        <w:pStyle w:val="Akapitzlist"/>
        <w:numPr>
          <w:ilvl w:val="6"/>
          <w:numId w:val="26"/>
        </w:numPr>
        <w:spacing w:line="23" w:lineRule="atLeast"/>
        <w:ind w:left="426"/>
        <w:rPr>
          <w:rFonts w:asciiTheme="minorHAnsi" w:hAnsiTheme="minorHAnsi"/>
        </w:rPr>
      </w:pPr>
      <w:r w:rsidRPr="001249DE">
        <w:rPr>
          <w:rFonts w:asciiTheme="minorHAnsi" w:hAnsiTheme="minorHAnsi"/>
        </w:rPr>
        <w:t>Umowa może być rozwiązana w wyniku zgodnej woli stron lub w wyniku wystąpienia okoliczności, które uniemożliwiają dalsze wykonywanie obowiązków w niej określonych.</w:t>
      </w:r>
      <w:r w:rsidR="0038695D" w:rsidRPr="001249DE">
        <w:rPr>
          <w:rFonts w:asciiTheme="minorHAnsi" w:hAnsiTheme="minorHAnsi"/>
        </w:rPr>
        <w:t xml:space="preserve"> </w:t>
      </w:r>
    </w:p>
    <w:p w14:paraId="652B34D6" w14:textId="77777777" w:rsidR="001249DE" w:rsidRDefault="004F0CDA" w:rsidP="001249DE">
      <w:pPr>
        <w:pStyle w:val="Akapitzlist"/>
        <w:numPr>
          <w:ilvl w:val="6"/>
          <w:numId w:val="26"/>
        </w:numPr>
        <w:spacing w:line="23" w:lineRule="atLeast"/>
        <w:ind w:left="426"/>
        <w:rPr>
          <w:rFonts w:asciiTheme="minorHAnsi" w:hAnsiTheme="minorHAnsi"/>
        </w:rPr>
      </w:pPr>
      <w:r w:rsidRPr="001249DE">
        <w:rPr>
          <w:rFonts w:asciiTheme="minorHAnsi" w:hAnsiTheme="minorHAnsi"/>
        </w:rPr>
        <w:t>W przypadku gdy OOW pozostają do zwrotu środki dofinansowania lub odsetki od tych środków, Wojewoda sporządza protokół, w którym określa termin zwrotu oraz numer rachunku bankowego, na który należy dokonać zwrotu. Od kwot niezwróconych w terminie nalicza się odsetki w wysokości określonej jak dla zaległości podatkowych, począwszy od dnia następującego po dniu, w którym upłynął termin zwrotu.</w:t>
      </w:r>
    </w:p>
    <w:p w14:paraId="23E9F653" w14:textId="77777777" w:rsidR="001249DE" w:rsidRDefault="004F0CDA" w:rsidP="001249DE">
      <w:pPr>
        <w:pStyle w:val="Akapitzlist"/>
        <w:numPr>
          <w:ilvl w:val="6"/>
          <w:numId w:val="26"/>
        </w:numPr>
        <w:spacing w:line="23" w:lineRule="atLeast"/>
        <w:ind w:left="426"/>
        <w:rPr>
          <w:rFonts w:asciiTheme="minorHAnsi" w:hAnsiTheme="minorHAnsi"/>
        </w:rPr>
      </w:pPr>
      <w:r w:rsidRPr="001249DE">
        <w:rPr>
          <w:rFonts w:asciiTheme="minorHAnsi" w:hAnsiTheme="minorHAnsi"/>
        </w:rPr>
        <w:t xml:space="preserve">Wojewoda może wypowiedzieć umowę w całości lub w części bez zachowania okresu wypowiedzenia ze skutkiem natychmiastowym w przypadku: </w:t>
      </w:r>
    </w:p>
    <w:p w14:paraId="1B36BA9E" w14:textId="77777777" w:rsidR="001249DE" w:rsidRDefault="004F0CDA" w:rsidP="001249DE">
      <w:pPr>
        <w:pStyle w:val="Akapitzlist"/>
        <w:numPr>
          <w:ilvl w:val="7"/>
          <w:numId w:val="26"/>
        </w:numPr>
        <w:spacing w:line="23" w:lineRule="atLeast"/>
        <w:ind w:left="1418"/>
        <w:rPr>
          <w:rFonts w:asciiTheme="minorHAnsi" w:hAnsiTheme="minorHAnsi"/>
        </w:rPr>
      </w:pPr>
      <w:r w:rsidRPr="001249DE">
        <w:rPr>
          <w:rFonts w:asciiTheme="minorHAnsi" w:hAnsiTheme="minorHAnsi"/>
        </w:rPr>
        <w:lastRenderedPageBreak/>
        <w:t xml:space="preserve">stwierdzenia wykorzystywania przez OOW udzielonego dofinansowania niezgodnie </w:t>
      </w:r>
      <w:r w:rsidRPr="001249DE">
        <w:rPr>
          <w:rFonts w:asciiTheme="minorHAnsi" w:hAnsiTheme="minorHAnsi"/>
        </w:rPr>
        <w:br/>
        <w:t>z przeznaczeniem określonym w umowie,</w:t>
      </w:r>
    </w:p>
    <w:p w14:paraId="0F7651DA" w14:textId="77777777" w:rsidR="001249DE" w:rsidRDefault="0076265A" w:rsidP="001249DE">
      <w:pPr>
        <w:pStyle w:val="Akapitzlist"/>
        <w:numPr>
          <w:ilvl w:val="7"/>
          <w:numId w:val="26"/>
        </w:numPr>
        <w:spacing w:line="23" w:lineRule="atLeast"/>
        <w:ind w:left="1418"/>
        <w:rPr>
          <w:rFonts w:asciiTheme="minorHAnsi" w:hAnsiTheme="minorHAnsi"/>
        </w:rPr>
      </w:pPr>
      <w:r w:rsidRPr="001249DE">
        <w:rPr>
          <w:rFonts w:asciiTheme="minorHAnsi" w:hAnsiTheme="minorHAnsi"/>
        </w:rPr>
        <w:t xml:space="preserve">nie złożenie zabezpieczenia umowy, o którym mowa </w:t>
      </w:r>
      <w:r w:rsidRPr="001249DE">
        <w:rPr>
          <w:rFonts w:asciiTheme="minorHAnsi" w:hAnsiTheme="minorHAnsi"/>
          <w:color w:val="auto"/>
        </w:rPr>
        <w:t xml:space="preserve">w </w:t>
      </w:r>
      <w:r w:rsidR="005653FA" w:rsidRPr="001249DE">
        <w:rPr>
          <w:rFonts w:asciiTheme="minorHAnsi" w:hAnsiTheme="minorHAnsi"/>
          <w:color w:val="auto"/>
        </w:rPr>
        <w:t>§</w:t>
      </w:r>
      <w:r w:rsidR="00DA5D7C" w:rsidRPr="001249DE">
        <w:rPr>
          <w:rFonts w:asciiTheme="minorHAnsi" w:hAnsiTheme="minorHAnsi"/>
          <w:color w:val="auto"/>
        </w:rPr>
        <w:t xml:space="preserve"> 7 ust.1 </w:t>
      </w:r>
      <w:r w:rsidR="005653FA" w:rsidRPr="001249DE">
        <w:rPr>
          <w:rFonts w:asciiTheme="minorHAnsi" w:hAnsiTheme="minorHAnsi"/>
          <w:color w:val="auto"/>
        </w:rPr>
        <w:t>umowy</w:t>
      </w:r>
      <w:r w:rsidR="005653FA" w:rsidRPr="001249DE">
        <w:rPr>
          <w:rFonts w:asciiTheme="minorHAnsi" w:hAnsiTheme="minorHAnsi"/>
        </w:rPr>
        <w:t>;</w:t>
      </w:r>
    </w:p>
    <w:p w14:paraId="4FE5D514" w14:textId="77777777" w:rsidR="001249DE" w:rsidRDefault="004F0CDA" w:rsidP="001249DE">
      <w:pPr>
        <w:pStyle w:val="Akapitzlist"/>
        <w:numPr>
          <w:ilvl w:val="7"/>
          <w:numId w:val="26"/>
        </w:numPr>
        <w:spacing w:line="23" w:lineRule="atLeast"/>
        <w:ind w:left="1418"/>
        <w:rPr>
          <w:rFonts w:asciiTheme="minorHAnsi" w:hAnsiTheme="minorHAnsi"/>
        </w:rPr>
      </w:pPr>
      <w:r w:rsidRPr="001249DE">
        <w:rPr>
          <w:rFonts w:asciiTheme="minorHAnsi" w:hAnsiTheme="minorHAnsi"/>
        </w:rPr>
        <w:t>pobrania przez OOW dofinansowania nienależnie albo w nadmiernej wysokości;</w:t>
      </w:r>
    </w:p>
    <w:p w14:paraId="2C08CEA8" w14:textId="77777777" w:rsidR="001249DE" w:rsidRPr="001249DE" w:rsidRDefault="004F0CDA" w:rsidP="001249DE">
      <w:pPr>
        <w:pStyle w:val="Akapitzlist"/>
        <w:numPr>
          <w:ilvl w:val="7"/>
          <w:numId w:val="26"/>
        </w:numPr>
        <w:spacing w:line="23" w:lineRule="atLeast"/>
        <w:ind w:left="1418"/>
        <w:rPr>
          <w:rFonts w:asciiTheme="minorHAnsi" w:hAnsiTheme="minorHAnsi"/>
          <w:color w:val="auto"/>
        </w:rPr>
      </w:pPr>
      <w:r w:rsidRPr="001249DE">
        <w:rPr>
          <w:rFonts w:asciiTheme="minorHAnsi" w:hAnsiTheme="minorHAnsi"/>
        </w:rPr>
        <w:t>nieterminowego lub nienależytego wykonywania obowiązków wynikających z umowy</w:t>
      </w:r>
      <w:r w:rsidRPr="001249DE">
        <w:rPr>
          <w:rFonts w:asciiTheme="minorHAnsi" w:hAnsiTheme="minorHAnsi"/>
        </w:rPr>
        <w:br/>
        <w:t>przez OOW lub ich wykonywania z naruszeniem przepisów prawa powszechnie obowiązującego;</w:t>
      </w:r>
    </w:p>
    <w:p w14:paraId="6894D05B" w14:textId="77777777" w:rsidR="001249DE" w:rsidRPr="001249DE" w:rsidRDefault="004F0CDA" w:rsidP="001249DE">
      <w:pPr>
        <w:pStyle w:val="Akapitzlist"/>
        <w:numPr>
          <w:ilvl w:val="7"/>
          <w:numId w:val="26"/>
        </w:numPr>
        <w:spacing w:line="23" w:lineRule="atLeast"/>
        <w:ind w:left="1418"/>
        <w:rPr>
          <w:rFonts w:asciiTheme="minorHAnsi" w:hAnsiTheme="minorHAnsi"/>
          <w:color w:val="auto"/>
        </w:rPr>
      </w:pPr>
      <w:r w:rsidRPr="001249DE">
        <w:rPr>
          <w:rFonts w:asciiTheme="minorHAnsi" w:hAnsiTheme="minorHAnsi"/>
          <w:color w:val="auto"/>
        </w:rPr>
        <w:t xml:space="preserve">niepoddania się przez OOW kontroli, o której mowa w § </w:t>
      </w:r>
      <w:r w:rsidR="00DA5D7C" w:rsidRPr="001249DE">
        <w:rPr>
          <w:rFonts w:asciiTheme="minorHAnsi" w:hAnsiTheme="minorHAnsi"/>
          <w:color w:val="auto"/>
        </w:rPr>
        <w:t>13</w:t>
      </w:r>
      <w:r w:rsidRPr="001249DE">
        <w:rPr>
          <w:rFonts w:asciiTheme="minorHAnsi" w:hAnsiTheme="minorHAnsi"/>
          <w:color w:val="auto"/>
        </w:rPr>
        <w:t>;</w:t>
      </w:r>
    </w:p>
    <w:p w14:paraId="22280F11" w14:textId="131A65F0" w:rsidR="001249DE" w:rsidRPr="001249DE" w:rsidRDefault="004F0CDA" w:rsidP="001249DE">
      <w:pPr>
        <w:pStyle w:val="Akapitzlist"/>
        <w:numPr>
          <w:ilvl w:val="7"/>
          <w:numId w:val="26"/>
        </w:numPr>
        <w:spacing w:line="23" w:lineRule="atLeast"/>
        <w:ind w:left="1418"/>
        <w:rPr>
          <w:rFonts w:asciiTheme="minorHAnsi" w:hAnsiTheme="minorHAnsi"/>
          <w:color w:val="auto"/>
        </w:rPr>
      </w:pPr>
      <w:r w:rsidRPr="001249DE">
        <w:rPr>
          <w:rFonts w:asciiTheme="minorHAnsi" w:hAnsiTheme="minorHAnsi"/>
          <w:color w:val="auto"/>
        </w:rPr>
        <w:t xml:space="preserve">nieudzielania przez OOW informacji i wyjaśnień, o których mowa w § </w:t>
      </w:r>
      <w:r w:rsidR="00DA5D7C" w:rsidRPr="001249DE">
        <w:rPr>
          <w:rFonts w:asciiTheme="minorHAnsi" w:hAnsiTheme="minorHAnsi"/>
          <w:color w:val="auto"/>
        </w:rPr>
        <w:t>9 ust. 7</w:t>
      </w:r>
      <w:r w:rsidRPr="001249DE">
        <w:rPr>
          <w:rFonts w:asciiTheme="minorHAnsi" w:hAnsiTheme="minorHAnsi"/>
          <w:color w:val="auto"/>
        </w:rPr>
        <w:t>;</w:t>
      </w:r>
    </w:p>
    <w:p w14:paraId="524B8955" w14:textId="523A5051" w:rsidR="00A748C6" w:rsidRPr="001249DE" w:rsidRDefault="004F0CDA" w:rsidP="001249DE">
      <w:pPr>
        <w:pStyle w:val="Akapitzlist"/>
        <w:numPr>
          <w:ilvl w:val="7"/>
          <w:numId w:val="26"/>
        </w:numPr>
        <w:spacing w:line="23" w:lineRule="atLeast"/>
        <w:ind w:left="1418"/>
        <w:rPr>
          <w:rFonts w:asciiTheme="minorHAnsi" w:hAnsiTheme="minorHAnsi"/>
        </w:rPr>
      </w:pPr>
      <w:r w:rsidRPr="001249DE">
        <w:rPr>
          <w:rFonts w:asciiTheme="minorHAnsi" w:hAnsiTheme="minorHAnsi"/>
        </w:rPr>
        <w:t>gdy realizacja zadania opóźnia się tak dalece, że w uzasadnionej ocenie Wojewody nie jest prawdopodobne zrealizowanie zadania</w:t>
      </w:r>
      <w:r w:rsidR="00A748C6" w:rsidRPr="001249DE">
        <w:rPr>
          <w:rFonts w:asciiTheme="minorHAnsi" w:hAnsiTheme="minorHAnsi"/>
        </w:rPr>
        <w:t>.</w:t>
      </w:r>
    </w:p>
    <w:p w14:paraId="36E06024" w14:textId="77777777" w:rsidR="00A748C6" w:rsidRPr="00B603CD" w:rsidRDefault="00A748C6" w:rsidP="00A748C6">
      <w:pPr>
        <w:suppressAutoHyphens w:val="0"/>
        <w:spacing w:line="23" w:lineRule="atLeast"/>
        <w:ind w:left="785"/>
        <w:contextualSpacing/>
        <w:jc w:val="both"/>
        <w:rPr>
          <w:rFonts w:asciiTheme="minorHAnsi" w:eastAsia="Arial" w:hAnsiTheme="minorHAnsi"/>
          <w:color w:val="FF0000"/>
          <w:sz w:val="22"/>
          <w:szCs w:val="22"/>
        </w:rPr>
      </w:pPr>
    </w:p>
    <w:p w14:paraId="58D50BE2" w14:textId="3CDAD30E" w:rsidR="004F0CDA" w:rsidRPr="00B603CD" w:rsidRDefault="004F0CDA" w:rsidP="00A748C6">
      <w:pPr>
        <w:suppressAutoHyphens w:val="0"/>
        <w:spacing w:line="23" w:lineRule="atLeast"/>
        <w:ind w:left="785"/>
        <w:contextualSpacing/>
        <w:jc w:val="center"/>
        <w:rPr>
          <w:rFonts w:asciiTheme="minorHAnsi" w:hAnsiTheme="minorHAnsi"/>
          <w:b/>
          <w:sz w:val="22"/>
          <w:szCs w:val="22"/>
        </w:rPr>
      </w:pPr>
      <w:r w:rsidRPr="00B603CD">
        <w:rPr>
          <w:rFonts w:asciiTheme="minorHAnsi" w:hAnsiTheme="minorHAnsi"/>
          <w:b/>
          <w:sz w:val="22"/>
          <w:szCs w:val="22"/>
        </w:rPr>
        <w:t>§ 1</w:t>
      </w:r>
      <w:r w:rsidR="000930E1" w:rsidRPr="00B603CD">
        <w:rPr>
          <w:rFonts w:asciiTheme="minorHAnsi" w:hAnsiTheme="minorHAnsi"/>
          <w:b/>
          <w:sz w:val="22"/>
          <w:szCs w:val="22"/>
        </w:rPr>
        <w:t>3</w:t>
      </w:r>
    </w:p>
    <w:p w14:paraId="4394080B" w14:textId="0BF9193F" w:rsidR="00603D8E" w:rsidRPr="00B603CD" w:rsidRDefault="00603D8E" w:rsidP="00A748C6">
      <w:pPr>
        <w:suppressAutoHyphens w:val="0"/>
        <w:spacing w:line="23" w:lineRule="atLeast"/>
        <w:ind w:left="785"/>
        <w:contextualSpacing/>
        <w:jc w:val="center"/>
        <w:rPr>
          <w:rFonts w:asciiTheme="minorHAnsi" w:hAnsiTheme="minorHAnsi"/>
          <w:b/>
          <w:sz w:val="22"/>
          <w:szCs w:val="22"/>
        </w:rPr>
      </w:pPr>
      <w:r w:rsidRPr="00B603CD">
        <w:rPr>
          <w:rFonts w:asciiTheme="minorHAnsi" w:hAnsiTheme="minorHAnsi"/>
          <w:b/>
          <w:sz w:val="22"/>
          <w:szCs w:val="22"/>
        </w:rPr>
        <w:t>Kontrola realizacji zadania</w:t>
      </w:r>
    </w:p>
    <w:p w14:paraId="2F9BC110" w14:textId="77777777" w:rsidR="00603D8E" w:rsidRPr="00B603CD" w:rsidRDefault="00603D8E" w:rsidP="00A748C6">
      <w:pPr>
        <w:suppressAutoHyphens w:val="0"/>
        <w:spacing w:line="23" w:lineRule="atLeast"/>
        <w:ind w:left="785"/>
        <w:contextualSpacing/>
        <w:jc w:val="center"/>
        <w:rPr>
          <w:rFonts w:asciiTheme="minorHAnsi" w:eastAsia="Arial" w:hAnsiTheme="minorHAnsi"/>
          <w:sz w:val="22"/>
          <w:szCs w:val="22"/>
        </w:rPr>
      </w:pPr>
    </w:p>
    <w:p w14:paraId="0035CFE5" w14:textId="77777777" w:rsidR="00F13B16" w:rsidRPr="00B603CD" w:rsidRDefault="004F0CDA" w:rsidP="00FC3BA6">
      <w:pPr>
        <w:pStyle w:val="Akapitzlist"/>
        <w:numPr>
          <w:ilvl w:val="0"/>
          <w:numId w:val="19"/>
        </w:numPr>
        <w:spacing w:after="0" w:line="23" w:lineRule="atLeast"/>
        <w:ind w:left="284"/>
        <w:rPr>
          <w:rFonts w:asciiTheme="minorHAnsi" w:eastAsia="Times New Roman" w:hAnsiTheme="minorHAnsi" w:cstheme="minorHAnsi"/>
          <w:b/>
          <w:color w:val="auto"/>
        </w:rPr>
      </w:pPr>
      <w:r w:rsidRPr="00B603CD">
        <w:rPr>
          <w:rFonts w:asciiTheme="minorHAnsi" w:hAnsiTheme="minorHAnsi" w:cstheme="minorHAnsi"/>
          <w:color w:val="auto"/>
        </w:rPr>
        <w:t>Wojewoda sprawuje kontrolę prawidłowości wykonania zadania przez OOW, w tym wydatkowania środków finansowych przekazanych na realizację zadania, lub dochowania okresu trwałości. Kontrola prowadzona jest w trybie i na zasadach określonych w ustawie z dnia 15 lipca 2011 r. o kontroli w administracji rządowej (Dz. U. z 202</w:t>
      </w:r>
      <w:r w:rsidR="005653FA" w:rsidRPr="00B603CD">
        <w:rPr>
          <w:rFonts w:asciiTheme="minorHAnsi" w:hAnsiTheme="minorHAnsi" w:cstheme="minorHAnsi"/>
          <w:color w:val="auto"/>
        </w:rPr>
        <w:t>6</w:t>
      </w:r>
      <w:r w:rsidRPr="00B603CD">
        <w:rPr>
          <w:rFonts w:asciiTheme="minorHAnsi" w:hAnsiTheme="minorHAnsi" w:cstheme="minorHAnsi"/>
          <w:color w:val="auto"/>
        </w:rPr>
        <w:t xml:space="preserve"> r. poz. </w:t>
      </w:r>
      <w:r w:rsidR="005653FA" w:rsidRPr="00B603CD">
        <w:rPr>
          <w:rFonts w:asciiTheme="minorHAnsi" w:hAnsiTheme="minorHAnsi" w:cstheme="minorHAnsi"/>
          <w:color w:val="auto"/>
        </w:rPr>
        <w:t>158</w:t>
      </w:r>
      <w:r w:rsidRPr="00B603CD">
        <w:rPr>
          <w:rFonts w:asciiTheme="minorHAnsi" w:hAnsiTheme="minorHAnsi" w:cstheme="minorHAnsi"/>
          <w:color w:val="auto"/>
        </w:rPr>
        <w:t>). Kontrola może być przeprowadzona przez upoważnionych przedstawicieli Wojewody w toku realizacji zadania oraz po jego zakończeniu, zarówno w siedzibie OOW, jak i w miejscu lokalizacji zrealizowanego zadania.</w:t>
      </w:r>
    </w:p>
    <w:p w14:paraId="2B754229" w14:textId="77777777" w:rsidR="00F13B16" w:rsidRPr="00B603CD" w:rsidRDefault="004F0CDA" w:rsidP="00FC3BA6">
      <w:pPr>
        <w:pStyle w:val="Akapitzlist"/>
        <w:numPr>
          <w:ilvl w:val="0"/>
          <w:numId w:val="19"/>
        </w:numPr>
        <w:spacing w:after="0" w:line="23" w:lineRule="atLeast"/>
        <w:ind w:left="284"/>
        <w:rPr>
          <w:rFonts w:asciiTheme="minorHAnsi" w:eastAsia="Times New Roman" w:hAnsiTheme="minorHAnsi" w:cstheme="minorHAnsi"/>
          <w:b/>
          <w:color w:val="auto"/>
        </w:rPr>
      </w:pPr>
      <w:r w:rsidRPr="00B603CD">
        <w:rPr>
          <w:rFonts w:asciiTheme="minorHAnsi" w:hAnsiTheme="minorHAnsi" w:cstheme="minorHAnsi"/>
          <w:color w:val="auto"/>
        </w:rPr>
        <w:t>OOW zobowiązany jest do poddania się kontroli, dokonywanej przez Wojewodę oraz inne podmioty uprawnione do jej przeprowadzenia, w zakresie prawidłowości realizacji zadania.</w:t>
      </w:r>
    </w:p>
    <w:p w14:paraId="4C77DAB0" w14:textId="77777777" w:rsidR="00F13B16" w:rsidRPr="00B603CD" w:rsidRDefault="004F0CDA" w:rsidP="00FC3BA6">
      <w:pPr>
        <w:pStyle w:val="Akapitzlist"/>
        <w:numPr>
          <w:ilvl w:val="0"/>
          <w:numId w:val="19"/>
        </w:numPr>
        <w:spacing w:after="0" w:line="23" w:lineRule="atLeast"/>
        <w:ind w:left="284"/>
        <w:rPr>
          <w:rFonts w:asciiTheme="minorHAnsi" w:eastAsia="Times New Roman" w:hAnsiTheme="minorHAnsi" w:cstheme="minorHAnsi"/>
          <w:b/>
          <w:color w:val="auto"/>
        </w:rPr>
      </w:pPr>
      <w:r w:rsidRPr="00B603CD">
        <w:rPr>
          <w:rFonts w:asciiTheme="minorHAnsi" w:hAnsiTheme="minorHAnsi" w:cstheme="minorHAnsi"/>
          <w:color w:val="auto"/>
        </w:rPr>
        <w:t>Wojewoda monitoruje ciągłość realizacji zadań finansowanych z Programu przez OOW.</w:t>
      </w:r>
    </w:p>
    <w:p w14:paraId="2D0D7837" w14:textId="77777777" w:rsidR="004F0CDA" w:rsidRPr="00B603CD" w:rsidRDefault="004F0CDA" w:rsidP="00FC3BA6">
      <w:pPr>
        <w:pStyle w:val="Akapitzlist"/>
        <w:numPr>
          <w:ilvl w:val="0"/>
          <w:numId w:val="19"/>
        </w:numPr>
        <w:spacing w:after="0" w:line="23" w:lineRule="atLeast"/>
        <w:ind w:left="284"/>
        <w:rPr>
          <w:rFonts w:asciiTheme="minorHAnsi" w:eastAsia="Times New Roman" w:hAnsiTheme="minorHAnsi" w:cstheme="minorHAnsi"/>
          <w:b/>
          <w:color w:val="auto"/>
        </w:rPr>
      </w:pPr>
      <w:r w:rsidRPr="00B603CD">
        <w:rPr>
          <w:rFonts w:asciiTheme="minorHAnsi" w:hAnsiTheme="minorHAnsi" w:cstheme="minorHAnsi"/>
          <w:color w:val="auto"/>
        </w:rPr>
        <w:t>OOW jest zobowiązany do udzielania informacji oraz wyjaśnień dotyczących stanu realizacji zadania, w terminie wyznaczonym przez Wojewodę.</w:t>
      </w:r>
    </w:p>
    <w:p w14:paraId="78C9AD7E" w14:textId="77777777" w:rsidR="00A748C6" w:rsidRPr="00B603CD" w:rsidRDefault="00A748C6" w:rsidP="00A748C6">
      <w:pPr>
        <w:keepNext/>
        <w:spacing w:line="23" w:lineRule="atLeast"/>
        <w:jc w:val="center"/>
        <w:outlineLvl w:val="0"/>
        <w:rPr>
          <w:rFonts w:asciiTheme="minorHAnsi" w:hAnsiTheme="minorHAnsi"/>
          <w:b/>
          <w:color w:val="FF0000"/>
          <w:sz w:val="22"/>
          <w:szCs w:val="22"/>
        </w:rPr>
      </w:pPr>
    </w:p>
    <w:p w14:paraId="6C11C0F8" w14:textId="6AF2C154" w:rsidR="004F0CDA" w:rsidRPr="00B603CD" w:rsidRDefault="004F0CDA" w:rsidP="00A748C6">
      <w:pPr>
        <w:keepNext/>
        <w:spacing w:line="23" w:lineRule="atLeast"/>
        <w:jc w:val="center"/>
        <w:outlineLvl w:val="0"/>
        <w:rPr>
          <w:rFonts w:asciiTheme="minorHAnsi" w:hAnsiTheme="minorHAnsi"/>
          <w:b/>
          <w:sz w:val="22"/>
          <w:szCs w:val="22"/>
        </w:rPr>
      </w:pPr>
      <w:r w:rsidRPr="00B603CD">
        <w:rPr>
          <w:rFonts w:asciiTheme="minorHAnsi" w:hAnsiTheme="minorHAnsi"/>
          <w:b/>
          <w:sz w:val="22"/>
          <w:szCs w:val="22"/>
        </w:rPr>
        <w:t>§ 1</w:t>
      </w:r>
      <w:r w:rsidR="000930E1" w:rsidRPr="00B603CD">
        <w:rPr>
          <w:rFonts w:asciiTheme="minorHAnsi" w:hAnsiTheme="minorHAnsi"/>
          <w:b/>
          <w:sz w:val="22"/>
          <w:szCs w:val="22"/>
        </w:rPr>
        <w:t>4</w:t>
      </w:r>
    </w:p>
    <w:p w14:paraId="45D096BF" w14:textId="29A018FD" w:rsidR="00603D8E" w:rsidRPr="00B603CD" w:rsidRDefault="00603D8E" w:rsidP="00A748C6">
      <w:pPr>
        <w:keepNext/>
        <w:spacing w:line="23" w:lineRule="atLeast"/>
        <w:jc w:val="center"/>
        <w:outlineLvl w:val="0"/>
        <w:rPr>
          <w:rFonts w:asciiTheme="minorHAnsi" w:hAnsiTheme="minorHAnsi"/>
          <w:b/>
          <w:sz w:val="22"/>
          <w:szCs w:val="22"/>
        </w:rPr>
      </w:pPr>
      <w:r w:rsidRPr="00B603CD">
        <w:rPr>
          <w:rFonts w:asciiTheme="minorHAnsi" w:hAnsiTheme="minorHAnsi"/>
          <w:b/>
          <w:sz w:val="22"/>
          <w:szCs w:val="22"/>
        </w:rPr>
        <w:t>RODO</w:t>
      </w:r>
    </w:p>
    <w:p w14:paraId="4A42B119" w14:textId="77777777" w:rsidR="00603D8E" w:rsidRPr="00B603CD" w:rsidRDefault="00603D8E" w:rsidP="00A748C6">
      <w:pPr>
        <w:keepNext/>
        <w:spacing w:line="23" w:lineRule="atLeast"/>
        <w:jc w:val="center"/>
        <w:outlineLvl w:val="0"/>
        <w:rPr>
          <w:rFonts w:asciiTheme="minorHAnsi" w:hAnsiTheme="minorHAnsi"/>
          <w:b/>
          <w:sz w:val="22"/>
          <w:szCs w:val="22"/>
        </w:rPr>
      </w:pPr>
    </w:p>
    <w:p w14:paraId="0024D03A" w14:textId="77777777" w:rsidR="00F13B16" w:rsidRPr="00B603CD" w:rsidRDefault="004F0CDA" w:rsidP="00FC3BA6">
      <w:pPr>
        <w:pStyle w:val="Akapitzlist"/>
        <w:numPr>
          <w:ilvl w:val="0"/>
          <w:numId w:val="20"/>
        </w:numPr>
        <w:spacing w:after="0" w:line="23" w:lineRule="atLeast"/>
        <w:ind w:left="284"/>
        <w:rPr>
          <w:rFonts w:asciiTheme="minorHAnsi" w:hAnsiTheme="minorHAnsi" w:cstheme="minorHAnsi"/>
          <w:color w:val="auto"/>
        </w:rPr>
      </w:pPr>
      <w:r w:rsidRPr="00B603CD">
        <w:rPr>
          <w:rFonts w:asciiTheme="minorHAnsi" w:hAnsiTheme="minorHAnsi" w:cstheme="minorHAnsi"/>
          <w:color w:val="auto"/>
        </w:rPr>
        <w:t xml:space="preserve">Strony oświadczają, że dane kontaktowe pracowników, współpracowników i reprezentantów Stron udostępniane wzajemnie w niniejszej umowie lub udostępnione drugiej Stronie w jakikolwiek sposób w okresie obowiązywania niniejszej umowy przekazywane są w związku z wykonywaniem umowy przez OOW lub prawnie uzasadnionego interesu Wojewody. Udostępniane dane kontaktowe mogą obejmować: imię i nazwisko, adres e-mail, stanowisko służbowe i numer telefonu służbowego. Każda ze Stron będzie administratorem danych kontaktowych, które zostały jej udostępnione w ramach umowy. </w:t>
      </w:r>
    </w:p>
    <w:p w14:paraId="1F54E45D" w14:textId="0CEF0D7D" w:rsidR="004F0CDA" w:rsidRPr="00B603CD" w:rsidRDefault="004F0CDA" w:rsidP="00FC3BA6">
      <w:pPr>
        <w:pStyle w:val="Akapitzlist"/>
        <w:numPr>
          <w:ilvl w:val="0"/>
          <w:numId w:val="20"/>
        </w:numPr>
        <w:spacing w:after="0" w:line="23" w:lineRule="atLeast"/>
        <w:ind w:left="284"/>
        <w:rPr>
          <w:rFonts w:asciiTheme="minorHAnsi" w:hAnsiTheme="minorHAnsi" w:cstheme="minorHAnsi"/>
          <w:color w:val="auto"/>
        </w:rPr>
      </w:pPr>
      <w:r w:rsidRPr="00B603CD">
        <w:rPr>
          <w:rFonts w:asciiTheme="minorHAnsi" w:hAnsiTheme="minorHAnsi" w:cstheme="minorHAnsi"/>
          <w:color w:val="auto"/>
        </w:rPr>
        <w:t xml:space="preserve">OOW zobowiązuje się do przekazania wszystkim osobom, których dane udostępnił, informacji, o których mowa w art. 14 Rozporządzenia Parlamentu Europejskiego i Rady (UE) 2016/679 z dnia 27 kwietnia 2016 r. w sprawie ochrony osób fizycznych w związku z przetwarzaniem danych osobowych i w sprawie swobodnego przepływu takich danych oraz uchylenia dyrektywy 95/46/WE (RODO), tj. klauzuli informacyjnej, stanowiącej </w:t>
      </w:r>
      <w:r w:rsidR="009A38E6" w:rsidRPr="001249DE">
        <w:rPr>
          <w:rFonts w:asciiTheme="minorHAnsi" w:hAnsiTheme="minorHAnsi" w:cstheme="minorHAnsi"/>
          <w:b/>
          <w:bCs/>
          <w:color w:val="auto"/>
        </w:rPr>
        <w:t>załącz</w:t>
      </w:r>
      <w:r w:rsidRPr="001249DE">
        <w:rPr>
          <w:rFonts w:asciiTheme="minorHAnsi" w:hAnsiTheme="minorHAnsi" w:cstheme="minorHAnsi"/>
          <w:b/>
          <w:bCs/>
          <w:color w:val="auto"/>
        </w:rPr>
        <w:t xml:space="preserve">nik nr </w:t>
      </w:r>
      <w:r w:rsidR="00D774A5" w:rsidRPr="00B603CD">
        <w:rPr>
          <w:rFonts w:asciiTheme="minorHAnsi" w:hAnsiTheme="minorHAnsi" w:cstheme="minorHAnsi"/>
          <w:b/>
          <w:bCs/>
          <w:color w:val="auto"/>
        </w:rPr>
        <w:t>3</w:t>
      </w:r>
      <w:r w:rsidRPr="00B603CD">
        <w:rPr>
          <w:rFonts w:asciiTheme="minorHAnsi" w:hAnsiTheme="minorHAnsi" w:cstheme="minorHAnsi"/>
          <w:b/>
          <w:bCs/>
          <w:color w:val="auto"/>
        </w:rPr>
        <w:t xml:space="preserve"> do umowy</w:t>
      </w:r>
      <w:r w:rsidRPr="00B603CD">
        <w:rPr>
          <w:rFonts w:asciiTheme="minorHAnsi" w:hAnsiTheme="minorHAnsi" w:cstheme="minorHAnsi"/>
          <w:color w:val="auto"/>
        </w:rPr>
        <w:t>.</w:t>
      </w:r>
    </w:p>
    <w:p w14:paraId="16C98C78" w14:textId="77777777" w:rsidR="00A748C6" w:rsidRPr="00B603CD" w:rsidRDefault="00A748C6" w:rsidP="00A748C6">
      <w:pPr>
        <w:keepNext/>
        <w:spacing w:line="23" w:lineRule="atLeast"/>
        <w:ind w:left="360"/>
        <w:outlineLvl w:val="0"/>
        <w:rPr>
          <w:rFonts w:asciiTheme="minorHAnsi" w:hAnsiTheme="minorHAnsi"/>
          <w:b/>
          <w:color w:val="FF0000"/>
          <w:sz w:val="22"/>
          <w:szCs w:val="22"/>
        </w:rPr>
      </w:pPr>
    </w:p>
    <w:p w14:paraId="4D1EA0CC" w14:textId="6AE6442E" w:rsidR="004F0CDA" w:rsidRPr="00B603CD" w:rsidRDefault="004F0CDA" w:rsidP="00A748C6">
      <w:pPr>
        <w:keepNext/>
        <w:spacing w:line="23" w:lineRule="atLeast"/>
        <w:ind w:left="360"/>
        <w:jc w:val="center"/>
        <w:outlineLvl w:val="0"/>
        <w:rPr>
          <w:rFonts w:asciiTheme="minorHAnsi" w:hAnsiTheme="minorHAnsi"/>
          <w:b/>
          <w:sz w:val="22"/>
          <w:szCs w:val="22"/>
        </w:rPr>
      </w:pPr>
      <w:r w:rsidRPr="00B603CD">
        <w:rPr>
          <w:rFonts w:asciiTheme="minorHAnsi" w:hAnsiTheme="minorHAnsi"/>
          <w:b/>
          <w:sz w:val="22"/>
          <w:szCs w:val="22"/>
        </w:rPr>
        <w:t>§ 1</w:t>
      </w:r>
      <w:r w:rsidR="000930E1" w:rsidRPr="00B603CD">
        <w:rPr>
          <w:rFonts w:asciiTheme="minorHAnsi" w:hAnsiTheme="minorHAnsi"/>
          <w:b/>
          <w:sz w:val="22"/>
          <w:szCs w:val="22"/>
        </w:rPr>
        <w:t>5</w:t>
      </w:r>
    </w:p>
    <w:p w14:paraId="414AA41B" w14:textId="4BA937E2" w:rsidR="00603D8E" w:rsidRPr="00B603CD" w:rsidRDefault="00603D8E" w:rsidP="00A748C6">
      <w:pPr>
        <w:keepNext/>
        <w:spacing w:line="23" w:lineRule="atLeast"/>
        <w:ind w:left="360"/>
        <w:jc w:val="center"/>
        <w:outlineLvl w:val="0"/>
        <w:rPr>
          <w:rFonts w:asciiTheme="minorHAnsi" w:hAnsiTheme="minorHAnsi"/>
          <w:b/>
          <w:sz w:val="22"/>
          <w:szCs w:val="22"/>
        </w:rPr>
      </w:pPr>
      <w:r w:rsidRPr="00B603CD">
        <w:rPr>
          <w:rFonts w:asciiTheme="minorHAnsi" w:hAnsiTheme="minorHAnsi"/>
          <w:b/>
          <w:sz w:val="22"/>
          <w:szCs w:val="22"/>
        </w:rPr>
        <w:t>Postanowienia końcowe</w:t>
      </w:r>
    </w:p>
    <w:p w14:paraId="4A8B050C" w14:textId="77777777" w:rsidR="00603D8E" w:rsidRPr="00B603CD" w:rsidRDefault="00603D8E" w:rsidP="00A748C6">
      <w:pPr>
        <w:keepNext/>
        <w:spacing w:line="23" w:lineRule="atLeast"/>
        <w:ind w:left="360"/>
        <w:jc w:val="center"/>
        <w:outlineLvl w:val="0"/>
        <w:rPr>
          <w:rFonts w:asciiTheme="minorHAnsi" w:hAnsiTheme="minorHAnsi"/>
          <w:b/>
          <w:sz w:val="22"/>
          <w:szCs w:val="22"/>
        </w:rPr>
      </w:pPr>
    </w:p>
    <w:p w14:paraId="2B0B9DB5" w14:textId="77777777" w:rsidR="004F0CDA" w:rsidRPr="00B603CD" w:rsidRDefault="004F0CDA" w:rsidP="00FC3BA6">
      <w:pPr>
        <w:numPr>
          <w:ilvl w:val="0"/>
          <w:numId w:val="16"/>
        </w:numPr>
        <w:suppressAutoHyphens w:val="0"/>
        <w:spacing w:line="23" w:lineRule="atLeast"/>
        <w:ind w:left="369" w:hanging="369"/>
        <w:jc w:val="both"/>
        <w:rPr>
          <w:rFonts w:asciiTheme="minorHAnsi" w:hAnsiTheme="minorHAnsi"/>
          <w:sz w:val="22"/>
          <w:szCs w:val="22"/>
          <w:u w:val="single"/>
        </w:rPr>
      </w:pPr>
      <w:r w:rsidRPr="00B603CD">
        <w:rPr>
          <w:rFonts w:asciiTheme="minorHAnsi" w:hAnsiTheme="minorHAnsi"/>
          <w:sz w:val="22"/>
          <w:szCs w:val="22"/>
        </w:rPr>
        <w:t xml:space="preserve">Wszelkie zmiany niniejszej umowy wymagają </w:t>
      </w:r>
      <w:r w:rsidRPr="00B603CD">
        <w:rPr>
          <w:rFonts w:asciiTheme="minorHAnsi" w:hAnsiTheme="minorHAnsi"/>
          <w:bCs/>
          <w:sz w:val="22"/>
          <w:szCs w:val="22"/>
          <w:lang w:eastAsia="ar-SA"/>
        </w:rPr>
        <w:t>zachowania formy elektronicznej opatrzonej kwalifikowanymi podpisami elektronicznymi</w:t>
      </w:r>
      <w:r w:rsidR="000B6BD0" w:rsidRPr="00B603CD">
        <w:rPr>
          <w:rFonts w:asciiTheme="minorHAnsi" w:hAnsiTheme="minorHAnsi"/>
          <w:bCs/>
          <w:sz w:val="22"/>
          <w:szCs w:val="22"/>
          <w:lang w:eastAsia="ar-SA"/>
        </w:rPr>
        <w:t xml:space="preserve"> w postaci aneksu,</w:t>
      </w:r>
      <w:r w:rsidRPr="00B603CD">
        <w:rPr>
          <w:rFonts w:asciiTheme="minorHAnsi" w:hAnsiTheme="minorHAnsi"/>
          <w:bCs/>
          <w:sz w:val="22"/>
          <w:szCs w:val="22"/>
          <w:lang w:eastAsia="ar-SA"/>
        </w:rPr>
        <w:t xml:space="preserve"> pod rygorem nieważności</w:t>
      </w:r>
      <w:r w:rsidR="000B6BD0" w:rsidRPr="00B603CD">
        <w:rPr>
          <w:rFonts w:asciiTheme="minorHAnsi" w:hAnsiTheme="minorHAnsi"/>
          <w:bCs/>
          <w:sz w:val="22"/>
          <w:szCs w:val="22"/>
          <w:lang w:eastAsia="ar-SA"/>
        </w:rPr>
        <w:t>.</w:t>
      </w:r>
      <w:r w:rsidRPr="00B603CD">
        <w:rPr>
          <w:rFonts w:asciiTheme="minorHAnsi" w:hAnsiTheme="minorHAnsi"/>
          <w:sz w:val="22"/>
          <w:szCs w:val="22"/>
        </w:rPr>
        <w:t xml:space="preserve"> </w:t>
      </w:r>
    </w:p>
    <w:p w14:paraId="77ADFC4C" w14:textId="77777777" w:rsidR="004F0CDA" w:rsidRPr="00B603CD" w:rsidRDefault="004F0CDA" w:rsidP="00FC3BA6">
      <w:pPr>
        <w:numPr>
          <w:ilvl w:val="0"/>
          <w:numId w:val="16"/>
        </w:numPr>
        <w:suppressAutoHyphens w:val="0"/>
        <w:spacing w:line="23" w:lineRule="atLeast"/>
        <w:ind w:left="369" w:hanging="369"/>
        <w:jc w:val="both"/>
        <w:rPr>
          <w:rFonts w:asciiTheme="minorHAnsi" w:hAnsiTheme="minorHAnsi"/>
          <w:sz w:val="22"/>
          <w:szCs w:val="22"/>
          <w:u w:val="single"/>
        </w:rPr>
      </w:pPr>
      <w:r w:rsidRPr="00B603CD">
        <w:rPr>
          <w:rFonts w:asciiTheme="minorHAnsi" w:hAnsiTheme="minorHAnsi"/>
          <w:sz w:val="22"/>
          <w:szCs w:val="22"/>
        </w:rPr>
        <w:lastRenderedPageBreak/>
        <w:t xml:space="preserve">Osoby podpisujące umowę oświadczają, że są upoważnione do składania oświadczeń </w:t>
      </w:r>
      <w:r w:rsidRPr="00B603CD">
        <w:rPr>
          <w:rFonts w:asciiTheme="minorHAnsi" w:hAnsiTheme="minorHAnsi"/>
          <w:sz w:val="22"/>
          <w:szCs w:val="22"/>
        </w:rPr>
        <w:br/>
        <w:t xml:space="preserve">w imieniu strony, którą reprezentują. </w:t>
      </w:r>
    </w:p>
    <w:p w14:paraId="7DAC0F8C" w14:textId="77777777" w:rsidR="004F0CDA" w:rsidRPr="00B603CD" w:rsidRDefault="004F0CDA" w:rsidP="00FC3BA6">
      <w:pPr>
        <w:numPr>
          <w:ilvl w:val="0"/>
          <w:numId w:val="16"/>
        </w:numPr>
        <w:suppressAutoHyphens w:val="0"/>
        <w:spacing w:line="23" w:lineRule="atLeast"/>
        <w:ind w:left="369" w:hanging="369"/>
        <w:jc w:val="both"/>
        <w:rPr>
          <w:rFonts w:asciiTheme="minorHAnsi" w:hAnsiTheme="minorHAnsi"/>
          <w:sz w:val="22"/>
          <w:szCs w:val="22"/>
          <w:u w:val="single"/>
        </w:rPr>
      </w:pPr>
      <w:r w:rsidRPr="00B603CD">
        <w:rPr>
          <w:rFonts w:asciiTheme="minorHAnsi" w:hAnsiTheme="minorHAnsi"/>
          <w:sz w:val="22"/>
          <w:szCs w:val="22"/>
        </w:rPr>
        <w:t>Wojewoda zastrzega sobie prawo do modyfikowania systemu płatności, monitorowania, sprawozdawczości, rozliczenia, zwrotu środków wraz z odsetkami oraz kontroli realizacji zadania uregulowanych w umowie.</w:t>
      </w:r>
    </w:p>
    <w:p w14:paraId="4CDD7747" w14:textId="77777777" w:rsidR="004F0CDA" w:rsidRPr="00B603CD" w:rsidRDefault="004F0CDA" w:rsidP="00FC3BA6">
      <w:pPr>
        <w:numPr>
          <w:ilvl w:val="0"/>
          <w:numId w:val="16"/>
        </w:numPr>
        <w:suppressAutoHyphens w:val="0"/>
        <w:spacing w:line="23" w:lineRule="atLeast"/>
        <w:ind w:left="369" w:hanging="369"/>
        <w:jc w:val="both"/>
        <w:rPr>
          <w:rFonts w:asciiTheme="minorHAnsi" w:hAnsiTheme="minorHAnsi"/>
          <w:sz w:val="22"/>
          <w:szCs w:val="22"/>
          <w:u w:val="single"/>
        </w:rPr>
      </w:pPr>
      <w:r w:rsidRPr="00B603CD">
        <w:rPr>
          <w:rFonts w:asciiTheme="minorHAnsi" w:hAnsiTheme="minorHAnsi"/>
          <w:sz w:val="22"/>
          <w:szCs w:val="22"/>
        </w:rPr>
        <w:t>Wojewoda nie ponosi odpowiedzialności wobec osób trzecich za szkody powstałe w związku z realizacją zadania.</w:t>
      </w:r>
      <w:bookmarkStart w:id="2" w:name="_Hlk171322702"/>
    </w:p>
    <w:p w14:paraId="6735BDBA" w14:textId="77777777" w:rsidR="004F0CDA" w:rsidRPr="00B603CD" w:rsidRDefault="004F0CDA" w:rsidP="00FC3BA6">
      <w:pPr>
        <w:numPr>
          <w:ilvl w:val="0"/>
          <w:numId w:val="16"/>
        </w:numPr>
        <w:suppressAutoHyphens w:val="0"/>
        <w:spacing w:line="23" w:lineRule="atLeast"/>
        <w:ind w:left="369" w:hanging="369"/>
        <w:jc w:val="both"/>
        <w:rPr>
          <w:rFonts w:asciiTheme="minorHAnsi" w:hAnsiTheme="minorHAnsi"/>
          <w:sz w:val="22"/>
          <w:szCs w:val="22"/>
          <w:u w:val="single"/>
        </w:rPr>
      </w:pPr>
      <w:r w:rsidRPr="00B603CD">
        <w:rPr>
          <w:rFonts w:asciiTheme="minorHAnsi" w:hAnsiTheme="minorHAnsi"/>
          <w:sz w:val="22"/>
          <w:szCs w:val="22"/>
        </w:rPr>
        <w:t xml:space="preserve">W przypadku rezygnacji z udziału w Programie, wnioskodawca jest zobowiązany </w:t>
      </w:r>
      <w:r w:rsidRPr="00B603CD">
        <w:rPr>
          <w:rFonts w:asciiTheme="minorHAnsi" w:hAnsiTheme="minorHAnsi"/>
          <w:sz w:val="22"/>
          <w:szCs w:val="22"/>
        </w:rPr>
        <w:br/>
        <w:t xml:space="preserve">do niezwłocznego złożenia do </w:t>
      </w:r>
      <w:r w:rsidR="000B6BD0" w:rsidRPr="00B603CD">
        <w:rPr>
          <w:rFonts w:asciiTheme="minorHAnsi" w:hAnsiTheme="minorHAnsi"/>
          <w:sz w:val="22"/>
          <w:szCs w:val="22"/>
        </w:rPr>
        <w:t>Pomorskiego U</w:t>
      </w:r>
      <w:r w:rsidRPr="00B603CD">
        <w:rPr>
          <w:rFonts w:asciiTheme="minorHAnsi" w:hAnsiTheme="minorHAnsi"/>
          <w:sz w:val="22"/>
          <w:szCs w:val="22"/>
        </w:rPr>
        <w:t xml:space="preserve">rzędu </w:t>
      </w:r>
      <w:r w:rsidR="000B6BD0" w:rsidRPr="00B603CD">
        <w:rPr>
          <w:rFonts w:asciiTheme="minorHAnsi" w:hAnsiTheme="minorHAnsi"/>
          <w:sz w:val="22"/>
          <w:szCs w:val="22"/>
        </w:rPr>
        <w:t>W</w:t>
      </w:r>
      <w:r w:rsidRPr="00B603CD">
        <w:rPr>
          <w:rFonts w:asciiTheme="minorHAnsi" w:hAnsiTheme="minorHAnsi"/>
          <w:sz w:val="22"/>
          <w:szCs w:val="22"/>
        </w:rPr>
        <w:t xml:space="preserve">ojewódzkiego w Gdańsku pisemnej informacji o tym fakcie, według wzoru stanowiącego </w:t>
      </w:r>
      <w:r w:rsidRPr="00B603CD">
        <w:rPr>
          <w:rFonts w:asciiTheme="minorHAnsi" w:hAnsiTheme="minorHAnsi"/>
          <w:b/>
          <w:bCs/>
          <w:sz w:val="22"/>
          <w:szCs w:val="22"/>
        </w:rPr>
        <w:t>załącznik nr 1</w:t>
      </w:r>
      <w:r w:rsidR="00F13B16" w:rsidRPr="00B603CD">
        <w:rPr>
          <w:rFonts w:asciiTheme="minorHAnsi" w:hAnsiTheme="minorHAnsi"/>
          <w:b/>
          <w:bCs/>
          <w:sz w:val="22"/>
          <w:szCs w:val="22"/>
        </w:rPr>
        <w:t>1</w:t>
      </w:r>
      <w:r w:rsidRPr="00B603CD">
        <w:rPr>
          <w:rFonts w:asciiTheme="minorHAnsi" w:hAnsiTheme="minorHAnsi"/>
          <w:b/>
          <w:bCs/>
          <w:sz w:val="22"/>
          <w:szCs w:val="22"/>
        </w:rPr>
        <w:t xml:space="preserve"> do umowy</w:t>
      </w:r>
      <w:r w:rsidRPr="00B603CD">
        <w:rPr>
          <w:rFonts w:asciiTheme="minorHAnsi" w:hAnsiTheme="minorHAnsi"/>
          <w:sz w:val="22"/>
          <w:szCs w:val="22"/>
        </w:rPr>
        <w:t>.</w:t>
      </w:r>
    </w:p>
    <w:p w14:paraId="13BC67BB" w14:textId="77777777" w:rsidR="004F0CDA" w:rsidRPr="00B603CD" w:rsidRDefault="004F0CDA" w:rsidP="00FC3BA6">
      <w:pPr>
        <w:numPr>
          <w:ilvl w:val="0"/>
          <w:numId w:val="16"/>
        </w:numPr>
        <w:suppressAutoHyphens w:val="0"/>
        <w:spacing w:line="23" w:lineRule="atLeast"/>
        <w:ind w:left="369" w:hanging="369"/>
        <w:jc w:val="both"/>
        <w:rPr>
          <w:rFonts w:asciiTheme="minorHAnsi" w:hAnsiTheme="minorHAnsi"/>
          <w:sz w:val="22"/>
          <w:szCs w:val="22"/>
          <w:u w:val="single"/>
        </w:rPr>
      </w:pPr>
      <w:r w:rsidRPr="00B603CD">
        <w:rPr>
          <w:rFonts w:asciiTheme="minorHAnsi" w:hAnsiTheme="minorHAnsi"/>
          <w:sz w:val="22"/>
          <w:szCs w:val="22"/>
        </w:rPr>
        <w:t>W sprawach nieuregulowanych niniejszą umową zastosowanie mają przepisy powszechnie obowiązującego prawa, w tym przepisy ustawy z dnia 23 kwietnia 1964 r. Kodeks cywilny (Dz. U. z 202</w:t>
      </w:r>
      <w:r w:rsidR="00F13B16" w:rsidRPr="00B603CD">
        <w:rPr>
          <w:rFonts w:asciiTheme="minorHAnsi" w:hAnsiTheme="minorHAnsi"/>
          <w:sz w:val="22"/>
          <w:szCs w:val="22"/>
        </w:rPr>
        <w:t>5</w:t>
      </w:r>
      <w:r w:rsidRPr="00B603CD">
        <w:rPr>
          <w:rFonts w:asciiTheme="minorHAnsi" w:hAnsiTheme="minorHAnsi"/>
          <w:sz w:val="22"/>
          <w:szCs w:val="22"/>
        </w:rPr>
        <w:t> r. poz. 10</w:t>
      </w:r>
      <w:r w:rsidR="00F13B16" w:rsidRPr="00B603CD">
        <w:rPr>
          <w:rFonts w:asciiTheme="minorHAnsi" w:hAnsiTheme="minorHAnsi"/>
          <w:sz w:val="22"/>
          <w:szCs w:val="22"/>
        </w:rPr>
        <w:t>7</w:t>
      </w:r>
      <w:r w:rsidRPr="00B603CD">
        <w:rPr>
          <w:rFonts w:asciiTheme="minorHAnsi" w:hAnsiTheme="minorHAnsi"/>
          <w:sz w:val="22"/>
          <w:szCs w:val="22"/>
        </w:rPr>
        <w:t>1), postanowienia Programu</w:t>
      </w:r>
      <w:r w:rsidR="000B6BD0" w:rsidRPr="00B603CD">
        <w:rPr>
          <w:rFonts w:asciiTheme="minorHAnsi" w:hAnsiTheme="minorHAnsi"/>
          <w:sz w:val="22"/>
          <w:szCs w:val="22"/>
        </w:rPr>
        <w:t>, Regulaminu</w:t>
      </w:r>
      <w:r w:rsidRPr="00B603CD">
        <w:rPr>
          <w:rFonts w:asciiTheme="minorHAnsi" w:hAnsiTheme="minorHAnsi"/>
          <w:sz w:val="22"/>
          <w:szCs w:val="22"/>
        </w:rPr>
        <w:t xml:space="preserve"> oraz akty prawne i przepisy przywołane w umowie. </w:t>
      </w:r>
    </w:p>
    <w:bookmarkEnd w:id="2"/>
    <w:p w14:paraId="1297EC74" w14:textId="77777777" w:rsidR="008A5684" w:rsidRDefault="004F0CDA" w:rsidP="008A5684">
      <w:pPr>
        <w:numPr>
          <w:ilvl w:val="0"/>
          <w:numId w:val="16"/>
        </w:numPr>
        <w:suppressAutoHyphens w:val="0"/>
        <w:spacing w:line="23" w:lineRule="atLeast"/>
        <w:ind w:left="369" w:hanging="369"/>
        <w:jc w:val="both"/>
        <w:rPr>
          <w:rFonts w:asciiTheme="minorHAnsi" w:hAnsiTheme="minorHAnsi"/>
          <w:sz w:val="22"/>
          <w:szCs w:val="22"/>
          <w:u w:val="single"/>
        </w:rPr>
      </w:pPr>
      <w:r w:rsidRPr="00B603CD">
        <w:rPr>
          <w:rFonts w:asciiTheme="minorHAnsi" w:hAnsiTheme="minorHAnsi"/>
          <w:sz w:val="22"/>
          <w:szCs w:val="22"/>
        </w:rPr>
        <w:t>Ewentualne spory wynikłe na tle realizacji umowy rozstrzygane będą przez sąd powszechny właściwy dla siedziby Wojewody.</w:t>
      </w:r>
    </w:p>
    <w:p w14:paraId="62F05EEA" w14:textId="77777777" w:rsidR="008A5684" w:rsidRDefault="004F0CDA" w:rsidP="008A5684">
      <w:pPr>
        <w:numPr>
          <w:ilvl w:val="0"/>
          <w:numId w:val="16"/>
        </w:numPr>
        <w:suppressAutoHyphens w:val="0"/>
        <w:spacing w:line="23" w:lineRule="atLeast"/>
        <w:ind w:left="369" w:hanging="369"/>
        <w:jc w:val="both"/>
        <w:rPr>
          <w:rFonts w:asciiTheme="minorHAnsi" w:hAnsiTheme="minorHAnsi"/>
          <w:sz w:val="22"/>
          <w:szCs w:val="22"/>
          <w:u w:val="single"/>
        </w:rPr>
      </w:pPr>
      <w:r w:rsidRPr="008A5684">
        <w:rPr>
          <w:rFonts w:asciiTheme="minorHAnsi" w:hAnsiTheme="minorHAnsi"/>
          <w:sz w:val="22"/>
          <w:szCs w:val="22"/>
        </w:rPr>
        <w:t>Umowa wchodzi w życie z dniem podpisania przez ostatnią ze Stron z mocą obowiązującą  od dnia 1 stycznia 202</w:t>
      </w:r>
      <w:r w:rsidR="00F77FB0" w:rsidRPr="008A5684">
        <w:rPr>
          <w:rFonts w:asciiTheme="minorHAnsi" w:hAnsiTheme="minorHAnsi"/>
          <w:sz w:val="22"/>
          <w:szCs w:val="22"/>
        </w:rPr>
        <w:t>6</w:t>
      </w:r>
      <w:r w:rsidRPr="008A5684">
        <w:rPr>
          <w:rFonts w:asciiTheme="minorHAnsi" w:hAnsiTheme="minorHAnsi"/>
          <w:sz w:val="22"/>
          <w:szCs w:val="22"/>
        </w:rPr>
        <w:t xml:space="preserve"> r.  </w:t>
      </w:r>
    </w:p>
    <w:p w14:paraId="38F4A0B2" w14:textId="332664A8" w:rsidR="004F0CDA" w:rsidRPr="008A5684" w:rsidRDefault="004F0CDA" w:rsidP="008A5684">
      <w:pPr>
        <w:numPr>
          <w:ilvl w:val="0"/>
          <w:numId w:val="16"/>
        </w:numPr>
        <w:suppressAutoHyphens w:val="0"/>
        <w:spacing w:line="23" w:lineRule="atLeast"/>
        <w:ind w:left="369" w:hanging="369"/>
        <w:jc w:val="both"/>
        <w:rPr>
          <w:rFonts w:asciiTheme="minorHAnsi" w:hAnsiTheme="minorHAnsi"/>
          <w:sz w:val="22"/>
          <w:szCs w:val="22"/>
          <w:u w:val="single"/>
        </w:rPr>
      </w:pPr>
      <w:r w:rsidRPr="008A5684">
        <w:rPr>
          <w:rFonts w:asciiTheme="minorHAnsi" w:hAnsiTheme="minorHAnsi"/>
          <w:sz w:val="22"/>
          <w:szCs w:val="22"/>
        </w:rPr>
        <w:t xml:space="preserve">Umowę zawarto z zachowaniem elektronicznej formy czynności prawnej i opatrzono kwalifikowanymi podpisami elektronicznymi. </w:t>
      </w:r>
    </w:p>
    <w:p w14:paraId="1BC59A71" w14:textId="77777777" w:rsidR="001B7B17" w:rsidRPr="00B603CD" w:rsidRDefault="001B7B17" w:rsidP="00570AF8">
      <w:pPr>
        <w:suppressAutoHyphens w:val="0"/>
        <w:spacing w:line="23" w:lineRule="atLeast"/>
        <w:jc w:val="both"/>
        <w:rPr>
          <w:rFonts w:asciiTheme="minorHAnsi" w:hAnsiTheme="minorHAnsi"/>
          <w:color w:val="FF0000"/>
          <w:sz w:val="22"/>
          <w:szCs w:val="22"/>
        </w:rPr>
      </w:pPr>
    </w:p>
    <w:p w14:paraId="06C2A95C" w14:textId="77777777" w:rsidR="00077F3B" w:rsidRPr="00B603CD" w:rsidRDefault="00077F3B" w:rsidP="00570AF8">
      <w:pPr>
        <w:suppressAutoHyphens w:val="0"/>
        <w:spacing w:line="23" w:lineRule="atLeast"/>
        <w:jc w:val="both"/>
        <w:rPr>
          <w:rFonts w:asciiTheme="minorHAnsi" w:hAnsiTheme="minorHAnsi"/>
          <w:sz w:val="22"/>
          <w:szCs w:val="22"/>
        </w:rPr>
      </w:pPr>
    </w:p>
    <w:p w14:paraId="74E7ECC2" w14:textId="77777777" w:rsidR="001B7B17" w:rsidRPr="00B603CD" w:rsidRDefault="001B7B17" w:rsidP="00570AF8">
      <w:pPr>
        <w:suppressAutoHyphens w:val="0"/>
        <w:spacing w:line="23" w:lineRule="atLeast"/>
        <w:jc w:val="both"/>
        <w:rPr>
          <w:rFonts w:asciiTheme="minorHAnsi" w:hAnsiTheme="minorHAnsi"/>
          <w:sz w:val="22"/>
          <w:szCs w:val="22"/>
        </w:rPr>
      </w:pPr>
    </w:p>
    <w:p w14:paraId="0072D37A" w14:textId="77777777" w:rsidR="001B7B17" w:rsidRPr="00B603CD" w:rsidRDefault="001B7B17" w:rsidP="00570AF8">
      <w:pPr>
        <w:suppressAutoHyphens w:val="0"/>
        <w:spacing w:line="23" w:lineRule="atLeast"/>
        <w:ind w:firstLine="369"/>
        <w:jc w:val="both"/>
        <w:rPr>
          <w:rFonts w:asciiTheme="minorHAnsi" w:hAnsiTheme="minorHAnsi"/>
          <w:b/>
          <w:bCs/>
          <w:sz w:val="22"/>
          <w:szCs w:val="22"/>
        </w:rPr>
      </w:pPr>
      <w:r w:rsidRPr="00B603CD">
        <w:rPr>
          <w:rFonts w:asciiTheme="minorHAnsi" w:hAnsiTheme="minorHAnsi"/>
          <w:b/>
          <w:bCs/>
          <w:sz w:val="22"/>
          <w:szCs w:val="22"/>
        </w:rPr>
        <w:t>z up. Wojewody Pomorskiego</w:t>
      </w:r>
      <w:r w:rsidRPr="00B603CD">
        <w:rPr>
          <w:rFonts w:asciiTheme="minorHAnsi" w:hAnsiTheme="minorHAnsi"/>
          <w:b/>
          <w:bCs/>
          <w:sz w:val="22"/>
          <w:szCs w:val="22"/>
        </w:rPr>
        <w:tab/>
        <w:t xml:space="preserve">    </w:t>
      </w:r>
      <w:r w:rsidRPr="00B603CD">
        <w:rPr>
          <w:rFonts w:asciiTheme="minorHAnsi" w:hAnsiTheme="minorHAnsi"/>
          <w:b/>
          <w:bCs/>
          <w:sz w:val="22"/>
          <w:szCs w:val="22"/>
        </w:rPr>
        <w:tab/>
        <w:t xml:space="preserve">                 </w:t>
      </w:r>
      <w:r w:rsidRPr="00B603CD">
        <w:rPr>
          <w:rFonts w:asciiTheme="minorHAnsi" w:hAnsiTheme="minorHAnsi"/>
          <w:b/>
          <w:bCs/>
          <w:sz w:val="22"/>
          <w:szCs w:val="22"/>
        </w:rPr>
        <w:tab/>
      </w:r>
      <w:r w:rsidRPr="00B603CD">
        <w:rPr>
          <w:rFonts w:asciiTheme="minorHAnsi" w:hAnsiTheme="minorHAnsi"/>
          <w:b/>
          <w:bCs/>
          <w:sz w:val="22"/>
          <w:szCs w:val="22"/>
        </w:rPr>
        <w:tab/>
        <w:t xml:space="preserve">       </w:t>
      </w:r>
      <w:r w:rsidR="0076265A" w:rsidRPr="00B603CD">
        <w:rPr>
          <w:rFonts w:asciiTheme="minorHAnsi" w:hAnsiTheme="minorHAnsi"/>
          <w:b/>
          <w:bCs/>
          <w:sz w:val="22"/>
          <w:szCs w:val="22"/>
        </w:rPr>
        <w:t>OOW</w:t>
      </w:r>
    </w:p>
    <w:p w14:paraId="5027B2AE" w14:textId="77777777" w:rsidR="00077F3B" w:rsidRPr="00B603CD" w:rsidRDefault="00077F3B" w:rsidP="0076265A">
      <w:pPr>
        <w:suppressAutoHyphens w:val="0"/>
        <w:spacing w:line="23" w:lineRule="atLeast"/>
        <w:ind w:firstLine="369"/>
        <w:jc w:val="both"/>
        <w:rPr>
          <w:rFonts w:asciiTheme="minorHAnsi" w:hAnsiTheme="minorHAnsi"/>
          <w:b/>
          <w:bCs/>
          <w:sz w:val="22"/>
          <w:szCs w:val="22"/>
        </w:rPr>
      </w:pPr>
      <w:r w:rsidRPr="00B603CD">
        <w:rPr>
          <w:rFonts w:asciiTheme="minorHAnsi" w:hAnsiTheme="minorHAnsi"/>
          <w:b/>
          <w:bCs/>
          <w:sz w:val="22"/>
          <w:szCs w:val="22"/>
        </w:rPr>
        <w:tab/>
      </w:r>
    </w:p>
    <w:p w14:paraId="1DFEA25E" w14:textId="77777777" w:rsidR="00F77FB0" w:rsidRPr="00B603CD" w:rsidRDefault="001B7B17" w:rsidP="00570AF8">
      <w:pPr>
        <w:suppressAutoHyphens w:val="0"/>
        <w:spacing w:line="23" w:lineRule="atLeast"/>
        <w:jc w:val="both"/>
        <w:rPr>
          <w:rFonts w:asciiTheme="minorHAnsi" w:hAnsiTheme="minorHAnsi"/>
          <w:sz w:val="22"/>
          <w:szCs w:val="22"/>
        </w:rPr>
      </w:pPr>
      <w:r w:rsidRPr="00B603CD">
        <w:rPr>
          <w:rFonts w:asciiTheme="minorHAnsi" w:hAnsiTheme="minorHAnsi"/>
          <w:sz w:val="22"/>
          <w:szCs w:val="22"/>
        </w:rPr>
        <w:t xml:space="preserve">  </w:t>
      </w:r>
      <w:r w:rsidR="0031413B" w:rsidRPr="00B603CD">
        <w:rPr>
          <w:rFonts w:asciiTheme="minorHAnsi" w:hAnsiTheme="minorHAnsi"/>
          <w:sz w:val="22"/>
          <w:szCs w:val="22"/>
        </w:rPr>
        <w:tab/>
      </w:r>
      <w:r w:rsidRPr="00B603CD">
        <w:rPr>
          <w:rFonts w:asciiTheme="minorHAnsi" w:hAnsiTheme="minorHAnsi"/>
          <w:sz w:val="22"/>
          <w:szCs w:val="22"/>
        </w:rPr>
        <w:t xml:space="preserve"> </w:t>
      </w:r>
      <w:r w:rsidR="00F77FB0" w:rsidRPr="00B603CD">
        <w:rPr>
          <w:rFonts w:asciiTheme="minorHAnsi" w:hAnsiTheme="minorHAnsi"/>
          <w:sz w:val="22"/>
          <w:szCs w:val="22"/>
        </w:rPr>
        <w:tab/>
      </w:r>
    </w:p>
    <w:p w14:paraId="4CA7B754" w14:textId="77777777" w:rsidR="001B7B17" w:rsidRPr="00B603CD" w:rsidRDefault="001B7B17" w:rsidP="00570AF8">
      <w:pPr>
        <w:suppressAutoHyphens w:val="0"/>
        <w:spacing w:line="23" w:lineRule="atLeast"/>
        <w:jc w:val="both"/>
        <w:rPr>
          <w:rFonts w:asciiTheme="minorHAnsi" w:hAnsiTheme="minorHAnsi"/>
          <w:sz w:val="22"/>
          <w:szCs w:val="22"/>
        </w:rPr>
      </w:pPr>
    </w:p>
    <w:p w14:paraId="593100C8" w14:textId="77777777" w:rsidR="001B7B17" w:rsidRPr="00B603CD" w:rsidRDefault="001B7B17" w:rsidP="0076265A">
      <w:pPr>
        <w:suppressAutoHyphens w:val="0"/>
        <w:spacing w:line="23" w:lineRule="atLeast"/>
        <w:jc w:val="both"/>
        <w:rPr>
          <w:rFonts w:asciiTheme="minorHAnsi" w:hAnsiTheme="minorHAnsi"/>
          <w:sz w:val="22"/>
          <w:szCs w:val="22"/>
        </w:rPr>
      </w:pPr>
      <w:r w:rsidRPr="00B603CD">
        <w:rPr>
          <w:rFonts w:asciiTheme="minorHAnsi" w:hAnsiTheme="minorHAnsi"/>
          <w:b/>
          <w:bCs/>
          <w:sz w:val="22"/>
          <w:szCs w:val="22"/>
        </w:rPr>
        <w:t xml:space="preserve">           </w:t>
      </w:r>
      <w:r w:rsidRPr="00B603CD">
        <w:rPr>
          <w:rFonts w:asciiTheme="minorHAnsi" w:hAnsiTheme="minorHAnsi"/>
          <w:b/>
          <w:bCs/>
          <w:sz w:val="22"/>
          <w:szCs w:val="22"/>
        </w:rPr>
        <w:tab/>
      </w:r>
      <w:r w:rsidRPr="00B603CD">
        <w:rPr>
          <w:rFonts w:asciiTheme="minorHAnsi" w:hAnsiTheme="minorHAnsi"/>
          <w:b/>
          <w:bCs/>
          <w:sz w:val="22"/>
          <w:szCs w:val="22"/>
        </w:rPr>
        <w:tab/>
      </w:r>
      <w:r w:rsidRPr="00B603CD">
        <w:rPr>
          <w:rFonts w:asciiTheme="minorHAnsi" w:hAnsiTheme="minorHAnsi"/>
          <w:b/>
          <w:bCs/>
          <w:sz w:val="22"/>
          <w:szCs w:val="22"/>
        </w:rPr>
        <w:tab/>
      </w:r>
      <w:r w:rsidRPr="00B603CD">
        <w:rPr>
          <w:rFonts w:asciiTheme="minorHAnsi" w:hAnsiTheme="minorHAnsi"/>
          <w:b/>
          <w:bCs/>
          <w:sz w:val="22"/>
          <w:szCs w:val="22"/>
        </w:rPr>
        <w:tab/>
      </w:r>
      <w:r w:rsidRPr="00B603CD">
        <w:rPr>
          <w:rFonts w:asciiTheme="minorHAnsi" w:hAnsiTheme="minorHAnsi"/>
          <w:b/>
          <w:bCs/>
          <w:sz w:val="22"/>
          <w:szCs w:val="22"/>
        </w:rPr>
        <w:tab/>
      </w:r>
      <w:r w:rsidRPr="00B603CD">
        <w:rPr>
          <w:rFonts w:asciiTheme="minorHAnsi" w:hAnsiTheme="minorHAnsi"/>
          <w:b/>
          <w:bCs/>
          <w:sz w:val="22"/>
          <w:szCs w:val="22"/>
        </w:rPr>
        <w:tab/>
        <w:t xml:space="preserve">          </w:t>
      </w:r>
      <w:r w:rsidR="0076265A" w:rsidRPr="00B603CD">
        <w:rPr>
          <w:rFonts w:asciiTheme="minorHAnsi" w:hAnsiTheme="minorHAnsi"/>
          <w:b/>
          <w:bCs/>
          <w:sz w:val="22"/>
          <w:szCs w:val="22"/>
        </w:rPr>
        <w:tab/>
      </w:r>
      <w:r w:rsidR="0076265A" w:rsidRPr="00B603CD">
        <w:rPr>
          <w:rFonts w:asciiTheme="minorHAnsi" w:hAnsiTheme="minorHAnsi"/>
          <w:b/>
          <w:bCs/>
          <w:sz w:val="22"/>
          <w:szCs w:val="22"/>
        </w:rPr>
        <w:tab/>
      </w:r>
      <w:r w:rsidRPr="00B603CD">
        <w:rPr>
          <w:rFonts w:asciiTheme="minorHAnsi" w:hAnsiTheme="minorHAnsi"/>
          <w:b/>
          <w:bCs/>
          <w:sz w:val="22"/>
          <w:szCs w:val="22"/>
        </w:rPr>
        <w:t xml:space="preserve">       przy kontrasygnacie </w:t>
      </w:r>
    </w:p>
    <w:p w14:paraId="47F7EEBE" w14:textId="77777777" w:rsidR="001B7B17" w:rsidRPr="00B603CD" w:rsidRDefault="001B7B17" w:rsidP="00570AF8">
      <w:pPr>
        <w:suppressAutoHyphens w:val="0"/>
        <w:spacing w:line="23" w:lineRule="atLeast"/>
        <w:jc w:val="both"/>
        <w:rPr>
          <w:rFonts w:asciiTheme="minorHAnsi" w:hAnsiTheme="minorHAnsi"/>
          <w:color w:val="FF0000"/>
          <w:sz w:val="22"/>
          <w:szCs w:val="22"/>
        </w:rPr>
      </w:pPr>
    </w:p>
    <w:p w14:paraId="0D8ED30E" w14:textId="77777777" w:rsidR="000A21C1" w:rsidRPr="00B603CD" w:rsidRDefault="000A21C1" w:rsidP="00570AF8">
      <w:pPr>
        <w:suppressAutoHyphens w:val="0"/>
        <w:spacing w:line="23" w:lineRule="atLeast"/>
        <w:ind w:left="369"/>
        <w:jc w:val="both"/>
        <w:rPr>
          <w:rFonts w:asciiTheme="minorHAnsi" w:hAnsiTheme="minorHAnsi"/>
          <w:color w:val="FF0000"/>
          <w:sz w:val="22"/>
          <w:szCs w:val="22"/>
        </w:rPr>
      </w:pPr>
    </w:p>
    <w:p w14:paraId="3B43865F" w14:textId="77777777" w:rsidR="00604509" w:rsidRPr="00B603CD" w:rsidRDefault="00604509" w:rsidP="00570AF8">
      <w:pPr>
        <w:spacing w:line="23" w:lineRule="atLeast"/>
        <w:rPr>
          <w:rFonts w:asciiTheme="minorHAnsi" w:hAnsiTheme="minorHAnsi"/>
          <w:sz w:val="22"/>
          <w:szCs w:val="22"/>
          <w:u w:val="single"/>
        </w:rPr>
      </w:pPr>
      <w:r w:rsidRPr="00B603CD">
        <w:rPr>
          <w:rFonts w:asciiTheme="minorHAnsi" w:hAnsiTheme="minorHAnsi"/>
          <w:sz w:val="22"/>
          <w:szCs w:val="22"/>
          <w:u w:val="single"/>
        </w:rPr>
        <w:t>Załączniki:</w:t>
      </w:r>
    </w:p>
    <w:p w14:paraId="2886AC86" w14:textId="77777777" w:rsidR="00604509" w:rsidRPr="00B603CD" w:rsidRDefault="00604509" w:rsidP="00FC3BA6">
      <w:pPr>
        <w:pStyle w:val="listazacznikw"/>
        <w:numPr>
          <w:ilvl w:val="0"/>
          <w:numId w:val="7"/>
        </w:numPr>
        <w:spacing w:after="0" w:line="23" w:lineRule="atLeast"/>
        <w:rPr>
          <w:rFonts w:asciiTheme="minorHAnsi" w:hAnsiTheme="minorHAnsi" w:cstheme="minorHAnsi"/>
          <w:color w:val="auto"/>
          <w:sz w:val="22"/>
          <w:szCs w:val="22"/>
        </w:rPr>
      </w:pPr>
      <w:bookmarkStart w:id="3" w:name="_Hlk227068964"/>
      <w:r w:rsidRPr="00B603CD">
        <w:rPr>
          <w:rFonts w:asciiTheme="minorHAnsi" w:hAnsiTheme="minorHAnsi" w:cstheme="minorHAnsi"/>
          <w:color w:val="auto"/>
          <w:sz w:val="22"/>
          <w:szCs w:val="22"/>
        </w:rPr>
        <w:t xml:space="preserve">nr 1 – </w:t>
      </w:r>
      <w:r w:rsidR="001A3D14" w:rsidRPr="00B603CD">
        <w:rPr>
          <w:rFonts w:asciiTheme="minorHAnsi" w:hAnsiTheme="minorHAnsi" w:cstheme="minorHAnsi"/>
          <w:color w:val="auto"/>
          <w:sz w:val="22"/>
          <w:szCs w:val="22"/>
        </w:rPr>
        <w:t xml:space="preserve">Kalkulacja </w:t>
      </w:r>
      <w:r w:rsidR="00CA4491" w:rsidRPr="00B603CD">
        <w:rPr>
          <w:rFonts w:asciiTheme="minorHAnsi" w:hAnsiTheme="minorHAnsi" w:cstheme="minorHAnsi"/>
          <w:color w:val="auto"/>
          <w:sz w:val="22"/>
          <w:szCs w:val="22"/>
        </w:rPr>
        <w:t>wydatków</w:t>
      </w:r>
      <w:r w:rsidR="001A3D14" w:rsidRPr="00B603CD">
        <w:rPr>
          <w:rFonts w:asciiTheme="minorHAnsi" w:hAnsiTheme="minorHAnsi" w:cstheme="minorHAnsi"/>
          <w:color w:val="auto"/>
          <w:sz w:val="22"/>
          <w:szCs w:val="22"/>
        </w:rPr>
        <w:t xml:space="preserve"> </w:t>
      </w:r>
      <w:r w:rsidR="0076265A" w:rsidRPr="00B603CD">
        <w:rPr>
          <w:rFonts w:asciiTheme="minorHAnsi" w:hAnsiTheme="minorHAnsi" w:cstheme="minorHAnsi"/>
          <w:color w:val="auto"/>
          <w:sz w:val="22"/>
          <w:szCs w:val="22"/>
        </w:rPr>
        <w:t>–</w:t>
      </w:r>
      <w:r w:rsidR="001A3D14" w:rsidRPr="00B603CD">
        <w:rPr>
          <w:rFonts w:asciiTheme="minorHAnsi" w:hAnsiTheme="minorHAnsi" w:cstheme="minorHAnsi"/>
          <w:color w:val="auto"/>
          <w:sz w:val="22"/>
          <w:szCs w:val="22"/>
        </w:rPr>
        <w:t xml:space="preserve"> Aktywn</w:t>
      </w:r>
      <w:r w:rsidR="0076265A" w:rsidRPr="00B603CD">
        <w:rPr>
          <w:rFonts w:asciiTheme="minorHAnsi" w:hAnsiTheme="minorHAnsi" w:cstheme="minorHAnsi"/>
          <w:color w:val="auto"/>
          <w:sz w:val="22"/>
          <w:szCs w:val="22"/>
        </w:rPr>
        <w:t xml:space="preserve">y Żłobek – sale sensoryczne </w:t>
      </w:r>
      <w:r w:rsidR="001A3D14" w:rsidRPr="00B603CD">
        <w:rPr>
          <w:rFonts w:asciiTheme="minorHAnsi" w:hAnsiTheme="minorHAnsi" w:cstheme="minorHAnsi"/>
          <w:color w:val="auto"/>
          <w:sz w:val="22"/>
          <w:szCs w:val="22"/>
        </w:rPr>
        <w:t>202</w:t>
      </w:r>
      <w:r w:rsidR="001400B9" w:rsidRPr="00B603CD">
        <w:rPr>
          <w:rFonts w:asciiTheme="minorHAnsi" w:hAnsiTheme="minorHAnsi" w:cstheme="minorHAnsi"/>
          <w:color w:val="auto"/>
          <w:sz w:val="22"/>
          <w:szCs w:val="22"/>
        </w:rPr>
        <w:t>6</w:t>
      </w:r>
      <w:r w:rsidR="001A3D14" w:rsidRPr="00B603CD">
        <w:rPr>
          <w:rFonts w:asciiTheme="minorHAnsi" w:hAnsiTheme="minorHAnsi" w:cstheme="minorHAnsi"/>
          <w:color w:val="auto"/>
          <w:sz w:val="22"/>
          <w:szCs w:val="22"/>
        </w:rPr>
        <w:t xml:space="preserve"> r.</w:t>
      </w:r>
    </w:p>
    <w:p w14:paraId="51956B7E" w14:textId="77777777" w:rsidR="0076265A" w:rsidRPr="00B603CD" w:rsidRDefault="00604509" w:rsidP="00FC3BA6">
      <w:pPr>
        <w:pStyle w:val="listazacznikw"/>
        <w:numPr>
          <w:ilvl w:val="0"/>
          <w:numId w:val="7"/>
        </w:numPr>
        <w:spacing w:after="0" w:line="23" w:lineRule="atLeast"/>
        <w:rPr>
          <w:rFonts w:asciiTheme="minorHAnsi" w:hAnsiTheme="minorHAnsi" w:cstheme="minorHAnsi"/>
          <w:color w:val="auto"/>
          <w:sz w:val="22"/>
          <w:szCs w:val="22"/>
        </w:rPr>
      </w:pPr>
      <w:r w:rsidRPr="00B603CD">
        <w:rPr>
          <w:rFonts w:asciiTheme="minorHAnsi" w:hAnsiTheme="minorHAnsi" w:cstheme="minorHAnsi"/>
          <w:color w:val="auto"/>
          <w:sz w:val="22"/>
          <w:szCs w:val="22"/>
        </w:rPr>
        <w:t xml:space="preserve">nr 2 </w:t>
      </w:r>
      <w:r w:rsidR="00DB6671" w:rsidRPr="00B603CD">
        <w:rPr>
          <w:rFonts w:asciiTheme="minorHAnsi" w:hAnsiTheme="minorHAnsi" w:cstheme="minorHAnsi"/>
          <w:color w:val="auto"/>
          <w:sz w:val="22"/>
          <w:szCs w:val="22"/>
        </w:rPr>
        <w:t>–</w:t>
      </w:r>
      <w:r w:rsidRPr="00B603CD">
        <w:rPr>
          <w:rFonts w:asciiTheme="minorHAnsi" w:hAnsiTheme="minorHAnsi" w:cstheme="minorHAnsi"/>
          <w:color w:val="auto"/>
          <w:sz w:val="22"/>
          <w:szCs w:val="22"/>
        </w:rPr>
        <w:t xml:space="preserve"> </w:t>
      </w:r>
      <w:r w:rsidR="001A3D14" w:rsidRPr="00B603CD">
        <w:rPr>
          <w:rFonts w:asciiTheme="minorHAnsi" w:hAnsiTheme="minorHAnsi" w:cstheme="minorHAnsi"/>
          <w:color w:val="auto"/>
          <w:sz w:val="22"/>
          <w:szCs w:val="22"/>
        </w:rPr>
        <w:t xml:space="preserve">Opis </w:t>
      </w:r>
      <w:r w:rsidR="004629A4" w:rsidRPr="00B603CD">
        <w:rPr>
          <w:rFonts w:asciiTheme="minorHAnsi" w:hAnsiTheme="minorHAnsi" w:cstheme="minorHAnsi"/>
          <w:color w:val="auto"/>
          <w:sz w:val="22"/>
          <w:szCs w:val="22"/>
        </w:rPr>
        <w:t>realizacji</w:t>
      </w:r>
      <w:r w:rsidR="001A3D14" w:rsidRPr="00B603CD">
        <w:rPr>
          <w:rFonts w:asciiTheme="minorHAnsi" w:hAnsiTheme="minorHAnsi" w:cstheme="minorHAnsi"/>
          <w:color w:val="auto"/>
          <w:sz w:val="22"/>
          <w:szCs w:val="22"/>
        </w:rPr>
        <w:t xml:space="preserve"> zadania – </w:t>
      </w:r>
      <w:r w:rsidR="0076265A" w:rsidRPr="00B603CD">
        <w:rPr>
          <w:rFonts w:asciiTheme="minorHAnsi" w:hAnsiTheme="minorHAnsi" w:cstheme="minorHAnsi"/>
          <w:color w:val="auto"/>
          <w:sz w:val="22"/>
          <w:szCs w:val="22"/>
        </w:rPr>
        <w:t>Aktywny Żłobek – sale sensoryczne 2026 r.</w:t>
      </w:r>
    </w:p>
    <w:p w14:paraId="6C49A04E" w14:textId="77777777" w:rsidR="00604509" w:rsidRPr="00B603CD" w:rsidRDefault="00604509" w:rsidP="00FC3BA6">
      <w:pPr>
        <w:pStyle w:val="listazacznikw"/>
        <w:numPr>
          <w:ilvl w:val="0"/>
          <w:numId w:val="7"/>
        </w:numPr>
        <w:spacing w:after="0" w:line="23" w:lineRule="atLeast"/>
        <w:rPr>
          <w:rFonts w:asciiTheme="minorHAnsi" w:hAnsiTheme="minorHAnsi" w:cstheme="minorHAnsi"/>
          <w:color w:val="auto"/>
          <w:sz w:val="22"/>
          <w:szCs w:val="22"/>
        </w:rPr>
      </w:pPr>
      <w:r w:rsidRPr="00B603CD">
        <w:rPr>
          <w:rFonts w:asciiTheme="minorHAnsi" w:hAnsiTheme="minorHAnsi" w:cstheme="minorHAnsi"/>
          <w:color w:val="auto"/>
          <w:sz w:val="22"/>
          <w:szCs w:val="22"/>
        </w:rPr>
        <w:t xml:space="preserve">nr </w:t>
      </w:r>
      <w:r w:rsidR="0076265A" w:rsidRPr="00B603CD">
        <w:rPr>
          <w:rFonts w:asciiTheme="minorHAnsi" w:hAnsiTheme="minorHAnsi" w:cstheme="minorHAnsi"/>
          <w:color w:val="auto"/>
          <w:sz w:val="22"/>
          <w:szCs w:val="22"/>
        </w:rPr>
        <w:t>3</w:t>
      </w:r>
      <w:r w:rsidRPr="00B603CD">
        <w:rPr>
          <w:rFonts w:asciiTheme="minorHAnsi" w:hAnsiTheme="minorHAnsi" w:cstheme="minorHAnsi"/>
          <w:color w:val="auto"/>
          <w:sz w:val="22"/>
          <w:szCs w:val="22"/>
        </w:rPr>
        <w:t xml:space="preserve"> </w:t>
      </w:r>
      <w:r w:rsidR="00DB6671" w:rsidRPr="00B603CD">
        <w:rPr>
          <w:rFonts w:asciiTheme="minorHAnsi" w:hAnsiTheme="minorHAnsi" w:cstheme="minorHAnsi"/>
          <w:color w:val="auto"/>
          <w:sz w:val="22"/>
          <w:szCs w:val="22"/>
        </w:rPr>
        <w:t>–</w:t>
      </w:r>
      <w:r w:rsidRPr="00B603CD">
        <w:rPr>
          <w:rFonts w:asciiTheme="minorHAnsi" w:hAnsiTheme="minorHAnsi" w:cstheme="minorHAnsi"/>
          <w:color w:val="auto"/>
          <w:sz w:val="22"/>
          <w:szCs w:val="22"/>
        </w:rPr>
        <w:t xml:space="preserve"> </w:t>
      </w:r>
      <w:r w:rsidR="00D121AD" w:rsidRPr="00B603CD">
        <w:rPr>
          <w:rFonts w:asciiTheme="minorHAnsi" w:hAnsiTheme="minorHAnsi" w:cstheme="minorHAnsi"/>
          <w:color w:val="auto"/>
          <w:sz w:val="22"/>
          <w:szCs w:val="22"/>
        </w:rPr>
        <w:t>Klauzula informacyjna RODO</w:t>
      </w:r>
    </w:p>
    <w:p w14:paraId="5F97C0E0" w14:textId="77777777" w:rsidR="00604509" w:rsidRPr="00B603CD" w:rsidRDefault="00604509" w:rsidP="00FC3BA6">
      <w:pPr>
        <w:pStyle w:val="listazacznikw"/>
        <w:numPr>
          <w:ilvl w:val="0"/>
          <w:numId w:val="7"/>
        </w:numPr>
        <w:spacing w:after="0" w:line="23" w:lineRule="atLeast"/>
        <w:rPr>
          <w:rFonts w:asciiTheme="minorHAnsi" w:hAnsiTheme="minorHAnsi" w:cstheme="minorHAnsi"/>
          <w:color w:val="auto"/>
          <w:sz w:val="22"/>
          <w:szCs w:val="22"/>
        </w:rPr>
      </w:pPr>
      <w:r w:rsidRPr="00B603CD">
        <w:rPr>
          <w:rFonts w:asciiTheme="minorHAnsi" w:hAnsiTheme="minorHAnsi" w:cstheme="minorHAnsi"/>
          <w:color w:val="auto"/>
          <w:sz w:val="22"/>
          <w:szCs w:val="22"/>
        </w:rPr>
        <w:t xml:space="preserve">nr </w:t>
      </w:r>
      <w:r w:rsidR="0076265A" w:rsidRPr="00B603CD">
        <w:rPr>
          <w:rFonts w:asciiTheme="minorHAnsi" w:hAnsiTheme="minorHAnsi" w:cstheme="minorHAnsi"/>
          <w:color w:val="auto"/>
          <w:sz w:val="22"/>
          <w:szCs w:val="22"/>
        </w:rPr>
        <w:t>4</w:t>
      </w:r>
      <w:r w:rsidRPr="00B603CD">
        <w:rPr>
          <w:rFonts w:asciiTheme="minorHAnsi" w:hAnsiTheme="minorHAnsi" w:cstheme="minorHAnsi"/>
          <w:color w:val="auto"/>
          <w:sz w:val="22"/>
          <w:szCs w:val="22"/>
        </w:rPr>
        <w:t xml:space="preserve"> </w:t>
      </w:r>
      <w:r w:rsidR="00DB6671" w:rsidRPr="00B603CD">
        <w:rPr>
          <w:rFonts w:asciiTheme="minorHAnsi" w:hAnsiTheme="minorHAnsi" w:cstheme="minorHAnsi"/>
          <w:color w:val="auto"/>
          <w:sz w:val="22"/>
          <w:szCs w:val="22"/>
        </w:rPr>
        <w:t>–</w:t>
      </w:r>
      <w:r w:rsidRPr="00B603CD">
        <w:rPr>
          <w:rFonts w:asciiTheme="minorHAnsi" w:hAnsiTheme="minorHAnsi" w:cstheme="minorHAnsi"/>
          <w:color w:val="auto"/>
          <w:sz w:val="22"/>
          <w:szCs w:val="22"/>
        </w:rPr>
        <w:t xml:space="preserve"> </w:t>
      </w:r>
      <w:r w:rsidR="00D121AD" w:rsidRPr="00B603CD">
        <w:rPr>
          <w:rFonts w:asciiTheme="minorHAnsi" w:hAnsiTheme="minorHAnsi" w:cstheme="minorHAnsi"/>
          <w:color w:val="auto"/>
          <w:sz w:val="22"/>
          <w:szCs w:val="22"/>
        </w:rPr>
        <w:t>Oświadczenie o kwalifikowalności podatku VAT</w:t>
      </w:r>
      <w:r w:rsidRPr="00B603CD">
        <w:rPr>
          <w:rFonts w:asciiTheme="minorHAnsi" w:hAnsiTheme="minorHAnsi" w:cstheme="minorHAnsi"/>
          <w:color w:val="auto"/>
          <w:sz w:val="22"/>
          <w:szCs w:val="22"/>
        </w:rPr>
        <w:t>.</w:t>
      </w:r>
    </w:p>
    <w:p w14:paraId="5BCF4AFB" w14:textId="77777777" w:rsidR="00604509" w:rsidRPr="00B603CD" w:rsidRDefault="002B3688" w:rsidP="00FC3BA6">
      <w:pPr>
        <w:pStyle w:val="listazacznikw"/>
        <w:numPr>
          <w:ilvl w:val="0"/>
          <w:numId w:val="7"/>
        </w:numPr>
        <w:spacing w:after="0" w:line="23" w:lineRule="atLeast"/>
        <w:rPr>
          <w:rFonts w:asciiTheme="minorHAnsi" w:hAnsiTheme="minorHAnsi" w:cstheme="minorHAnsi"/>
          <w:color w:val="auto"/>
          <w:sz w:val="22"/>
          <w:szCs w:val="22"/>
        </w:rPr>
      </w:pPr>
      <w:r w:rsidRPr="00B603CD">
        <w:rPr>
          <w:rFonts w:asciiTheme="minorHAnsi" w:hAnsiTheme="minorHAnsi" w:cstheme="minorHAnsi"/>
          <w:color w:val="auto"/>
          <w:sz w:val="22"/>
          <w:szCs w:val="22"/>
        </w:rPr>
        <w:t>n</w:t>
      </w:r>
      <w:r w:rsidR="00604509" w:rsidRPr="00B603CD">
        <w:rPr>
          <w:rFonts w:asciiTheme="minorHAnsi" w:hAnsiTheme="minorHAnsi" w:cstheme="minorHAnsi"/>
          <w:color w:val="auto"/>
          <w:sz w:val="22"/>
          <w:szCs w:val="22"/>
        </w:rPr>
        <w:t xml:space="preserve">r </w:t>
      </w:r>
      <w:r w:rsidR="0076265A" w:rsidRPr="00B603CD">
        <w:rPr>
          <w:rFonts w:asciiTheme="minorHAnsi" w:hAnsiTheme="minorHAnsi" w:cstheme="minorHAnsi"/>
          <w:color w:val="auto"/>
          <w:sz w:val="22"/>
          <w:szCs w:val="22"/>
        </w:rPr>
        <w:t>5</w:t>
      </w:r>
      <w:r w:rsidR="00604509" w:rsidRPr="00B603CD">
        <w:rPr>
          <w:rFonts w:asciiTheme="minorHAnsi" w:hAnsiTheme="minorHAnsi" w:cstheme="minorHAnsi"/>
          <w:color w:val="auto"/>
          <w:sz w:val="22"/>
          <w:szCs w:val="22"/>
        </w:rPr>
        <w:t xml:space="preserve"> </w:t>
      </w:r>
      <w:r w:rsidR="00DB6671" w:rsidRPr="00B603CD">
        <w:rPr>
          <w:rFonts w:asciiTheme="minorHAnsi" w:hAnsiTheme="minorHAnsi" w:cstheme="minorHAnsi"/>
          <w:color w:val="auto"/>
          <w:sz w:val="22"/>
          <w:szCs w:val="22"/>
        </w:rPr>
        <w:t>–</w:t>
      </w:r>
      <w:r w:rsidR="00604509" w:rsidRPr="00B603CD">
        <w:rPr>
          <w:rFonts w:asciiTheme="minorHAnsi" w:hAnsiTheme="minorHAnsi" w:cstheme="minorHAnsi"/>
          <w:color w:val="auto"/>
          <w:sz w:val="22"/>
          <w:szCs w:val="22"/>
        </w:rPr>
        <w:t xml:space="preserve"> Wniosek o wypłatę dofinansowania</w:t>
      </w:r>
      <w:r w:rsidR="00ED69E0" w:rsidRPr="00B603CD">
        <w:rPr>
          <w:rFonts w:asciiTheme="minorHAnsi" w:hAnsiTheme="minorHAnsi" w:cstheme="minorHAnsi"/>
          <w:color w:val="auto"/>
          <w:sz w:val="22"/>
          <w:szCs w:val="22"/>
        </w:rPr>
        <w:t xml:space="preserve"> wraz z harmonogramem wydatków</w:t>
      </w:r>
    </w:p>
    <w:p w14:paraId="3A7C77D2" w14:textId="77777777" w:rsidR="00F23995" w:rsidRPr="00B603CD" w:rsidRDefault="00F23995" w:rsidP="00FC3BA6">
      <w:pPr>
        <w:pStyle w:val="listazacznikw"/>
        <w:numPr>
          <w:ilvl w:val="0"/>
          <w:numId w:val="7"/>
        </w:numPr>
        <w:spacing w:after="0" w:line="23" w:lineRule="atLeast"/>
        <w:rPr>
          <w:rFonts w:asciiTheme="minorHAnsi" w:hAnsiTheme="minorHAnsi" w:cstheme="minorHAnsi"/>
          <w:color w:val="auto"/>
          <w:sz w:val="22"/>
          <w:szCs w:val="22"/>
        </w:rPr>
      </w:pPr>
      <w:r w:rsidRPr="00B603CD">
        <w:rPr>
          <w:rFonts w:asciiTheme="minorHAnsi" w:hAnsiTheme="minorHAnsi" w:cstheme="minorHAnsi"/>
          <w:color w:val="auto"/>
          <w:sz w:val="22"/>
          <w:szCs w:val="22"/>
        </w:rPr>
        <w:t xml:space="preserve">nr </w:t>
      </w:r>
      <w:r w:rsidR="0076265A" w:rsidRPr="00B603CD">
        <w:rPr>
          <w:rFonts w:asciiTheme="minorHAnsi" w:hAnsiTheme="minorHAnsi" w:cstheme="minorHAnsi"/>
          <w:color w:val="auto"/>
          <w:sz w:val="22"/>
          <w:szCs w:val="22"/>
        </w:rPr>
        <w:t>6</w:t>
      </w:r>
      <w:r w:rsidRPr="00B603CD">
        <w:rPr>
          <w:rFonts w:asciiTheme="minorHAnsi" w:hAnsiTheme="minorHAnsi" w:cstheme="minorHAnsi"/>
          <w:color w:val="auto"/>
          <w:sz w:val="22"/>
          <w:szCs w:val="22"/>
        </w:rPr>
        <w:t xml:space="preserve"> – Wniosek o zaliczkę dotyczącą m-ca grudnia</w:t>
      </w:r>
    </w:p>
    <w:p w14:paraId="540D77B3" w14:textId="77777777" w:rsidR="00604509" w:rsidRPr="00B603CD" w:rsidRDefault="002B3688" w:rsidP="00FC3BA6">
      <w:pPr>
        <w:pStyle w:val="listazacznikw"/>
        <w:numPr>
          <w:ilvl w:val="0"/>
          <w:numId w:val="7"/>
        </w:numPr>
        <w:spacing w:after="0" w:line="23" w:lineRule="atLeast"/>
        <w:rPr>
          <w:rFonts w:asciiTheme="minorHAnsi" w:hAnsiTheme="minorHAnsi" w:cstheme="minorHAnsi"/>
          <w:color w:val="auto"/>
          <w:sz w:val="22"/>
          <w:szCs w:val="22"/>
        </w:rPr>
      </w:pPr>
      <w:r w:rsidRPr="00B603CD">
        <w:rPr>
          <w:rFonts w:asciiTheme="minorHAnsi" w:hAnsiTheme="minorHAnsi" w:cstheme="minorHAnsi"/>
          <w:color w:val="auto"/>
          <w:sz w:val="22"/>
          <w:szCs w:val="22"/>
        </w:rPr>
        <w:t>n</w:t>
      </w:r>
      <w:r w:rsidR="00604509" w:rsidRPr="00B603CD">
        <w:rPr>
          <w:rFonts w:asciiTheme="minorHAnsi" w:hAnsiTheme="minorHAnsi" w:cstheme="minorHAnsi"/>
          <w:color w:val="auto"/>
          <w:sz w:val="22"/>
          <w:szCs w:val="22"/>
        </w:rPr>
        <w:t xml:space="preserve">r </w:t>
      </w:r>
      <w:r w:rsidR="0076265A" w:rsidRPr="00B603CD">
        <w:rPr>
          <w:rFonts w:asciiTheme="minorHAnsi" w:hAnsiTheme="minorHAnsi" w:cstheme="minorHAnsi"/>
          <w:color w:val="auto"/>
          <w:sz w:val="22"/>
          <w:szCs w:val="22"/>
        </w:rPr>
        <w:t>7</w:t>
      </w:r>
      <w:r w:rsidR="00604509" w:rsidRPr="00B603CD">
        <w:rPr>
          <w:rFonts w:asciiTheme="minorHAnsi" w:hAnsiTheme="minorHAnsi" w:cstheme="minorHAnsi"/>
          <w:color w:val="auto"/>
          <w:sz w:val="22"/>
          <w:szCs w:val="22"/>
        </w:rPr>
        <w:t xml:space="preserve"> </w:t>
      </w:r>
      <w:r w:rsidR="00DB6671" w:rsidRPr="00B603CD">
        <w:rPr>
          <w:rFonts w:asciiTheme="minorHAnsi" w:hAnsiTheme="minorHAnsi" w:cstheme="minorHAnsi"/>
          <w:color w:val="auto"/>
          <w:sz w:val="22"/>
          <w:szCs w:val="22"/>
        </w:rPr>
        <w:t>–</w:t>
      </w:r>
      <w:r w:rsidR="00604509" w:rsidRPr="00B603CD">
        <w:rPr>
          <w:rFonts w:asciiTheme="minorHAnsi" w:hAnsiTheme="minorHAnsi" w:cstheme="minorHAnsi"/>
          <w:color w:val="auto"/>
          <w:sz w:val="22"/>
          <w:szCs w:val="22"/>
        </w:rPr>
        <w:t xml:space="preserve"> Rozliczenie otrzymanego dofinansowania.</w:t>
      </w:r>
    </w:p>
    <w:p w14:paraId="23B5E1A6" w14:textId="77777777" w:rsidR="00604509" w:rsidRPr="00B603CD" w:rsidRDefault="002B3688" w:rsidP="00FC3BA6">
      <w:pPr>
        <w:pStyle w:val="listazacznikw"/>
        <w:numPr>
          <w:ilvl w:val="0"/>
          <w:numId w:val="7"/>
        </w:numPr>
        <w:spacing w:after="0" w:line="23" w:lineRule="atLeast"/>
        <w:rPr>
          <w:rFonts w:asciiTheme="minorHAnsi" w:hAnsiTheme="minorHAnsi" w:cstheme="minorHAnsi"/>
          <w:color w:val="auto"/>
          <w:sz w:val="22"/>
          <w:szCs w:val="22"/>
        </w:rPr>
      </w:pPr>
      <w:r w:rsidRPr="00B603CD">
        <w:rPr>
          <w:rFonts w:asciiTheme="minorHAnsi" w:hAnsiTheme="minorHAnsi" w:cstheme="minorHAnsi"/>
          <w:color w:val="auto"/>
          <w:sz w:val="22"/>
          <w:szCs w:val="22"/>
        </w:rPr>
        <w:t>n</w:t>
      </w:r>
      <w:r w:rsidR="00604509" w:rsidRPr="00B603CD">
        <w:rPr>
          <w:rFonts w:asciiTheme="minorHAnsi" w:hAnsiTheme="minorHAnsi" w:cstheme="minorHAnsi"/>
          <w:color w:val="auto"/>
          <w:sz w:val="22"/>
          <w:szCs w:val="22"/>
        </w:rPr>
        <w:t xml:space="preserve">r </w:t>
      </w:r>
      <w:r w:rsidR="0076265A" w:rsidRPr="00B603CD">
        <w:rPr>
          <w:rFonts w:asciiTheme="minorHAnsi" w:hAnsiTheme="minorHAnsi" w:cstheme="minorHAnsi"/>
          <w:color w:val="auto"/>
          <w:sz w:val="22"/>
          <w:szCs w:val="22"/>
        </w:rPr>
        <w:t>8</w:t>
      </w:r>
      <w:r w:rsidR="00604509" w:rsidRPr="00B603CD">
        <w:rPr>
          <w:rFonts w:asciiTheme="minorHAnsi" w:hAnsiTheme="minorHAnsi" w:cstheme="minorHAnsi"/>
          <w:color w:val="auto"/>
          <w:sz w:val="22"/>
          <w:szCs w:val="22"/>
        </w:rPr>
        <w:t xml:space="preserve"> – Sprawozdanie z realizacji Programu</w:t>
      </w:r>
    </w:p>
    <w:p w14:paraId="139E6C0F" w14:textId="77777777" w:rsidR="00280575" w:rsidRPr="00B603CD" w:rsidRDefault="00F13B16" w:rsidP="00FC3BA6">
      <w:pPr>
        <w:pStyle w:val="listazacznikw"/>
        <w:numPr>
          <w:ilvl w:val="0"/>
          <w:numId w:val="7"/>
        </w:numPr>
        <w:spacing w:after="0" w:line="23" w:lineRule="atLeast"/>
        <w:rPr>
          <w:rFonts w:asciiTheme="minorHAnsi" w:hAnsiTheme="minorHAnsi" w:cstheme="minorHAnsi"/>
          <w:color w:val="auto"/>
          <w:sz w:val="22"/>
          <w:szCs w:val="22"/>
        </w:rPr>
      </w:pPr>
      <w:r w:rsidRPr="00B603CD">
        <w:rPr>
          <w:rFonts w:asciiTheme="minorHAnsi" w:hAnsiTheme="minorHAnsi" w:cstheme="minorHAnsi"/>
          <w:color w:val="auto"/>
          <w:sz w:val="22"/>
          <w:szCs w:val="22"/>
        </w:rPr>
        <w:t xml:space="preserve">nr </w:t>
      </w:r>
      <w:r w:rsidR="0076265A" w:rsidRPr="00B603CD">
        <w:rPr>
          <w:rFonts w:asciiTheme="minorHAnsi" w:hAnsiTheme="minorHAnsi" w:cstheme="minorHAnsi"/>
          <w:color w:val="auto"/>
          <w:sz w:val="22"/>
          <w:szCs w:val="22"/>
        </w:rPr>
        <w:t>9</w:t>
      </w:r>
      <w:r w:rsidRPr="00B603CD">
        <w:rPr>
          <w:rFonts w:asciiTheme="minorHAnsi" w:hAnsiTheme="minorHAnsi" w:cstheme="minorHAnsi"/>
          <w:color w:val="auto"/>
          <w:sz w:val="22"/>
          <w:szCs w:val="22"/>
        </w:rPr>
        <w:t xml:space="preserve"> </w:t>
      </w:r>
      <w:r w:rsidR="00280575" w:rsidRPr="00B603CD">
        <w:rPr>
          <w:rFonts w:asciiTheme="minorHAnsi" w:hAnsiTheme="minorHAnsi" w:cstheme="minorHAnsi"/>
          <w:color w:val="auto"/>
          <w:sz w:val="22"/>
          <w:szCs w:val="22"/>
        </w:rPr>
        <w:t>–</w:t>
      </w:r>
      <w:r w:rsidRPr="00B603CD">
        <w:rPr>
          <w:rFonts w:asciiTheme="minorHAnsi" w:hAnsiTheme="minorHAnsi" w:cstheme="minorHAnsi"/>
          <w:color w:val="auto"/>
          <w:sz w:val="22"/>
          <w:szCs w:val="22"/>
        </w:rPr>
        <w:t xml:space="preserve"> </w:t>
      </w:r>
      <w:r w:rsidR="003A420E" w:rsidRPr="00B603CD">
        <w:rPr>
          <w:rFonts w:asciiTheme="minorHAnsi" w:hAnsiTheme="minorHAnsi" w:cstheme="minorHAnsi"/>
          <w:color w:val="auto"/>
          <w:sz w:val="22"/>
          <w:szCs w:val="22"/>
        </w:rPr>
        <w:t>Sprawozdanie z trwałości zadania</w:t>
      </w:r>
      <w:r w:rsidR="00280575" w:rsidRPr="00B603CD">
        <w:rPr>
          <w:rFonts w:asciiTheme="minorHAnsi" w:hAnsiTheme="minorHAnsi" w:cstheme="minorHAnsi"/>
          <w:color w:val="auto"/>
          <w:sz w:val="22"/>
          <w:szCs w:val="22"/>
        </w:rPr>
        <w:t>;</w:t>
      </w:r>
    </w:p>
    <w:p w14:paraId="3FA42B41" w14:textId="77777777" w:rsidR="00F13B16" w:rsidRPr="00B603CD" w:rsidRDefault="00280575" w:rsidP="00FC3BA6">
      <w:pPr>
        <w:pStyle w:val="listazacznikw"/>
        <w:numPr>
          <w:ilvl w:val="0"/>
          <w:numId w:val="7"/>
        </w:numPr>
        <w:spacing w:after="0" w:line="23" w:lineRule="atLeast"/>
        <w:rPr>
          <w:rFonts w:asciiTheme="minorHAnsi" w:hAnsiTheme="minorHAnsi" w:cstheme="minorHAnsi"/>
          <w:color w:val="auto"/>
          <w:sz w:val="22"/>
          <w:szCs w:val="22"/>
        </w:rPr>
      </w:pPr>
      <w:r w:rsidRPr="00B603CD">
        <w:rPr>
          <w:rFonts w:asciiTheme="minorHAnsi" w:hAnsiTheme="minorHAnsi" w:cstheme="minorHAnsi"/>
          <w:color w:val="auto"/>
          <w:sz w:val="22"/>
          <w:szCs w:val="22"/>
        </w:rPr>
        <w:t xml:space="preserve">nr 10 </w:t>
      </w:r>
      <w:r w:rsidR="005653FA" w:rsidRPr="00B603CD">
        <w:rPr>
          <w:rFonts w:asciiTheme="minorHAnsi" w:hAnsiTheme="minorHAnsi" w:cstheme="minorHAnsi"/>
          <w:color w:val="auto"/>
          <w:sz w:val="22"/>
          <w:szCs w:val="22"/>
        </w:rPr>
        <w:t xml:space="preserve">- </w:t>
      </w:r>
      <w:r w:rsidR="00F13B16" w:rsidRPr="00B603CD">
        <w:rPr>
          <w:rFonts w:asciiTheme="minorHAnsi" w:hAnsiTheme="minorHAnsi" w:cstheme="minorHAnsi"/>
          <w:color w:val="auto"/>
          <w:sz w:val="22"/>
          <w:szCs w:val="22"/>
        </w:rPr>
        <w:t>Oświadczenie o realizacji obowiązku informacyjnego</w:t>
      </w:r>
    </w:p>
    <w:p w14:paraId="181C321C" w14:textId="77777777" w:rsidR="00604509" w:rsidRPr="00B603CD" w:rsidRDefault="0019076E" w:rsidP="00FC3BA6">
      <w:pPr>
        <w:pStyle w:val="listazacznikw"/>
        <w:numPr>
          <w:ilvl w:val="0"/>
          <w:numId w:val="7"/>
        </w:numPr>
        <w:tabs>
          <w:tab w:val="left" w:pos="2010"/>
          <w:tab w:val="center" w:pos="4900"/>
        </w:tabs>
        <w:spacing w:after="0" w:line="23" w:lineRule="atLeast"/>
        <w:rPr>
          <w:rFonts w:asciiTheme="minorHAnsi" w:hAnsiTheme="minorHAnsi" w:cstheme="minorHAnsi"/>
          <w:color w:val="auto"/>
          <w:sz w:val="22"/>
          <w:szCs w:val="22"/>
        </w:rPr>
      </w:pPr>
      <w:r w:rsidRPr="00B603CD">
        <w:rPr>
          <w:rFonts w:asciiTheme="minorHAnsi" w:hAnsiTheme="minorHAnsi" w:cstheme="minorHAnsi"/>
          <w:color w:val="auto"/>
          <w:sz w:val="22"/>
          <w:szCs w:val="22"/>
        </w:rPr>
        <w:t xml:space="preserve">nr </w:t>
      </w:r>
      <w:r w:rsidR="00F23995" w:rsidRPr="00B603CD">
        <w:rPr>
          <w:rFonts w:asciiTheme="minorHAnsi" w:hAnsiTheme="minorHAnsi" w:cstheme="minorHAnsi"/>
          <w:color w:val="auto"/>
          <w:sz w:val="22"/>
          <w:szCs w:val="22"/>
        </w:rPr>
        <w:t>1</w:t>
      </w:r>
      <w:r w:rsidR="00280575" w:rsidRPr="00B603CD">
        <w:rPr>
          <w:rFonts w:asciiTheme="minorHAnsi" w:hAnsiTheme="minorHAnsi" w:cstheme="minorHAnsi"/>
          <w:color w:val="auto"/>
          <w:sz w:val="22"/>
          <w:szCs w:val="22"/>
        </w:rPr>
        <w:t>1</w:t>
      </w:r>
      <w:r w:rsidRPr="00B603CD">
        <w:rPr>
          <w:rFonts w:asciiTheme="minorHAnsi" w:hAnsiTheme="minorHAnsi" w:cstheme="minorHAnsi"/>
          <w:color w:val="auto"/>
          <w:sz w:val="22"/>
          <w:szCs w:val="22"/>
        </w:rPr>
        <w:t xml:space="preserve"> – Druk rezygnacji </w:t>
      </w:r>
    </w:p>
    <w:p w14:paraId="0CBB1951" w14:textId="77777777" w:rsidR="00122DD1" w:rsidRPr="00B603CD" w:rsidRDefault="00122DD1" w:rsidP="00FC3BA6">
      <w:pPr>
        <w:pStyle w:val="listazacznikw"/>
        <w:numPr>
          <w:ilvl w:val="0"/>
          <w:numId w:val="7"/>
        </w:numPr>
        <w:tabs>
          <w:tab w:val="left" w:pos="2010"/>
          <w:tab w:val="center" w:pos="4900"/>
        </w:tabs>
        <w:spacing w:after="0" w:line="23" w:lineRule="atLeast"/>
        <w:rPr>
          <w:rFonts w:asciiTheme="minorHAnsi" w:hAnsiTheme="minorHAnsi" w:cstheme="minorHAnsi"/>
          <w:color w:val="auto"/>
          <w:sz w:val="22"/>
          <w:szCs w:val="22"/>
        </w:rPr>
      </w:pPr>
      <w:r w:rsidRPr="00B603CD">
        <w:rPr>
          <w:rFonts w:asciiTheme="minorHAnsi" w:hAnsiTheme="minorHAnsi" w:cstheme="minorHAnsi"/>
          <w:color w:val="auto"/>
          <w:sz w:val="22"/>
          <w:szCs w:val="22"/>
        </w:rPr>
        <w:t>nr 1</w:t>
      </w:r>
      <w:r w:rsidR="00280575" w:rsidRPr="00B603CD">
        <w:rPr>
          <w:rFonts w:asciiTheme="minorHAnsi" w:hAnsiTheme="minorHAnsi" w:cstheme="minorHAnsi"/>
          <w:color w:val="auto"/>
          <w:sz w:val="22"/>
          <w:szCs w:val="22"/>
        </w:rPr>
        <w:t>2</w:t>
      </w:r>
      <w:r w:rsidRPr="00B603CD">
        <w:rPr>
          <w:rFonts w:asciiTheme="minorHAnsi" w:hAnsiTheme="minorHAnsi" w:cstheme="minorHAnsi"/>
          <w:color w:val="auto"/>
          <w:sz w:val="22"/>
          <w:szCs w:val="22"/>
        </w:rPr>
        <w:t xml:space="preserve"> – Wytyczne dotyczące </w:t>
      </w:r>
      <w:r w:rsidR="0076265A" w:rsidRPr="00B603CD">
        <w:rPr>
          <w:rFonts w:asciiTheme="minorHAnsi" w:hAnsiTheme="minorHAnsi" w:cstheme="minorHAnsi"/>
          <w:color w:val="auto"/>
          <w:sz w:val="22"/>
          <w:szCs w:val="22"/>
        </w:rPr>
        <w:t>pomieszczeń do zajęć sensoryczno-motorycznych</w:t>
      </w:r>
    </w:p>
    <w:p w14:paraId="00C6F44C" w14:textId="77777777" w:rsidR="00122DD1" w:rsidRPr="00B603CD" w:rsidRDefault="00122DD1" w:rsidP="00FC3BA6">
      <w:pPr>
        <w:pStyle w:val="listazacznikw"/>
        <w:numPr>
          <w:ilvl w:val="0"/>
          <w:numId w:val="7"/>
        </w:numPr>
        <w:spacing w:after="0" w:line="23" w:lineRule="atLeast"/>
        <w:rPr>
          <w:rFonts w:asciiTheme="minorHAnsi" w:hAnsiTheme="minorHAnsi" w:cstheme="minorHAnsi"/>
          <w:color w:val="auto"/>
          <w:sz w:val="22"/>
          <w:szCs w:val="22"/>
        </w:rPr>
      </w:pPr>
      <w:r w:rsidRPr="00B603CD">
        <w:rPr>
          <w:rFonts w:asciiTheme="minorHAnsi" w:hAnsiTheme="minorHAnsi" w:cstheme="minorHAnsi"/>
          <w:color w:val="auto"/>
          <w:sz w:val="22"/>
          <w:szCs w:val="22"/>
        </w:rPr>
        <w:t>nr 1</w:t>
      </w:r>
      <w:r w:rsidR="00280575" w:rsidRPr="00B603CD">
        <w:rPr>
          <w:rFonts w:asciiTheme="minorHAnsi" w:hAnsiTheme="minorHAnsi" w:cstheme="minorHAnsi"/>
          <w:color w:val="auto"/>
          <w:sz w:val="22"/>
          <w:szCs w:val="22"/>
        </w:rPr>
        <w:t>3</w:t>
      </w:r>
      <w:r w:rsidRPr="00B603CD">
        <w:rPr>
          <w:rFonts w:asciiTheme="minorHAnsi" w:hAnsiTheme="minorHAnsi" w:cstheme="minorHAnsi"/>
          <w:color w:val="auto"/>
          <w:sz w:val="22"/>
          <w:szCs w:val="22"/>
        </w:rPr>
        <w:t xml:space="preserve"> - Oświadczenie o spełnianiu wytyczn</w:t>
      </w:r>
      <w:r w:rsidR="006572C4" w:rsidRPr="00B603CD">
        <w:rPr>
          <w:rFonts w:asciiTheme="minorHAnsi" w:hAnsiTheme="minorHAnsi" w:cstheme="minorHAnsi"/>
          <w:color w:val="auto"/>
          <w:sz w:val="22"/>
          <w:szCs w:val="22"/>
        </w:rPr>
        <w:t>ych</w:t>
      </w:r>
      <w:r w:rsidRPr="00B603CD">
        <w:rPr>
          <w:rFonts w:asciiTheme="minorHAnsi" w:hAnsiTheme="minorHAnsi" w:cstheme="minorHAnsi"/>
          <w:color w:val="auto"/>
          <w:sz w:val="22"/>
          <w:szCs w:val="22"/>
        </w:rPr>
        <w:t xml:space="preserve"> </w:t>
      </w:r>
      <w:r w:rsidR="0076265A" w:rsidRPr="00B603CD">
        <w:rPr>
          <w:rFonts w:asciiTheme="minorHAnsi" w:hAnsiTheme="minorHAnsi" w:cstheme="minorHAnsi"/>
          <w:color w:val="auto"/>
          <w:sz w:val="22"/>
          <w:szCs w:val="22"/>
        </w:rPr>
        <w:t>dotyczące pomieszczeń do zajęć sensoryczno-motorycznych</w:t>
      </w:r>
    </w:p>
    <w:bookmarkEnd w:id="3"/>
    <w:p w14:paraId="1154A401" w14:textId="77777777" w:rsidR="00604509" w:rsidRPr="00B603CD" w:rsidRDefault="00604509" w:rsidP="00570AF8">
      <w:pPr>
        <w:spacing w:line="23" w:lineRule="atLeast"/>
        <w:rPr>
          <w:rFonts w:asciiTheme="minorHAnsi" w:hAnsiTheme="minorHAnsi"/>
          <w:color w:val="FF0000"/>
          <w:sz w:val="22"/>
          <w:szCs w:val="22"/>
          <w:lang w:eastAsia="ar-SA"/>
        </w:rPr>
      </w:pPr>
    </w:p>
    <w:sectPr w:rsidR="00604509" w:rsidRPr="00B603CD" w:rsidSect="00610957">
      <w:footerReference w:type="default" r:id="rId8"/>
      <w:type w:val="continuous"/>
      <w:pgSz w:w="12240" w:h="15840"/>
      <w:pgMar w:top="1418" w:right="1418" w:bottom="1418" w:left="1418" w:header="709" w:footer="709"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AA6E6" w14:textId="77777777" w:rsidR="00FA6D31" w:rsidRDefault="00FA6D31">
      <w:r>
        <w:separator/>
      </w:r>
    </w:p>
  </w:endnote>
  <w:endnote w:type="continuationSeparator" w:id="0">
    <w:p w14:paraId="686AF274" w14:textId="77777777" w:rsidR="00FA6D31" w:rsidRDefault="00FA6D31">
      <w:r>
        <w:continuationSeparator/>
      </w:r>
    </w:p>
  </w:endnote>
  <w:endnote w:type="continuationNotice" w:id="1">
    <w:p w14:paraId="75C07435" w14:textId="77777777" w:rsidR="00FA6D31" w:rsidRDefault="00FA6D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271460"/>
      <w:docPartObj>
        <w:docPartGallery w:val="Page Numbers (Bottom of Page)"/>
        <w:docPartUnique/>
      </w:docPartObj>
    </w:sdtPr>
    <w:sdtEndPr/>
    <w:sdtContent>
      <w:p w14:paraId="2064DC1A" w14:textId="77777777" w:rsidR="00FA6D31" w:rsidRDefault="000930E1">
        <w:pPr>
          <w:pStyle w:val="Stopka"/>
          <w:jc w:val="center"/>
        </w:pPr>
        <w:r>
          <w:fldChar w:fldCharType="begin"/>
        </w:r>
        <w:r>
          <w:instrText>PAGE   \* MERGEFORMAT</w:instrText>
        </w:r>
        <w:r>
          <w:fldChar w:fldCharType="separate"/>
        </w:r>
        <w:r w:rsidR="00D22F68">
          <w:rPr>
            <w:noProof/>
          </w:rPr>
          <w:t>11</w:t>
        </w:r>
        <w:r>
          <w:rPr>
            <w:noProof/>
          </w:rPr>
          <w:fldChar w:fldCharType="end"/>
        </w:r>
      </w:p>
    </w:sdtContent>
  </w:sdt>
  <w:p w14:paraId="585C9674" w14:textId="77777777" w:rsidR="00FA6D31" w:rsidRDefault="00FA6D3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B42DB" w14:textId="77777777" w:rsidR="00FA6D31" w:rsidRDefault="00FA6D31">
      <w:r>
        <w:separator/>
      </w:r>
    </w:p>
  </w:footnote>
  <w:footnote w:type="continuationSeparator" w:id="0">
    <w:p w14:paraId="085B553F" w14:textId="77777777" w:rsidR="00FA6D31" w:rsidRDefault="00FA6D31">
      <w:r>
        <w:continuationSeparator/>
      </w:r>
    </w:p>
  </w:footnote>
  <w:footnote w:type="continuationNotice" w:id="1">
    <w:p w14:paraId="22A72176" w14:textId="77777777" w:rsidR="00FA6D31" w:rsidRDefault="00FA6D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4A589FC8"/>
    <w:name w:val="WW8Num2"/>
    <w:lvl w:ilvl="0">
      <w:start w:val="1"/>
      <w:numFmt w:val="decimal"/>
      <w:lvlText w:val="%1."/>
      <w:lvlJc w:val="left"/>
      <w:pPr>
        <w:tabs>
          <w:tab w:val="num" w:pos="360"/>
        </w:tabs>
        <w:ind w:left="360" w:hanging="360"/>
      </w:pPr>
      <w:rPr>
        <w:b/>
        <w:sz w:val="22"/>
        <w:szCs w:val="22"/>
      </w:rPr>
    </w:lvl>
  </w:abstractNum>
  <w:abstractNum w:abstractNumId="2" w15:restartNumberingAfterBreak="0">
    <w:nsid w:val="00000003"/>
    <w:multiLevelType w:val="singleLevel"/>
    <w:tmpl w:val="60901394"/>
    <w:name w:val="WW8Num3"/>
    <w:lvl w:ilvl="0">
      <w:start w:val="1"/>
      <w:numFmt w:val="decimal"/>
      <w:lvlText w:val="%1."/>
      <w:lvlJc w:val="left"/>
      <w:pPr>
        <w:tabs>
          <w:tab w:val="num" w:pos="0"/>
        </w:tabs>
        <w:ind w:left="360" w:hanging="360"/>
      </w:pPr>
      <w:rPr>
        <w:b w:val="0"/>
        <w:color w:val="auto"/>
        <w:sz w:val="22"/>
        <w:szCs w:val="22"/>
      </w:rPr>
    </w:lvl>
  </w:abstractNum>
  <w:abstractNum w:abstractNumId="3" w15:restartNumberingAfterBreak="0">
    <w:nsid w:val="00000004"/>
    <w:multiLevelType w:val="singleLevel"/>
    <w:tmpl w:val="1494F9B0"/>
    <w:name w:val="WW8Num4"/>
    <w:lvl w:ilvl="0">
      <w:start w:val="1"/>
      <w:numFmt w:val="decimal"/>
      <w:lvlText w:val="%1."/>
      <w:lvlJc w:val="left"/>
      <w:pPr>
        <w:tabs>
          <w:tab w:val="num" w:pos="0"/>
        </w:tabs>
        <w:ind w:left="360" w:hanging="360"/>
      </w:pPr>
      <w:rPr>
        <w:rFonts w:hint="default"/>
        <w:b w:val="0"/>
        <w:color w:val="auto"/>
        <w:sz w:val="22"/>
        <w:szCs w:val="22"/>
      </w:rPr>
    </w:lvl>
  </w:abstractNum>
  <w:abstractNum w:abstractNumId="4" w15:restartNumberingAfterBreak="0">
    <w:nsid w:val="00000005"/>
    <w:multiLevelType w:val="singleLevel"/>
    <w:tmpl w:val="069CF588"/>
    <w:name w:val="WW8Num5"/>
    <w:lvl w:ilvl="0">
      <w:start w:val="1"/>
      <w:numFmt w:val="decimal"/>
      <w:lvlText w:val="%1."/>
      <w:lvlJc w:val="left"/>
      <w:pPr>
        <w:tabs>
          <w:tab w:val="num" w:pos="0"/>
        </w:tabs>
        <w:ind w:left="360" w:hanging="360"/>
      </w:pPr>
      <w:rPr>
        <w:rFonts w:hint="default"/>
        <w:b w:val="0"/>
        <w:color w:val="auto"/>
        <w:sz w:val="22"/>
        <w:szCs w:val="22"/>
      </w:rPr>
    </w:lvl>
  </w:abstractNum>
  <w:abstractNum w:abstractNumId="5" w15:restartNumberingAfterBreak="0">
    <w:nsid w:val="00000006"/>
    <w:multiLevelType w:val="singleLevel"/>
    <w:tmpl w:val="9022D4CC"/>
    <w:name w:val="WW8Num6"/>
    <w:lvl w:ilvl="0">
      <w:start w:val="1"/>
      <w:numFmt w:val="decimal"/>
      <w:lvlText w:val="%1."/>
      <w:lvlJc w:val="left"/>
      <w:pPr>
        <w:tabs>
          <w:tab w:val="num" w:pos="0"/>
        </w:tabs>
        <w:ind w:left="360" w:hanging="360"/>
      </w:pPr>
      <w:rPr>
        <w:rFonts w:ascii="Times New Roman" w:eastAsia="Times New Roman" w:hAnsi="Times New Roman" w:cs="Times New Roman"/>
        <w:b/>
        <w:color w:val="0066CC"/>
        <w:sz w:val="22"/>
        <w:szCs w:val="22"/>
        <w:shd w:val="clear" w:color="auto" w:fill="FFFF00"/>
      </w:rPr>
    </w:lvl>
  </w:abstractNum>
  <w:abstractNum w:abstractNumId="6" w15:restartNumberingAfterBreak="0">
    <w:nsid w:val="00000007"/>
    <w:multiLevelType w:val="singleLevel"/>
    <w:tmpl w:val="E08A97DA"/>
    <w:name w:val="WW8Num7"/>
    <w:lvl w:ilvl="0">
      <w:start w:val="1"/>
      <w:numFmt w:val="decimal"/>
      <w:lvlText w:val="%1)"/>
      <w:lvlJc w:val="left"/>
      <w:pPr>
        <w:tabs>
          <w:tab w:val="num" w:pos="0"/>
        </w:tabs>
        <w:ind w:left="720" w:hanging="360"/>
      </w:pPr>
      <w:rPr>
        <w:color w:val="auto"/>
        <w:sz w:val="22"/>
        <w:szCs w:val="22"/>
      </w:rPr>
    </w:lvl>
  </w:abstractNum>
  <w:abstractNum w:abstractNumId="7" w15:restartNumberingAfterBreak="0">
    <w:nsid w:val="00000008"/>
    <w:multiLevelType w:val="multilevel"/>
    <w:tmpl w:val="C3FAC2AA"/>
    <w:name w:val="WW8Num8"/>
    <w:lvl w:ilvl="0">
      <w:start w:val="1"/>
      <w:numFmt w:val="lowerLetter"/>
      <w:lvlText w:val="%1)"/>
      <w:lvlJc w:val="left"/>
      <w:pPr>
        <w:tabs>
          <w:tab w:val="num" w:pos="0"/>
        </w:tabs>
        <w:ind w:left="1286" w:hanging="435"/>
      </w:pPr>
      <w:rPr>
        <w:b/>
        <w:bCs/>
        <w:color w:val="0070C0"/>
        <w:sz w:val="22"/>
        <w:szCs w:val="22"/>
      </w:rPr>
    </w:lvl>
    <w:lvl w:ilvl="1">
      <w:start w:val="1"/>
      <w:numFmt w:val="decimal"/>
      <w:lvlText w:val="%2."/>
      <w:lvlJc w:val="left"/>
      <w:pPr>
        <w:tabs>
          <w:tab w:val="num" w:pos="0"/>
        </w:tabs>
        <w:ind w:left="1931" w:hanging="360"/>
      </w:pPr>
      <w:rPr>
        <w:b w:val="0"/>
        <w:bCs/>
        <w:color w:val="auto"/>
        <w:sz w:val="22"/>
        <w:szCs w:val="22"/>
      </w:rPr>
    </w:lvl>
    <w:lvl w:ilvl="2">
      <w:start w:val="1"/>
      <w:numFmt w:val="decimal"/>
      <w:lvlText w:val="%3)"/>
      <w:lvlJc w:val="left"/>
      <w:pPr>
        <w:tabs>
          <w:tab w:val="num" w:pos="0"/>
        </w:tabs>
        <w:ind w:left="2831" w:hanging="360"/>
      </w:pPr>
      <w:rPr>
        <w:b/>
        <w:bCs/>
        <w:color w:val="0070C0"/>
        <w:sz w:val="22"/>
        <w:szCs w:val="22"/>
      </w:r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360" w:hanging="360"/>
      </w:pPr>
      <w:rPr>
        <w:rFonts w:hint="default"/>
        <w:b/>
        <w:color w:val="0070C0"/>
        <w:sz w:val="22"/>
        <w:szCs w:val="22"/>
        <w:shd w:val="clear" w:color="auto" w:fill="FFFF00"/>
      </w:rPr>
    </w:lvl>
  </w:abstractNum>
  <w:abstractNum w:abstractNumId="9" w15:restartNumberingAfterBreak="0">
    <w:nsid w:val="0000000A"/>
    <w:multiLevelType w:val="singleLevel"/>
    <w:tmpl w:val="340AF3D6"/>
    <w:name w:val="WW8Num10"/>
    <w:lvl w:ilvl="0">
      <w:start w:val="1"/>
      <w:numFmt w:val="decimal"/>
      <w:lvlText w:val="%1)"/>
      <w:lvlJc w:val="left"/>
      <w:pPr>
        <w:tabs>
          <w:tab w:val="num" w:pos="0"/>
        </w:tabs>
        <w:ind w:left="720" w:hanging="360"/>
      </w:pPr>
      <w:rPr>
        <w:color w:val="auto"/>
        <w:sz w:val="22"/>
        <w:szCs w:val="22"/>
      </w:rPr>
    </w:lvl>
  </w:abstractNum>
  <w:abstractNum w:abstractNumId="10" w15:restartNumberingAfterBreak="0">
    <w:nsid w:val="0000000B"/>
    <w:multiLevelType w:val="singleLevel"/>
    <w:tmpl w:val="B70E30F6"/>
    <w:name w:val="WW8Num11"/>
    <w:lvl w:ilvl="0">
      <w:start w:val="1"/>
      <w:numFmt w:val="decimal"/>
      <w:lvlText w:val="%1)"/>
      <w:lvlJc w:val="left"/>
      <w:pPr>
        <w:tabs>
          <w:tab w:val="num" w:pos="0"/>
        </w:tabs>
        <w:ind w:left="720" w:hanging="360"/>
      </w:pPr>
      <w:rPr>
        <w:rFonts w:hint="default"/>
        <w:b w:val="0"/>
        <w:color w:val="auto"/>
        <w:sz w:val="22"/>
        <w:szCs w:val="22"/>
      </w:rPr>
    </w:lvl>
  </w:abstractNum>
  <w:abstractNum w:abstractNumId="11" w15:restartNumberingAfterBreak="0">
    <w:nsid w:val="0000000C"/>
    <w:multiLevelType w:val="singleLevel"/>
    <w:tmpl w:val="84F05196"/>
    <w:name w:val="WW8Num12"/>
    <w:lvl w:ilvl="0">
      <w:start w:val="1"/>
      <w:numFmt w:val="decimal"/>
      <w:lvlText w:val="%1."/>
      <w:lvlJc w:val="left"/>
      <w:pPr>
        <w:tabs>
          <w:tab w:val="num" w:pos="0"/>
        </w:tabs>
        <w:ind w:left="360" w:hanging="360"/>
      </w:pPr>
      <w:rPr>
        <w:rFonts w:ascii="Times New Roman" w:eastAsia="Times New Roman" w:hAnsi="Times New Roman" w:cs="Times New Roman" w:hint="default"/>
        <w:b/>
        <w:strike/>
        <w:color w:val="FFC000"/>
        <w:sz w:val="22"/>
        <w:szCs w:val="22"/>
        <w:shd w:val="clear" w:color="auto" w:fill="00FFFF"/>
      </w:rPr>
    </w:lvl>
  </w:abstractNum>
  <w:abstractNum w:abstractNumId="12" w15:restartNumberingAfterBreak="0">
    <w:nsid w:val="0000000D"/>
    <w:multiLevelType w:val="singleLevel"/>
    <w:tmpl w:val="847E3C7A"/>
    <w:name w:val="WW8Num13"/>
    <w:lvl w:ilvl="0">
      <w:start w:val="1"/>
      <w:numFmt w:val="decimal"/>
      <w:lvlText w:val="%1)"/>
      <w:lvlJc w:val="left"/>
      <w:pPr>
        <w:tabs>
          <w:tab w:val="num" w:pos="0"/>
        </w:tabs>
        <w:ind w:left="720" w:hanging="360"/>
      </w:pPr>
      <w:rPr>
        <w:rFonts w:hint="default"/>
        <w:color w:val="auto"/>
      </w:rPr>
    </w:lvl>
  </w:abstractNum>
  <w:abstractNum w:abstractNumId="13" w15:restartNumberingAfterBreak="0">
    <w:nsid w:val="0000000E"/>
    <w:multiLevelType w:val="singleLevel"/>
    <w:tmpl w:val="BB821768"/>
    <w:name w:val="WW8Num14"/>
    <w:lvl w:ilvl="0">
      <w:start w:val="1"/>
      <w:numFmt w:val="decimal"/>
      <w:lvlText w:val="%1."/>
      <w:lvlJc w:val="left"/>
      <w:pPr>
        <w:tabs>
          <w:tab w:val="num" w:pos="0"/>
        </w:tabs>
        <w:ind w:left="720" w:hanging="360"/>
      </w:pPr>
      <w:rPr>
        <w:b w:val="0"/>
        <w:color w:val="auto"/>
      </w:rPr>
    </w:lvl>
  </w:abstractNum>
  <w:abstractNum w:abstractNumId="14" w15:restartNumberingAfterBreak="0">
    <w:nsid w:val="0000000F"/>
    <w:multiLevelType w:val="singleLevel"/>
    <w:tmpl w:val="240C52D6"/>
    <w:name w:val="WW8Num15"/>
    <w:lvl w:ilvl="0">
      <w:start w:val="1"/>
      <w:numFmt w:val="decimal"/>
      <w:lvlText w:val="%1."/>
      <w:lvlJc w:val="left"/>
      <w:pPr>
        <w:tabs>
          <w:tab w:val="num" w:pos="0"/>
        </w:tabs>
        <w:ind w:left="720" w:hanging="360"/>
      </w:pPr>
      <w:rPr>
        <w:rFonts w:hint="default"/>
        <w:b w:val="0"/>
        <w:color w:val="auto"/>
        <w:sz w:val="22"/>
        <w:szCs w:val="22"/>
      </w:rPr>
    </w:lvl>
  </w:abstractNum>
  <w:abstractNum w:abstractNumId="15" w15:restartNumberingAfterBreak="0">
    <w:nsid w:val="00000010"/>
    <w:multiLevelType w:val="singleLevel"/>
    <w:tmpl w:val="510C9D8E"/>
    <w:name w:val="WW8Num16"/>
    <w:lvl w:ilvl="0">
      <w:start w:val="1"/>
      <w:numFmt w:val="decimal"/>
      <w:lvlText w:val="%1."/>
      <w:lvlJc w:val="left"/>
      <w:pPr>
        <w:tabs>
          <w:tab w:val="num" w:pos="0"/>
        </w:tabs>
        <w:ind w:left="720" w:hanging="360"/>
      </w:pPr>
      <w:rPr>
        <w:rFonts w:hint="default"/>
        <w:b w:val="0"/>
        <w:color w:val="auto"/>
        <w:sz w:val="22"/>
        <w:szCs w:val="22"/>
      </w:rPr>
    </w:lvl>
  </w:abstractNum>
  <w:abstractNum w:abstractNumId="16" w15:restartNumberingAfterBreak="0">
    <w:nsid w:val="01AF3652"/>
    <w:multiLevelType w:val="hybridMultilevel"/>
    <w:tmpl w:val="F404DFB6"/>
    <w:lvl w:ilvl="0" w:tplc="1BF4BDCC">
      <w:start w:val="1"/>
      <w:numFmt w:val="decimal"/>
      <w:lvlText w:val="%1."/>
      <w:lvlJc w:val="left"/>
      <w:pPr>
        <w:tabs>
          <w:tab w:val="num" w:pos="735"/>
        </w:tabs>
        <w:ind w:left="735" w:hanging="375"/>
      </w:pPr>
      <w:rPr>
        <w:rFonts w:hint="default"/>
      </w:rPr>
    </w:lvl>
    <w:lvl w:ilvl="1" w:tplc="B70E45FA" w:tentative="1">
      <w:start w:val="1"/>
      <w:numFmt w:val="lowerLetter"/>
      <w:lvlText w:val="%2."/>
      <w:lvlJc w:val="left"/>
      <w:pPr>
        <w:tabs>
          <w:tab w:val="num" w:pos="1440"/>
        </w:tabs>
        <w:ind w:left="1440" w:hanging="360"/>
      </w:pPr>
    </w:lvl>
    <w:lvl w:ilvl="2" w:tplc="FBAC9174" w:tentative="1">
      <w:start w:val="1"/>
      <w:numFmt w:val="lowerRoman"/>
      <w:lvlText w:val="%3."/>
      <w:lvlJc w:val="right"/>
      <w:pPr>
        <w:tabs>
          <w:tab w:val="num" w:pos="2160"/>
        </w:tabs>
        <w:ind w:left="2160" w:hanging="180"/>
      </w:pPr>
    </w:lvl>
    <w:lvl w:ilvl="3" w:tplc="9FB46B54" w:tentative="1">
      <w:start w:val="1"/>
      <w:numFmt w:val="decimal"/>
      <w:lvlText w:val="%4."/>
      <w:lvlJc w:val="left"/>
      <w:pPr>
        <w:tabs>
          <w:tab w:val="num" w:pos="2880"/>
        </w:tabs>
        <w:ind w:left="2880" w:hanging="360"/>
      </w:pPr>
    </w:lvl>
    <w:lvl w:ilvl="4" w:tplc="12C8EE44" w:tentative="1">
      <w:start w:val="1"/>
      <w:numFmt w:val="lowerLetter"/>
      <w:lvlText w:val="%5."/>
      <w:lvlJc w:val="left"/>
      <w:pPr>
        <w:tabs>
          <w:tab w:val="num" w:pos="3600"/>
        </w:tabs>
        <w:ind w:left="3600" w:hanging="360"/>
      </w:pPr>
    </w:lvl>
    <w:lvl w:ilvl="5" w:tplc="34561E16" w:tentative="1">
      <w:start w:val="1"/>
      <w:numFmt w:val="lowerRoman"/>
      <w:lvlText w:val="%6."/>
      <w:lvlJc w:val="right"/>
      <w:pPr>
        <w:tabs>
          <w:tab w:val="num" w:pos="4320"/>
        </w:tabs>
        <w:ind w:left="4320" w:hanging="180"/>
      </w:pPr>
    </w:lvl>
    <w:lvl w:ilvl="6" w:tplc="BA909E7C" w:tentative="1">
      <w:start w:val="1"/>
      <w:numFmt w:val="decimal"/>
      <w:lvlText w:val="%7."/>
      <w:lvlJc w:val="left"/>
      <w:pPr>
        <w:tabs>
          <w:tab w:val="num" w:pos="5040"/>
        </w:tabs>
        <w:ind w:left="5040" w:hanging="360"/>
      </w:pPr>
    </w:lvl>
    <w:lvl w:ilvl="7" w:tplc="75CED54C" w:tentative="1">
      <w:start w:val="1"/>
      <w:numFmt w:val="lowerLetter"/>
      <w:lvlText w:val="%8."/>
      <w:lvlJc w:val="left"/>
      <w:pPr>
        <w:tabs>
          <w:tab w:val="num" w:pos="5760"/>
        </w:tabs>
        <w:ind w:left="5760" w:hanging="360"/>
      </w:pPr>
    </w:lvl>
    <w:lvl w:ilvl="8" w:tplc="5BCE65A6" w:tentative="1">
      <w:start w:val="1"/>
      <w:numFmt w:val="lowerRoman"/>
      <w:lvlText w:val="%9."/>
      <w:lvlJc w:val="right"/>
      <w:pPr>
        <w:tabs>
          <w:tab w:val="num" w:pos="6480"/>
        </w:tabs>
        <w:ind w:left="6480" w:hanging="180"/>
      </w:pPr>
    </w:lvl>
  </w:abstractNum>
  <w:abstractNum w:abstractNumId="17" w15:restartNumberingAfterBreak="0">
    <w:nsid w:val="02813E88"/>
    <w:multiLevelType w:val="hybridMultilevel"/>
    <w:tmpl w:val="6AF6ED9C"/>
    <w:lvl w:ilvl="0" w:tplc="267813E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3AE54BF"/>
    <w:multiLevelType w:val="hybridMultilevel"/>
    <w:tmpl w:val="DE5C1722"/>
    <w:lvl w:ilvl="0" w:tplc="B1C8F894">
      <w:start w:val="1"/>
      <w:numFmt w:val="decimal"/>
      <w:pStyle w:val="listazacznikw"/>
      <w:lvlText w:val="– nr %1"/>
      <w:lvlJc w:val="left"/>
      <w:pPr>
        <w:ind w:left="720" w:hanging="360"/>
      </w:pPr>
      <w:rPr>
        <w:rFonts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2E91A57"/>
    <w:multiLevelType w:val="hybridMultilevel"/>
    <w:tmpl w:val="558A24CC"/>
    <w:lvl w:ilvl="0" w:tplc="69B6F842">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 w15:restartNumberingAfterBreak="0">
    <w:nsid w:val="12F44128"/>
    <w:multiLevelType w:val="hybridMultilevel"/>
    <w:tmpl w:val="DAAA70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B2D34B2"/>
    <w:multiLevelType w:val="hybridMultilevel"/>
    <w:tmpl w:val="024C9768"/>
    <w:lvl w:ilvl="0" w:tplc="E1587D1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C75CDF"/>
    <w:multiLevelType w:val="hybridMultilevel"/>
    <w:tmpl w:val="AF8AF38C"/>
    <w:lvl w:ilvl="0" w:tplc="DF0C829C">
      <w:start w:val="1"/>
      <w:numFmt w:val="decimal"/>
      <w:lvlText w:val="%1."/>
      <w:lvlJc w:val="left"/>
      <w:pPr>
        <w:tabs>
          <w:tab w:val="num" w:pos="735"/>
        </w:tabs>
        <w:ind w:left="735" w:hanging="375"/>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4D2F67"/>
    <w:multiLevelType w:val="multilevel"/>
    <w:tmpl w:val="1F9E7098"/>
    <w:lvl w:ilvl="0">
      <w:start w:val="1"/>
      <w:numFmt w:val="decimal"/>
      <w:lvlText w:val="%1."/>
      <w:lvlJc w:val="left"/>
      <w:pPr>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rPr>
        <w:b w:val="0"/>
        <w:bCs/>
        <w:color w:val="auto"/>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257245F4"/>
    <w:multiLevelType w:val="multilevel"/>
    <w:tmpl w:val="B3E26FA4"/>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6A412AF"/>
    <w:multiLevelType w:val="multilevel"/>
    <w:tmpl w:val="B3E26FA4"/>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AE84677"/>
    <w:multiLevelType w:val="hybridMultilevel"/>
    <w:tmpl w:val="D2D60B7E"/>
    <w:name w:val="WW8Num152"/>
    <w:lvl w:ilvl="0" w:tplc="60E00F0C">
      <w:start w:val="2"/>
      <w:numFmt w:val="decimal"/>
      <w:lvlText w:val="%1."/>
      <w:lvlJc w:val="left"/>
      <w:pPr>
        <w:ind w:left="72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030C44"/>
    <w:multiLevelType w:val="hybridMultilevel"/>
    <w:tmpl w:val="652A7FBA"/>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8" w15:restartNumberingAfterBreak="0">
    <w:nsid w:val="38637610"/>
    <w:multiLevelType w:val="hybridMultilevel"/>
    <w:tmpl w:val="057CB856"/>
    <w:lvl w:ilvl="0" w:tplc="48A4356A">
      <w:start w:val="1"/>
      <w:numFmt w:val="decimal"/>
      <w:lvlText w:val="%1."/>
      <w:lvlJc w:val="left"/>
      <w:pPr>
        <w:ind w:left="1080" w:hanging="360"/>
      </w:pPr>
      <w:rPr>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1CD1FC7"/>
    <w:multiLevelType w:val="hybridMultilevel"/>
    <w:tmpl w:val="C3DC871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4F0F8B"/>
    <w:multiLevelType w:val="hybridMultilevel"/>
    <w:tmpl w:val="F7284B0A"/>
    <w:name w:val="WW8Num1522"/>
    <w:lvl w:ilvl="0" w:tplc="37E0E1F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479A1834"/>
    <w:multiLevelType w:val="hybridMultilevel"/>
    <w:tmpl w:val="6FAEFE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07518D"/>
    <w:multiLevelType w:val="multilevel"/>
    <w:tmpl w:val="7FCAFF3E"/>
    <w:lvl w:ilvl="0">
      <w:start w:val="1"/>
      <w:numFmt w:val="decimal"/>
      <w:lvlText w:val="%1."/>
      <w:lvlJc w:val="left"/>
      <w:pPr>
        <w:ind w:left="360" w:hanging="360"/>
      </w:pPr>
      <w:rPr>
        <w:rFonts w:asciiTheme="minorHAnsi" w:eastAsia="Arial" w:hAnsiTheme="minorHAnsi" w:cstheme="minorHAns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rPr>
        <w:b w:val="0"/>
        <w:bCs/>
        <w:color w:val="auto"/>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526E14C9"/>
    <w:multiLevelType w:val="hybridMultilevel"/>
    <w:tmpl w:val="B948AF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6A7CA0"/>
    <w:multiLevelType w:val="hybridMultilevel"/>
    <w:tmpl w:val="C0E83796"/>
    <w:lvl w:ilvl="0" w:tplc="1D8CD5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5" w15:restartNumberingAfterBreak="0">
    <w:nsid w:val="633C47F8"/>
    <w:multiLevelType w:val="hybridMultilevel"/>
    <w:tmpl w:val="960CCF2E"/>
    <w:lvl w:ilvl="0" w:tplc="D4788888">
      <w:start w:val="1"/>
      <w:numFmt w:val="decimal"/>
      <w:lvlText w:val="%1)"/>
      <w:lvlJc w:val="left"/>
      <w:pPr>
        <w:ind w:left="786" w:hanging="360"/>
      </w:pPr>
      <w:rPr>
        <w:rFonts w:hint="default"/>
        <w:color w:val="auto"/>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6" w15:restartNumberingAfterBreak="0">
    <w:nsid w:val="69C45991"/>
    <w:multiLevelType w:val="multilevel"/>
    <w:tmpl w:val="44389800"/>
    <w:lvl w:ilvl="0">
      <w:start w:val="1"/>
      <w:numFmt w:val="decimal"/>
      <w:pStyle w:val="Ustpumowy"/>
      <w:lvlText w:val="%1."/>
      <w:lvlJc w:val="left"/>
      <w:pPr>
        <w:ind w:left="360" w:hanging="360"/>
      </w:pPr>
      <w:rPr>
        <w:rFonts w:ascii="Calibri" w:hAnsi="Calibri" w:cs="Calibri" w:hint="default"/>
        <w:b w:val="0"/>
        <w:i w:val="0"/>
        <w:strike w:val="0"/>
        <w:color w:val="auto"/>
        <w:sz w:val="24"/>
      </w:rPr>
    </w:lvl>
    <w:lvl w:ilvl="1">
      <w:start w:val="1"/>
      <w:numFmt w:val="decimal"/>
      <w:pStyle w:val="punktpoustpie"/>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b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56040D3"/>
    <w:multiLevelType w:val="hybridMultilevel"/>
    <w:tmpl w:val="3F3063C8"/>
    <w:lvl w:ilvl="0" w:tplc="E898B06A">
      <w:start w:val="1"/>
      <w:numFmt w:val="decimal"/>
      <w:lvlText w:val="%1."/>
      <w:lvlJc w:val="left"/>
      <w:pPr>
        <w:tabs>
          <w:tab w:val="num" w:pos="360"/>
        </w:tabs>
        <w:ind w:left="360" w:hanging="360"/>
      </w:pPr>
      <w:rPr>
        <w:strike w:val="0"/>
        <w:dstrike w:val="0"/>
        <w:color w:val="auto"/>
        <w:u w:val="none"/>
        <w:effect w:val="none"/>
      </w:rPr>
    </w:lvl>
    <w:lvl w:ilvl="1" w:tplc="04150011">
      <w:start w:val="1"/>
      <w:numFmt w:val="decimal"/>
      <w:lvlText w:val="%2)"/>
      <w:lvlJc w:val="left"/>
      <w:pPr>
        <w:tabs>
          <w:tab w:val="num" w:pos="786"/>
        </w:tabs>
        <w:ind w:left="78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76B3067A"/>
    <w:multiLevelType w:val="multilevel"/>
    <w:tmpl w:val="0415001D"/>
    <w:styleLink w:val="Ustp"/>
    <w:lvl w:ilvl="0">
      <w:start w:val="1"/>
      <w:numFmt w:val="decimal"/>
      <w:lvlText w:val="%1)"/>
      <w:lvlJc w:val="left"/>
      <w:pPr>
        <w:ind w:left="360" w:hanging="360"/>
      </w:pPr>
      <w:rPr>
        <w:rFonts w:ascii="Times New Roman" w:hAnsi="Times New Roman"/>
        <w:b w:val="0"/>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BD44DF1"/>
    <w:multiLevelType w:val="hybridMultilevel"/>
    <w:tmpl w:val="D0C6C0DE"/>
    <w:lvl w:ilvl="0" w:tplc="267813E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5D50F3"/>
    <w:multiLevelType w:val="hybridMultilevel"/>
    <w:tmpl w:val="5E32194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1" w15:restartNumberingAfterBreak="0">
    <w:nsid w:val="7E055DC4"/>
    <w:multiLevelType w:val="hybridMultilevel"/>
    <w:tmpl w:val="572A4AFA"/>
    <w:lvl w:ilvl="0" w:tplc="94563D48">
      <w:start w:val="1"/>
      <w:numFmt w:val="decimal"/>
      <w:lvlText w:val="%1."/>
      <w:lvlJc w:val="left"/>
      <w:pPr>
        <w:ind w:left="720" w:hanging="360"/>
      </w:pPr>
      <w:rPr>
        <w:b w:val="0"/>
      </w:rPr>
    </w:lvl>
    <w:lvl w:ilvl="1" w:tplc="B490681A">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9565518">
    <w:abstractNumId w:val="0"/>
  </w:num>
  <w:num w:numId="2" w16cid:durableId="801385612">
    <w:abstractNumId w:val="38"/>
  </w:num>
  <w:num w:numId="3" w16cid:durableId="357005159">
    <w:abstractNumId w:val="36"/>
  </w:num>
  <w:num w:numId="4" w16cid:durableId="31873169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8228484">
    <w:abstractNumId w:val="18"/>
  </w:num>
  <w:num w:numId="6" w16cid:durableId="443352801">
    <w:abstractNumId w:val="36"/>
  </w:num>
  <w:num w:numId="7" w16cid:durableId="1346008869">
    <w:abstractNumId w:val="19"/>
  </w:num>
  <w:num w:numId="8" w16cid:durableId="341394331">
    <w:abstractNumId w:val="20"/>
  </w:num>
  <w:num w:numId="9" w16cid:durableId="21403709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8173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12443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39889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82163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090572">
    <w:abstractNumId w:val="34"/>
  </w:num>
  <w:num w:numId="15" w16cid:durableId="7205212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62445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70527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1615850">
    <w:abstractNumId w:val="21"/>
  </w:num>
  <w:num w:numId="19" w16cid:durableId="729114788">
    <w:abstractNumId w:val="17"/>
  </w:num>
  <w:num w:numId="20" w16cid:durableId="2047291515">
    <w:abstractNumId w:val="39"/>
  </w:num>
  <w:num w:numId="21" w16cid:durableId="1299188183">
    <w:abstractNumId w:val="29"/>
  </w:num>
  <w:num w:numId="22" w16cid:durableId="1652975704">
    <w:abstractNumId w:val="33"/>
  </w:num>
  <w:num w:numId="23" w16cid:durableId="1326322399">
    <w:abstractNumId w:val="32"/>
  </w:num>
  <w:num w:numId="24" w16cid:durableId="1295058124">
    <w:abstractNumId w:val="25"/>
  </w:num>
  <w:num w:numId="25" w16cid:durableId="1910799815">
    <w:abstractNumId w:val="41"/>
  </w:num>
  <w:num w:numId="26" w16cid:durableId="471753268">
    <w:abstractNumId w:val="28"/>
  </w:num>
  <w:num w:numId="27" w16cid:durableId="1796950593">
    <w:abstractNumId w:val="37"/>
  </w:num>
  <w:num w:numId="28" w16cid:durableId="543444139">
    <w:abstractNumId w:val="40"/>
  </w:num>
  <w:numIdMacAtCleanup w:val="27"/>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2074148775"/>
  </wne:recipientData>
  <wne:recipientData>
    <wne:active wne:val="1"/>
    <wne:hash wne:val="29461922"/>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20" w:allStyles="0"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0"/>
  <w:mailMerge>
    <w:mainDocumentType w:val="formLetters"/>
    <w:linkToQuery/>
    <w:dataType w:val="native"/>
    <w:connectString w:val="Provider=Microsoft.ACE.OLEDB.12.0;User ID=Admin;Data Source=C:\Users\mwalenta\Documents\BRI\Maluch plus 2019\testy seryjnej.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rkusz1$`"/>
    <w:odso>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recipientData r:id="rId1"/>
    </w:odso>
  </w:mailMerge>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D7"/>
    <w:rsid w:val="00000031"/>
    <w:rsid w:val="0000024D"/>
    <w:rsid w:val="00000264"/>
    <w:rsid w:val="00001467"/>
    <w:rsid w:val="000014AA"/>
    <w:rsid w:val="0000757B"/>
    <w:rsid w:val="00007CD5"/>
    <w:rsid w:val="0001082D"/>
    <w:rsid w:val="000110B1"/>
    <w:rsid w:val="00011867"/>
    <w:rsid w:val="0001195F"/>
    <w:rsid w:val="00011AA2"/>
    <w:rsid w:val="000124A9"/>
    <w:rsid w:val="000133F6"/>
    <w:rsid w:val="00013D18"/>
    <w:rsid w:val="00014334"/>
    <w:rsid w:val="00014A02"/>
    <w:rsid w:val="00014EA7"/>
    <w:rsid w:val="00014F10"/>
    <w:rsid w:val="000163DC"/>
    <w:rsid w:val="0001700F"/>
    <w:rsid w:val="00017170"/>
    <w:rsid w:val="00017570"/>
    <w:rsid w:val="00020E7E"/>
    <w:rsid w:val="0002134F"/>
    <w:rsid w:val="0002200B"/>
    <w:rsid w:val="00022DA5"/>
    <w:rsid w:val="00023C63"/>
    <w:rsid w:val="00024C19"/>
    <w:rsid w:val="00025458"/>
    <w:rsid w:val="000256CB"/>
    <w:rsid w:val="00025F4A"/>
    <w:rsid w:val="00026D2A"/>
    <w:rsid w:val="00027ACC"/>
    <w:rsid w:val="0003084B"/>
    <w:rsid w:val="00030D26"/>
    <w:rsid w:val="00031D06"/>
    <w:rsid w:val="000329CB"/>
    <w:rsid w:val="00033517"/>
    <w:rsid w:val="0003362F"/>
    <w:rsid w:val="0003419D"/>
    <w:rsid w:val="00034FF1"/>
    <w:rsid w:val="00034FF5"/>
    <w:rsid w:val="000358E0"/>
    <w:rsid w:val="0003748F"/>
    <w:rsid w:val="00037FB2"/>
    <w:rsid w:val="0004382B"/>
    <w:rsid w:val="0004494B"/>
    <w:rsid w:val="00044F44"/>
    <w:rsid w:val="000459D4"/>
    <w:rsid w:val="00045A5F"/>
    <w:rsid w:val="00046AFC"/>
    <w:rsid w:val="00046F27"/>
    <w:rsid w:val="0004722C"/>
    <w:rsid w:val="00047E9A"/>
    <w:rsid w:val="00051D37"/>
    <w:rsid w:val="0005248F"/>
    <w:rsid w:val="0005276D"/>
    <w:rsid w:val="0005415E"/>
    <w:rsid w:val="000548C4"/>
    <w:rsid w:val="0005600D"/>
    <w:rsid w:val="0005639C"/>
    <w:rsid w:val="00056C77"/>
    <w:rsid w:val="000578D9"/>
    <w:rsid w:val="0006050C"/>
    <w:rsid w:val="00060A7D"/>
    <w:rsid w:val="00060CB7"/>
    <w:rsid w:val="00060E28"/>
    <w:rsid w:val="0006174D"/>
    <w:rsid w:val="000619A6"/>
    <w:rsid w:val="000625D9"/>
    <w:rsid w:val="00063645"/>
    <w:rsid w:val="0006432A"/>
    <w:rsid w:val="000651A6"/>
    <w:rsid w:val="000652C0"/>
    <w:rsid w:val="00065549"/>
    <w:rsid w:val="0006630D"/>
    <w:rsid w:val="0007156B"/>
    <w:rsid w:val="00071D1B"/>
    <w:rsid w:val="000729C1"/>
    <w:rsid w:val="000754C7"/>
    <w:rsid w:val="00075723"/>
    <w:rsid w:val="00075D6B"/>
    <w:rsid w:val="00076952"/>
    <w:rsid w:val="00077F3B"/>
    <w:rsid w:val="0008074C"/>
    <w:rsid w:val="00080AA6"/>
    <w:rsid w:val="00081937"/>
    <w:rsid w:val="0008338D"/>
    <w:rsid w:val="00083982"/>
    <w:rsid w:val="00085192"/>
    <w:rsid w:val="00085405"/>
    <w:rsid w:val="00086FA7"/>
    <w:rsid w:val="00087613"/>
    <w:rsid w:val="000878B7"/>
    <w:rsid w:val="000878F2"/>
    <w:rsid w:val="00090704"/>
    <w:rsid w:val="00091216"/>
    <w:rsid w:val="00091A57"/>
    <w:rsid w:val="00092403"/>
    <w:rsid w:val="000930E1"/>
    <w:rsid w:val="00094019"/>
    <w:rsid w:val="00095089"/>
    <w:rsid w:val="000966A2"/>
    <w:rsid w:val="00096D88"/>
    <w:rsid w:val="000972F8"/>
    <w:rsid w:val="000975BE"/>
    <w:rsid w:val="000A04BD"/>
    <w:rsid w:val="000A21C1"/>
    <w:rsid w:val="000A2CD9"/>
    <w:rsid w:val="000A30F0"/>
    <w:rsid w:val="000A3552"/>
    <w:rsid w:val="000A3BB9"/>
    <w:rsid w:val="000A5618"/>
    <w:rsid w:val="000A7253"/>
    <w:rsid w:val="000B08B6"/>
    <w:rsid w:val="000B1089"/>
    <w:rsid w:val="000B1EB4"/>
    <w:rsid w:val="000B4701"/>
    <w:rsid w:val="000B583B"/>
    <w:rsid w:val="000B58F0"/>
    <w:rsid w:val="000B635E"/>
    <w:rsid w:val="000B6976"/>
    <w:rsid w:val="000B6BD0"/>
    <w:rsid w:val="000C1268"/>
    <w:rsid w:val="000C1EC3"/>
    <w:rsid w:val="000C2F3D"/>
    <w:rsid w:val="000C3F4B"/>
    <w:rsid w:val="000C44F9"/>
    <w:rsid w:val="000C676A"/>
    <w:rsid w:val="000C765B"/>
    <w:rsid w:val="000C7ACA"/>
    <w:rsid w:val="000D50D8"/>
    <w:rsid w:val="000D56FB"/>
    <w:rsid w:val="000D586C"/>
    <w:rsid w:val="000D6719"/>
    <w:rsid w:val="000D7965"/>
    <w:rsid w:val="000E0410"/>
    <w:rsid w:val="000E089E"/>
    <w:rsid w:val="000E1338"/>
    <w:rsid w:val="000E533A"/>
    <w:rsid w:val="000E5846"/>
    <w:rsid w:val="000E67AD"/>
    <w:rsid w:val="000F0F25"/>
    <w:rsid w:val="000F3B8F"/>
    <w:rsid w:val="000F4AB9"/>
    <w:rsid w:val="000F4B7A"/>
    <w:rsid w:val="000F4CF3"/>
    <w:rsid w:val="000F64FE"/>
    <w:rsid w:val="000F69D6"/>
    <w:rsid w:val="000F7C78"/>
    <w:rsid w:val="001001DF"/>
    <w:rsid w:val="00100DBD"/>
    <w:rsid w:val="001017F2"/>
    <w:rsid w:val="00101DDA"/>
    <w:rsid w:val="001026AE"/>
    <w:rsid w:val="00103452"/>
    <w:rsid w:val="0010367E"/>
    <w:rsid w:val="0010503D"/>
    <w:rsid w:val="0011158A"/>
    <w:rsid w:val="001123ED"/>
    <w:rsid w:val="00112686"/>
    <w:rsid w:val="001150B9"/>
    <w:rsid w:val="00115BD6"/>
    <w:rsid w:val="0011664A"/>
    <w:rsid w:val="0011799C"/>
    <w:rsid w:val="00117B0E"/>
    <w:rsid w:val="0012197B"/>
    <w:rsid w:val="001219E8"/>
    <w:rsid w:val="00122DD1"/>
    <w:rsid w:val="00123A66"/>
    <w:rsid w:val="001249DE"/>
    <w:rsid w:val="00124A33"/>
    <w:rsid w:val="00124B2E"/>
    <w:rsid w:val="0012568B"/>
    <w:rsid w:val="00125787"/>
    <w:rsid w:val="00125788"/>
    <w:rsid w:val="00125896"/>
    <w:rsid w:val="001279A4"/>
    <w:rsid w:val="00130C92"/>
    <w:rsid w:val="00132E19"/>
    <w:rsid w:val="0013504C"/>
    <w:rsid w:val="00137C5C"/>
    <w:rsid w:val="001400B9"/>
    <w:rsid w:val="00140B9B"/>
    <w:rsid w:val="0014180C"/>
    <w:rsid w:val="00141DD6"/>
    <w:rsid w:val="001420B2"/>
    <w:rsid w:val="00144CE0"/>
    <w:rsid w:val="001471A6"/>
    <w:rsid w:val="001472B9"/>
    <w:rsid w:val="0015021F"/>
    <w:rsid w:val="00150D17"/>
    <w:rsid w:val="00151CBE"/>
    <w:rsid w:val="001536BF"/>
    <w:rsid w:val="001536C9"/>
    <w:rsid w:val="001538B5"/>
    <w:rsid w:val="0015535F"/>
    <w:rsid w:val="00157A72"/>
    <w:rsid w:val="00157FA1"/>
    <w:rsid w:val="001602C8"/>
    <w:rsid w:val="00161733"/>
    <w:rsid w:val="00161B62"/>
    <w:rsid w:val="00161FCB"/>
    <w:rsid w:val="00164F72"/>
    <w:rsid w:val="001651C8"/>
    <w:rsid w:val="001654F7"/>
    <w:rsid w:val="00165551"/>
    <w:rsid w:val="001660D0"/>
    <w:rsid w:val="001660DD"/>
    <w:rsid w:val="00166EBE"/>
    <w:rsid w:val="00167A3E"/>
    <w:rsid w:val="00173EAC"/>
    <w:rsid w:val="001746A6"/>
    <w:rsid w:val="00175028"/>
    <w:rsid w:val="00175AA2"/>
    <w:rsid w:val="00176D15"/>
    <w:rsid w:val="00180C90"/>
    <w:rsid w:val="00181DC5"/>
    <w:rsid w:val="00181FD7"/>
    <w:rsid w:val="001820B7"/>
    <w:rsid w:val="001823EC"/>
    <w:rsid w:val="001826BF"/>
    <w:rsid w:val="00183221"/>
    <w:rsid w:val="0018439A"/>
    <w:rsid w:val="00187E5F"/>
    <w:rsid w:val="001903D0"/>
    <w:rsid w:val="0019076E"/>
    <w:rsid w:val="00190E44"/>
    <w:rsid w:val="00192090"/>
    <w:rsid w:val="00192F52"/>
    <w:rsid w:val="001935EA"/>
    <w:rsid w:val="00193F51"/>
    <w:rsid w:val="00194C37"/>
    <w:rsid w:val="001951F6"/>
    <w:rsid w:val="00195401"/>
    <w:rsid w:val="001956F8"/>
    <w:rsid w:val="00195FA7"/>
    <w:rsid w:val="00196D81"/>
    <w:rsid w:val="0019725B"/>
    <w:rsid w:val="00197D75"/>
    <w:rsid w:val="001A101C"/>
    <w:rsid w:val="001A2CA2"/>
    <w:rsid w:val="001A2DD2"/>
    <w:rsid w:val="001A31AA"/>
    <w:rsid w:val="001A3690"/>
    <w:rsid w:val="001A3D14"/>
    <w:rsid w:val="001A42AA"/>
    <w:rsid w:val="001B16E4"/>
    <w:rsid w:val="001B2DA3"/>
    <w:rsid w:val="001B3A30"/>
    <w:rsid w:val="001B5909"/>
    <w:rsid w:val="001B5D7D"/>
    <w:rsid w:val="001B7B17"/>
    <w:rsid w:val="001C1006"/>
    <w:rsid w:val="001C33A0"/>
    <w:rsid w:val="001C40A4"/>
    <w:rsid w:val="001C7F94"/>
    <w:rsid w:val="001D0CBF"/>
    <w:rsid w:val="001D0CD9"/>
    <w:rsid w:val="001D0DC7"/>
    <w:rsid w:val="001D43F5"/>
    <w:rsid w:val="001D4C68"/>
    <w:rsid w:val="001D6C42"/>
    <w:rsid w:val="001E2235"/>
    <w:rsid w:val="001E3302"/>
    <w:rsid w:val="001E61A5"/>
    <w:rsid w:val="001F0907"/>
    <w:rsid w:val="001F1566"/>
    <w:rsid w:val="001F15AC"/>
    <w:rsid w:val="001F4CA0"/>
    <w:rsid w:val="001F58EF"/>
    <w:rsid w:val="001F61C1"/>
    <w:rsid w:val="001F7817"/>
    <w:rsid w:val="002001B7"/>
    <w:rsid w:val="00200288"/>
    <w:rsid w:val="0020111C"/>
    <w:rsid w:val="0020253C"/>
    <w:rsid w:val="00202B3B"/>
    <w:rsid w:val="002034EF"/>
    <w:rsid w:val="002054F1"/>
    <w:rsid w:val="002060CF"/>
    <w:rsid w:val="00207015"/>
    <w:rsid w:val="0020798A"/>
    <w:rsid w:val="00210B40"/>
    <w:rsid w:val="0021146A"/>
    <w:rsid w:val="00211637"/>
    <w:rsid w:val="00214229"/>
    <w:rsid w:val="002158F7"/>
    <w:rsid w:val="00215D8E"/>
    <w:rsid w:val="00215F0A"/>
    <w:rsid w:val="00215F35"/>
    <w:rsid w:val="00215F8E"/>
    <w:rsid w:val="0022025F"/>
    <w:rsid w:val="0022105D"/>
    <w:rsid w:val="00222186"/>
    <w:rsid w:val="002236EC"/>
    <w:rsid w:val="00224239"/>
    <w:rsid w:val="00225132"/>
    <w:rsid w:val="00225453"/>
    <w:rsid w:val="002270E8"/>
    <w:rsid w:val="00230EB0"/>
    <w:rsid w:val="0023148C"/>
    <w:rsid w:val="0023660B"/>
    <w:rsid w:val="002405D3"/>
    <w:rsid w:val="002415EE"/>
    <w:rsid w:val="00242164"/>
    <w:rsid w:val="0024441D"/>
    <w:rsid w:val="00247143"/>
    <w:rsid w:val="00247621"/>
    <w:rsid w:val="00251498"/>
    <w:rsid w:val="00251DBB"/>
    <w:rsid w:val="00252347"/>
    <w:rsid w:val="002529C7"/>
    <w:rsid w:val="00253D0F"/>
    <w:rsid w:val="00253FEE"/>
    <w:rsid w:val="0025485B"/>
    <w:rsid w:val="00255409"/>
    <w:rsid w:val="002557F3"/>
    <w:rsid w:val="002558BD"/>
    <w:rsid w:val="00255C0A"/>
    <w:rsid w:val="00256F62"/>
    <w:rsid w:val="002572DE"/>
    <w:rsid w:val="0025788D"/>
    <w:rsid w:val="00260C8C"/>
    <w:rsid w:val="00262798"/>
    <w:rsid w:val="00262D8B"/>
    <w:rsid w:val="002641D4"/>
    <w:rsid w:val="002643CC"/>
    <w:rsid w:val="00265FAC"/>
    <w:rsid w:val="0026773A"/>
    <w:rsid w:val="0027108E"/>
    <w:rsid w:val="00273AF8"/>
    <w:rsid w:val="00273CCC"/>
    <w:rsid w:val="00274F58"/>
    <w:rsid w:val="0027571B"/>
    <w:rsid w:val="00275BDE"/>
    <w:rsid w:val="002763AE"/>
    <w:rsid w:val="00277615"/>
    <w:rsid w:val="0028036C"/>
    <w:rsid w:val="00280575"/>
    <w:rsid w:val="00280BD2"/>
    <w:rsid w:val="002821E5"/>
    <w:rsid w:val="00285517"/>
    <w:rsid w:val="002948C1"/>
    <w:rsid w:val="00294EF3"/>
    <w:rsid w:val="002952EF"/>
    <w:rsid w:val="00297517"/>
    <w:rsid w:val="002A2094"/>
    <w:rsid w:val="002A26ED"/>
    <w:rsid w:val="002A355A"/>
    <w:rsid w:val="002A474D"/>
    <w:rsid w:val="002A5138"/>
    <w:rsid w:val="002A5980"/>
    <w:rsid w:val="002A6C22"/>
    <w:rsid w:val="002B1AF6"/>
    <w:rsid w:val="002B3505"/>
    <w:rsid w:val="002B3688"/>
    <w:rsid w:val="002B38FC"/>
    <w:rsid w:val="002B424E"/>
    <w:rsid w:val="002B5827"/>
    <w:rsid w:val="002B593B"/>
    <w:rsid w:val="002B728D"/>
    <w:rsid w:val="002B74AB"/>
    <w:rsid w:val="002C0F96"/>
    <w:rsid w:val="002C1D06"/>
    <w:rsid w:val="002C2BD4"/>
    <w:rsid w:val="002C2CD4"/>
    <w:rsid w:val="002C35EB"/>
    <w:rsid w:val="002C4003"/>
    <w:rsid w:val="002C549B"/>
    <w:rsid w:val="002C7047"/>
    <w:rsid w:val="002C73FE"/>
    <w:rsid w:val="002D0E06"/>
    <w:rsid w:val="002D0EB8"/>
    <w:rsid w:val="002D44A1"/>
    <w:rsid w:val="002D520D"/>
    <w:rsid w:val="002D560B"/>
    <w:rsid w:val="002D7EDC"/>
    <w:rsid w:val="002E029B"/>
    <w:rsid w:val="002E0455"/>
    <w:rsid w:val="002E1368"/>
    <w:rsid w:val="002E2D18"/>
    <w:rsid w:val="002E2F05"/>
    <w:rsid w:val="002E2F8A"/>
    <w:rsid w:val="002E413B"/>
    <w:rsid w:val="002E44D5"/>
    <w:rsid w:val="002E4554"/>
    <w:rsid w:val="002E5AC8"/>
    <w:rsid w:val="002E6099"/>
    <w:rsid w:val="002E6AD2"/>
    <w:rsid w:val="002F0F2B"/>
    <w:rsid w:val="002F227B"/>
    <w:rsid w:val="002F4425"/>
    <w:rsid w:val="002F51A4"/>
    <w:rsid w:val="002F57E3"/>
    <w:rsid w:val="002F62B5"/>
    <w:rsid w:val="002F6994"/>
    <w:rsid w:val="002F7C30"/>
    <w:rsid w:val="00300741"/>
    <w:rsid w:val="003011DE"/>
    <w:rsid w:val="00302741"/>
    <w:rsid w:val="003028E4"/>
    <w:rsid w:val="00303F3F"/>
    <w:rsid w:val="003050DF"/>
    <w:rsid w:val="003051DE"/>
    <w:rsid w:val="003079BC"/>
    <w:rsid w:val="00310127"/>
    <w:rsid w:val="00310BD5"/>
    <w:rsid w:val="0031106E"/>
    <w:rsid w:val="00311F12"/>
    <w:rsid w:val="0031202A"/>
    <w:rsid w:val="00313D5A"/>
    <w:rsid w:val="0031413B"/>
    <w:rsid w:val="00316806"/>
    <w:rsid w:val="00316D4F"/>
    <w:rsid w:val="003202D8"/>
    <w:rsid w:val="0032053F"/>
    <w:rsid w:val="0032065C"/>
    <w:rsid w:val="00321327"/>
    <w:rsid w:val="00321FF7"/>
    <w:rsid w:val="00322465"/>
    <w:rsid w:val="00325564"/>
    <w:rsid w:val="0032560A"/>
    <w:rsid w:val="0032566F"/>
    <w:rsid w:val="00326C52"/>
    <w:rsid w:val="00326CBD"/>
    <w:rsid w:val="00330827"/>
    <w:rsid w:val="00331287"/>
    <w:rsid w:val="00334427"/>
    <w:rsid w:val="00335524"/>
    <w:rsid w:val="003355BD"/>
    <w:rsid w:val="0033678F"/>
    <w:rsid w:val="003372A4"/>
    <w:rsid w:val="0034223E"/>
    <w:rsid w:val="00342CAB"/>
    <w:rsid w:val="00343B55"/>
    <w:rsid w:val="00344285"/>
    <w:rsid w:val="0034584F"/>
    <w:rsid w:val="00346439"/>
    <w:rsid w:val="00346582"/>
    <w:rsid w:val="00347DD4"/>
    <w:rsid w:val="00350467"/>
    <w:rsid w:val="00350CE5"/>
    <w:rsid w:val="00351383"/>
    <w:rsid w:val="00351BBD"/>
    <w:rsid w:val="00353324"/>
    <w:rsid w:val="00353646"/>
    <w:rsid w:val="003542FA"/>
    <w:rsid w:val="00355283"/>
    <w:rsid w:val="00356CAB"/>
    <w:rsid w:val="00356F23"/>
    <w:rsid w:val="00356FD0"/>
    <w:rsid w:val="003572AE"/>
    <w:rsid w:val="00357926"/>
    <w:rsid w:val="00357B21"/>
    <w:rsid w:val="00360753"/>
    <w:rsid w:val="00360EF8"/>
    <w:rsid w:val="00361416"/>
    <w:rsid w:val="003616C5"/>
    <w:rsid w:val="00362844"/>
    <w:rsid w:val="00362E66"/>
    <w:rsid w:val="0036371D"/>
    <w:rsid w:val="00363EF0"/>
    <w:rsid w:val="003657A7"/>
    <w:rsid w:val="003658D3"/>
    <w:rsid w:val="0036768C"/>
    <w:rsid w:val="003703A7"/>
    <w:rsid w:val="0037390A"/>
    <w:rsid w:val="00374B19"/>
    <w:rsid w:val="00374D71"/>
    <w:rsid w:val="003767D2"/>
    <w:rsid w:val="0037742B"/>
    <w:rsid w:val="00380479"/>
    <w:rsid w:val="00380B75"/>
    <w:rsid w:val="00380F45"/>
    <w:rsid w:val="0038296E"/>
    <w:rsid w:val="003830C6"/>
    <w:rsid w:val="003833B1"/>
    <w:rsid w:val="00383596"/>
    <w:rsid w:val="003837AE"/>
    <w:rsid w:val="00383F48"/>
    <w:rsid w:val="00384D5B"/>
    <w:rsid w:val="0038560B"/>
    <w:rsid w:val="00385F8C"/>
    <w:rsid w:val="003865CE"/>
    <w:rsid w:val="0038695D"/>
    <w:rsid w:val="00386F66"/>
    <w:rsid w:val="0038727F"/>
    <w:rsid w:val="00387B64"/>
    <w:rsid w:val="00390551"/>
    <w:rsid w:val="00390E55"/>
    <w:rsid w:val="00391B21"/>
    <w:rsid w:val="00391E61"/>
    <w:rsid w:val="003933DC"/>
    <w:rsid w:val="003940F2"/>
    <w:rsid w:val="00396A9F"/>
    <w:rsid w:val="00397040"/>
    <w:rsid w:val="003A0389"/>
    <w:rsid w:val="003A0C62"/>
    <w:rsid w:val="003A2E80"/>
    <w:rsid w:val="003A3383"/>
    <w:rsid w:val="003A420E"/>
    <w:rsid w:val="003A47D5"/>
    <w:rsid w:val="003A517F"/>
    <w:rsid w:val="003A70F7"/>
    <w:rsid w:val="003B4D15"/>
    <w:rsid w:val="003B6F23"/>
    <w:rsid w:val="003B7CC2"/>
    <w:rsid w:val="003C0D41"/>
    <w:rsid w:val="003C1B82"/>
    <w:rsid w:val="003C21A8"/>
    <w:rsid w:val="003C2618"/>
    <w:rsid w:val="003C4C1F"/>
    <w:rsid w:val="003C52F3"/>
    <w:rsid w:val="003C655C"/>
    <w:rsid w:val="003C7329"/>
    <w:rsid w:val="003D005D"/>
    <w:rsid w:val="003D1125"/>
    <w:rsid w:val="003D172B"/>
    <w:rsid w:val="003D419C"/>
    <w:rsid w:val="003D7DDC"/>
    <w:rsid w:val="003E610F"/>
    <w:rsid w:val="003E6456"/>
    <w:rsid w:val="003E71B8"/>
    <w:rsid w:val="003E7A91"/>
    <w:rsid w:val="003F01DA"/>
    <w:rsid w:val="003F1568"/>
    <w:rsid w:val="003F1616"/>
    <w:rsid w:val="003F1A6C"/>
    <w:rsid w:val="003F224B"/>
    <w:rsid w:val="003F3FFD"/>
    <w:rsid w:val="003F40A3"/>
    <w:rsid w:val="003F4178"/>
    <w:rsid w:val="003F4F3A"/>
    <w:rsid w:val="003F5A43"/>
    <w:rsid w:val="003F6900"/>
    <w:rsid w:val="00400067"/>
    <w:rsid w:val="004004FF"/>
    <w:rsid w:val="00400E2A"/>
    <w:rsid w:val="00401E7F"/>
    <w:rsid w:val="004026E1"/>
    <w:rsid w:val="00402EAE"/>
    <w:rsid w:val="0040669E"/>
    <w:rsid w:val="004067C9"/>
    <w:rsid w:val="00406924"/>
    <w:rsid w:val="00406990"/>
    <w:rsid w:val="00407327"/>
    <w:rsid w:val="0040740F"/>
    <w:rsid w:val="00407607"/>
    <w:rsid w:val="00410F8B"/>
    <w:rsid w:val="004115C2"/>
    <w:rsid w:val="0041288F"/>
    <w:rsid w:val="00412D51"/>
    <w:rsid w:val="0041416A"/>
    <w:rsid w:val="004142ED"/>
    <w:rsid w:val="00414F5F"/>
    <w:rsid w:val="00415173"/>
    <w:rsid w:val="0041568B"/>
    <w:rsid w:val="00416ADF"/>
    <w:rsid w:val="0042063F"/>
    <w:rsid w:val="004229E8"/>
    <w:rsid w:val="00423EEC"/>
    <w:rsid w:val="0042446C"/>
    <w:rsid w:val="004248B7"/>
    <w:rsid w:val="00425E08"/>
    <w:rsid w:val="004315E2"/>
    <w:rsid w:val="00431B90"/>
    <w:rsid w:val="00431F8D"/>
    <w:rsid w:val="004322B5"/>
    <w:rsid w:val="004322ED"/>
    <w:rsid w:val="00432C1C"/>
    <w:rsid w:val="00433424"/>
    <w:rsid w:val="0043472D"/>
    <w:rsid w:val="00434A4E"/>
    <w:rsid w:val="00435A61"/>
    <w:rsid w:val="00435EA3"/>
    <w:rsid w:val="004365B5"/>
    <w:rsid w:val="004365E4"/>
    <w:rsid w:val="0043747D"/>
    <w:rsid w:val="00437B30"/>
    <w:rsid w:val="004404A5"/>
    <w:rsid w:val="00441A36"/>
    <w:rsid w:val="0044230E"/>
    <w:rsid w:val="00443811"/>
    <w:rsid w:val="00444029"/>
    <w:rsid w:val="0044462C"/>
    <w:rsid w:val="00446091"/>
    <w:rsid w:val="004462D2"/>
    <w:rsid w:val="00450687"/>
    <w:rsid w:val="00450CDE"/>
    <w:rsid w:val="00450D74"/>
    <w:rsid w:val="0045184B"/>
    <w:rsid w:val="00452CE3"/>
    <w:rsid w:val="0045391E"/>
    <w:rsid w:val="004552BB"/>
    <w:rsid w:val="004554EC"/>
    <w:rsid w:val="004566F8"/>
    <w:rsid w:val="00460CDC"/>
    <w:rsid w:val="004610A8"/>
    <w:rsid w:val="0046117D"/>
    <w:rsid w:val="004629A4"/>
    <w:rsid w:val="00465489"/>
    <w:rsid w:val="004654E5"/>
    <w:rsid w:val="00465E4D"/>
    <w:rsid w:val="00467D8C"/>
    <w:rsid w:val="00467DD9"/>
    <w:rsid w:val="00470489"/>
    <w:rsid w:val="00470B0A"/>
    <w:rsid w:val="004718E9"/>
    <w:rsid w:val="00471DE7"/>
    <w:rsid w:val="00472378"/>
    <w:rsid w:val="00473016"/>
    <w:rsid w:val="0047566C"/>
    <w:rsid w:val="0047767D"/>
    <w:rsid w:val="00477AA6"/>
    <w:rsid w:val="00477D3A"/>
    <w:rsid w:val="00480036"/>
    <w:rsid w:val="004803DE"/>
    <w:rsid w:val="00480994"/>
    <w:rsid w:val="004809CA"/>
    <w:rsid w:val="00482029"/>
    <w:rsid w:val="004850E0"/>
    <w:rsid w:val="004854C8"/>
    <w:rsid w:val="00486007"/>
    <w:rsid w:val="004870D9"/>
    <w:rsid w:val="00487746"/>
    <w:rsid w:val="00487FE3"/>
    <w:rsid w:val="00490C44"/>
    <w:rsid w:val="00491100"/>
    <w:rsid w:val="00491D84"/>
    <w:rsid w:val="00493163"/>
    <w:rsid w:val="00493AB6"/>
    <w:rsid w:val="00493D50"/>
    <w:rsid w:val="0049761E"/>
    <w:rsid w:val="00497D23"/>
    <w:rsid w:val="004A0531"/>
    <w:rsid w:val="004A1C0A"/>
    <w:rsid w:val="004A1DC2"/>
    <w:rsid w:val="004A2E33"/>
    <w:rsid w:val="004A38E9"/>
    <w:rsid w:val="004A3AEE"/>
    <w:rsid w:val="004A3B08"/>
    <w:rsid w:val="004A44D2"/>
    <w:rsid w:val="004A51D2"/>
    <w:rsid w:val="004A6414"/>
    <w:rsid w:val="004A707D"/>
    <w:rsid w:val="004A725D"/>
    <w:rsid w:val="004A743B"/>
    <w:rsid w:val="004A75E7"/>
    <w:rsid w:val="004A7FA9"/>
    <w:rsid w:val="004B047C"/>
    <w:rsid w:val="004B1E75"/>
    <w:rsid w:val="004B3CE5"/>
    <w:rsid w:val="004B3DE2"/>
    <w:rsid w:val="004B4187"/>
    <w:rsid w:val="004B4EF9"/>
    <w:rsid w:val="004B5AAE"/>
    <w:rsid w:val="004B75CD"/>
    <w:rsid w:val="004B791D"/>
    <w:rsid w:val="004C010A"/>
    <w:rsid w:val="004C078C"/>
    <w:rsid w:val="004C1D70"/>
    <w:rsid w:val="004C2272"/>
    <w:rsid w:val="004C3A12"/>
    <w:rsid w:val="004C425D"/>
    <w:rsid w:val="004C4BEC"/>
    <w:rsid w:val="004C4D8B"/>
    <w:rsid w:val="004C66DE"/>
    <w:rsid w:val="004C6851"/>
    <w:rsid w:val="004C6C12"/>
    <w:rsid w:val="004C6F3D"/>
    <w:rsid w:val="004C7B11"/>
    <w:rsid w:val="004C7BE7"/>
    <w:rsid w:val="004D2EA2"/>
    <w:rsid w:val="004D433E"/>
    <w:rsid w:val="004D4EF5"/>
    <w:rsid w:val="004D6208"/>
    <w:rsid w:val="004E0AEC"/>
    <w:rsid w:val="004E39D8"/>
    <w:rsid w:val="004E534E"/>
    <w:rsid w:val="004E5EE9"/>
    <w:rsid w:val="004F0CDA"/>
    <w:rsid w:val="004F19AB"/>
    <w:rsid w:val="004F1DD3"/>
    <w:rsid w:val="004F2180"/>
    <w:rsid w:val="004F23D9"/>
    <w:rsid w:val="004F30FF"/>
    <w:rsid w:val="004F3231"/>
    <w:rsid w:val="004F3EE9"/>
    <w:rsid w:val="004F445F"/>
    <w:rsid w:val="004F51D0"/>
    <w:rsid w:val="004F5F13"/>
    <w:rsid w:val="004F6604"/>
    <w:rsid w:val="00500436"/>
    <w:rsid w:val="0050107D"/>
    <w:rsid w:val="00501A62"/>
    <w:rsid w:val="0050316A"/>
    <w:rsid w:val="00504802"/>
    <w:rsid w:val="005049F6"/>
    <w:rsid w:val="00504C24"/>
    <w:rsid w:val="00504C68"/>
    <w:rsid w:val="00504DA7"/>
    <w:rsid w:val="00504E10"/>
    <w:rsid w:val="00505CE2"/>
    <w:rsid w:val="0050688D"/>
    <w:rsid w:val="005076F4"/>
    <w:rsid w:val="00507ED7"/>
    <w:rsid w:val="00510DB2"/>
    <w:rsid w:val="00512D65"/>
    <w:rsid w:val="00513032"/>
    <w:rsid w:val="005144AA"/>
    <w:rsid w:val="0051618D"/>
    <w:rsid w:val="00516468"/>
    <w:rsid w:val="0051673F"/>
    <w:rsid w:val="00517E58"/>
    <w:rsid w:val="00517EB7"/>
    <w:rsid w:val="00520BA7"/>
    <w:rsid w:val="00520DB0"/>
    <w:rsid w:val="00520E56"/>
    <w:rsid w:val="00522C97"/>
    <w:rsid w:val="005335D5"/>
    <w:rsid w:val="00535183"/>
    <w:rsid w:val="005358ED"/>
    <w:rsid w:val="00536DAA"/>
    <w:rsid w:val="005403D5"/>
    <w:rsid w:val="00541740"/>
    <w:rsid w:val="00543957"/>
    <w:rsid w:val="005446A4"/>
    <w:rsid w:val="0054615A"/>
    <w:rsid w:val="0054678B"/>
    <w:rsid w:val="00547D69"/>
    <w:rsid w:val="00547E7E"/>
    <w:rsid w:val="00550757"/>
    <w:rsid w:val="00552200"/>
    <w:rsid w:val="00552A6E"/>
    <w:rsid w:val="0055347C"/>
    <w:rsid w:val="00553663"/>
    <w:rsid w:val="00555AD8"/>
    <w:rsid w:val="00555C6A"/>
    <w:rsid w:val="005568B3"/>
    <w:rsid w:val="00556A43"/>
    <w:rsid w:val="00557531"/>
    <w:rsid w:val="00557BAF"/>
    <w:rsid w:val="00557D29"/>
    <w:rsid w:val="00557E27"/>
    <w:rsid w:val="00562183"/>
    <w:rsid w:val="00562A59"/>
    <w:rsid w:val="00563086"/>
    <w:rsid w:val="005638F8"/>
    <w:rsid w:val="0056413A"/>
    <w:rsid w:val="00564D90"/>
    <w:rsid w:val="005653FA"/>
    <w:rsid w:val="00565F66"/>
    <w:rsid w:val="00566725"/>
    <w:rsid w:val="00567F12"/>
    <w:rsid w:val="005707FD"/>
    <w:rsid w:val="00570AF8"/>
    <w:rsid w:val="0057159E"/>
    <w:rsid w:val="00571836"/>
    <w:rsid w:val="005737DC"/>
    <w:rsid w:val="00576F31"/>
    <w:rsid w:val="00577A29"/>
    <w:rsid w:val="00577BEB"/>
    <w:rsid w:val="00581A02"/>
    <w:rsid w:val="0058258D"/>
    <w:rsid w:val="00582C68"/>
    <w:rsid w:val="00583AD5"/>
    <w:rsid w:val="005840E7"/>
    <w:rsid w:val="00584941"/>
    <w:rsid w:val="0058587D"/>
    <w:rsid w:val="00585B72"/>
    <w:rsid w:val="00585E7E"/>
    <w:rsid w:val="0058613A"/>
    <w:rsid w:val="00586CA9"/>
    <w:rsid w:val="00586E3A"/>
    <w:rsid w:val="005871DD"/>
    <w:rsid w:val="005903F4"/>
    <w:rsid w:val="00590563"/>
    <w:rsid w:val="0059198E"/>
    <w:rsid w:val="0059300E"/>
    <w:rsid w:val="00595997"/>
    <w:rsid w:val="005965DA"/>
    <w:rsid w:val="005A13D7"/>
    <w:rsid w:val="005A24BA"/>
    <w:rsid w:val="005A3732"/>
    <w:rsid w:val="005A3EF4"/>
    <w:rsid w:val="005A4112"/>
    <w:rsid w:val="005A4DEB"/>
    <w:rsid w:val="005B0081"/>
    <w:rsid w:val="005B3A84"/>
    <w:rsid w:val="005B6876"/>
    <w:rsid w:val="005B7FF2"/>
    <w:rsid w:val="005C1E79"/>
    <w:rsid w:val="005C250E"/>
    <w:rsid w:val="005C2637"/>
    <w:rsid w:val="005C2F8F"/>
    <w:rsid w:val="005C468F"/>
    <w:rsid w:val="005C495F"/>
    <w:rsid w:val="005C5647"/>
    <w:rsid w:val="005C5B3F"/>
    <w:rsid w:val="005D012B"/>
    <w:rsid w:val="005D03B3"/>
    <w:rsid w:val="005D1158"/>
    <w:rsid w:val="005D381A"/>
    <w:rsid w:val="005D3CCC"/>
    <w:rsid w:val="005D4C3C"/>
    <w:rsid w:val="005D5785"/>
    <w:rsid w:val="005D658F"/>
    <w:rsid w:val="005D65E8"/>
    <w:rsid w:val="005D6667"/>
    <w:rsid w:val="005D7A82"/>
    <w:rsid w:val="005E1194"/>
    <w:rsid w:val="005E17AC"/>
    <w:rsid w:val="005E5967"/>
    <w:rsid w:val="005E71DD"/>
    <w:rsid w:val="005E725D"/>
    <w:rsid w:val="005F1E8C"/>
    <w:rsid w:val="005F2D5B"/>
    <w:rsid w:val="005F3158"/>
    <w:rsid w:val="005F6AC9"/>
    <w:rsid w:val="005F7BCF"/>
    <w:rsid w:val="006012D7"/>
    <w:rsid w:val="00601491"/>
    <w:rsid w:val="00601D7F"/>
    <w:rsid w:val="0060242E"/>
    <w:rsid w:val="00603D8E"/>
    <w:rsid w:val="00604509"/>
    <w:rsid w:val="00604A17"/>
    <w:rsid w:val="00604A64"/>
    <w:rsid w:val="00605BC0"/>
    <w:rsid w:val="00607682"/>
    <w:rsid w:val="00607CDC"/>
    <w:rsid w:val="00607D7D"/>
    <w:rsid w:val="00610957"/>
    <w:rsid w:val="00611518"/>
    <w:rsid w:val="006118AE"/>
    <w:rsid w:val="00611E18"/>
    <w:rsid w:val="00614801"/>
    <w:rsid w:val="00614907"/>
    <w:rsid w:val="006163F1"/>
    <w:rsid w:val="00620434"/>
    <w:rsid w:val="00622623"/>
    <w:rsid w:val="00623315"/>
    <w:rsid w:val="006307C3"/>
    <w:rsid w:val="006307FB"/>
    <w:rsid w:val="00630F8B"/>
    <w:rsid w:val="006315C3"/>
    <w:rsid w:val="00631869"/>
    <w:rsid w:val="0063232D"/>
    <w:rsid w:val="006327E6"/>
    <w:rsid w:val="00634697"/>
    <w:rsid w:val="00636087"/>
    <w:rsid w:val="006364B7"/>
    <w:rsid w:val="00641B2D"/>
    <w:rsid w:val="00642910"/>
    <w:rsid w:val="00644073"/>
    <w:rsid w:val="00645AD9"/>
    <w:rsid w:val="00650130"/>
    <w:rsid w:val="00650A44"/>
    <w:rsid w:val="00653F82"/>
    <w:rsid w:val="006548E6"/>
    <w:rsid w:val="00654CF3"/>
    <w:rsid w:val="00654F29"/>
    <w:rsid w:val="00656193"/>
    <w:rsid w:val="00657297"/>
    <w:rsid w:val="006572C4"/>
    <w:rsid w:val="00657471"/>
    <w:rsid w:val="006579B2"/>
    <w:rsid w:val="00657CC1"/>
    <w:rsid w:val="00657F8F"/>
    <w:rsid w:val="006609E0"/>
    <w:rsid w:val="006614D3"/>
    <w:rsid w:val="0066151E"/>
    <w:rsid w:val="00662222"/>
    <w:rsid w:val="00662866"/>
    <w:rsid w:val="00663079"/>
    <w:rsid w:val="006634C6"/>
    <w:rsid w:val="006642DF"/>
    <w:rsid w:val="00665028"/>
    <w:rsid w:val="006651AE"/>
    <w:rsid w:val="00666844"/>
    <w:rsid w:val="0067171B"/>
    <w:rsid w:val="0067217A"/>
    <w:rsid w:val="00672B93"/>
    <w:rsid w:val="00673955"/>
    <w:rsid w:val="00675922"/>
    <w:rsid w:val="006766EA"/>
    <w:rsid w:val="006767D8"/>
    <w:rsid w:val="00677F9A"/>
    <w:rsid w:val="006806BA"/>
    <w:rsid w:val="0068156E"/>
    <w:rsid w:val="00686181"/>
    <w:rsid w:val="00686983"/>
    <w:rsid w:val="00686D60"/>
    <w:rsid w:val="00686E6D"/>
    <w:rsid w:val="00687734"/>
    <w:rsid w:val="00687784"/>
    <w:rsid w:val="006905E1"/>
    <w:rsid w:val="00690C5B"/>
    <w:rsid w:val="00690DB4"/>
    <w:rsid w:val="00692D4F"/>
    <w:rsid w:val="00692E41"/>
    <w:rsid w:val="006938B8"/>
    <w:rsid w:val="0069415B"/>
    <w:rsid w:val="0069428F"/>
    <w:rsid w:val="00694856"/>
    <w:rsid w:val="00694EED"/>
    <w:rsid w:val="0069517D"/>
    <w:rsid w:val="0069531F"/>
    <w:rsid w:val="0069666B"/>
    <w:rsid w:val="00697C92"/>
    <w:rsid w:val="00697F06"/>
    <w:rsid w:val="00697F0D"/>
    <w:rsid w:val="006A026C"/>
    <w:rsid w:val="006A21FE"/>
    <w:rsid w:val="006A26A7"/>
    <w:rsid w:val="006A28CE"/>
    <w:rsid w:val="006A4F48"/>
    <w:rsid w:val="006A5471"/>
    <w:rsid w:val="006A6A2E"/>
    <w:rsid w:val="006B0B96"/>
    <w:rsid w:val="006B0E73"/>
    <w:rsid w:val="006B1606"/>
    <w:rsid w:val="006B1902"/>
    <w:rsid w:val="006B20B7"/>
    <w:rsid w:val="006B5691"/>
    <w:rsid w:val="006B56FF"/>
    <w:rsid w:val="006B77E9"/>
    <w:rsid w:val="006C0A24"/>
    <w:rsid w:val="006C199B"/>
    <w:rsid w:val="006C2762"/>
    <w:rsid w:val="006C348C"/>
    <w:rsid w:val="006C35E9"/>
    <w:rsid w:val="006C380E"/>
    <w:rsid w:val="006C7344"/>
    <w:rsid w:val="006C7CA4"/>
    <w:rsid w:val="006D0641"/>
    <w:rsid w:val="006D06A5"/>
    <w:rsid w:val="006D0E82"/>
    <w:rsid w:val="006D17A7"/>
    <w:rsid w:val="006D19CF"/>
    <w:rsid w:val="006D289C"/>
    <w:rsid w:val="006D337C"/>
    <w:rsid w:val="006D4362"/>
    <w:rsid w:val="006D4C15"/>
    <w:rsid w:val="006D5468"/>
    <w:rsid w:val="006D5A6F"/>
    <w:rsid w:val="006D6761"/>
    <w:rsid w:val="006D6D83"/>
    <w:rsid w:val="006D7279"/>
    <w:rsid w:val="006D7658"/>
    <w:rsid w:val="006E0212"/>
    <w:rsid w:val="006E0323"/>
    <w:rsid w:val="006E0362"/>
    <w:rsid w:val="006E159A"/>
    <w:rsid w:val="006E283F"/>
    <w:rsid w:val="006E2E52"/>
    <w:rsid w:val="006E48BF"/>
    <w:rsid w:val="006F0B54"/>
    <w:rsid w:val="006F0E26"/>
    <w:rsid w:val="006F1435"/>
    <w:rsid w:val="006F1E9C"/>
    <w:rsid w:val="006F260C"/>
    <w:rsid w:val="006F65BD"/>
    <w:rsid w:val="006F732F"/>
    <w:rsid w:val="00700B07"/>
    <w:rsid w:val="00701C56"/>
    <w:rsid w:val="0070303D"/>
    <w:rsid w:val="0070311C"/>
    <w:rsid w:val="00703A60"/>
    <w:rsid w:val="00704061"/>
    <w:rsid w:val="00705563"/>
    <w:rsid w:val="007066E6"/>
    <w:rsid w:val="007115EF"/>
    <w:rsid w:val="007148DD"/>
    <w:rsid w:val="007152A9"/>
    <w:rsid w:val="00715642"/>
    <w:rsid w:val="00717C03"/>
    <w:rsid w:val="00720312"/>
    <w:rsid w:val="0072112C"/>
    <w:rsid w:val="00722A87"/>
    <w:rsid w:val="0072433C"/>
    <w:rsid w:val="00724E83"/>
    <w:rsid w:val="007254B1"/>
    <w:rsid w:val="00726179"/>
    <w:rsid w:val="007261A0"/>
    <w:rsid w:val="00726433"/>
    <w:rsid w:val="00726870"/>
    <w:rsid w:val="00727B29"/>
    <w:rsid w:val="00730823"/>
    <w:rsid w:val="0073108B"/>
    <w:rsid w:val="00731320"/>
    <w:rsid w:val="007326BA"/>
    <w:rsid w:val="00732837"/>
    <w:rsid w:val="00734D65"/>
    <w:rsid w:val="00735946"/>
    <w:rsid w:val="00735B69"/>
    <w:rsid w:val="00735C63"/>
    <w:rsid w:val="00736205"/>
    <w:rsid w:val="00737034"/>
    <w:rsid w:val="007400AE"/>
    <w:rsid w:val="00741E9D"/>
    <w:rsid w:val="00741F66"/>
    <w:rsid w:val="007421E7"/>
    <w:rsid w:val="00742350"/>
    <w:rsid w:val="00743245"/>
    <w:rsid w:val="00743DDD"/>
    <w:rsid w:val="0074643E"/>
    <w:rsid w:val="00747314"/>
    <w:rsid w:val="00750A91"/>
    <w:rsid w:val="00752809"/>
    <w:rsid w:val="00752F3B"/>
    <w:rsid w:val="00753227"/>
    <w:rsid w:val="007533EA"/>
    <w:rsid w:val="0075390E"/>
    <w:rsid w:val="00754B68"/>
    <w:rsid w:val="00754F06"/>
    <w:rsid w:val="00756B51"/>
    <w:rsid w:val="00756CCB"/>
    <w:rsid w:val="00756F82"/>
    <w:rsid w:val="007603D3"/>
    <w:rsid w:val="00760D4E"/>
    <w:rsid w:val="00760D5A"/>
    <w:rsid w:val="00761304"/>
    <w:rsid w:val="0076265A"/>
    <w:rsid w:val="00762CA0"/>
    <w:rsid w:val="00762DF5"/>
    <w:rsid w:val="00763D87"/>
    <w:rsid w:val="00765161"/>
    <w:rsid w:val="00766545"/>
    <w:rsid w:val="00766CBA"/>
    <w:rsid w:val="0076709D"/>
    <w:rsid w:val="007672EA"/>
    <w:rsid w:val="00770F2A"/>
    <w:rsid w:val="007737D8"/>
    <w:rsid w:val="007738FC"/>
    <w:rsid w:val="00773BA0"/>
    <w:rsid w:val="00773CFF"/>
    <w:rsid w:val="00774B84"/>
    <w:rsid w:val="007760B2"/>
    <w:rsid w:val="007774B0"/>
    <w:rsid w:val="007802BA"/>
    <w:rsid w:val="00782007"/>
    <w:rsid w:val="007875D5"/>
    <w:rsid w:val="00790090"/>
    <w:rsid w:val="00795C80"/>
    <w:rsid w:val="00795E28"/>
    <w:rsid w:val="00795FC4"/>
    <w:rsid w:val="007A2DFD"/>
    <w:rsid w:val="007A3A8C"/>
    <w:rsid w:val="007A43FF"/>
    <w:rsid w:val="007A4893"/>
    <w:rsid w:val="007A4DC1"/>
    <w:rsid w:val="007A510A"/>
    <w:rsid w:val="007A5CEB"/>
    <w:rsid w:val="007A5E50"/>
    <w:rsid w:val="007B0950"/>
    <w:rsid w:val="007B26D1"/>
    <w:rsid w:val="007B3570"/>
    <w:rsid w:val="007B3707"/>
    <w:rsid w:val="007B3F32"/>
    <w:rsid w:val="007B66A3"/>
    <w:rsid w:val="007C0019"/>
    <w:rsid w:val="007C2B81"/>
    <w:rsid w:val="007C471B"/>
    <w:rsid w:val="007C47CC"/>
    <w:rsid w:val="007C4ABF"/>
    <w:rsid w:val="007C4E72"/>
    <w:rsid w:val="007C5613"/>
    <w:rsid w:val="007C5BF4"/>
    <w:rsid w:val="007C763F"/>
    <w:rsid w:val="007C7D71"/>
    <w:rsid w:val="007D02AA"/>
    <w:rsid w:val="007D0CA6"/>
    <w:rsid w:val="007D1B51"/>
    <w:rsid w:val="007D1DB9"/>
    <w:rsid w:val="007D1E45"/>
    <w:rsid w:val="007D2C26"/>
    <w:rsid w:val="007D3390"/>
    <w:rsid w:val="007D49AF"/>
    <w:rsid w:val="007D60F2"/>
    <w:rsid w:val="007D67B5"/>
    <w:rsid w:val="007D79B8"/>
    <w:rsid w:val="007E088E"/>
    <w:rsid w:val="007E5317"/>
    <w:rsid w:val="007E58D1"/>
    <w:rsid w:val="007E5A5B"/>
    <w:rsid w:val="007E70D8"/>
    <w:rsid w:val="007F0983"/>
    <w:rsid w:val="007F0A43"/>
    <w:rsid w:val="007F1024"/>
    <w:rsid w:val="007F182D"/>
    <w:rsid w:val="007F191F"/>
    <w:rsid w:val="007F1E5E"/>
    <w:rsid w:val="007F2687"/>
    <w:rsid w:val="007F2FBB"/>
    <w:rsid w:val="007F39AF"/>
    <w:rsid w:val="00800C0D"/>
    <w:rsid w:val="00802501"/>
    <w:rsid w:val="0080251B"/>
    <w:rsid w:val="00802580"/>
    <w:rsid w:val="00802E87"/>
    <w:rsid w:val="008046C5"/>
    <w:rsid w:val="008073D8"/>
    <w:rsid w:val="00812516"/>
    <w:rsid w:val="00812B7F"/>
    <w:rsid w:val="00814F03"/>
    <w:rsid w:val="0081551C"/>
    <w:rsid w:val="0081590F"/>
    <w:rsid w:val="00816A16"/>
    <w:rsid w:val="00817553"/>
    <w:rsid w:val="0082158F"/>
    <w:rsid w:val="0082363A"/>
    <w:rsid w:val="00823DAF"/>
    <w:rsid w:val="00824414"/>
    <w:rsid w:val="008249C7"/>
    <w:rsid w:val="00826DA2"/>
    <w:rsid w:val="00827EB5"/>
    <w:rsid w:val="00831471"/>
    <w:rsid w:val="008354BA"/>
    <w:rsid w:val="008368FD"/>
    <w:rsid w:val="008405B4"/>
    <w:rsid w:val="0084164C"/>
    <w:rsid w:val="008429F5"/>
    <w:rsid w:val="00842B6F"/>
    <w:rsid w:val="00842CB1"/>
    <w:rsid w:val="008440E7"/>
    <w:rsid w:val="00844592"/>
    <w:rsid w:val="0084473B"/>
    <w:rsid w:val="008452CF"/>
    <w:rsid w:val="00846193"/>
    <w:rsid w:val="008465F9"/>
    <w:rsid w:val="0084775C"/>
    <w:rsid w:val="00847DAC"/>
    <w:rsid w:val="008503A3"/>
    <w:rsid w:val="0085184E"/>
    <w:rsid w:val="00855A73"/>
    <w:rsid w:val="0085668B"/>
    <w:rsid w:val="00856C31"/>
    <w:rsid w:val="00857880"/>
    <w:rsid w:val="00860D35"/>
    <w:rsid w:val="00861470"/>
    <w:rsid w:val="0086165C"/>
    <w:rsid w:val="008620A9"/>
    <w:rsid w:val="008623F0"/>
    <w:rsid w:val="00862BAF"/>
    <w:rsid w:val="00862C74"/>
    <w:rsid w:val="008639C8"/>
    <w:rsid w:val="008642BC"/>
    <w:rsid w:val="008643E6"/>
    <w:rsid w:val="0086463C"/>
    <w:rsid w:val="0086478C"/>
    <w:rsid w:val="00872184"/>
    <w:rsid w:val="008777FF"/>
    <w:rsid w:val="00880DC6"/>
    <w:rsid w:val="00881F1D"/>
    <w:rsid w:val="00882393"/>
    <w:rsid w:val="00882550"/>
    <w:rsid w:val="00883117"/>
    <w:rsid w:val="00884275"/>
    <w:rsid w:val="00884DFE"/>
    <w:rsid w:val="00886118"/>
    <w:rsid w:val="008906CB"/>
    <w:rsid w:val="00891897"/>
    <w:rsid w:val="0089292E"/>
    <w:rsid w:val="00892E73"/>
    <w:rsid w:val="008934C2"/>
    <w:rsid w:val="00893638"/>
    <w:rsid w:val="00894CA5"/>
    <w:rsid w:val="008957B6"/>
    <w:rsid w:val="008A2430"/>
    <w:rsid w:val="008A2F7F"/>
    <w:rsid w:val="008A3300"/>
    <w:rsid w:val="008A3596"/>
    <w:rsid w:val="008A448D"/>
    <w:rsid w:val="008A5684"/>
    <w:rsid w:val="008A6EA4"/>
    <w:rsid w:val="008A7972"/>
    <w:rsid w:val="008B1885"/>
    <w:rsid w:val="008B2474"/>
    <w:rsid w:val="008B3B49"/>
    <w:rsid w:val="008B3E8D"/>
    <w:rsid w:val="008B4A97"/>
    <w:rsid w:val="008B662C"/>
    <w:rsid w:val="008B68FE"/>
    <w:rsid w:val="008B6C5F"/>
    <w:rsid w:val="008C0D78"/>
    <w:rsid w:val="008C1DD0"/>
    <w:rsid w:val="008C382F"/>
    <w:rsid w:val="008C3970"/>
    <w:rsid w:val="008C3CF0"/>
    <w:rsid w:val="008C4664"/>
    <w:rsid w:val="008C50A2"/>
    <w:rsid w:val="008D199F"/>
    <w:rsid w:val="008D1C63"/>
    <w:rsid w:val="008D42A6"/>
    <w:rsid w:val="008D72BA"/>
    <w:rsid w:val="008D744A"/>
    <w:rsid w:val="008E1026"/>
    <w:rsid w:val="008E146E"/>
    <w:rsid w:val="008E1C60"/>
    <w:rsid w:val="008E1F8C"/>
    <w:rsid w:val="008E3B6E"/>
    <w:rsid w:val="008E607C"/>
    <w:rsid w:val="008E6C45"/>
    <w:rsid w:val="008F0B07"/>
    <w:rsid w:val="008F0E9A"/>
    <w:rsid w:val="008F14FA"/>
    <w:rsid w:val="008F1CB5"/>
    <w:rsid w:val="008F2F4E"/>
    <w:rsid w:val="008F331C"/>
    <w:rsid w:val="008F395A"/>
    <w:rsid w:val="008F60D5"/>
    <w:rsid w:val="008F6A6F"/>
    <w:rsid w:val="008F6F7D"/>
    <w:rsid w:val="0090240C"/>
    <w:rsid w:val="00902501"/>
    <w:rsid w:val="00902797"/>
    <w:rsid w:val="00902839"/>
    <w:rsid w:val="00904432"/>
    <w:rsid w:val="00904A5D"/>
    <w:rsid w:val="00905BE0"/>
    <w:rsid w:val="0090693A"/>
    <w:rsid w:val="0090797C"/>
    <w:rsid w:val="00910099"/>
    <w:rsid w:val="009101B3"/>
    <w:rsid w:val="00911F02"/>
    <w:rsid w:val="00913B4D"/>
    <w:rsid w:val="00913DBD"/>
    <w:rsid w:val="00914F0B"/>
    <w:rsid w:val="00915A17"/>
    <w:rsid w:val="00916454"/>
    <w:rsid w:val="009174D8"/>
    <w:rsid w:val="00920249"/>
    <w:rsid w:val="009202B4"/>
    <w:rsid w:val="00922B3A"/>
    <w:rsid w:val="009239E2"/>
    <w:rsid w:val="00924E9F"/>
    <w:rsid w:val="009256C3"/>
    <w:rsid w:val="009263FA"/>
    <w:rsid w:val="0092659E"/>
    <w:rsid w:val="00931CC5"/>
    <w:rsid w:val="00932697"/>
    <w:rsid w:val="009334A6"/>
    <w:rsid w:val="0093410E"/>
    <w:rsid w:val="00935240"/>
    <w:rsid w:val="0093599F"/>
    <w:rsid w:val="00936853"/>
    <w:rsid w:val="00940A6A"/>
    <w:rsid w:val="00941411"/>
    <w:rsid w:val="009420CD"/>
    <w:rsid w:val="009423BA"/>
    <w:rsid w:val="0094252E"/>
    <w:rsid w:val="009429A9"/>
    <w:rsid w:val="00947CF8"/>
    <w:rsid w:val="009519E7"/>
    <w:rsid w:val="0095282A"/>
    <w:rsid w:val="00953165"/>
    <w:rsid w:val="00953244"/>
    <w:rsid w:val="009566C6"/>
    <w:rsid w:val="00956795"/>
    <w:rsid w:val="00957AF5"/>
    <w:rsid w:val="00960D73"/>
    <w:rsid w:val="00960DCF"/>
    <w:rsid w:val="00961191"/>
    <w:rsid w:val="009640E5"/>
    <w:rsid w:val="009647A2"/>
    <w:rsid w:val="00964995"/>
    <w:rsid w:val="00966473"/>
    <w:rsid w:val="00966F72"/>
    <w:rsid w:val="00967584"/>
    <w:rsid w:val="00972351"/>
    <w:rsid w:val="00972354"/>
    <w:rsid w:val="00973740"/>
    <w:rsid w:val="00973EC3"/>
    <w:rsid w:val="009743F9"/>
    <w:rsid w:val="009747C2"/>
    <w:rsid w:val="00974B85"/>
    <w:rsid w:val="0097705B"/>
    <w:rsid w:val="00977AD5"/>
    <w:rsid w:val="00980A13"/>
    <w:rsid w:val="00980D43"/>
    <w:rsid w:val="00982991"/>
    <w:rsid w:val="0098359A"/>
    <w:rsid w:val="00984B5F"/>
    <w:rsid w:val="00984DA0"/>
    <w:rsid w:val="0098559A"/>
    <w:rsid w:val="0098653F"/>
    <w:rsid w:val="00986AD2"/>
    <w:rsid w:val="00986C39"/>
    <w:rsid w:val="009902E5"/>
    <w:rsid w:val="00990B30"/>
    <w:rsid w:val="009A0E64"/>
    <w:rsid w:val="009A1988"/>
    <w:rsid w:val="009A29FB"/>
    <w:rsid w:val="009A2ACE"/>
    <w:rsid w:val="009A331E"/>
    <w:rsid w:val="009A38E6"/>
    <w:rsid w:val="009A4537"/>
    <w:rsid w:val="009A55BB"/>
    <w:rsid w:val="009A588D"/>
    <w:rsid w:val="009A5A41"/>
    <w:rsid w:val="009A69E5"/>
    <w:rsid w:val="009B0525"/>
    <w:rsid w:val="009B177E"/>
    <w:rsid w:val="009B2592"/>
    <w:rsid w:val="009B2CC6"/>
    <w:rsid w:val="009B321E"/>
    <w:rsid w:val="009B38CF"/>
    <w:rsid w:val="009B4AB1"/>
    <w:rsid w:val="009B6791"/>
    <w:rsid w:val="009B73FC"/>
    <w:rsid w:val="009C1374"/>
    <w:rsid w:val="009C34BD"/>
    <w:rsid w:val="009C3A5B"/>
    <w:rsid w:val="009C41B1"/>
    <w:rsid w:val="009C4C0B"/>
    <w:rsid w:val="009C59A6"/>
    <w:rsid w:val="009C6222"/>
    <w:rsid w:val="009C776C"/>
    <w:rsid w:val="009C78F1"/>
    <w:rsid w:val="009C7FBF"/>
    <w:rsid w:val="009D147B"/>
    <w:rsid w:val="009D4291"/>
    <w:rsid w:val="009D5AE2"/>
    <w:rsid w:val="009D6891"/>
    <w:rsid w:val="009D760F"/>
    <w:rsid w:val="009E0CB8"/>
    <w:rsid w:val="009E0F7C"/>
    <w:rsid w:val="009E1269"/>
    <w:rsid w:val="009E14F2"/>
    <w:rsid w:val="009E1F8E"/>
    <w:rsid w:val="009E2387"/>
    <w:rsid w:val="009E26E6"/>
    <w:rsid w:val="009E47D2"/>
    <w:rsid w:val="009E6D66"/>
    <w:rsid w:val="009E71C8"/>
    <w:rsid w:val="009E74C3"/>
    <w:rsid w:val="009F1D35"/>
    <w:rsid w:val="009F3100"/>
    <w:rsid w:val="009F342E"/>
    <w:rsid w:val="009F3513"/>
    <w:rsid w:val="009F36A9"/>
    <w:rsid w:val="009F5391"/>
    <w:rsid w:val="009F5A37"/>
    <w:rsid w:val="009F5B5F"/>
    <w:rsid w:val="009F6560"/>
    <w:rsid w:val="009F68E8"/>
    <w:rsid w:val="009F7224"/>
    <w:rsid w:val="009F750E"/>
    <w:rsid w:val="009F76FE"/>
    <w:rsid w:val="00A00ED7"/>
    <w:rsid w:val="00A028D8"/>
    <w:rsid w:val="00A045CA"/>
    <w:rsid w:val="00A050B4"/>
    <w:rsid w:val="00A060DD"/>
    <w:rsid w:val="00A071EA"/>
    <w:rsid w:val="00A11DF8"/>
    <w:rsid w:val="00A11DFE"/>
    <w:rsid w:val="00A12823"/>
    <w:rsid w:val="00A14587"/>
    <w:rsid w:val="00A14BD0"/>
    <w:rsid w:val="00A14C0A"/>
    <w:rsid w:val="00A14F47"/>
    <w:rsid w:val="00A1615B"/>
    <w:rsid w:val="00A16ABC"/>
    <w:rsid w:val="00A17C4A"/>
    <w:rsid w:val="00A17F0D"/>
    <w:rsid w:val="00A17F33"/>
    <w:rsid w:val="00A2037F"/>
    <w:rsid w:val="00A20E54"/>
    <w:rsid w:val="00A21DBE"/>
    <w:rsid w:val="00A23D0C"/>
    <w:rsid w:val="00A244B6"/>
    <w:rsid w:val="00A24B62"/>
    <w:rsid w:val="00A24F5B"/>
    <w:rsid w:val="00A2556B"/>
    <w:rsid w:val="00A259CE"/>
    <w:rsid w:val="00A26155"/>
    <w:rsid w:val="00A26BE1"/>
    <w:rsid w:val="00A26F00"/>
    <w:rsid w:val="00A27BEB"/>
    <w:rsid w:val="00A30153"/>
    <w:rsid w:val="00A30435"/>
    <w:rsid w:val="00A32BA1"/>
    <w:rsid w:val="00A334A9"/>
    <w:rsid w:val="00A33672"/>
    <w:rsid w:val="00A35109"/>
    <w:rsid w:val="00A3538E"/>
    <w:rsid w:val="00A364C1"/>
    <w:rsid w:val="00A3771C"/>
    <w:rsid w:val="00A3783D"/>
    <w:rsid w:val="00A4049E"/>
    <w:rsid w:val="00A405A0"/>
    <w:rsid w:val="00A41CCD"/>
    <w:rsid w:val="00A421AC"/>
    <w:rsid w:val="00A4231B"/>
    <w:rsid w:val="00A42DC8"/>
    <w:rsid w:val="00A43DDB"/>
    <w:rsid w:val="00A45981"/>
    <w:rsid w:val="00A45B45"/>
    <w:rsid w:val="00A46845"/>
    <w:rsid w:val="00A47302"/>
    <w:rsid w:val="00A509F8"/>
    <w:rsid w:val="00A510A4"/>
    <w:rsid w:val="00A513E9"/>
    <w:rsid w:val="00A51C1E"/>
    <w:rsid w:val="00A52168"/>
    <w:rsid w:val="00A525B3"/>
    <w:rsid w:val="00A5656B"/>
    <w:rsid w:val="00A6025C"/>
    <w:rsid w:val="00A61AAA"/>
    <w:rsid w:val="00A61B66"/>
    <w:rsid w:val="00A63748"/>
    <w:rsid w:val="00A639D4"/>
    <w:rsid w:val="00A64694"/>
    <w:rsid w:val="00A6672C"/>
    <w:rsid w:val="00A66850"/>
    <w:rsid w:val="00A67964"/>
    <w:rsid w:val="00A7315C"/>
    <w:rsid w:val="00A735B8"/>
    <w:rsid w:val="00A73CEF"/>
    <w:rsid w:val="00A745A2"/>
    <w:rsid w:val="00A748C6"/>
    <w:rsid w:val="00A753A3"/>
    <w:rsid w:val="00A765B7"/>
    <w:rsid w:val="00A80639"/>
    <w:rsid w:val="00A806DC"/>
    <w:rsid w:val="00A80D62"/>
    <w:rsid w:val="00A81B2D"/>
    <w:rsid w:val="00A81DFE"/>
    <w:rsid w:val="00A82862"/>
    <w:rsid w:val="00A83CCE"/>
    <w:rsid w:val="00A849E2"/>
    <w:rsid w:val="00A87DD0"/>
    <w:rsid w:val="00A9043C"/>
    <w:rsid w:val="00A904C7"/>
    <w:rsid w:val="00A927E9"/>
    <w:rsid w:val="00A937CE"/>
    <w:rsid w:val="00A93E98"/>
    <w:rsid w:val="00A94718"/>
    <w:rsid w:val="00A94792"/>
    <w:rsid w:val="00A9602B"/>
    <w:rsid w:val="00A96CEF"/>
    <w:rsid w:val="00A977E4"/>
    <w:rsid w:val="00A97DB7"/>
    <w:rsid w:val="00A97FB6"/>
    <w:rsid w:val="00AA10AA"/>
    <w:rsid w:val="00AA244A"/>
    <w:rsid w:val="00AA2A9E"/>
    <w:rsid w:val="00AA2BA7"/>
    <w:rsid w:val="00AA3B18"/>
    <w:rsid w:val="00AA3CA1"/>
    <w:rsid w:val="00AA45C6"/>
    <w:rsid w:val="00AA46F3"/>
    <w:rsid w:val="00AA511B"/>
    <w:rsid w:val="00AA517A"/>
    <w:rsid w:val="00AA64B4"/>
    <w:rsid w:val="00AA694B"/>
    <w:rsid w:val="00AA69E1"/>
    <w:rsid w:val="00AA6B17"/>
    <w:rsid w:val="00AA732F"/>
    <w:rsid w:val="00AB0846"/>
    <w:rsid w:val="00AB49E7"/>
    <w:rsid w:val="00AB71DE"/>
    <w:rsid w:val="00AC09A5"/>
    <w:rsid w:val="00AC3956"/>
    <w:rsid w:val="00AC5105"/>
    <w:rsid w:val="00AC70BE"/>
    <w:rsid w:val="00AC7AD5"/>
    <w:rsid w:val="00AC7B5D"/>
    <w:rsid w:val="00AD3E49"/>
    <w:rsid w:val="00AD5AFB"/>
    <w:rsid w:val="00AD675A"/>
    <w:rsid w:val="00AD7664"/>
    <w:rsid w:val="00AD7A1C"/>
    <w:rsid w:val="00AE04C5"/>
    <w:rsid w:val="00AE10C3"/>
    <w:rsid w:val="00AE1F71"/>
    <w:rsid w:val="00AE266F"/>
    <w:rsid w:val="00AE278E"/>
    <w:rsid w:val="00AE2D7D"/>
    <w:rsid w:val="00AE3605"/>
    <w:rsid w:val="00AE3A41"/>
    <w:rsid w:val="00AE4149"/>
    <w:rsid w:val="00AE49BF"/>
    <w:rsid w:val="00AE4D57"/>
    <w:rsid w:val="00AE73F6"/>
    <w:rsid w:val="00AF089F"/>
    <w:rsid w:val="00AF0A74"/>
    <w:rsid w:val="00AF2CF4"/>
    <w:rsid w:val="00AF42BB"/>
    <w:rsid w:val="00AF4FA5"/>
    <w:rsid w:val="00AF76A2"/>
    <w:rsid w:val="00B007CA"/>
    <w:rsid w:val="00B01A1B"/>
    <w:rsid w:val="00B03381"/>
    <w:rsid w:val="00B03C97"/>
    <w:rsid w:val="00B050C5"/>
    <w:rsid w:val="00B054D5"/>
    <w:rsid w:val="00B062C2"/>
    <w:rsid w:val="00B07A8E"/>
    <w:rsid w:val="00B1090E"/>
    <w:rsid w:val="00B11260"/>
    <w:rsid w:val="00B11735"/>
    <w:rsid w:val="00B12397"/>
    <w:rsid w:val="00B127B9"/>
    <w:rsid w:val="00B129A1"/>
    <w:rsid w:val="00B12E92"/>
    <w:rsid w:val="00B14E04"/>
    <w:rsid w:val="00B170F0"/>
    <w:rsid w:val="00B208CB"/>
    <w:rsid w:val="00B2094E"/>
    <w:rsid w:val="00B20C95"/>
    <w:rsid w:val="00B20DBF"/>
    <w:rsid w:val="00B2103D"/>
    <w:rsid w:val="00B221B3"/>
    <w:rsid w:val="00B238C2"/>
    <w:rsid w:val="00B24B70"/>
    <w:rsid w:val="00B2668D"/>
    <w:rsid w:val="00B26C6A"/>
    <w:rsid w:val="00B318C3"/>
    <w:rsid w:val="00B32459"/>
    <w:rsid w:val="00B32AA8"/>
    <w:rsid w:val="00B33619"/>
    <w:rsid w:val="00B36CCB"/>
    <w:rsid w:val="00B37666"/>
    <w:rsid w:val="00B40835"/>
    <w:rsid w:val="00B42074"/>
    <w:rsid w:val="00B44811"/>
    <w:rsid w:val="00B4542B"/>
    <w:rsid w:val="00B500F0"/>
    <w:rsid w:val="00B50F75"/>
    <w:rsid w:val="00B5134C"/>
    <w:rsid w:val="00B51698"/>
    <w:rsid w:val="00B51B01"/>
    <w:rsid w:val="00B52B9E"/>
    <w:rsid w:val="00B536C2"/>
    <w:rsid w:val="00B5748E"/>
    <w:rsid w:val="00B603CD"/>
    <w:rsid w:val="00B6268C"/>
    <w:rsid w:val="00B6322B"/>
    <w:rsid w:val="00B6516A"/>
    <w:rsid w:val="00B66092"/>
    <w:rsid w:val="00B7015D"/>
    <w:rsid w:val="00B70A17"/>
    <w:rsid w:val="00B734A4"/>
    <w:rsid w:val="00B73593"/>
    <w:rsid w:val="00B73C77"/>
    <w:rsid w:val="00B73EBA"/>
    <w:rsid w:val="00B74666"/>
    <w:rsid w:val="00B7585B"/>
    <w:rsid w:val="00B7766A"/>
    <w:rsid w:val="00B800DA"/>
    <w:rsid w:val="00B80CCA"/>
    <w:rsid w:val="00B836BD"/>
    <w:rsid w:val="00B838DF"/>
    <w:rsid w:val="00B84614"/>
    <w:rsid w:val="00B84C31"/>
    <w:rsid w:val="00B86372"/>
    <w:rsid w:val="00B86E0C"/>
    <w:rsid w:val="00B86EA0"/>
    <w:rsid w:val="00B90378"/>
    <w:rsid w:val="00B9086E"/>
    <w:rsid w:val="00B90D39"/>
    <w:rsid w:val="00B90ED7"/>
    <w:rsid w:val="00B91ABD"/>
    <w:rsid w:val="00B91F18"/>
    <w:rsid w:val="00B92498"/>
    <w:rsid w:val="00B92F5C"/>
    <w:rsid w:val="00B9415C"/>
    <w:rsid w:val="00B94394"/>
    <w:rsid w:val="00B946BE"/>
    <w:rsid w:val="00BA039E"/>
    <w:rsid w:val="00BA12D6"/>
    <w:rsid w:val="00BA217E"/>
    <w:rsid w:val="00BA2CE9"/>
    <w:rsid w:val="00BA46BE"/>
    <w:rsid w:val="00BA4F81"/>
    <w:rsid w:val="00BA5FF4"/>
    <w:rsid w:val="00BB1E90"/>
    <w:rsid w:val="00BB2893"/>
    <w:rsid w:val="00BB4654"/>
    <w:rsid w:val="00BB5AFF"/>
    <w:rsid w:val="00BB5C2B"/>
    <w:rsid w:val="00BB617C"/>
    <w:rsid w:val="00BB693B"/>
    <w:rsid w:val="00BC11ED"/>
    <w:rsid w:val="00BC2326"/>
    <w:rsid w:val="00BC3447"/>
    <w:rsid w:val="00BC4ECE"/>
    <w:rsid w:val="00BC720D"/>
    <w:rsid w:val="00BC7756"/>
    <w:rsid w:val="00BD0B02"/>
    <w:rsid w:val="00BD0C34"/>
    <w:rsid w:val="00BD1708"/>
    <w:rsid w:val="00BD1E99"/>
    <w:rsid w:val="00BD1F99"/>
    <w:rsid w:val="00BD2299"/>
    <w:rsid w:val="00BD2A7B"/>
    <w:rsid w:val="00BD2D55"/>
    <w:rsid w:val="00BD3535"/>
    <w:rsid w:val="00BD3ACE"/>
    <w:rsid w:val="00BD3FFC"/>
    <w:rsid w:val="00BD5648"/>
    <w:rsid w:val="00BD6C0D"/>
    <w:rsid w:val="00BD7B19"/>
    <w:rsid w:val="00BE279F"/>
    <w:rsid w:val="00BE27A7"/>
    <w:rsid w:val="00BE42EE"/>
    <w:rsid w:val="00BE4DA6"/>
    <w:rsid w:val="00BE4FE3"/>
    <w:rsid w:val="00BE574D"/>
    <w:rsid w:val="00BF04E3"/>
    <w:rsid w:val="00BF1161"/>
    <w:rsid w:val="00BF14A1"/>
    <w:rsid w:val="00BF14B6"/>
    <w:rsid w:val="00BF1FE2"/>
    <w:rsid w:val="00BF2397"/>
    <w:rsid w:val="00BF34E7"/>
    <w:rsid w:val="00BF406E"/>
    <w:rsid w:val="00BF47EC"/>
    <w:rsid w:val="00BF5ECC"/>
    <w:rsid w:val="00BF616B"/>
    <w:rsid w:val="00BF6201"/>
    <w:rsid w:val="00BF71B6"/>
    <w:rsid w:val="00BF71D3"/>
    <w:rsid w:val="00BF774D"/>
    <w:rsid w:val="00BF7E51"/>
    <w:rsid w:val="00C00330"/>
    <w:rsid w:val="00C01501"/>
    <w:rsid w:val="00C01BF5"/>
    <w:rsid w:val="00C02445"/>
    <w:rsid w:val="00C030D0"/>
    <w:rsid w:val="00C0527D"/>
    <w:rsid w:val="00C06CBD"/>
    <w:rsid w:val="00C07BBC"/>
    <w:rsid w:val="00C10813"/>
    <w:rsid w:val="00C10AF5"/>
    <w:rsid w:val="00C13A48"/>
    <w:rsid w:val="00C14DCF"/>
    <w:rsid w:val="00C14F1E"/>
    <w:rsid w:val="00C1620D"/>
    <w:rsid w:val="00C17203"/>
    <w:rsid w:val="00C17C22"/>
    <w:rsid w:val="00C2175F"/>
    <w:rsid w:val="00C21B62"/>
    <w:rsid w:val="00C2354F"/>
    <w:rsid w:val="00C24507"/>
    <w:rsid w:val="00C24D43"/>
    <w:rsid w:val="00C25BF5"/>
    <w:rsid w:val="00C25ED3"/>
    <w:rsid w:val="00C2631D"/>
    <w:rsid w:val="00C31406"/>
    <w:rsid w:val="00C336DB"/>
    <w:rsid w:val="00C35229"/>
    <w:rsid w:val="00C353FA"/>
    <w:rsid w:val="00C354FD"/>
    <w:rsid w:val="00C356C2"/>
    <w:rsid w:val="00C35BF6"/>
    <w:rsid w:val="00C36106"/>
    <w:rsid w:val="00C36DF2"/>
    <w:rsid w:val="00C37C2C"/>
    <w:rsid w:val="00C37D91"/>
    <w:rsid w:val="00C42349"/>
    <w:rsid w:val="00C46980"/>
    <w:rsid w:val="00C47351"/>
    <w:rsid w:val="00C5054E"/>
    <w:rsid w:val="00C50B49"/>
    <w:rsid w:val="00C50E5A"/>
    <w:rsid w:val="00C50ED7"/>
    <w:rsid w:val="00C53653"/>
    <w:rsid w:val="00C54F33"/>
    <w:rsid w:val="00C555A9"/>
    <w:rsid w:val="00C55912"/>
    <w:rsid w:val="00C55E2E"/>
    <w:rsid w:val="00C57C36"/>
    <w:rsid w:val="00C57FE3"/>
    <w:rsid w:val="00C60F64"/>
    <w:rsid w:val="00C613CF"/>
    <w:rsid w:val="00C61842"/>
    <w:rsid w:val="00C63ACD"/>
    <w:rsid w:val="00C65DBE"/>
    <w:rsid w:val="00C66796"/>
    <w:rsid w:val="00C70AD5"/>
    <w:rsid w:val="00C70BD0"/>
    <w:rsid w:val="00C71258"/>
    <w:rsid w:val="00C75ECA"/>
    <w:rsid w:val="00C75F61"/>
    <w:rsid w:val="00C76F3B"/>
    <w:rsid w:val="00C82F4B"/>
    <w:rsid w:val="00C834AC"/>
    <w:rsid w:val="00C87629"/>
    <w:rsid w:val="00C87C27"/>
    <w:rsid w:val="00C906E7"/>
    <w:rsid w:val="00C928CC"/>
    <w:rsid w:val="00C9735C"/>
    <w:rsid w:val="00CA0922"/>
    <w:rsid w:val="00CA2308"/>
    <w:rsid w:val="00CA3279"/>
    <w:rsid w:val="00CA3A59"/>
    <w:rsid w:val="00CA4491"/>
    <w:rsid w:val="00CA4958"/>
    <w:rsid w:val="00CA4D0D"/>
    <w:rsid w:val="00CA53C9"/>
    <w:rsid w:val="00CA630E"/>
    <w:rsid w:val="00CA6C37"/>
    <w:rsid w:val="00CA6D86"/>
    <w:rsid w:val="00CA7153"/>
    <w:rsid w:val="00CA7231"/>
    <w:rsid w:val="00CA731B"/>
    <w:rsid w:val="00CB217A"/>
    <w:rsid w:val="00CB3916"/>
    <w:rsid w:val="00CB5C09"/>
    <w:rsid w:val="00CB6115"/>
    <w:rsid w:val="00CB6F85"/>
    <w:rsid w:val="00CB7A83"/>
    <w:rsid w:val="00CC216E"/>
    <w:rsid w:val="00CC229C"/>
    <w:rsid w:val="00CC24D2"/>
    <w:rsid w:val="00CC27F3"/>
    <w:rsid w:val="00CC2FDC"/>
    <w:rsid w:val="00CC37E7"/>
    <w:rsid w:val="00CC4B73"/>
    <w:rsid w:val="00CC4CAC"/>
    <w:rsid w:val="00CC523F"/>
    <w:rsid w:val="00CC62B5"/>
    <w:rsid w:val="00CC652F"/>
    <w:rsid w:val="00CC6549"/>
    <w:rsid w:val="00CC6996"/>
    <w:rsid w:val="00CD23C8"/>
    <w:rsid w:val="00CD48EA"/>
    <w:rsid w:val="00CD61E8"/>
    <w:rsid w:val="00CD6F12"/>
    <w:rsid w:val="00CD7D52"/>
    <w:rsid w:val="00CE147D"/>
    <w:rsid w:val="00CE2E1E"/>
    <w:rsid w:val="00CE4154"/>
    <w:rsid w:val="00CE4D10"/>
    <w:rsid w:val="00CE4D4D"/>
    <w:rsid w:val="00CE6C93"/>
    <w:rsid w:val="00CE7976"/>
    <w:rsid w:val="00CF0D95"/>
    <w:rsid w:val="00CF16CA"/>
    <w:rsid w:val="00CF24A4"/>
    <w:rsid w:val="00CF2D39"/>
    <w:rsid w:val="00CF4EBB"/>
    <w:rsid w:val="00CF5263"/>
    <w:rsid w:val="00CF68AC"/>
    <w:rsid w:val="00CF7F0F"/>
    <w:rsid w:val="00D003E1"/>
    <w:rsid w:val="00D006CA"/>
    <w:rsid w:val="00D01401"/>
    <w:rsid w:val="00D01414"/>
    <w:rsid w:val="00D025D1"/>
    <w:rsid w:val="00D04174"/>
    <w:rsid w:val="00D041C0"/>
    <w:rsid w:val="00D046CE"/>
    <w:rsid w:val="00D04855"/>
    <w:rsid w:val="00D04922"/>
    <w:rsid w:val="00D052B0"/>
    <w:rsid w:val="00D07103"/>
    <w:rsid w:val="00D0770C"/>
    <w:rsid w:val="00D10ABA"/>
    <w:rsid w:val="00D121AD"/>
    <w:rsid w:val="00D12951"/>
    <w:rsid w:val="00D132AE"/>
    <w:rsid w:val="00D14647"/>
    <w:rsid w:val="00D158C8"/>
    <w:rsid w:val="00D161C7"/>
    <w:rsid w:val="00D16E30"/>
    <w:rsid w:val="00D20F74"/>
    <w:rsid w:val="00D2135F"/>
    <w:rsid w:val="00D213CB"/>
    <w:rsid w:val="00D214E3"/>
    <w:rsid w:val="00D22F68"/>
    <w:rsid w:val="00D25696"/>
    <w:rsid w:val="00D2659C"/>
    <w:rsid w:val="00D267FB"/>
    <w:rsid w:val="00D270E2"/>
    <w:rsid w:val="00D311B0"/>
    <w:rsid w:val="00D312D6"/>
    <w:rsid w:val="00D31680"/>
    <w:rsid w:val="00D31BF5"/>
    <w:rsid w:val="00D3218F"/>
    <w:rsid w:val="00D32C2E"/>
    <w:rsid w:val="00D32F1F"/>
    <w:rsid w:val="00D3497D"/>
    <w:rsid w:val="00D34A07"/>
    <w:rsid w:val="00D34E15"/>
    <w:rsid w:val="00D354F6"/>
    <w:rsid w:val="00D37E97"/>
    <w:rsid w:val="00D40F91"/>
    <w:rsid w:val="00D41DF1"/>
    <w:rsid w:val="00D50520"/>
    <w:rsid w:val="00D505B3"/>
    <w:rsid w:val="00D5142F"/>
    <w:rsid w:val="00D51DBA"/>
    <w:rsid w:val="00D5374D"/>
    <w:rsid w:val="00D53D0B"/>
    <w:rsid w:val="00D54D30"/>
    <w:rsid w:val="00D5534A"/>
    <w:rsid w:val="00D56452"/>
    <w:rsid w:val="00D60AA6"/>
    <w:rsid w:val="00D60AAE"/>
    <w:rsid w:val="00D60F7E"/>
    <w:rsid w:val="00D62256"/>
    <w:rsid w:val="00D623FD"/>
    <w:rsid w:val="00D62799"/>
    <w:rsid w:val="00D637DB"/>
    <w:rsid w:val="00D6469C"/>
    <w:rsid w:val="00D66259"/>
    <w:rsid w:val="00D67621"/>
    <w:rsid w:val="00D70A1A"/>
    <w:rsid w:val="00D71021"/>
    <w:rsid w:val="00D71122"/>
    <w:rsid w:val="00D72219"/>
    <w:rsid w:val="00D768D6"/>
    <w:rsid w:val="00D774A5"/>
    <w:rsid w:val="00D8119C"/>
    <w:rsid w:val="00D81A27"/>
    <w:rsid w:val="00D8245F"/>
    <w:rsid w:val="00D8322B"/>
    <w:rsid w:val="00D841C1"/>
    <w:rsid w:val="00D85975"/>
    <w:rsid w:val="00D907FC"/>
    <w:rsid w:val="00D90911"/>
    <w:rsid w:val="00D909FE"/>
    <w:rsid w:val="00D90ABA"/>
    <w:rsid w:val="00D90B44"/>
    <w:rsid w:val="00D92ACA"/>
    <w:rsid w:val="00D93983"/>
    <w:rsid w:val="00D95376"/>
    <w:rsid w:val="00D95DF9"/>
    <w:rsid w:val="00D96E29"/>
    <w:rsid w:val="00DA455F"/>
    <w:rsid w:val="00DA460C"/>
    <w:rsid w:val="00DA524D"/>
    <w:rsid w:val="00DA5D7C"/>
    <w:rsid w:val="00DA71BA"/>
    <w:rsid w:val="00DA71F2"/>
    <w:rsid w:val="00DA7731"/>
    <w:rsid w:val="00DB0C32"/>
    <w:rsid w:val="00DB27F3"/>
    <w:rsid w:val="00DB30D9"/>
    <w:rsid w:val="00DB3598"/>
    <w:rsid w:val="00DB4F5A"/>
    <w:rsid w:val="00DB5672"/>
    <w:rsid w:val="00DB6671"/>
    <w:rsid w:val="00DB6EDC"/>
    <w:rsid w:val="00DB7073"/>
    <w:rsid w:val="00DB720E"/>
    <w:rsid w:val="00DB7946"/>
    <w:rsid w:val="00DC1645"/>
    <w:rsid w:val="00DC4D73"/>
    <w:rsid w:val="00DC54FA"/>
    <w:rsid w:val="00DC56D5"/>
    <w:rsid w:val="00DC5A55"/>
    <w:rsid w:val="00DC5E74"/>
    <w:rsid w:val="00DC74C9"/>
    <w:rsid w:val="00DC7ADA"/>
    <w:rsid w:val="00DD1647"/>
    <w:rsid w:val="00DD2125"/>
    <w:rsid w:val="00DD254A"/>
    <w:rsid w:val="00DD548C"/>
    <w:rsid w:val="00DD5E7B"/>
    <w:rsid w:val="00DD64FA"/>
    <w:rsid w:val="00DD73DA"/>
    <w:rsid w:val="00DD7FA8"/>
    <w:rsid w:val="00DE04F1"/>
    <w:rsid w:val="00DE2BFC"/>
    <w:rsid w:val="00DE5116"/>
    <w:rsid w:val="00DF22C5"/>
    <w:rsid w:val="00DF3565"/>
    <w:rsid w:val="00DF37CA"/>
    <w:rsid w:val="00DF3EA4"/>
    <w:rsid w:val="00DF405C"/>
    <w:rsid w:val="00DF5C62"/>
    <w:rsid w:val="00DF6913"/>
    <w:rsid w:val="00E0086E"/>
    <w:rsid w:val="00E01653"/>
    <w:rsid w:val="00E01BBD"/>
    <w:rsid w:val="00E02612"/>
    <w:rsid w:val="00E048E5"/>
    <w:rsid w:val="00E04C98"/>
    <w:rsid w:val="00E04C99"/>
    <w:rsid w:val="00E0527F"/>
    <w:rsid w:val="00E06072"/>
    <w:rsid w:val="00E060B5"/>
    <w:rsid w:val="00E069CE"/>
    <w:rsid w:val="00E06F45"/>
    <w:rsid w:val="00E077F4"/>
    <w:rsid w:val="00E10265"/>
    <w:rsid w:val="00E11111"/>
    <w:rsid w:val="00E11733"/>
    <w:rsid w:val="00E12F4C"/>
    <w:rsid w:val="00E1311D"/>
    <w:rsid w:val="00E13232"/>
    <w:rsid w:val="00E13C4B"/>
    <w:rsid w:val="00E1422A"/>
    <w:rsid w:val="00E145E0"/>
    <w:rsid w:val="00E16133"/>
    <w:rsid w:val="00E16C6E"/>
    <w:rsid w:val="00E16F53"/>
    <w:rsid w:val="00E171AF"/>
    <w:rsid w:val="00E20CA1"/>
    <w:rsid w:val="00E23383"/>
    <w:rsid w:val="00E23B74"/>
    <w:rsid w:val="00E2512D"/>
    <w:rsid w:val="00E256D7"/>
    <w:rsid w:val="00E25B64"/>
    <w:rsid w:val="00E26480"/>
    <w:rsid w:val="00E27197"/>
    <w:rsid w:val="00E27542"/>
    <w:rsid w:val="00E27DEE"/>
    <w:rsid w:val="00E311C9"/>
    <w:rsid w:val="00E325A8"/>
    <w:rsid w:val="00E330DE"/>
    <w:rsid w:val="00E33581"/>
    <w:rsid w:val="00E338A4"/>
    <w:rsid w:val="00E3415E"/>
    <w:rsid w:val="00E3630D"/>
    <w:rsid w:val="00E364B4"/>
    <w:rsid w:val="00E37D0A"/>
    <w:rsid w:val="00E37EA9"/>
    <w:rsid w:val="00E4026C"/>
    <w:rsid w:val="00E41E8F"/>
    <w:rsid w:val="00E42A61"/>
    <w:rsid w:val="00E44067"/>
    <w:rsid w:val="00E446D3"/>
    <w:rsid w:val="00E4523C"/>
    <w:rsid w:val="00E45675"/>
    <w:rsid w:val="00E45966"/>
    <w:rsid w:val="00E46E01"/>
    <w:rsid w:val="00E503E5"/>
    <w:rsid w:val="00E50D08"/>
    <w:rsid w:val="00E5151D"/>
    <w:rsid w:val="00E548A6"/>
    <w:rsid w:val="00E54C4C"/>
    <w:rsid w:val="00E55A6E"/>
    <w:rsid w:val="00E610C7"/>
    <w:rsid w:val="00E614D7"/>
    <w:rsid w:val="00E62A2C"/>
    <w:rsid w:val="00E63334"/>
    <w:rsid w:val="00E6352F"/>
    <w:rsid w:val="00E63A48"/>
    <w:rsid w:val="00E63B94"/>
    <w:rsid w:val="00E664EB"/>
    <w:rsid w:val="00E67F18"/>
    <w:rsid w:val="00E723BE"/>
    <w:rsid w:val="00E72861"/>
    <w:rsid w:val="00E730D1"/>
    <w:rsid w:val="00E73546"/>
    <w:rsid w:val="00E7379E"/>
    <w:rsid w:val="00E73D33"/>
    <w:rsid w:val="00E73E4D"/>
    <w:rsid w:val="00E76635"/>
    <w:rsid w:val="00E76E8C"/>
    <w:rsid w:val="00E76F93"/>
    <w:rsid w:val="00E77BA9"/>
    <w:rsid w:val="00E80FE2"/>
    <w:rsid w:val="00E82504"/>
    <w:rsid w:val="00E829EC"/>
    <w:rsid w:val="00E82BF2"/>
    <w:rsid w:val="00E840E5"/>
    <w:rsid w:val="00E871CE"/>
    <w:rsid w:val="00E873D3"/>
    <w:rsid w:val="00E87B99"/>
    <w:rsid w:val="00E87C2A"/>
    <w:rsid w:val="00E87DBF"/>
    <w:rsid w:val="00E87F11"/>
    <w:rsid w:val="00E92443"/>
    <w:rsid w:val="00E930E4"/>
    <w:rsid w:val="00E953E9"/>
    <w:rsid w:val="00E95F15"/>
    <w:rsid w:val="00E965A5"/>
    <w:rsid w:val="00E97592"/>
    <w:rsid w:val="00E975DD"/>
    <w:rsid w:val="00E97F2F"/>
    <w:rsid w:val="00EA02A3"/>
    <w:rsid w:val="00EA0CAE"/>
    <w:rsid w:val="00EA0DB5"/>
    <w:rsid w:val="00EA1037"/>
    <w:rsid w:val="00EA3013"/>
    <w:rsid w:val="00EA5609"/>
    <w:rsid w:val="00EA69AC"/>
    <w:rsid w:val="00EA7274"/>
    <w:rsid w:val="00EA7AD7"/>
    <w:rsid w:val="00EA7BAF"/>
    <w:rsid w:val="00EB02CF"/>
    <w:rsid w:val="00EB2214"/>
    <w:rsid w:val="00EB25B2"/>
    <w:rsid w:val="00EB3C8D"/>
    <w:rsid w:val="00EB639A"/>
    <w:rsid w:val="00EB753E"/>
    <w:rsid w:val="00EB7F40"/>
    <w:rsid w:val="00EC3423"/>
    <w:rsid w:val="00EC3DA0"/>
    <w:rsid w:val="00EC4177"/>
    <w:rsid w:val="00EC5221"/>
    <w:rsid w:val="00EC7874"/>
    <w:rsid w:val="00ED0052"/>
    <w:rsid w:val="00ED1FC0"/>
    <w:rsid w:val="00ED3ACC"/>
    <w:rsid w:val="00ED47E6"/>
    <w:rsid w:val="00ED69E0"/>
    <w:rsid w:val="00ED6F16"/>
    <w:rsid w:val="00ED7D29"/>
    <w:rsid w:val="00EE0C13"/>
    <w:rsid w:val="00EE1140"/>
    <w:rsid w:val="00EE28AD"/>
    <w:rsid w:val="00EE42B6"/>
    <w:rsid w:val="00EE4A7A"/>
    <w:rsid w:val="00EE58B6"/>
    <w:rsid w:val="00EE6399"/>
    <w:rsid w:val="00EE65BD"/>
    <w:rsid w:val="00EE6EA0"/>
    <w:rsid w:val="00EE71C9"/>
    <w:rsid w:val="00EE7751"/>
    <w:rsid w:val="00EF0ACB"/>
    <w:rsid w:val="00EF3356"/>
    <w:rsid w:val="00EF3F85"/>
    <w:rsid w:val="00EF3FC5"/>
    <w:rsid w:val="00EF4415"/>
    <w:rsid w:val="00EF4873"/>
    <w:rsid w:val="00EF4DFA"/>
    <w:rsid w:val="00EF4EED"/>
    <w:rsid w:val="00EF53AB"/>
    <w:rsid w:val="00EF6FC6"/>
    <w:rsid w:val="00F00E75"/>
    <w:rsid w:val="00F01848"/>
    <w:rsid w:val="00F01EB3"/>
    <w:rsid w:val="00F02707"/>
    <w:rsid w:val="00F02F73"/>
    <w:rsid w:val="00F03A93"/>
    <w:rsid w:val="00F0451B"/>
    <w:rsid w:val="00F05491"/>
    <w:rsid w:val="00F0649F"/>
    <w:rsid w:val="00F06A42"/>
    <w:rsid w:val="00F06D5B"/>
    <w:rsid w:val="00F10E01"/>
    <w:rsid w:val="00F10F45"/>
    <w:rsid w:val="00F12A71"/>
    <w:rsid w:val="00F13282"/>
    <w:rsid w:val="00F13B16"/>
    <w:rsid w:val="00F141BA"/>
    <w:rsid w:val="00F15654"/>
    <w:rsid w:val="00F167E5"/>
    <w:rsid w:val="00F16C81"/>
    <w:rsid w:val="00F21FAD"/>
    <w:rsid w:val="00F222E2"/>
    <w:rsid w:val="00F226FE"/>
    <w:rsid w:val="00F232C5"/>
    <w:rsid w:val="00F23995"/>
    <w:rsid w:val="00F24C3A"/>
    <w:rsid w:val="00F255B7"/>
    <w:rsid w:val="00F26ADD"/>
    <w:rsid w:val="00F27645"/>
    <w:rsid w:val="00F27B66"/>
    <w:rsid w:val="00F3176D"/>
    <w:rsid w:val="00F33D03"/>
    <w:rsid w:val="00F357EB"/>
    <w:rsid w:val="00F37338"/>
    <w:rsid w:val="00F4053D"/>
    <w:rsid w:val="00F415CB"/>
    <w:rsid w:val="00F42970"/>
    <w:rsid w:val="00F4341C"/>
    <w:rsid w:val="00F43F68"/>
    <w:rsid w:val="00F44EAA"/>
    <w:rsid w:val="00F4594B"/>
    <w:rsid w:val="00F47836"/>
    <w:rsid w:val="00F47F7A"/>
    <w:rsid w:val="00F5046D"/>
    <w:rsid w:val="00F50B5F"/>
    <w:rsid w:val="00F526DB"/>
    <w:rsid w:val="00F52CB6"/>
    <w:rsid w:val="00F53B97"/>
    <w:rsid w:val="00F56CC9"/>
    <w:rsid w:val="00F575F9"/>
    <w:rsid w:val="00F61883"/>
    <w:rsid w:val="00F61F70"/>
    <w:rsid w:val="00F62BF8"/>
    <w:rsid w:val="00F67C25"/>
    <w:rsid w:val="00F72442"/>
    <w:rsid w:val="00F7258B"/>
    <w:rsid w:val="00F7306C"/>
    <w:rsid w:val="00F73865"/>
    <w:rsid w:val="00F73DF6"/>
    <w:rsid w:val="00F75065"/>
    <w:rsid w:val="00F76D99"/>
    <w:rsid w:val="00F76ED7"/>
    <w:rsid w:val="00F77965"/>
    <w:rsid w:val="00F77FB0"/>
    <w:rsid w:val="00F80ABF"/>
    <w:rsid w:val="00F8306D"/>
    <w:rsid w:val="00F83716"/>
    <w:rsid w:val="00F83EC6"/>
    <w:rsid w:val="00F844D5"/>
    <w:rsid w:val="00F8474C"/>
    <w:rsid w:val="00F87A38"/>
    <w:rsid w:val="00F90BAC"/>
    <w:rsid w:val="00F90FC1"/>
    <w:rsid w:val="00F937F3"/>
    <w:rsid w:val="00F9452C"/>
    <w:rsid w:val="00F95A6E"/>
    <w:rsid w:val="00F97621"/>
    <w:rsid w:val="00FA53E0"/>
    <w:rsid w:val="00FA5ECB"/>
    <w:rsid w:val="00FA631D"/>
    <w:rsid w:val="00FA6D31"/>
    <w:rsid w:val="00FB006C"/>
    <w:rsid w:val="00FB2B02"/>
    <w:rsid w:val="00FB3585"/>
    <w:rsid w:val="00FB47CF"/>
    <w:rsid w:val="00FB6684"/>
    <w:rsid w:val="00FB7135"/>
    <w:rsid w:val="00FC019D"/>
    <w:rsid w:val="00FC038C"/>
    <w:rsid w:val="00FC2E1F"/>
    <w:rsid w:val="00FC3418"/>
    <w:rsid w:val="00FC373F"/>
    <w:rsid w:val="00FC3BA6"/>
    <w:rsid w:val="00FC44D3"/>
    <w:rsid w:val="00FC700F"/>
    <w:rsid w:val="00FC79E2"/>
    <w:rsid w:val="00FC7B78"/>
    <w:rsid w:val="00FC7D8B"/>
    <w:rsid w:val="00FD2647"/>
    <w:rsid w:val="00FE2EEF"/>
    <w:rsid w:val="00FE2EF3"/>
    <w:rsid w:val="00FE2FC1"/>
    <w:rsid w:val="00FE3FF2"/>
    <w:rsid w:val="00FE447C"/>
    <w:rsid w:val="00FE47BD"/>
    <w:rsid w:val="00FE5293"/>
    <w:rsid w:val="00FE5FEC"/>
    <w:rsid w:val="00FE71B5"/>
    <w:rsid w:val="00FF018C"/>
    <w:rsid w:val="00FF0580"/>
    <w:rsid w:val="00FF066A"/>
    <w:rsid w:val="00FF0788"/>
    <w:rsid w:val="00FF22EB"/>
    <w:rsid w:val="00FF292E"/>
    <w:rsid w:val="00FF2AB9"/>
    <w:rsid w:val="00FF2FCB"/>
    <w:rsid w:val="00FF4332"/>
    <w:rsid w:val="00FF63F4"/>
    <w:rsid w:val="00FF663E"/>
    <w:rsid w:val="00FF67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FDF8396"/>
  <w15:docId w15:val="{8E905BD1-CF6F-408E-B093-429FE6DD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heme="minorHAnsi"/>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242E"/>
    <w:pPr>
      <w:suppressAutoHyphens/>
    </w:pPr>
  </w:style>
  <w:style w:type="paragraph" w:styleId="Nagwek1">
    <w:name w:val="heading 1"/>
    <w:aliases w:val="Nagłówek 1 - paragraf"/>
    <w:basedOn w:val="Normalny"/>
    <w:next w:val="Normalny"/>
    <w:qFormat/>
    <w:rsid w:val="009566C6"/>
    <w:pPr>
      <w:keepNext/>
      <w:numPr>
        <w:numId w:val="1"/>
      </w:numPr>
      <w:spacing w:before="360" w:after="360" w:line="360" w:lineRule="auto"/>
      <w:jc w:val="center"/>
      <w:outlineLvl w:val="0"/>
    </w:pPr>
    <w:rPr>
      <w:b/>
      <w:sz w:val="22"/>
    </w:rPr>
  </w:style>
  <w:style w:type="paragraph" w:styleId="Nagwek4">
    <w:name w:val="heading 4"/>
    <w:basedOn w:val="Normalny"/>
    <w:next w:val="Normalny"/>
    <w:qFormat/>
    <w:rsid w:val="006A6A2E"/>
    <w:pPr>
      <w:keepNext/>
      <w:numPr>
        <w:ilvl w:val="3"/>
        <w:numId w:val="1"/>
      </w:numPr>
      <w:spacing w:line="360" w:lineRule="auto"/>
      <w:jc w:val="center"/>
      <w:outlineLvl w:val="3"/>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6A6A2E"/>
    <w:rPr>
      <w:rFonts w:hint="default"/>
    </w:rPr>
  </w:style>
  <w:style w:type="character" w:customStyle="1" w:styleId="WW8Num1z1">
    <w:name w:val="WW8Num1z1"/>
    <w:rsid w:val="006A6A2E"/>
  </w:style>
  <w:style w:type="character" w:customStyle="1" w:styleId="WW8Num1z2">
    <w:name w:val="WW8Num1z2"/>
    <w:rsid w:val="006A6A2E"/>
  </w:style>
  <w:style w:type="character" w:customStyle="1" w:styleId="WW8Num1z3">
    <w:name w:val="WW8Num1z3"/>
    <w:rsid w:val="006A6A2E"/>
  </w:style>
  <w:style w:type="character" w:customStyle="1" w:styleId="WW8Num1z4">
    <w:name w:val="WW8Num1z4"/>
    <w:rsid w:val="006A6A2E"/>
  </w:style>
  <w:style w:type="character" w:customStyle="1" w:styleId="WW8Num1z5">
    <w:name w:val="WW8Num1z5"/>
    <w:rsid w:val="006A6A2E"/>
  </w:style>
  <w:style w:type="character" w:customStyle="1" w:styleId="WW8Num1z6">
    <w:name w:val="WW8Num1z6"/>
    <w:rsid w:val="006A6A2E"/>
  </w:style>
  <w:style w:type="character" w:customStyle="1" w:styleId="WW8Num1z7">
    <w:name w:val="WW8Num1z7"/>
    <w:rsid w:val="006A6A2E"/>
  </w:style>
  <w:style w:type="character" w:customStyle="1" w:styleId="WW8Num1z8">
    <w:name w:val="WW8Num1z8"/>
    <w:rsid w:val="006A6A2E"/>
  </w:style>
  <w:style w:type="character" w:customStyle="1" w:styleId="WW8Num2z0">
    <w:name w:val="WW8Num2z0"/>
    <w:rsid w:val="006A6A2E"/>
    <w:rPr>
      <w:b/>
      <w:color w:val="00B050"/>
      <w:sz w:val="22"/>
      <w:szCs w:val="22"/>
    </w:rPr>
  </w:style>
  <w:style w:type="character" w:customStyle="1" w:styleId="WW8Num3z0">
    <w:name w:val="WW8Num3z0"/>
    <w:rsid w:val="006A6A2E"/>
    <w:rPr>
      <w:b/>
      <w:color w:val="0070C0"/>
      <w:sz w:val="22"/>
      <w:szCs w:val="22"/>
    </w:rPr>
  </w:style>
  <w:style w:type="character" w:customStyle="1" w:styleId="WW8Num4z0">
    <w:name w:val="WW8Num4z0"/>
    <w:rsid w:val="006A6A2E"/>
    <w:rPr>
      <w:rFonts w:hint="default"/>
      <w:b w:val="0"/>
      <w:color w:val="0070C0"/>
      <w:sz w:val="22"/>
      <w:szCs w:val="22"/>
    </w:rPr>
  </w:style>
  <w:style w:type="character" w:customStyle="1" w:styleId="WW8Num5z0">
    <w:name w:val="WW8Num5z0"/>
    <w:rsid w:val="006A6A2E"/>
    <w:rPr>
      <w:rFonts w:hint="default"/>
      <w:b/>
      <w:color w:val="0066CC"/>
      <w:sz w:val="22"/>
      <w:szCs w:val="22"/>
      <w:shd w:val="clear" w:color="auto" w:fill="00FFFF"/>
    </w:rPr>
  </w:style>
  <w:style w:type="character" w:customStyle="1" w:styleId="WW8Num6z0">
    <w:name w:val="WW8Num6z0"/>
    <w:rsid w:val="006A6A2E"/>
    <w:rPr>
      <w:b/>
      <w:sz w:val="22"/>
      <w:szCs w:val="22"/>
    </w:rPr>
  </w:style>
  <w:style w:type="character" w:customStyle="1" w:styleId="WW8Num7z0">
    <w:name w:val="WW8Num7z0"/>
    <w:rsid w:val="006A6A2E"/>
    <w:rPr>
      <w:color w:val="FF420E"/>
      <w:sz w:val="22"/>
      <w:szCs w:val="22"/>
    </w:rPr>
  </w:style>
  <w:style w:type="character" w:customStyle="1" w:styleId="WW8Num8z0">
    <w:name w:val="WW8Num8z0"/>
    <w:rsid w:val="006A6A2E"/>
    <w:rPr>
      <w:b/>
      <w:bCs/>
      <w:color w:val="FFC000"/>
      <w:sz w:val="22"/>
      <w:szCs w:val="22"/>
    </w:rPr>
  </w:style>
  <w:style w:type="character" w:customStyle="1" w:styleId="WW8Num8z3">
    <w:name w:val="WW8Num8z3"/>
    <w:rsid w:val="006A6A2E"/>
  </w:style>
  <w:style w:type="character" w:customStyle="1" w:styleId="WW8Num8z4">
    <w:name w:val="WW8Num8z4"/>
    <w:rsid w:val="006A6A2E"/>
  </w:style>
  <w:style w:type="character" w:customStyle="1" w:styleId="WW8Num8z5">
    <w:name w:val="WW8Num8z5"/>
    <w:rsid w:val="006A6A2E"/>
  </w:style>
  <w:style w:type="character" w:customStyle="1" w:styleId="WW8Num8z6">
    <w:name w:val="WW8Num8z6"/>
    <w:rsid w:val="006A6A2E"/>
  </w:style>
  <w:style w:type="character" w:customStyle="1" w:styleId="WW8Num8z7">
    <w:name w:val="WW8Num8z7"/>
    <w:rsid w:val="006A6A2E"/>
  </w:style>
  <w:style w:type="character" w:customStyle="1" w:styleId="WW8Num8z8">
    <w:name w:val="WW8Num8z8"/>
    <w:rsid w:val="006A6A2E"/>
  </w:style>
  <w:style w:type="character" w:customStyle="1" w:styleId="WW8Num9z0">
    <w:name w:val="WW8Num9z0"/>
    <w:rsid w:val="006A6A2E"/>
    <w:rPr>
      <w:rFonts w:hint="default"/>
      <w:b/>
      <w:sz w:val="22"/>
      <w:szCs w:val="22"/>
      <w:shd w:val="clear" w:color="auto" w:fill="00FFFF"/>
    </w:rPr>
  </w:style>
  <w:style w:type="character" w:customStyle="1" w:styleId="WW8Num10z0">
    <w:name w:val="WW8Num10z0"/>
    <w:rsid w:val="006A6A2E"/>
    <w:rPr>
      <w:i/>
      <w:color w:val="FFC000"/>
      <w:sz w:val="22"/>
      <w:szCs w:val="22"/>
      <w:shd w:val="clear" w:color="auto" w:fill="auto"/>
    </w:rPr>
  </w:style>
  <w:style w:type="character" w:customStyle="1" w:styleId="WW8Num11z0">
    <w:name w:val="WW8Num11z0"/>
    <w:rsid w:val="006A6A2E"/>
    <w:rPr>
      <w:rFonts w:hint="default"/>
      <w:b/>
      <w:sz w:val="22"/>
      <w:szCs w:val="22"/>
    </w:rPr>
  </w:style>
  <w:style w:type="character" w:customStyle="1" w:styleId="WW8Num12z0">
    <w:name w:val="WW8Num12z0"/>
    <w:rsid w:val="006A6A2E"/>
    <w:rPr>
      <w:rFonts w:hint="default"/>
      <w:b/>
      <w:strike/>
      <w:color w:val="0070C0"/>
      <w:sz w:val="22"/>
      <w:szCs w:val="22"/>
      <w:shd w:val="clear" w:color="auto" w:fill="00FFFF"/>
    </w:rPr>
  </w:style>
  <w:style w:type="character" w:customStyle="1" w:styleId="WW8Num13z0">
    <w:name w:val="WW8Num13z0"/>
    <w:rsid w:val="006A6A2E"/>
    <w:rPr>
      <w:rFonts w:hint="default"/>
      <w:b/>
      <w:color w:val="0070C0"/>
      <w:sz w:val="22"/>
      <w:szCs w:val="22"/>
    </w:rPr>
  </w:style>
  <w:style w:type="character" w:customStyle="1" w:styleId="WW8Num14z0">
    <w:name w:val="WW8Num14z0"/>
    <w:rsid w:val="006A6A2E"/>
    <w:rPr>
      <w:b/>
      <w:color w:val="0070C0"/>
      <w:sz w:val="22"/>
      <w:szCs w:val="22"/>
    </w:rPr>
  </w:style>
  <w:style w:type="character" w:customStyle="1" w:styleId="WW8Num15z0">
    <w:name w:val="WW8Num15z0"/>
    <w:rsid w:val="006A6A2E"/>
    <w:rPr>
      <w:rFonts w:hint="default"/>
      <w:b/>
      <w:color w:val="0070C0"/>
      <w:sz w:val="22"/>
      <w:szCs w:val="22"/>
    </w:rPr>
  </w:style>
  <w:style w:type="character" w:customStyle="1" w:styleId="WW8Num16z0">
    <w:name w:val="WW8Num16z0"/>
    <w:rsid w:val="006A6A2E"/>
    <w:rPr>
      <w:rFonts w:hint="default"/>
      <w:b/>
      <w:color w:val="FFC000"/>
      <w:sz w:val="22"/>
      <w:szCs w:val="22"/>
    </w:rPr>
  </w:style>
  <w:style w:type="character" w:customStyle="1" w:styleId="WW8Num13z1">
    <w:name w:val="WW8Num13z1"/>
    <w:rsid w:val="006A6A2E"/>
  </w:style>
  <w:style w:type="character" w:customStyle="1" w:styleId="WW8Num13z2">
    <w:name w:val="WW8Num13z2"/>
    <w:rsid w:val="006A6A2E"/>
  </w:style>
  <w:style w:type="character" w:customStyle="1" w:styleId="WW8Num13z3">
    <w:name w:val="WW8Num13z3"/>
    <w:rsid w:val="006A6A2E"/>
  </w:style>
  <w:style w:type="character" w:customStyle="1" w:styleId="WW8Num13z4">
    <w:name w:val="WW8Num13z4"/>
    <w:rsid w:val="006A6A2E"/>
  </w:style>
  <w:style w:type="character" w:customStyle="1" w:styleId="WW8Num13z5">
    <w:name w:val="WW8Num13z5"/>
    <w:rsid w:val="006A6A2E"/>
  </w:style>
  <w:style w:type="character" w:customStyle="1" w:styleId="WW8Num13z6">
    <w:name w:val="WW8Num13z6"/>
    <w:rsid w:val="006A6A2E"/>
  </w:style>
  <w:style w:type="character" w:customStyle="1" w:styleId="WW8Num13z7">
    <w:name w:val="WW8Num13z7"/>
    <w:rsid w:val="006A6A2E"/>
  </w:style>
  <w:style w:type="character" w:customStyle="1" w:styleId="WW8Num13z8">
    <w:name w:val="WW8Num13z8"/>
    <w:rsid w:val="006A6A2E"/>
  </w:style>
  <w:style w:type="character" w:customStyle="1" w:styleId="WW8Num14z1">
    <w:name w:val="WW8Num14z1"/>
    <w:rsid w:val="006A6A2E"/>
  </w:style>
  <w:style w:type="character" w:customStyle="1" w:styleId="WW8Num14z2">
    <w:name w:val="WW8Num14z2"/>
    <w:rsid w:val="006A6A2E"/>
  </w:style>
  <w:style w:type="character" w:customStyle="1" w:styleId="WW8Num14z3">
    <w:name w:val="WW8Num14z3"/>
    <w:rsid w:val="006A6A2E"/>
  </w:style>
  <w:style w:type="character" w:customStyle="1" w:styleId="WW8Num14z4">
    <w:name w:val="WW8Num14z4"/>
    <w:rsid w:val="006A6A2E"/>
  </w:style>
  <w:style w:type="character" w:customStyle="1" w:styleId="WW8Num14z5">
    <w:name w:val="WW8Num14z5"/>
    <w:rsid w:val="006A6A2E"/>
  </w:style>
  <w:style w:type="character" w:customStyle="1" w:styleId="WW8Num14z6">
    <w:name w:val="WW8Num14z6"/>
    <w:rsid w:val="006A6A2E"/>
  </w:style>
  <w:style w:type="character" w:customStyle="1" w:styleId="WW8Num14z7">
    <w:name w:val="WW8Num14z7"/>
    <w:rsid w:val="006A6A2E"/>
  </w:style>
  <w:style w:type="character" w:customStyle="1" w:styleId="WW8Num14z8">
    <w:name w:val="WW8Num14z8"/>
    <w:rsid w:val="006A6A2E"/>
  </w:style>
  <w:style w:type="character" w:customStyle="1" w:styleId="WW8Num15z1">
    <w:name w:val="WW8Num15z1"/>
    <w:rsid w:val="006A6A2E"/>
  </w:style>
  <w:style w:type="character" w:customStyle="1" w:styleId="WW8Num15z2">
    <w:name w:val="WW8Num15z2"/>
    <w:rsid w:val="006A6A2E"/>
  </w:style>
  <w:style w:type="character" w:customStyle="1" w:styleId="WW8Num15z3">
    <w:name w:val="WW8Num15z3"/>
    <w:rsid w:val="006A6A2E"/>
  </w:style>
  <w:style w:type="character" w:customStyle="1" w:styleId="WW8Num15z4">
    <w:name w:val="WW8Num15z4"/>
    <w:rsid w:val="006A6A2E"/>
  </w:style>
  <w:style w:type="character" w:customStyle="1" w:styleId="WW8Num15z5">
    <w:name w:val="WW8Num15z5"/>
    <w:rsid w:val="006A6A2E"/>
  </w:style>
  <w:style w:type="character" w:customStyle="1" w:styleId="WW8Num15z6">
    <w:name w:val="WW8Num15z6"/>
    <w:rsid w:val="006A6A2E"/>
  </w:style>
  <w:style w:type="character" w:customStyle="1" w:styleId="WW8Num15z7">
    <w:name w:val="WW8Num15z7"/>
    <w:rsid w:val="006A6A2E"/>
  </w:style>
  <w:style w:type="character" w:customStyle="1" w:styleId="WW8Num15z8">
    <w:name w:val="WW8Num15z8"/>
    <w:rsid w:val="006A6A2E"/>
  </w:style>
  <w:style w:type="character" w:customStyle="1" w:styleId="WW8Num16z1">
    <w:name w:val="WW8Num16z1"/>
    <w:rsid w:val="006A6A2E"/>
  </w:style>
  <w:style w:type="character" w:customStyle="1" w:styleId="WW8Num16z2">
    <w:name w:val="WW8Num16z2"/>
    <w:rsid w:val="006A6A2E"/>
  </w:style>
  <w:style w:type="character" w:customStyle="1" w:styleId="WW8Num16z3">
    <w:name w:val="WW8Num16z3"/>
    <w:rsid w:val="006A6A2E"/>
  </w:style>
  <w:style w:type="character" w:customStyle="1" w:styleId="WW8Num16z4">
    <w:name w:val="WW8Num16z4"/>
    <w:rsid w:val="006A6A2E"/>
  </w:style>
  <w:style w:type="character" w:customStyle="1" w:styleId="WW8Num16z5">
    <w:name w:val="WW8Num16z5"/>
    <w:rsid w:val="006A6A2E"/>
  </w:style>
  <w:style w:type="character" w:customStyle="1" w:styleId="WW8Num16z6">
    <w:name w:val="WW8Num16z6"/>
    <w:rsid w:val="006A6A2E"/>
  </w:style>
  <w:style w:type="character" w:customStyle="1" w:styleId="WW8Num16z7">
    <w:name w:val="WW8Num16z7"/>
    <w:rsid w:val="006A6A2E"/>
  </w:style>
  <w:style w:type="character" w:customStyle="1" w:styleId="WW8Num16z8">
    <w:name w:val="WW8Num16z8"/>
    <w:rsid w:val="006A6A2E"/>
  </w:style>
  <w:style w:type="character" w:customStyle="1" w:styleId="WW8Num17z0">
    <w:name w:val="WW8Num17z0"/>
    <w:rsid w:val="006A6A2E"/>
    <w:rPr>
      <w:color w:val="FFC000"/>
      <w:sz w:val="22"/>
      <w:szCs w:val="22"/>
      <w:shd w:val="clear" w:color="auto" w:fill="FFFF00"/>
    </w:rPr>
  </w:style>
  <w:style w:type="character" w:customStyle="1" w:styleId="WW8Num17z1">
    <w:name w:val="WW8Num17z1"/>
    <w:rsid w:val="006A6A2E"/>
  </w:style>
  <w:style w:type="character" w:customStyle="1" w:styleId="WW8Num17z2">
    <w:name w:val="WW8Num17z2"/>
    <w:rsid w:val="006A6A2E"/>
  </w:style>
  <w:style w:type="character" w:customStyle="1" w:styleId="WW8Num17z3">
    <w:name w:val="WW8Num17z3"/>
    <w:rsid w:val="006A6A2E"/>
  </w:style>
  <w:style w:type="character" w:customStyle="1" w:styleId="WW8Num17z4">
    <w:name w:val="WW8Num17z4"/>
    <w:rsid w:val="006A6A2E"/>
  </w:style>
  <w:style w:type="character" w:customStyle="1" w:styleId="WW8Num17z5">
    <w:name w:val="WW8Num17z5"/>
    <w:rsid w:val="006A6A2E"/>
  </w:style>
  <w:style w:type="character" w:customStyle="1" w:styleId="WW8Num17z6">
    <w:name w:val="WW8Num17z6"/>
    <w:rsid w:val="006A6A2E"/>
  </w:style>
  <w:style w:type="character" w:customStyle="1" w:styleId="WW8Num17z7">
    <w:name w:val="WW8Num17z7"/>
    <w:rsid w:val="006A6A2E"/>
  </w:style>
  <w:style w:type="character" w:customStyle="1" w:styleId="WW8Num17z8">
    <w:name w:val="WW8Num17z8"/>
    <w:rsid w:val="006A6A2E"/>
  </w:style>
  <w:style w:type="character" w:customStyle="1" w:styleId="WW8Num18z0">
    <w:name w:val="WW8Num18z0"/>
    <w:rsid w:val="006A6A2E"/>
    <w:rPr>
      <w:rFonts w:hint="default"/>
      <w:b/>
      <w:bCs/>
      <w:color w:val="FFC000"/>
      <w:sz w:val="22"/>
      <w:szCs w:val="22"/>
    </w:rPr>
  </w:style>
  <w:style w:type="character" w:customStyle="1" w:styleId="WW8Num18z1">
    <w:name w:val="WW8Num18z1"/>
    <w:rsid w:val="006A6A2E"/>
  </w:style>
  <w:style w:type="character" w:customStyle="1" w:styleId="WW8Num18z2">
    <w:name w:val="WW8Num18z2"/>
    <w:rsid w:val="006A6A2E"/>
  </w:style>
  <w:style w:type="character" w:customStyle="1" w:styleId="WW8Num18z3">
    <w:name w:val="WW8Num18z3"/>
    <w:rsid w:val="006A6A2E"/>
  </w:style>
  <w:style w:type="character" w:customStyle="1" w:styleId="WW8Num18z4">
    <w:name w:val="WW8Num18z4"/>
    <w:rsid w:val="006A6A2E"/>
  </w:style>
  <w:style w:type="character" w:customStyle="1" w:styleId="WW8Num18z5">
    <w:name w:val="WW8Num18z5"/>
    <w:rsid w:val="006A6A2E"/>
  </w:style>
  <w:style w:type="character" w:customStyle="1" w:styleId="WW8Num18z6">
    <w:name w:val="WW8Num18z6"/>
    <w:rsid w:val="006A6A2E"/>
  </w:style>
  <w:style w:type="character" w:customStyle="1" w:styleId="WW8Num18z7">
    <w:name w:val="WW8Num18z7"/>
    <w:rsid w:val="006A6A2E"/>
  </w:style>
  <w:style w:type="character" w:customStyle="1" w:styleId="WW8Num18z8">
    <w:name w:val="WW8Num18z8"/>
    <w:rsid w:val="006A6A2E"/>
  </w:style>
  <w:style w:type="character" w:customStyle="1" w:styleId="WW8Num19z0">
    <w:name w:val="WW8Num19z0"/>
    <w:rsid w:val="006A6A2E"/>
    <w:rPr>
      <w:sz w:val="22"/>
      <w:szCs w:val="22"/>
    </w:rPr>
  </w:style>
  <w:style w:type="character" w:customStyle="1" w:styleId="WW8Num19z1">
    <w:name w:val="WW8Num19z1"/>
    <w:rsid w:val="006A6A2E"/>
  </w:style>
  <w:style w:type="character" w:customStyle="1" w:styleId="WW8Num19z2">
    <w:name w:val="WW8Num19z2"/>
    <w:rsid w:val="006A6A2E"/>
  </w:style>
  <w:style w:type="character" w:customStyle="1" w:styleId="WW8Num19z3">
    <w:name w:val="WW8Num19z3"/>
    <w:rsid w:val="006A6A2E"/>
  </w:style>
  <w:style w:type="character" w:customStyle="1" w:styleId="WW8Num19z4">
    <w:name w:val="WW8Num19z4"/>
    <w:rsid w:val="006A6A2E"/>
  </w:style>
  <w:style w:type="character" w:customStyle="1" w:styleId="WW8Num19z5">
    <w:name w:val="WW8Num19z5"/>
    <w:rsid w:val="006A6A2E"/>
  </w:style>
  <w:style w:type="character" w:customStyle="1" w:styleId="WW8Num19z6">
    <w:name w:val="WW8Num19z6"/>
    <w:rsid w:val="006A6A2E"/>
  </w:style>
  <w:style w:type="character" w:customStyle="1" w:styleId="WW8Num19z7">
    <w:name w:val="WW8Num19z7"/>
    <w:rsid w:val="006A6A2E"/>
  </w:style>
  <w:style w:type="character" w:customStyle="1" w:styleId="WW8Num19z8">
    <w:name w:val="WW8Num19z8"/>
    <w:rsid w:val="006A6A2E"/>
  </w:style>
  <w:style w:type="character" w:customStyle="1" w:styleId="WW8Num20z0">
    <w:name w:val="WW8Num20z0"/>
    <w:rsid w:val="006A6A2E"/>
    <w:rPr>
      <w:b w:val="0"/>
      <w:color w:val="auto"/>
    </w:rPr>
  </w:style>
  <w:style w:type="character" w:customStyle="1" w:styleId="WW8Num20z1">
    <w:name w:val="WW8Num20z1"/>
    <w:rsid w:val="006A6A2E"/>
  </w:style>
  <w:style w:type="character" w:customStyle="1" w:styleId="WW8Num20z2">
    <w:name w:val="WW8Num20z2"/>
    <w:rsid w:val="006A6A2E"/>
  </w:style>
  <w:style w:type="character" w:customStyle="1" w:styleId="WW8Num20z3">
    <w:name w:val="WW8Num20z3"/>
    <w:rsid w:val="006A6A2E"/>
  </w:style>
  <w:style w:type="character" w:customStyle="1" w:styleId="WW8Num20z4">
    <w:name w:val="WW8Num20z4"/>
    <w:rsid w:val="006A6A2E"/>
  </w:style>
  <w:style w:type="character" w:customStyle="1" w:styleId="WW8Num20z5">
    <w:name w:val="WW8Num20z5"/>
    <w:rsid w:val="006A6A2E"/>
  </w:style>
  <w:style w:type="character" w:customStyle="1" w:styleId="WW8Num20z6">
    <w:name w:val="WW8Num20z6"/>
    <w:rsid w:val="006A6A2E"/>
  </w:style>
  <w:style w:type="character" w:customStyle="1" w:styleId="WW8Num20z7">
    <w:name w:val="WW8Num20z7"/>
    <w:rsid w:val="006A6A2E"/>
  </w:style>
  <w:style w:type="character" w:customStyle="1" w:styleId="WW8Num20z8">
    <w:name w:val="WW8Num20z8"/>
    <w:rsid w:val="006A6A2E"/>
  </w:style>
  <w:style w:type="character" w:customStyle="1" w:styleId="WW8Num21z0">
    <w:name w:val="WW8Num21z0"/>
    <w:rsid w:val="006A6A2E"/>
    <w:rPr>
      <w:rFonts w:cs="Arial"/>
      <w:color w:val="0070C0"/>
      <w:sz w:val="22"/>
      <w:szCs w:val="22"/>
      <w:shd w:val="clear" w:color="auto" w:fill="00FFFF"/>
    </w:rPr>
  </w:style>
  <w:style w:type="character" w:customStyle="1" w:styleId="WW8Num21z1">
    <w:name w:val="WW8Num21z1"/>
    <w:rsid w:val="006A6A2E"/>
  </w:style>
  <w:style w:type="character" w:customStyle="1" w:styleId="WW8Num21z2">
    <w:name w:val="WW8Num21z2"/>
    <w:rsid w:val="006A6A2E"/>
  </w:style>
  <w:style w:type="character" w:customStyle="1" w:styleId="WW8Num21z3">
    <w:name w:val="WW8Num21z3"/>
    <w:rsid w:val="006A6A2E"/>
  </w:style>
  <w:style w:type="character" w:customStyle="1" w:styleId="WW8Num21z4">
    <w:name w:val="WW8Num21z4"/>
    <w:rsid w:val="006A6A2E"/>
  </w:style>
  <w:style w:type="character" w:customStyle="1" w:styleId="WW8Num21z5">
    <w:name w:val="WW8Num21z5"/>
    <w:rsid w:val="006A6A2E"/>
  </w:style>
  <w:style w:type="character" w:customStyle="1" w:styleId="WW8Num21z6">
    <w:name w:val="WW8Num21z6"/>
    <w:rsid w:val="006A6A2E"/>
  </w:style>
  <w:style w:type="character" w:customStyle="1" w:styleId="WW8Num21z7">
    <w:name w:val="WW8Num21z7"/>
    <w:rsid w:val="006A6A2E"/>
  </w:style>
  <w:style w:type="character" w:customStyle="1" w:styleId="WW8Num21z8">
    <w:name w:val="WW8Num21z8"/>
    <w:rsid w:val="006A6A2E"/>
  </w:style>
  <w:style w:type="character" w:customStyle="1" w:styleId="WW8Num22z0">
    <w:name w:val="WW8Num22z0"/>
    <w:rsid w:val="006A6A2E"/>
    <w:rPr>
      <w:rFonts w:hint="default"/>
      <w:color w:val="auto"/>
    </w:rPr>
  </w:style>
  <w:style w:type="character" w:customStyle="1" w:styleId="WW8Num22z1">
    <w:name w:val="WW8Num22z1"/>
    <w:rsid w:val="006A6A2E"/>
  </w:style>
  <w:style w:type="character" w:customStyle="1" w:styleId="WW8Num22z2">
    <w:name w:val="WW8Num22z2"/>
    <w:rsid w:val="006A6A2E"/>
  </w:style>
  <w:style w:type="character" w:customStyle="1" w:styleId="WW8Num22z3">
    <w:name w:val="WW8Num22z3"/>
    <w:rsid w:val="006A6A2E"/>
  </w:style>
  <w:style w:type="character" w:customStyle="1" w:styleId="WW8Num22z4">
    <w:name w:val="WW8Num22z4"/>
    <w:rsid w:val="006A6A2E"/>
  </w:style>
  <w:style w:type="character" w:customStyle="1" w:styleId="WW8Num22z5">
    <w:name w:val="WW8Num22z5"/>
    <w:rsid w:val="006A6A2E"/>
  </w:style>
  <w:style w:type="character" w:customStyle="1" w:styleId="WW8Num22z6">
    <w:name w:val="WW8Num22z6"/>
    <w:rsid w:val="006A6A2E"/>
  </w:style>
  <w:style w:type="character" w:customStyle="1" w:styleId="WW8Num22z7">
    <w:name w:val="WW8Num22z7"/>
    <w:rsid w:val="006A6A2E"/>
  </w:style>
  <w:style w:type="character" w:customStyle="1" w:styleId="WW8Num22z8">
    <w:name w:val="WW8Num22z8"/>
    <w:rsid w:val="006A6A2E"/>
  </w:style>
  <w:style w:type="character" w:customStyle="1" w:styleId="Domylnaczcionkaakapitu2">
    <w:name w:val="Domyślna czcionka akapitu2"/>
    <w:rsid w:val="006A6A2E"/>
  </w:style>
  <w:style w:type="character" w:customStyle="1" w:styleId="WW8Num2z1">
    <w:name w:val="WW8Num2z1"/>
    <w:rsid w:val="006A6A2E"/>
  </w:style>
  <w:style w:type="character" w:customStyle="1" w:styleId="WW8Num2z2">
    <w:name w:val="WW8Num2z2"/>
    <w:rsid w:val="006A6A2E"/>
  </w:style>
  <w:style w:type="character" w:customStyle="1" w:styleId="WW8Num2z3">
    <w:name w:val="WW8Num2z3"/>
    <w:rsid w:val="006A6A2E"/>
  </w:style>
  <w:style w:type="character" w:customStyle="1" w:styleId="WW8Num2z4">
    <w:name w:val="WW8Num2z4"/>
    <w:rsid w:val="006A6A2E"/>
  </w:style>
  <w:style w:type="character" w:customStyle="1" w:styleId="WW8Num2z5">
    <w:name w:val="WW8Num2z5"/>
    <w:rsid w:val="006A6A2E"/>
  </w:style>
  <w:style w:type="character" w:customStyle="1" w:styleId="WW8Num2z6">
    <w:name w:val="WW8Num2z6"/>
    <w:rsid w:val="006A6A2E"/>
  </w:style>
  <w:style w:type="character" w:customStyle="1" w:styleId="WW8Num2z7">
    <w:name w:val="WW8Num2z7"/>
    <w:rsid w:val="006A6A2E"/>
  </w:style>
  <w:style w:type="character" w:customStyle="1" w:styleId="WW8Num2z8">
    <w:name w:val="WW8Num2z8"/>
    <w:rsid w:val="006A6A2E"/>
  </w:style>
  <w:style w:type="character" w:customStyle="1" w:styleId="WW8Num3z1">
    <w:name w:val="WW8Num3z1"/>
    <w:rsid w:val="006A6A2E"/>
  </w:style>
  <w:style w:type="character" w:customStyle="1" w:styleId="WW8Num3z2">
    <w:name w:val="WW8Num3z2"/>
    <w:rsid w:val="006A6A2E"/>
  </w:style>
  <w:style w:type="character" w:customStyle="1" w:styleId="WW8Num3z3">
    <w:name w:val="WW8Num3z3"/>
    <w:rsid w:val="006A6A2E"/>
  </w:style>
  <w:style w:type="character" w:customStyle="1" w:styleId="WW8Num3z4">
    <w:name w:val="WW8Num3z4"/>
    <w:rsid w:val="006A6A2E"/>
  </w:style>
  <w:style w:type="character" w:customStyle="1" w:styleId="WW8Num3z5">
    <w:name w:val="WW8Num3z5"/>
    <w:rsid w:val="006A6A2E"/>
  </w:style>
  <w:style w:type="character" w:customStyle="1" w:styleId="WW8Num3z6">
    <w:name w:val="WW8Num3z6"/>
    <w:rsid w:val="006A6A2E"/>
  </w:style>
  <w:style w:type="character" w:customStyle="1" w:styleId="WW8Num3z7">
    <w:name w:val="WW8Num3z7"/>
    <w:rsid w:val="006A6A2E"/>
  </w:style>
  <w:style w:type="character" w:customStyle="1" w:styleId="WW8Num3z8">
    <w:name w:val="WW8Num3z8"/>
    <w:rsid w:val="006A6A2E"/>
  </w:style>
  <w:style w:type="character" w:customStyle="1" w:styleId="WW8Num4z1">
    <w:name w:val="WW8Num4z1"/>
    <w:rsid w:val="006A6A2E"/>
  </w:style>
  <w:style w:type="character" w:customStyle="1" w:styleId="WW8Num4z2">
    <w:name w:val="WW8Num4z2"/>
    <w:rsid w:val="006A6A2E"/>
  </w:style>
  <w:style w:type="character" w:customStyle="1" w:styleId="WW8Num4z3">
    <w:name w:val="WW8Num4z3"/>
    <w:rsid w:val="006A6A2E"/>
  </w:style>
  <w:style w:type="character" w:customStyle="1" w:styleId="WW8Num4z4">
    <w:name w:val="WW8Num4z4"/>
    <w:rsid w:val="006A6A2E"/>
  </w:style>
  <w:style w:type="character" w:customStyle="1" w:styleId="WW8Num4z5">
    <w:name w:val="WW8Num4z5"/>
    <w:rsid w:val="006A6A2E"/>
  </w:style>
  <w:style w:type="character" w:customStyle="1" w:styleId="WW8Num4z6">
    <w:name w:val="WW8Num4z6"/>
    <w:rsid w:val="006A6A2E"/>
  </w:style>
  <w:style w:type="character" w:customStyle="1" w:styleId="WW8Num4z7">
    <w:name w:val="WW8Num4z7"/>
    <w:rsid w:val="006A6A2E"/>
  </w:style>
  <w:style w:type="character" w:customStyle="1" w:styleId="WW8Num4z8">
    <w:name w:val="WW8Num4z8"/>
    <w:rsid w:val="006A6A2E"/>
  </w:style>
  <w:style w:type="character" w:customStyle="1" w:styleId="WW8Num5z1">
    <w:name w:val="WW8Num5z1"/>
    <w:rsid w:val="006A6A2E"/>
  </w:style>
  <w:style w:type="character" w:customStyle="1" w:styleId="WW8Num5z2">
    <w:name w:val="WW8Num5z2"/>
    <w:rsid w:val="006A6A2E"/>
  </w:style>
  <w:style w:type="character" w:customStyle="1" w:styleId="WW8Num5z3">
    <w:name w:val="WW8Num5z3"/>
    <w:rsid w:val="006A6A2E"/>
  </w:style>
  <w:style w:type="character" w:customStyle="1" w:styleId="WW8Num5z4">
    <w:name w:val="WW8Num5z4"/>
    <w:rsid w:val="006A6A2E"/>
  </w:style>
  <w:style w:type="character" w:customStyle="1" w:styleId="WW8Num5z5">
    <w:name w:val="WW8Num5z5"/>
    <w:rsid w:val="006A6A2E"/>
  </w:style>
  <w:style w:type="character" w:customStyle="1" w:styleId="WW8Num5z6">
    <w:name w:val="WW8Num5z6"/>
    <w:rsid w:val="006A6A2E"/>
  </w:style>
  <w:style w:type="character" w:customStyle="1" w:styleId="WW8Num5z7">
    <w:name w:val="WW8Num5z7"/>
    <w:rsid w:val="006A6A2E"/>
  </w:style>
  <w:style w:type="character" w:customStyle="1" w:styleId="WW8Num5z8">
    <w:name w:val="WW8Num5z8"/>
    <w:rsid w:val="006A6A2E"/>
  </w:style>
  <w:style w:type="character" w:customStyle="1" w:styleId="WW8Num6z1">
    <w:name w:val="WW8Num6z1"/>
    <w:rsid w:val="006A6A2E"/>
    <w:rPr>
      <w:b/>
      <w:bCs/>
      <w:color w:val="0070C0"/>
      <w:sz w:val="22"/>
      <w:szCs w:val="22"/>
    </w:rPr>
  </w:style>
  <w:style w:type="character" w:customStyle="1" w:styleId="WW8Num6z2">
    <w:name w:val="WW8Num6z2"/>
    <w:rsid w:val="006A6A2E"/>
  </w:style>
  <w:style w:type="character" w:customStyle="1" w:styleId="WW8Num6z3">
    <w:name w:val="WW8Num6z3"/>
    <w:rsid w:val="006A6A2E"/>
  </w:style>
  <w:style w:type="character" w:customStyle="1" w:styleId="WW8Num6z4">
    <w:name w:val="WW8Num6z4"/>
    <w:rsid w:val="006A6A2E"/>
  </w:style>
  <w:style w:type="character" w:customStyle="1" w:styleId="WW8Num6z5">
    <w:name w:val="WW8Num6z5"/>
    <w:rsid w:val="006A6A2E"/>
  </w:style>
  <w:style w:type="character" w:customStyle="1" w:styleId="WW8Num6z6">
    <w:name w:val="WW8Num6z6"/>
    <w:rsid w:val="006A6A2E"/>
  </w:style>
  <w:style w:type="character" w:customStyle="1" w:styleId="WW8Num6z7">
    <w:name w:val="WW8Num6z7"/>
    <w:rsid w:val="006A6A2E"/>
  </w:style>
  <w:style w:type="character" w:customStyle="1" w:styleId="WW8Num6z8">
    <w:name w:val="WW8Num6z8"/>
    <w:rsid w:val="006A6A2E"/>
  </w:style>
  <w:style w:type="character" w:customStyle="1" w:styleId="WW8Num7z1">
    <w:name w:val="WW8Num7z1"/>
    <w:rsid w:val="006A6A2E"/>
  </w:style>
  <w:style w:type="character" w:customStyle="1" w:styleId="WW8Num7z2">
    <w:name w:val="WW8Num7z2"/>
    <w:rsid w:val="006A6A2E"/>
  </w:style>
  <w:style w:type="character" w:customStyle="1" w:styleId="WW8Num7z3">
    <w:name w:val="WW8Num7z3"/>
    <w:rsid w:val="006A6A2E"/>
  </w:style>
  <w:style w:type="character" w:customStyle="1" w:styleId="WW8Num7z4">
    <w:name w:val="WW8Num7z4"/>
    <w:rsid w:val="006A6A2E"/>
  </w:style>
  <w:style w:type="character" w:customStyle="1" w:styleId="WW8Num7z5">
    <w:name w:val="WW8Num7z5"/>
    <w:rsid w:val="006A6A2E"/>
  </w:style>
  <w:style w:type="character" w:customStyle="1" w:styleId="WW8Num7z6">
    <w:name w:val="WW8Num7z6"/>
    <w:rsid w:val="006A6A2E"/>
  </w:style>
  <w:style w:type="character" w:customStyle="1" w:styleId="WW8Num7z7">
    <w:name w:val="WW8Num7z7"/>
    <w:rsid w:val="006A6A2E"/>
  </w:style>
  <w:style w:type="character" w:customStyle="1" w:styleId="WW8Num7z8">
    <w:name w:val="WW8Num7z8"/>
    <w:rsid w:val="006A6A2E"/>
  </w:style>
  <w:style w:type="character" w:customStyle="1" w:styleId="WW8Num8z1">
    <w:name w:val="WW8Num8z1"/>
    <w:rsid w:val="006A6A2E"/>
    <w:rPr>
      <w:b/>
      <w:bCs/>
      <w:color w:val="0070C0"/>
      <w:sz w:val="22"/>
      <w:szCs w:val="22"/>
    </w:rPr>
  </w:style>
  <w:style w:type="character" w:customStyle="1" w:styleId="WW8Num8z2">
    <w:name w:val="WW8Num8z2"/>
    <w:rsid w:val="006A6A2E"/>
  </w:style>
  <w:style w:type="character" w:customStyle="1" w:styleId="WW8Num9z1">
    <w:name w:val="WW8Num9z1"/>
    <w:rsid w:val="006A6A2E"/>
  </w:style>
  <w:style w:type="character" w:customStyle="1" w:styleId="WW8Num9z2">
    <w:name w:val="WW8Num9z2"/>
    <w:rsid w:val="006A6A2E"/>
  </w:style>
  <w:style w:type="character" w:customStyle="1" w:styleId="WW8Num9z3">
    <w:name w:val="WW8Num9z3"/>
    <w:rsid w:val="006A6A2E"/>
  </w:style>
  <w:style w:type="character" w:customStyle="1" w:styleId="WW8Num9z4">
    <w:name w:val="WW8Num9z4"/>
    <w:rsid w:val="006A6A2E"/>
  </w:style>
  <w:style w:type="character" w:customStyle="1" w:styleId="WW8Num9z5">
    <w:name w:val="WW8Num9z5"/>
    <w:rsid w:val="006A6A2E"/>
  </w:style>
  <w:style w:type="character" w:customStyle="1" w:styleId="WW8Num9z6">
    <w:name w:val="WW8Num9z6"/>
    <w:rsid w:val="006A6A2E"/>
  </w:style>
  <w:style w:type="character" w:customStyle="1" w:styleId="WW8Num9z7">
    <w:name w:val="WW8Num9z7"/>
    <w:rsid w:val="006A6A2E"/>
  </w:style>
  <w:style w:type="character" w:customStyle="1" w:styleId="WW8Num9z8">
    <w:name w:val="WW8Num9z8"/>
    <w:rsid w:val="006A6A2E"/>
  </w:style>
  <w:style w:type="character" w:customStyle="1" w:styleId="WW8Num10z1">
    <w:name w:val="WW8Num10z1"/>
    <w:rsid w:val="006A6A2E"/>
  </w:style>
  <w:style w:type="character" w:customStyle="1" w:styleId="WW8Num10z2">
    <w:name w:val="WW8Num10z2"/>
    <w:rsid w:val="006A6A2E"/>
  </w:style>
  <w:style w:type="character" w:customStyle="1" w:styleId="WW8Num10z3">
    <w:name w:val="WW8Num10z3"/>
    <w:rsid w:val="006A6A2E"/>
  </w:style>
  <w:style w:type="character" w:customStyle="1" w:styleId="WW8Num10z4">
    <w:name w:val="WW8Num10z4"/>
    <w:rsid w:val="006A6A2E"/>
  </w:style>
  <w:style w:type="character" w:customStyle="1" w:styleId="WW8Num10z5">
    <w:name w:val="WW8Num10z5"/>
    <w:rsid w:val="006A6A2E"/>
  </w:style>
  <w:style w:type="character" w:customStyle="1" w:styleId="WW8Num10z6">
    <w:name w:val="WW8Num10z6"/>
    <w:rsid w:val="006A6A2E"/>
  </w:style>
  <w:style w:type="character" w:customStyle="1" w:styleId="WW8Num10z7">
    <w:name w:val="WW8Num10z7"/>
    <w:rsid w:val="006A6A2E"/>
  </w:style>
  <w:style w:type="character" w:customStyle="1" w:styleId="WW8Num10z8">
    <w:name w:val="WW8Num10z8"/>
    <w:rsid w:val="006A6A2E"/>
  </w:style>
  <w:style w:type="character" w:customStyle="1" w:styleId="WW8Num11z1">
    <w:name w:val="WW8Num11z1"/>
    <w:rsid w:val="006A6A2E"/>
    <w:rPr>
      <w:rFonts w:ascii="Times New Roman" w:eastAsia="Times New Roman" w:hAnsi="Times New Roman" w:cs="Times New Roman"/>
    </w:rPr>
  </w:style>
  <w:style w:type="character" w:customStyle="1" w:styleId="WW8Num11z2">
    <w:name w:val="WW8Num11z2"/>
    <w:rsid w:val="006A6A2E"/>
  </w:style>
  <w:style w:type="character" w:customStyle="1" w:styleId="WW8Num11z3">
    <w:name w:val="WW8Num11z3"/>
    <w:rsid w:val="006A6A2E"/>
  </w:style>
  <w:style w:type="character" w:customStyle="1" w:styleId="WW8Num11z4">
    <w:name w:val="WW8Num11z4"/>
    <w:rsid w:val="006A6A2E"/>
  </w:style>
  <w:style w:type="character" w:customStyle="1" w:styleId="WW8Num11z5">
    <w:name w:val="WW8Num11z5"/>
    <w:rsid w:val="006A6A2E"/>
  </w:style>
  <w:style w:type="character" w:customStyle="1" w:styleId="WW8Num11z6">
    <w:name w:val="WW8Num11z6"/>
    <w:rsid w:val="006A6A2E"/>
  </w:style>
  <w:style w:type="character" w:customStyle="1" w:styleId="WW8Num11z7">
    <w:name w:val="WW8Num11z7"/>
    <w:rsid w:val="006A6A2E"/>
  </w:style>
  <w:style w:type="character" w:customStyle="1" w:styleId="WW8Num11z8">
    <w:name w:val="WW8Num11z8"/>
    <w:rsid w:val="006A6A2E"/>
  </w:style>
  <w:style w:type="character" w:customStyle="1" w:styleId="WW8Num12z1">
    <w:name w:val="WW8Num12z1"/>
    <w:rsid w:val="006A6A2E"/>
  </w:style>
  <w:style w:type="character" w:customStyle="1" w:styleId="WW8Num12z2">
    <w:name w:val="WW8Num12z2"/>
    <w:rsid w:val="006A6A2E"/>
  </w:style>
  <w:style w:type="character" w:customStyle="1" w:styleId="WW8Num12z3">
    <w:name w:val="WW8Num12z3"/>
    <w:rsid w:val="006A6A2E"/>
  </w:style>
  <w:style w:type="character" w:customStyle="1" w:styleId="WW8Num12z4">
    <w:name w:val="WW8Num12z4"/>
    <w:rsid w:val="006A6A2E"/>
  </w:style>
  <w:style w:type="character" w:customStyle="1" w:styleId="WW8Num12z5">
    <w:name w:val="WW8Num12z5"/>
    <w:rsid w:val="006A6A2E"/>
  </w:style>
  <w:style w:type="character" w:customStyle="1" w:styleId="WW8Num12z6">
    <w:name w:val="WW8Num12z6"/>
    <w:rsid w:val="006A6A2E"/>
  </w:style>
  <w:style w:type="character" w:customStyle="1" w:styleId="WW8Num12z7">
    <w:name w:val="WW8Num12z7"/>
    <w:rsid w:val="006A6A2E"/>
  </w:style>
  <w:style w:type="character" w:customStyle="1" w:styleId="WW8Num12z8">
    <w:name w:val="WW8Num12z8"/>
    <w:rsid w:val="006A6A2E"/>
  </w:style>
  <w:style w:type="character" w:customStyle="1" w:styleId="WW8Num23z0">
    <w:name w:val="WW8Num23z0"/>
    <w:rsid w:val="006A6A2E"/>
    <w:rPr>
      <w:rFonts w:hint="default"/>
      <w:color w:val="FFC000"/>
      <w:sz w:val="22"/>
      <w:szCs w:val="22"/>
      <w:shd w:val="clear" w:color="auto" w:fill="00FFFF"/>
    </w:rPr>
  </w:style>
  <w:style w:type="character" w:customStyle="1" w:styleId="WW8Num23z1">
    <w:name w:val="WW8Num23z1"/>
    <w:rsid w:val="006A6A2E"/>
  </w:style>
  <w:style w:type="character" w:customStyle="1" w:styleId="WW8Num23z2">
    <w:name w:val="WW8Num23z2"/>
    <w:rsid w:val="006A6A2E"/>
  </w:style>
  <w:style w:type="character" w:customStyle="1" w:styleId="WW8Num23z3">
    <w:name w:val="WW8Num23z3"/>
    <w:rsid w:val="006A6A2E"/>
  </w:style>
  <w:style w:type="character" w:customStyle="1" w:styleId="WW8Num23z4">
    <w:name w:val="WW8Num23z4"/>
    <w:rsid w:val="006A6A2E"/>
  </w:style>
  <w:style w:type="character" w:customStyle="1" w:styleId="WW8Num23z5">
    <w:name w:val="WW8Num23z5"/>
    <w:rsid w:val="006A6A2E"/>
  </w:style>
  <w:style w:type="character" w:customStyle="1" w:styleId="WW8Num23z6">
    <w:name w:val="WW8Num23z6"/>
    <w:rsid w:val="006A6A2E"/>
  </w:style>
  <w:style w:type="character" w:customStyle="1" w:styleId="WW8Num23z7">
    <w:name w:val="WW8Num23z7"/>
    <w:rsid w:val="006A6A2E"/>
  </w:style>
  <w:style w:type="character" w:customStyle="1" w:styleId="WW8Num23z8">
    <w:name w:val="WW8Num23z8"/>
    <w:rsid w:val="006A6A2E"/>
  </w:style>
  <w:style w:type="character" w:customStyle="1" w:styleId="WW8Num24z0">
    <w:name w:val="WW8Num24z0"/>
    <w:rsid w:val="006A6A2E"/>
    <w:rPr>
      <w:rFonts w:hint="default"/>
      <w:b/>
      <w:color w:val="0070C0"/>
      <w:sz w:val="22"/>
      <w:szCs w:val="22"/>
    </w:rPr>
  </w:style>
  <w:style w:type="character" w:customStyle="1" w:styleId="WW8Num24z1">
    <w:name w:val="WW8Num24z1"/>
    <w:rsid w:val="006A6A2E"/>
  </w:style>
  <w:style w:type="character" w:customStyle="1" w:styleId="WW8Num24z2">
    <w:name w:val="WW8Num24z2"/>
    <w:rsid w:val="006A6A2E"/>
  </w:style>
  <w:style w:type="character" w:customStyle="1" w:styleId="WW8Num24z3">
    <w:name w:val="WW8Num24z3"/>
    <w:rsid w:val="006A6A2E"/>
  </w:style>
  <w:style w:type="character" w:customStyle="1" w:styleId="WW8Num24z4">
    <w:name w:val="WW8Num24z4"/>
    <w:rsid w:val="006A6A2E"/>
  </w:style>
  <w:style w:type="character" w:customStyle="1" w:styleId="WW8Num24z5">
    <w:name w:val="WW8Num24z5"/>
    <w:rsid w:val="006A6A2E"/>
  </w:style>
  <w:style w:type="character" w:customStyle="1" w:styleId="WW8Num24z6">
    <w:name w:val="WW8Num24z6"/>
    <w:rsid w:val="006A6A2E"/>
  </w:style>
  <w:style w:type="character" w:customStyle="1" w:styleId="WW8Num24z7">
    <w:name w:val="WW8Num24z7"/>
    <w:rsid w:val="006A6A2E"/>
  </w:style>
  <w:style w:type="character" w:customStyle="1" w:styleId="WW8Num24z8">
    <w:name w:val="WW8Num24z8"/>
    <w:rsid w:val="006A6A2E"/>
  </w:style>
  <w:style w:type="character" w:customStyle="1" w:styleId="WW8Num25z0">
    <w:name w:val="WW8Num25z0"/>
    <w:rsid w:val="006A6A2E"/>
    <w:rPr>
      <w:rFonts w:hint="default"/>
      <w:b w:val="0"/>
    </w:rPr>
  </w:style>
  <w:style w:type="character" w:customStyle="1" w:styleId="WW8Num25z1">
    <w:name w:val="WW8Num25z1"/>
    <w:rsid w:val="006A6A2E"/>
  </w:style>
  <w:style w:type="character" w:customStyle="1" w:styleId="WW8Num25z2">
    <w:name w:val="WW8Num25z2"/>
    <w:rsid w:val="006A6A2E"/>
  </w:style>
  <w:style w:type="character" w:customStyle="1" w:styleId="WW8Num25z3">
    <w:name w:val="WW8Num25z3"/>
    <w:rsid w:val="006A6A2E"/>
  </w:style>
  <w:style w:type="character" w:customStyle="1" w:styleId="WW8Num25z4">
    <w:name w:val="WW8Num25z4"/>
    <w:rsid w:val="006A6A2E"/>
  </w:style>
  <w:style w:type="character" w:customStyle="1" w:styleId="WW8Num25z5">
    <w:name w:val="WW8Num25z5"/>
    <w:rsid w:val="006A6A2E"/>
  </w:style>
  <w:style w:type="character" w:customStyle="1" w:styleId="WW8Num25z6">
    <w:name w:val="WW8Num25z6"/>
    <w:rsid w:val="006A6A2E"/>
  </w:style>
  <w:style w:type="character" w:customStyle="1" w:styleId="WW8Num25z7">
    <w:name w:val="WW8Num25z7"/>
    <w:rsid w:val="006A6A2E"/>
  </w:style>
  <w:style w:type="character" w:customStyle="1" w:styleId="WW8Num25z8">
    <w:name w:val="WW8Num25z8"/>
    <w:rsid w:val="006A6A2E"/>
  </w:style>
  <w:style w:type="character" w:customStyle="1" w:styleId="WW8Num26z0">
    <w:name w:val="WW8Num26z0"/>
    <w:rsid w:val="006A6A2E"/>
    <w:rPr>
      <w:color w:val="FFC000"/>
      <w:sz w:val="22"/>
      <w:szCs w:val="22"/>
    </w:rPr>
  </w:style>
  <w:style w:type="character" w:customStyle="1" w:styleId="WW8Num26z1">
    <w:name w:val="WW8Num26z1"/>
    <w:rsid w:val="006A6A2E"/>
  </w:style>
  <w:style w:type="character" w:customStyle="1" w:styleId="WW8Num26z2">
    <w:name w:val="WW8Num26z2"/>
    <w:rsid w:val="006A6A2E"/>
  </w:style>
  <w:style w:type="character" w:customStyle="1" w:styleId="WW8Num26z3">
    <w:name w:val="WW8Num26z3"/>
    <w:rsid w:val="006A6A2E"/>
  </w:style>
  <w:style w:type="character" w:customStyle="1" w:styleId="WW8Num26z4">
    <w:name w:val="WW8Num26z4"/>
    <w:rsid w:val="006A6A2E"/>
  </w:style>
  <w:style w:type="character" w:customStyle="1" w:styleId="WW8Num26z5">
    <w:name w:val="WW8Num26z5"/>
    <w:rsid w:val="006A6A2E"/>
  </w:style>
  <w:style w:type="character" w:customStyle="1" w:styleId="WW8Num26z6">
    <w:name w:val="WW8Num26z6"/>
    <w:rsid w:val="006A6A2E"/>
  </w:style>
  <w:style w:type="character" w:customStyle="1" w:styleId="WW8Num26z7">
    <w:name w:val="WW8Num26z7"/>
    <w:rsid w:val="006A6A2E"/>
  </w:style>
  <w:style w:type="character" w:customStyle="1" w:styleId="WW8Num26z8">
    <w:name w:val="WW8Num26z8"/>
    <w:rsid w:val="006A6A2E"/>
  </w:style>
  <w:style w:type="character" w:customStyle="1" w:styleId="WW8Num27z0">
    <w:name w:val="WW8Num27z0"/>
    <w:rsid w:val="006A6A2E"/>
  </w:style>
  <w:style w:type="character" w:customStyle="1" w:styleId="WW8Num27z1">
    <w:name w:val="WW8Num27z1"/>
    <w:rsid w:val="006A6A2E"/>
  </w:style>
  <w:style w:type="character" w:customStyle="1" w:styleId="WW8Num27z2">
    <w:name w:val="WW8Num27z2"/>
    <w:rsid w:val="006A6A2E"/>
  </w:style>
  <w:style w:type="character" w:customStyle="1" w:styleId="WW8Num27z3">
    <w:name w:val="WW8Num27z3"/>
    <w:rsid w:val="006A6A2E"/>
  </w:style>
  <w:style w:type="character" w:customStyle="1" w:styleId="WW8Num27z4">
    <w:name w:val="WW8Num27z4"/>
    <w:rsid w:val="006A6A2E"/>
  </w:style>
  <w:style w:type="character" w:customStyle="1" w:styleId="WW8Num27z5">
    <w:name w:val="WW8Num27z5"/>
    <w:rsid w:val="006A6A2E"/>
  </w:style>
  <w:style w:type="character" w:customStyle="1" w:styleId="WW8Num27z6">
    <w:name w:val="WW8Num27z6"/>
    <w:rsid w:val="006A6A2E"/>
  </w:style>
  <w:style w:type="character" w:customStyle="1" w:styleId="WW8Num27z7">
    <w:name w:val="WW8Num27z7"/>
    <w:rsid w:val="006A6A2E"/>
  </w:style>
  <w:style w:type="character" w:customStyle="1" w:styleId="WW8Num27z8">
    <w:name w:val="WW8Num27z8"/>
    <w:rsid w:val="006A6A2E"/>
  </w:style>
  <w:style w:type="character" w:customStyle="1" w:styleId="WW8Num28z0">
    <w:name w:val="WW8Num28z0"/>
    <w:rsid w:val="006A6A2E"/>
    <w:rPr>
      <w:rFonts w:ascii="Times New Roman" w:eastAsia="Times New Roman" w:hAnsi="Times New Roman" w:cs="Times New Roman"/>
    </w:rPr>
  </w:style>
  <w:style w:type="character" w:customStyle="1" w:styleId="WW8Num28z1">
    <w:name w:val="WW8Num28z1"/>
    <w:rsid w:val="006A6A2E"/>
  </w:style>
  <w:style w:type="character" w:customStyle="1" w:styleId="WW8Num28z2">
    <w:name w:val="WW8Num28z2"/>
    <w:rsid w:val="006A6A2E"/>
  </w:style>
  <w:style w:type="character" w:customStyle="1" w:styleId="WW8Num28z3">
    <w:name w:val="WW8Num28z3"/>
    <w:rsid w:val="006A6A2E"/>
  </w:style>
  <w:style w:type="character" w:customStyle="1" w:styleId="WW8Num28z4">
    <w:name w:val="WW8Num28z4"/>
    <w:rsid w:val="006A6A2E"/>
  </w:style>
  <w:style w:type="character" w:customStyle="1" w:styleId="WW8Num28z5">
    <w:name w:val="WW8Num28z5"/>
    <w:rsid w:val="006A6A2E"/>
  </w:style>
  <w:style w:type="character" w:customStyle="1" w:styleId="WW8Num28z6">
    <w:name w:val="WW8Num28z6"/>
    <w:rsid w:val="006A6A2E"/>
  </w:style>
  <w:style w:type="character" w:customStyle="1" w:styleId="WW8Num28z7">
    <w:name w:val="WW8Num28z7"/>
    <w:rsid w:val="006A6A2E"/>
  </w:style>
  <w:style w:type="character" w:customStyle="1" w:styleId="WW8Num28z8">
    <w:name w:val="WW8Num28z8"/>
    <w:rsid w:val="006A6A2E"/>
  </w:style>
  <w:style w:type="character" w:customStyle="1" w:styleId="WW8Num29z0">
    <w:name w:val="WW8Num29z0"/>
    <w:rsid w:val="006A6A2E"/>
    <w:rPr>
      <w:sz w:val="22"/>
      <w:szCs w:val="22"/>
    </w:rPr>
  </w:style>
  <w:style w:type="character" w:customStyle="1" w:styleId="WW8Num29z1">
    <w:name w:val="WW8Num29z1"/>
    <w:rsid w:val="006A6A2E"/>
  </w:style>
  <w:style w:type="character" w:customStyle="1" w:styleId="WW8Num29z2">
    <w:name w:val="WW8Num29z2"/>
    <w:rsid w:val="006A6A2E"/>
  </w:style>
  <w:style w:type="character" w:customStyle="1" w:styleId="WW8Num29z3">
    <w:name w:val="WW8Num29z3"/>
    <w:rsid w:val="006A6A2E"/>
  </w:style>
  <w:style w:type="character" w:customStyle="1" w:styleId="WW8Num29z4">
    <w:name w:val="WW8Num29z4"/>
    <w:rsid w:val="006A6A2E"/>
  </w:style>
  <w:style w:type="character" w:customStyle="1" w:styleId="WW8Num29z5">
    <w:name w:val="WW8Num29z5"/>
    <w:rsid w:val="006A6A2E"/>
  </w:style>
  <w:style w:type="character" w:customStyle="1" w:styleId="WW8Num29z6">
    <w:name w:val="WW8Num29z6"/>
    <w:rsid w:val="006A6A2E"/>
  </w:style>
  <w:style w:type="character" w:customStyle="1" w:styleId="WW8Num29z7">
    <w:name w:val="WW8Num29z7"/>
    <w:rsid w:val="006A6A2E"/>
  </w:style>
  <w:style w:type="character" w:customStyle="1" w:styleId="WW8Num29z8">
    <w:name w:val="WW8Num29z8"/>
    <w:rsid w:val="006A6A2E"/>
  </w:style>
  <w:style w:type="character" w:customStyle="1" w:styleId="WW8Num30z0">
    <w:name w:val="WW8Num30z0"/>
    <w:rsid w:val="006A6A2E"/>
  </w:style>
  <w:style w:type="character" w:customStyle="1" w:styleId="WW8Num30z1">
    <w:name w:val="WW8Num30z1"/>
    <w:rsid w:val="006A6A2E"/>
  </w:style>
  <w:style w:type="character" w:customStyle="1" w:styleId="WW8Num30z2">
    <w:name w:val="WW8Num30z2"/>
    <w:rsid w:val="006A6A2E"/>
  </w:style>
  <w:style w:type="character" w:customStyle="1" w:styleId="WW8Num30z3">
    <w:name w:val="WW8Num30z3"/>
    <w:rsid w:val="006A6A2E"/>
  </w:style>
  <w:style w:type="character" w:customStyle="1" w:styleId="WW8Num30z4">
    <w:name w:val="WW8Num30z4"/>
    <w:rsid w:val="006A6A2E"/>
  </w:style>
  <w:style w:type="character" w:customStyle="1" w:styleId="WW8Num30z5">
    <w:name w:val="WW8Num30z5"/>
    <w:rsid w:val="006A6A2E"/>
  </w:style>
  <w:style w:type="character" w:customStyle="1" w:styleId="WW8Num30z6">
    <w:name w:val="WW8Num30z6"/>
    <w:rsid w:val="006A6A2E"/>
  </w:style>
  <w:style w:type="character" w:customStyle="1" w:styleId="WW8Num30z7">
    <w:name w:val="WW8Num30z7"/>
    <w:rsid w:val="006A6A2E"/>
  </w:style>
  <w:style w:type="character" w:customStyle="1" w:styleId="WW8Num30z8">
    <w:name w:val="WW8Num30z8"/>
    <w:rsid w:val="006A6A2E"/>
  </w:style>
  <w:style w:type="character" w:customStyle="1" w:styleId="WW8Num31z0">
    <w:name w:val="WW8Num31z0"/>
    <w:rsid w:val="006A6A2E"/>
    <w:rPr>
      <w:sz w:val="22"/>
      <w:szCs w:val="22"/>
    </w:rPr>
  </w:style>
  <w:style w:type="character" w:customStyle="1" w:styleId="WW8Num31z1">
    <w:name w:val="WW8Num31z1"/>
    <w:rsid w:val="006A6A2E"/>
  </w:style>
  <w:style w:type="character" w:customStyle="1" w:styleId="WW8Num31z2">
    <w:name w:val="WW8Num31z2"/>
    <w:rsid w:val="006A6A2E"/>
  </w:style>
  <w:style w:type="character" w:customStyle="1" w:styleId="WW8Num31z3">
    <w:name w:val="WW8Num31z3"/>
    <w:rsid w:val="006A6A2E"/>
  </w:style>
  <w:style w:type="character" w:customStyle="1" w:styleId="WW8Num31z4">
    <w:name w:val="WW8Num31z4"/>
    <w:rsid w:val="006A6A2E"/>
  </w:style>
  <w:style w:type="character" w:customStyle="1" w:styleId="WW8Num31z5">
    <w:name w:val="WW8Num31z5"/>
    <w:rsid w:val="006A6A2E"/>
  </w:style>
  <w:style w:type="character" w:customStyle="1" w:styleId="WW8Num31z6">
    <w:name w:val="WW8Num31z6"/>
    <w:rsid w:val="006A6A2E"/>
  </w:style>
  <w:style w:type="character" w:customStyle="1" w:styleId="WW8Num31z7">
    <w:name w:val="WW8Num31z7"/>
    <w:rsid w:val="006A6A2E"/>
  </w:style>
  <w:style w:type="character" w:customStyle="1" w:styleId="WW8Num31z8">
    <w:name w:val="WW8Num31z8"/>
    <w:rsid w:val="006A6A2E"/>
  </w:style>
  <w:style w:type="character" w:customStyle="1" w:styleId="WW8Num32z0">
    <w:name w:val="WW8Num32z0"/>
    <w:rsid w:val="006A6A2E"/>
    <w:rPr>
      <w:rFonts w:hint="default"/>
      <w:b/>
    </w:rPr>
  </w:style>
  <w:style w:type="character" w:customStyle="1" w:styleId="WW8Num32z1">
    <w:name w:val="WW8Num32z1"/>
    <w:rsid w:val="006A6A2E"/>
  </w:style>
  <w:style w:type="character" w:customStyle="1" w:styleId="WW8Num32z2">
    <w:name w:val="WW8Num32z2"/>
    <w:rsid w:val="006A6A2E"/>
  </w:style>
  <w:style w:type="character" w:customStyle="1" w:styleId="WW8Num32z3">
    <w:name w:val="WW8Num32z3"/>
    <w:rsid w:val="006A6A2E"/>
  </w:style>
  <w:style w:type="character" w:customStyle="1" w:styleId="WW8Num32z4">
    <w:name w:val="WW8Num32z4"/>
    <w:rsid w:val="006A6A2E"/>
  </w:style>
  <w:style w:type="character" w:customStyle="1" w:styleId="WW8Num32z5">
    <w:name w:val="WW8Num32z5"/>
    <w:rsid w:val="006A6A2E"/>
  </w:style>
  <w:style w:type="character" w:customStyle="1" w:styleId="WW8Num32z6">
    <w:name w:val="WW8Num32z6"/>
    <w:rsid w:val="006A6A2E"/>
  </w:style>
  <w:style w:type="character" w:customStyle="1" w:styleId="WW8Num32z7">
    <w:name w:val="WW8Num32z7"/>
    <w:rsid w:val="006A6A2E"/>
  </w:style>
  <w:style w:type="character" w:customStyle="1" w:styleId="WW8Num32z8">
    <w:name w:val="WW8Num32z8"/>
    <w:rsid w:val="006A6A2E"/>
  </w:style>
  <w:style w:type="character" w:customStyle="1" w:styleId="WW8Num33z0">
    <w:name w:val="WW8Num33z0"/>
    <w:rsid w:val="006A6A2E"/>
    <w:rPr>
      <w:rFonts w:hint="default"/>
    </w:rPr>
  </w:style>
  <w:style w:type="character" w:customStyle="1" w:styleId="WW8Num33z1">
    <w:name w:val="WW8Num33z1"/>
    <w:rsid w:val="006A6A2E"/>
  </w:style>
  <w:style w:type="character" w:customStyle="1" w:styleId="WW8Num33z2">
    <w:name w:val="WW8Num33z2"/>
    <w:rsid w:val="006A6A2E"/>
  </w:style>
  <w:style w:type="character" w:customStyle="1" w:styleId="WW8Num33z3">
    <w:name w:val="WW8Num33z3"/>
    <w:rsid w:val="006A6A2E"/>
  </w:style>
  <w:style w:type="character" w:customStyle="1" w:styleId="WW8Num33z4">
    <w:name w:val="WW8Num33z4"/>
    <w:rsid w:val="006A6A2E"/>
  </w:style>
  <w:style w:type="character" w:customStyle="1" w:styleId="WW8Num33z5">
    <w:name w:val="WW8Num33z5"/>
    <w:rsid w:val="006A6A2E"/>
  </w:style>
  <w:style w:type="character" w:customStyle="1" w:styleId="WW8Num33z6">
    <w:name w:val="WW8Num33z6"/>
    <w:rsid w:val="006A6A2E"/>
  </w:style>
  <w:style w:type="character" w:customStyle="1" w:styleId="WW8Num33z7">
    <w:name w:val="WW8Num33z7"/>
    <w:rsid w:val="006A6A2E"/>
  </w:style>
  <w:style w:type="character" w:customStyle="1" w:styleId="WW8Num33z8">
    <w:name w:val="WW8Num33z8"/>
    <w:rsid w:val="006A6A2E"/>
  </w:style>
  <w:style w:type="character" w:customStyle="1" w:styleId="Domylnaczcionkaakapitu1">
    <w:name w:val="Domyślna czcionka akapitu1"/>
    <w:rsid w:val="006A6A2E"/>
  </w:style>
  <w:style w:type="character" w:customStyle="1" w:styleId="Odwoaniedokomentarza1">
    <w:name w:val="Odwołanie do komentarza1"/>
    <w:rsid w:val="006A6A2E"/>
    <w:rPr>
      <w:sz w:val="16"/>
      <w:szCs w:val="16"/>
    </w:rPr>
  </w:style>
  <w:style w:type="character" w:customStyle="1" w:styleId="FootnoteCharacters">
    <w:name w:val="Footnote Characters"/>
    <w:rsid w:val="006A6A2E"/>
    <w:rPr>
      <w:vertAlign w:val="superscript"/>
    </w:rPr>
  </w:style>
  <w:style w:type="character" w:styleId="Numerstrony">
    <w:name w:val="page number"/>
    <w:basedOn w:val="Domylnaczcionkaakapitu1"/>
    <w:rsid w:val="006A6A2E"/>
  </w:style>
  <w:style w:type="character" w:styleId="Pogrubienie">
    <w:name w:val="Strong"/>
    <w:qFormat/>
    <w:rsid w:val="006A6A2E"/>
    <w:rPr>
      <w:b/>
      <w:bCs/>
    </w:rPr>
  </w:style>
  <w:style w:type="character" w:customStyle="1" w:styleId="Tekstpodstawowy3Znak">
    <w:name w:val="Tekst podstawowy 3 Znak"/>
    <w:rsid w:val="006A6A2E"/>
    <w:rPr>
      <w:rFonts w:ascii="Bookman Old Style" w:hAnsi="Bookman Old Style" w:cs="Bookman Old Style"/>
      <w:sz w:val="24"/>
      <w:lang w:val="pl-PL" w:eastAsia="ar-SA" w:bidi="ar-SA"/>
    </w:rPr>
  </w:style>
  <w:style w:type="character" w:customStyle="1" w:styleId="ZnakZnak1">
    <w:name w:val="Znak Znak1"/>
    <w:rsid w:val="006A6A2E"/>
    <w:rPr>
      <w:rFonts w:ascii="Bookman Old Style" w:hAnsi="Bookman Old Style" w:cs="Bookman Old Style"/>
      <w:sz w:val="24"/>
    </w:rPr>
  </w:style>
  <w:style w:type="character" w:customStyle="1" w:styleId="TekstkomentarzaZnak">
    <w:name w:val="Tekst komentarza Znak"/>
    <w:rsid w:val="006A6A2E"/>
    <w:rPr>
      <w:lang w:val="pl-PL" w:eastAsia="ar-SA" w:bidi="ar-SA"/>
    </w:rPr>
  </w:style>
  <w:style w:type="character" w:customStyle="1" w:styleId="NagwekZnak">
    <w:name w:val="Nagłówek Znak"/>
    <w:basedOn w:val="Domylnaczcionkaakapitu1"/>
    <w:rsid w:val="006A6A2E"/>
  </w:style>
  <w:style w:type="character" w:customStyle="1" w:styleId="Tekstpodstawowy2Znak">
    <w:name w:val="Tekst podstawowy 2 Znak"/>
    <w:rsid w:val="006A6A2E"/>
    <w:rPr>
      <w:sz w:val="24"/>
    </w:rPr>
  </w:style>
  <w:style w:type="character" w:customStyle="1" w:styleId="Odwoaniedokomentarza2">
    <w:name w:val="Odwołanie do komentarza2"/>
    <w:rsid w:val="006A6A2E"/>
    <w:rPr>
      <w:sz w:val="16"/>
      <w:szCs w:val="16"/>
    </w:rPr>
  </w:style>
  <w:style w:type="character" w:customStyle="1" w:styleId="TekstkomentarzaZnak1">
    <w:name w:val="Tekst komentarza Znak1"/>
    <w:rsid w:val="006A6A2E"/>
  </w:style>
  <w:style w:type="character" w:customStyle="1" w:styleId="TematkomentarzaZnak">
    <w:name w:val="Temat komentarza Znak"/>
    <w:rsid w:val="006A6A2E"/>
    <w:rPr>
      <w:b/>
      <w:bCs/>
      <w:lang w:val="pl-PL" w:eastAsia="ar-SA" w:bidi="ar-SA"/>
    </w:rPr>
  </w:style>
  <w:style w:type="character" w:customStyle="1" w:styleId="Tekstpodstawowy2Znak1">
    <w:name w:val="Tekst podstawowy 2 Znak1"/>
    <w:rsid w:val="006A6A2E"/>
  </w:style>
  <w:style w:type="character" w:customStyle="1" w:styleId="TekstkomentarzaZnak2">
    <w:name w:val="Tekst komentarza Znak2"/>
    <w:rsid w:val="006A6A2E"/>
  </w:style>
  <w:style w:type="paragraph" w:customStyle="1" w:styleId="Heading">
    <w:name w:val="Heading"/>
    <w:basedOn w:val="Normalny"/>
    <w:next w:val="Tekstpodstawowy"/>
    <w:rsid w:val="006A6A2E"/>
    <w:pPr>
      <w:keepNext/>
      <w:spacing w:before="240" w:after="120"/>
    </w:pPr>
    <w:rPr>
      <w:rFonts w:ascii="Arial" w:eastAsia="Microsoft YaHei" w:hAnsi="Arial" w:cs="Mangal"/>
      <w:sz w:val="28"/>
      <w:szCs w:val="28"/>
    </w:rPr>
  </w:style>
  <w:style w:type="paragraph" w:styleId="Tekstpodstawowy">
    <w:name w:val="Body Text"/>
    <w:basedOn w:val="Normalny"/>
    <w:rsid w:val="006A6A2E"/>
    <w:rPr>
      <w:b/>
    </w:rPr>
  </w:style>
  <w:style w:type="paragraph" w:styleId="Lista">
    <w:name w:val="List"/>
    <w:basedOn w:val="Tekstpodstawowy"/>
    <w:rsid w:val="006A6A2E"/>
    <w:rPr>
      <w:rFonts w:cs="Mangal"/>
    </w:rPr>
  </w:style>
  <w:style w:type="paragraph" w:customStyle="1" w:styleId="Legenda1">
    <w:name w:val="Legenda1"/>
    <w:basedOn w:val="Normalny"/>
    <w:rsid w:val="006A6A2E"/>
    <w:pPr>
      <w:suppressLineNumbers/>
      <w:spacing w:before="120" w:after="120"/>
    </w:pPr>
    <w:rPr>
      <w:rFonts w:cs="Mangal"/>
      <w:i/>
      <w:iCs/>
    </w:rPr>
  </w:style>
  <w:style w:type="paragraph" w:customStyle="1" w:styleId="Index">
    <w:name w:val="Index"/>
    <w:basedOn w:val="Normalny"/>
    <w:rsid w:val="006A6A2E"/>
    <w:pPr>
      <w:suppressLineNumbers/>
    </w:pPr>
    <w:rPr>
      <w:rFonts w:cs="Mangal"/>
    </w:rPr>
  </w:style>
  <w:style w:type="paragraph" w:styleId="Tekstpodstawowywcity">
    <w:name w:val="Body Text Indent"/>
    <w:basedOn w:val="Normalny"/>
    <w:rsid w:val="006A6A2E"/>
    <w:pPr>
      <w:spacing w:line="360" w:lineRule="auto"/>
      <w:ind w:firstLine="705"/>
    </w:pPr>
  </w:style>
  <w:style w:type="paragraph" w:customStyle="1" w:styleId="Tekstpodstawowy21">
    <w:name w:val="Tekst podstawowy 21"/>
    <w:basedOn w:val="Normalny"/>
    <w:rsid w:val="006A6A2E"/>
    <w:pPr>
      <w:spacing w:line="360" w:lineRule="auto"/>
      <w:jc w:val="both"/>
    </w:pPr>
  </w:style>
  <w:style w:type="paragraph" w:customStyle="1" w:styleId="Tekstpodstawowy31">
    <w:name w:val="Tekst podstawowy 31"/>
    <w:basedOn w:val="Normalny"/>
    <w:rsid w:val="006A6A2E"/>
    <w:pPr>
      <w:spacing w:line="360" w:lineRule="auto"/>
    </w:pPr>
    <w:rPr>
      <w:rFonts w:ascii="Bookman Old Style" w:hAnsi="Bookman Old Style" w:cs="Bookman Old Style"/>
    </w:rPr>
  </w:style>
  <w:style w:type="paragraph" w:customStyle="1" w:styleId="Tekstpodstawowywcity31">
    <w:name w:val="Tekst podstawowy wcięty 31"/>
    <w:basedOn w:val="Normalny"/>
    <w:rsid w:val="006A6A2E"/>
    <w:pPr>
      <w:ind w:left="426" w:hanging="426"/>
      <w:jc w:val="both"/>
    </w:pPr>
  </w:style>
  <w:style w:type="paragraph" w:customStyle="1" w:styleId="Tekstkomentarza1">
    <w:name w:val="Tekst komentarza1"/>
    <w:basedOn w:val="Normalny"/>
    <w:rsid w:val="006A6A2E"/>
  </w:style>
  <w:style w:type="paragraph" w:styleId="Tekstprzypisudolnego">
    <w:name w:val="footnote text"/>
    <w:basedOn w:val="Normalny"/>
    <w:rsid w:val="006A6A2E"/>
  </w:style>
  <w:style w:type="paragraph" w:styleId="Tekstdymka">
    <w:name w:val="Balloon Text"/>
    <w:basedOn w:val="Normalny"/>
    <w:rsid w:val="006A6A2E"/>
    <w:rPr>
      <w:rFonts w:ascii="Tahoma" w:hAnsi="Tahoma" w:cs="Tahoma"/>
      <w:sz w:val="16"/>
      <w:szCs w:val="16"/>
    </w:rPr>
  </w:style>
  <w:style w:type="paragraph" w:styleId="Stopka">
    <w:name w:val="footer"/>
    <w:basedOn w:val="Normalny"/>
    <w:link w:val="StopkaZnak"/>
    <w:uiPriority w:val="99"/>
    <w:rsid w:val="006A6A2E"/>
    <w:pPr>
      <w:tabs>
        <w:tab w:val="center" w:pos="4536"/>
        <w:tab w:val="right" w:pos="9072"/>
      </w:tabs>
    </w:pPr>
  </w:style>
  <w:style w:type="paragraph" w:styleId="Nagwek">
    <w:name w:val="header"/>
    <w:basedOn w:val="Normalny"/>
    <w:rsid w:val="006A6A2E"/>
    <w:pPr>
      <w:tabs>
        <w:tab w:val="center" w:pos="4536"/>
        <w:tab w:val="right" w:pos="9072"/>
      </w:tabs>
    </w:pPr>
  </w:style>
  <w:style w:type="paragraph" w:customStyle="1" w:styleId="Framecontents">
    <w:name w:val="Frame contents"/>
    <w:basedOn w:val="Tekstpodstawowy"/>
    <w:rsid w:val="006A6A2E"/>
  </w:style>
  <w:style w:type="paragraph" w:customStyle="1" w:styleId="Tekstkomentarza2">
    <w:name w:val="Tekst komentarza2"/>
    <w:basedOn w:val="Normalny"/>
    <w:rsid w:val="006A6A2E"/>
    <w:pPr>
      <w:suppressAutoHyphens w:val="0"/>
    </w:pPr>
  </w:style>
  <w:style w:type="paragraph" w:styleId="Tematkomentarza">
    <w:name w:val="annotation subject"/>
    <w:basedOn w:val="Tekstkomentarza2"/>
    <w:next w:val="Tekstkomentarza2"/>
    <w:rsid w:val="006A6A2E"/>
    <w:pPr>
      <w:suppressAutoHyphens/>
    </w:pPr>
    <w:rPr>
      <w:b/>
      <w:bCs/>
    </w:rPr>
  </w:style>
  <w:style w:type="paragraph" w:customStyle="1" w:styleId="Tekstpodstawowy22">
    <w:name w:val="Tekst podstawowy 22"/>
    <w:basedOn w:val="Normalny"/>
    <w:rsid w:val="006A6A2E"/>
    <w:pPr>
      <w:spacing w:after="120" w:line="480" w:lineRule="auto"/>
    </w:pPr>
  </w:style>
  <w:style w:type="character" w:customStyle="1" w:styleId="Domylnaczcionkaakapitu3">
    <w:name w:val="Domyślna czcionka akapitu3"/>
    <w:rsid w:val="00B32459"/>
  </w:style>
  <w:style w:type="character" w:customStyle="1" w:styleId="ZnakZnak10">
    <w:name w:val="Znak Znak1"/>
    <w:rsid w:val="00B32459"/>
    <w:rPr>
      <w:rFonts w:ascii="Bookman Old Style" w:hAnsi="Bookman Old Style" w:cs="Bookman Old Style"/>
      <w:sz w:val="24"/>
    </w:rPr>
  </w:style>
  <w:style w:type="character" w:customStyle="1" w:styleId="Odwoaniedokomentarza3">
    <w:name w:val="Odwołanie do komentarza3"/>
    <w:rsid w:val="00B32459"/>
    <w:rPr>
      <w:sz w:val="16"/>
      <w:szCs w:val="16"/>
    </w:rPr>
  </w:style>
  <w:style w:type="paragraph" w:customStyle="1" w:styleId="Legenda10">
    <w:name w:val="Legenda1"/>
    <w:basedOn w:val="Normalny"/>
    <w:rsid w:val="00B32459"/>
    <w:pPr>
      <w:suppressLineNumbers/>
      <w:spacing w:before="120" w:after="120"/>
    </w:pPr>
    <w:rPr>
      <w:rFonts w:cs="Mangal"/>
      <w:i/>
      <w:iCs/>
    </w:rPr>
  </w:style>
  <w:style w:type="paragraph" w:customStyle="1" w:styleId="Tekstkomentarza3">
    <w:name w:val="Tekst komentarza3"/>
    <w:basedOn w:val="Normalny"/>
    <w:rsid w:val="00B32459"/>
  </w:style>
  <w:style w:type="character" w:styleId="Odwoaniedokomentarza">
    <w:name w:val="annotation reference"/>
    <w:uiPriority w:val="99"/>
    <w:semiHidden/>
    <w:unhideWhenUsed/>
    <w:rsid w:val="00B32459"/>
    <w:rPr>
      <w:sz w:val="16"/>
      <w:szCs w:val="16"/>
    </w:rPr>
  </w:style>
  <w:style w:type="paragraph" w:styleId="Tekstkomentarza">
    <w:name w:val="annotation text"/>
    <w:basedOn w:val="Normalny"/>
    <w:link w:val="TekstkomentarzaZnak3"/>
    <w:uiPriority w:val="99"/>
    <w:unhideWhenUsed/>
    <w:rsid w:val="00B32459"/>
  </w:style>
  <w:style w:type="character" w:customStyle="1" w:styleId="TekstkomentarzaZnak3">
    <w:name w:val="Tekst komentarza Znak3"/>
    <w:basedOn w:val="Domylnaczcionkaakapitu"/>
    <w:link w:val="Tekstkomentarza"/>
    <w:uiPriority w:val="99"/>
    <w:rsid w:val="00B32459"/>
    <w:rPr>
      <w:lang w:eastAsia="ar-SA"/>
    </w:rPr>
  </w:style>
  <w:style w:type="paragraph" w:styleId="Poprawka">
    <w:name w:val="Revision"/>
    <w:hidden/>
    <w:uiPriority w:val="99"/>
    <w:semiHidden/>
    <w:rsid w:val="00B32459"/>
    <w:rPr>
      <w:lang w:eastAsia="ar-SA"/>
    </w:rPr>
  </w:style>
  <w:style w:type="paragraph" w:styleId="Akapitzlist">
    <w:name w:val="List Paragraph"/>
    <w:basedOn w:val="Normalny"/>
    <w:link w:val="AkapitzlistZnak"/>
    <w:uiPriority w:val="34"/>
    <w:qFormat/>
    <w:rsid w:val="00B32459"/>
    <w:pPr>
      <w:suppressAutoHyphens w:val="0"/>
      <w:spacing w:after="23" w:line="250" w:lineRule="auto"/>
      <w:ind w:left="720" w:right="2" w:hanging="10"/>
      <w:contextualSpacing/>
      <w:jc w:val="both"/>
    </w:pPr>
    <w:rPr>
      <w:rFonts w:ascii="Arial" w:eastAsia="Arial" w:hAnsi="Arial" w:cs="Arial"/>
      <w:color w:val="000000"/>
      <w:sz w:val="22"/>
      <w:szCs w:val="22"/>
    </w:rPr>
  </w:style>
  <w:style w:type="paragraph" w:customStyle="1" w:styleId="Nagwekumowy">
    <w:name w:val="Nagłówek umowy"/>
    <w:next w:val="Normalny"/>
    <w:link w:val="NagwekumowyZnak"/>
    <w:qFormat/>
    <w:rsid w:val="0060242E"/>
    <w:pPr>
      <w:spacing w:after="360"/>
      <w:jc w:val="center"/>
    </w:pPr>
    <w:rPr>
      <w:b/>
      <w:lang w:eastAsia="ar-SA"/>
    </w:rPr>
  </w:style>
  <w:style w:type="paragraph" w:customStyle="1" w:styleId="zwykytekst">
    <w:name w:val="zwykły tekst"/>
    <w:basedOn w:val="Normalny"/>
    <w:qFormat/>
    <w:rsid w:val="00A5656B"/>
    <w:pPr>
      <w:spacing w:after="240" w:line="360" w:lineRule="auto"/>
      <w:jc w:val="both"/>
    </w:pPr>
    <w:rPr>
      <w:sz w:val="22"/>
    </w:rPr>
  </w:style>
  <w:style w:type="character" w:customStyle="1" w:styleId="NagwekumowyZnak">
    <w:name w:val="Nagłówek umowy Znak"/>
    <w:basedOn w:val="Domylnaczcionkaakapitu"/>
    <w:link w:val="Nagwekumowy"/>
    <w:rsid w:val="0060242E"/>
    <w:rPr>
      <w:b/>
      <w:sz w:val="24"/>
      <w:lang w:eastAsia="ar-SA"/>
    </w:rPr>
  </w:style>
  <w:style w:type="paragraph" w:customStyle="1" w:styleId="zwykytekstkursywa">
    <w:name w:val="zwykły tekst kursywa"/>
    <w:basedOn w:val="Normalny"/>
    <w:link w:val="zwykytekstkursywaZnak"/>
    <w:qFormat/>
    <w:rsid w:val="00AE3A41"/>
    <w:pPr>
      <w:spacing w:after="240" w:line="360" w:lineRule="auto"/>
      <w:jc w:val="both"/>
    </w:pPr>
    <w:rPr>
      <w:i/>
      <w:sz w:val="22"/>
    </w:rPr>
  </w:style>
  <w:style w:type="numbering" w:customStyle="1" w:styleId="Ustp">
    <w:name w:val="Ustęp"/>
    <w:basedOn w:val="Bezlisty"/>
    <w:uiPriority w:val="99"/>
    <w:rsid w:val="004C6851"/>
    <w:pPr>
      <w:numPr>
        <w:numId w:val="2"/>
      </w:numPr>
    </w:pPr>
  </w:style>
  <w:style w:type="character" w:customStyle="1" w:styleId="zwykytekstkursywaZnak">
    <w:name w:val="zwykły tekst kursywa Znak"/>
    <w:basedOn w:val="Domylnaczcionkaakapitu"/>
    <w:link w:val="zwykytekstkursywa"/>
    <w:rsid w:val="00AE3A41"/>
    <w:rPr>
      <w:i/>
      <w:sz w:val="22"/>
      <w:lang w:eastAsia="ar-SA"/>
    </w:rPr>
  </w:style>
  <w:style w:type="paragraph" w:customStyle="1" w:styleId="Ustpumowy">
    <w:name w:val="Ustęp umowy"/>
    <w:basedOn w:val="Akapitzlist"/>
    <w:link w:val="UstpumowyZnak"/>
    <w:qFormat/>
    <w:rsid w:val="009566C6"/>
    <w:pPr>
      <w:numPr>
        <w:numId w:val="6"/>
      </w:numPr>
      <w:spacing w:after="0" w:line="360" w:lineRule="auto"/>
      <w:ind w:right="0"/>
    </w:pPr>
    <w:rPr>
      <w:rFonts w:ascii="Times New Roman" w:hAnsi="Times New Roman" w:cs="Times New Roman"/>
    </w:rPr>
  </w:style>
  <w:style w:type="paragraph" w:customStyle="1" w:styleId="punktpoustpie">
    <w:name w:val="punkt po ustępie"/>
    <w:basedOn w:val="Ustpumowy"/>
    <w:link w:val="punktpoustpieZnak"/>
    <w:qFormat/>
    <w:rsid w:val="004C6851"/>
    <w:pPr>
      <w:numPr>
        <w:ilvl w:val="1"/>
      </w:numPr>
    </w:pPr>
  </w:style>
  <w:style w:type="character" w:customStyle="1" w:styleId="AkapitzlistZnak">
    <w:name w:val="Akapit z listą Znak"/>
    <w:basedOn w:val="Domylnaczcionkaakapitu"/>
    <w:link w:val="Akapitzlist"/>
    <w:uiPriority w:val="34"/>
    <w:rsid w:val="004C6851"/>
    <w:rPr>
      <w:rFonts w:ascii="Arial" w:eastAsia="Arial" w:hAnsi="Arial" w:cs="Arial"/>
      <w:color w:val="000000"/>
      <w:sz w:val="22"/>
      <w:szCs w:val="22"/>
    </w:rPr>
  </w:style>
  <w:style w:type="character" w:customStyle="1" w:styleId="UstpumowyZnak">
    <w:name w:val="Ustęp umowy Znak"/>
    <w:basedOn w:val="AkapitzlistZnak"/>
    <w:link w:val="Ustpumowy"/>
    <w:rsid w:val="009566C6"/>
    <w:rPr>
      <w:rFonts w:ascii="Times New Roman" w:eastAsia="Arial" w:hAnsi="Times New Roman" w:cs="Times New Roman"/>
      <w:color w:val="000000"/>
      <w:sz w:val="22"/>
      <w:szCs w:val="22"/>
    </w:rPr>
  </w:style>
  <w:style w:type="character" w:customStyle="1" w:styleId="punktpoustpieZnak">
    <w:name w:val="punkt po ustępie Znak"/>
    <w:basedOn w:val="UstpumowyZnak"/>
    <w:link w:val="punktpoustpie"/>
    <w:rsid w:val="004C6851"/>
    <w:rPr>
      <w:rFonts w:ascii="Times New Roman" w:eastAsia="Arial" w:hAnsi="Times New Roman" w:cs="Times New Roman"/>
      <w:color w:val="000000"/>
      <w:sz w:val="22"/>
      <w:szCs w:val="22"/>
    </w:rPr>
  </w:style>
  <w:style w:type="character" w:styleId="Hipercze">
    <w:name w:val="Hyperlink"/>
    <w:basedOn w:val="Domylnaczcionkaakapitu"/>
    <w:uiPriority w:val="99"/>
    <w:unhideWhenUsed/>
    <w:rsid w:val="00A745A2"/>
    <w:rPr>
      <w:color w:val="0563C1" w:themeColor="hyperlink"/>
      <w:u w:val="single"/>
    </w:rPr>
  </w:style>
  <w:style w:type="paragraph" w:customStyle="1" w:styleId="listazacznikw">
    <w:name w:val="lista załączników"/>
    <w:basedOn w:val="Akapitzlist"/>
    <w:link w:val="listazacznikwZnak"/>
    <w:qFormat/>
    <w:rsid w:val="0005276D"/>
    <w:pPr>
      <w:numPr>
        <w:numId w:val="5"/>
      </w:numPr>
      <w:ind w:left="426"/>
    </w:pPr>
    <w:rPr>
      <w:rFonts w:ascii="Times New Roman" w:hAnsi="Times New Roman" w:cs="Times New Roman"/>
      <w:sz w:val="20"/>
      <w:szCs w:val="20"/>
    </w:rPr>
  </w:style>
  <w:style w:type="character" w:customStyle="1" w:styleId="listazacznikwZnak">
    <w:name w:val="lista załączników Znak"/>
    <w:basedOn w:val="AkapitzlistZnak"/>
    <w:link w:val="listazacznikw"/>
    <w:rsid w:val="0005276D"/>
    <w:rPr>
      <w:rFonts w:ascii="Times New Roman" w:eastAsia="Arial" w:hAnsi="Times New Roman" w:cs="Times New Roman"/>
      <w:color w:val="000000"/>
      <w:sz w:val="20"/>
      <w:szCs w:val="20"/>
    </w:rPr>
  </w:style>
  <w:style w:type="character" w:customStyle="1" w:styleId="StopkaZnak">
    <w:name w:val="Stopka Znak"/>
    <w:basedOn w:val="Domylnaczcionkaakapitu"/>
    <w:link w:val="Stopka"/>
    <w:uiPriority w:val="99"/>
    <w:rsid w:val="001D43F5"/>
    <w:rPr>
      <w:lang w:eastAsia="ar-SA"/>
    </w:rPr>
  </w:style>
  <w:style w:type="character" w:customStyle="1" w:styleId="Nierozpoznanawzmianka1">
    <w:name w:val="Nierozpoznana wzmianka1"/>
    <w:basedOn w:val="Domylnaczcionkaakapitu"/>
    <w:uiPriority w:val="99"/>
    <w:semiHidden/>
    <w:unhideWhenUsed/>
    <w:rsid w:val="00D003E1"/>
    <w:rPr>
      <w:color w:val="605E5C"/>
      <w:shd w:val="clear" w:color="auto" w:fill="E1DFDD"/>
    </w:rPr>
  </w:style>
  <w:style w:type="table" w:styleId="Tabela-Siatka">
    <w:name w:val="Table Grid"/>
    <w:basedOn w:val="Standardowy"/>
    <w:uiPriority w:val="39"/>
    <w:rsid w:val="003E7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basedOn w:val="Domylnaczcionkaakapitu"/>
    <w:uiPriority w:val="99"/>
    <w:semiHidden/>
    <w:unhideWhenUsed/>
    <w:rsid w:val="00610957"/>
    <w:rPr>
      <w:vertAlign w:val="superscript"/>
    </w:rPr>
  </w:style>
  <w:style w:type="paragraph" w:customStyle="1" w:styleId="Wcicie">
    <w:name w:val="Wcięcie"/>
    <w:basedOn w:val="Normalny"/>
    <w:rsid w:val="00386F66"/>
    <w:pPr>
      <w:suppressAutoHyphens w:val="0"/>
      <w:overflowPunct w:val="0"/>
      <w:autoSpaceDE w:val="0"/>
      <w:autoSpaceDN w:val="0"/>
      <w:adjustRightInd w:val="0"/>
      <w:ind w:firstLine="851"/>
      <w:jc w:val="both"/>
    </w:pPr>
    <w:rPr>
      <w:rFonts w:ascii="Times New Roman" w:hAnsi="Times New Roman" w:cs="Times New Roman"/>
      <w:szCs w:val="20"/>
    </w:rPr>
  </w:style>
  <w:style w:type="paragraph" w:customStyle="1" w:styleId="Default">
    <w:name w:val="Default"/>
    <w:rsid w:val="008368FD"/>
    <w:pPr>
      <w:autoSpaceDE w:val="0"/>
      <w:autoSpaceDN w:val="0"/>
      <w:adjustRightInd w:val="0"/>
    </w:pPr>
    <w:rPr>
      <w:rFonts w:ascii="Times New Roman" w:hAnsi="Times New Roman" w:cs="Times New Roman"/>
      <w:color w:val="000000"/>
    </w:rPr>
  </w:style>
  <w:style w:type="paragraph" w:styleId="Tekstpodstawowywcity3">
    <w:name w:val="Body Text Indent 3"/>
    <w:basedOn w:val="Normalny"/>
    <w:link w:val="Tekstpodstawowywcity3Znak"/>
    <w:uiPriority w:val="99"/>
    <w:unhideWhenUsed/>
    <w:rsid w:val="00BF616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BF616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34670">
      <w:bodyDiv w:val="1"/>
      <w:marLeft w:val="0"/>
      <w:marRight w:val="0"/>
      <w:marTop w:val="0"/>
      <w:marBottom w:val="0"/>
      <w:divBdr>
        <w:top w:val="none" w:sz="0" w:space="0" w:color="auto"/>
        <w:left w:val="none" w:sz="0" w:space="0" w:color="auto"/>
        <w:bottom w:val="none" w:sz="0" w:space="0" w:color="auto"/>
        <w:right w:val="none" w:sz="0" w:space="0" w:color="auto"/>
      </w:divBdr>
    </w:div>
    <w:div w:id="319507528">
      <w:bodyDiv w:val="1"/>
      <w:marLeft w:val="0"/>
      <w:marRight w:val="0"/>
      <w:marTop w:val="0"/>
      <w:marBottom w:val="0"/>
      <w:divBdr>
        <w:top w:val="none" w:sz="0" w:space="0" w:color="auto"/>
        <w:left w:val="none" w:sz="0" w:space="0" w:color="auto"/>
        <w:bottom w:val="none" w:sz="0" w:space="0" w:color="auto"/>
        <w:right w:val="none" w:sz="0" w:space="0" w:color="auto"/>
      </w:divBdr>
    </w:div>
    <w:div w:id="364524784">
      <w:bodyDiv w:val="1"/>
      <w:marLeft w:val="0"/>
      <w:marRight w:val="0"/>
      <w:marTop w:val="0"/>
      <w:marBottom w:val="0"/>
      <w:divBdr>
        <w:top w:val="none" w:sz="0" w:space="0" w:color="auto"/>
        <w:left w:val="none" w:sz="0" w:space="0" w:color="auto"/>
        <w:bottom w:val="none" w:sz="0" w:space="0" w:color="auto"/>
        <w:right w:val="none" w:sz="0" w:space="0" w:color="auto"/>
      </w:divBdr>
    </w:div>
    <w:div w:id="209015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5CBA7-9F6F-418A-8B96-DDEC1048A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4858</Words>
  <Characters>29154</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wzór umowy rc</vt:lpstr>
    </vt:vector>
  </TitlesOfParts>
  <Company/>
  <LinksUpToDate>false</LinksUpToDate>
  <CharactersWithSpaces>33945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rc</dc:title>
  <dc:subject/>
  <dc:creator>jsiedlec</dc:creator>
  <cp:keywords>umowa, Maluch, 2019</cp:keywords>
  <dc:description>wzór umowy w trakcie prac</dc:description>
  <cp:lastModifiedBy>Sandra Michalak</cp:lastModifiedBy>
  <cp:revision>8</cp:revision>
  <cp:lastPrinted>2026-04-08T09:43:00Z</cp:lastPrinted>
  <dcterms:created xsi:type="dcterms:W3CDTF">2026-04-22T07:09:00Z</dcterms:created>
  <dcterms:modified xsi:type="dcterms:W3CDTF">2026-04-22T17:50:00Z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-841422060</vt:i4>
  </property>
</Properties>
</file>