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B06E" w14:textId="77777777" w:rsidR="006A5040" w:rsidRDefault="00000000">
      <w:pPr>
        <w:pStyle w:val="Standard"/>
        <w:jc w:val="both"/>
      </w:pPr>
      <w:r>
        <w:rPr>
          <w:sz w:val="18"/>
          <w:szCs w:val="18"/>
        </w:rPr>
        <w:t xml:space="preserve">WYKAZ DOKUMENTÓW jakie należy złożyć w celu usprawnienia rozpatrywania </w:t>
      </w:r>
      <w:r>
        <w:rPr>
          <w:sz w:val="18"/>
          <w:szCs w:val="18"/>
          <w:u w:val="single"/>
        </w:rPr>
        <w:t>wniosku o zatwierdzenie i o wpis do rejestru</w:t>
      </w:r>
      <w:r>
        <w:rPr>
          <w:sz w:val="18"/>
          <w:szCs w:val="18"/>
        </w:rPr>
        <w:t xml:space="preserve"> obiektu obrotu, produkcji, magazynowania żywności lub przedmiotów użytku:</w:t>
      </w:r>
    </w:p>
    <w:p w14:paraId="60D822E2" w14:textId="77777777" w:rsidR="006A5040" w:rsidRDefault="00000000">
      <w:pPr>
        <w:pStyle w:val="Standard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wniosek (jedyny oryginał)</w:t>
      </w:r>
    </w:p>
    <w:p w14:paraId="5EBF1769" w14:textId="77777777" w:rsidR="006A5040" w:rsidRDefault="00000000">
      <w:pPr>
        <w:pStyle w:val="Standard"/>
        <w:jc w:val="both"/>
      </w:pPr>
      <w:r>
        <w:rPr>
          <w:sz w:val="18"/>
          <w:szCs w:val="18"/>
        </w:rPr>
        <w:t xml:space="preserve">oraz </w:t>
      </w:r>
      <w:r>
        <w:rPr>
          <w:sz w:val="18"/>
          <w:szCs w:val="18"/>
          <w:u w:val="single"/>
        </w:rPr>
        <w:t>KSEROKOPIE</w:t>
      </w:r>
      <w:r>
        <w:rPr>
          <w:sz w:val="18"/>
          <w:szCs w:val="18"/>
        </w:rPr>
        <w:t xml:space="preserve"> niżej wymienionych dokumentów:</w:t>
      </w:r>
    </w:p>
    <w:p w14:paraId="63F1F2C8" w14:textId="77777777" w:rsidR="006A5040" w:rsidRDefault="00000000">
      <w:pPr>
        <w:pStyle w:val="Standard"/>
        <w:numPr>
          <w:ilvl w:val="0"/>
          <w:numId w:val="2"/>
        </w:numPr>
        <w:jc w:val="both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78FC9" wp14:editId="29A4093B">
                <wp:simplePos x="0" y="0"/>
                <wp:positionH relativeFrom="column">
                  <wp:posOffset>3250774</wp:posOffset>
                </wp:positionH>
                <wp:positionV relativeFrom="paragraph">
                  <wp:posOffset>22229</wp:posOffset>
                </wp:positionV>
                <wp:extent cx="160020" cy="388620"/>
                <wp:effectExtent l="0" t="0" r="11430" b="11430"/>
                <wp:wrapNone/>
                <wp:docPr id="1455227299" name="Dowolny kształt: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388620"/>
                        </a:xfrm>
                        <a:custGeom>
                          <a:avLst>
                            <a:gd name="f0" fmla="val 1800"/>
                            <a:gd name="f1" fmla="val 108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5400"/>
                            <a:gd name="f10" fmla="val 10800"/>
                            <a:gd name="f11" fmla="val 16200"/>
                            <a:gd name="f12" fmla="val -2147483647"/>
                            <a:gd name="f13" fmla="val 2147483647"/>
                            <a:gd name="f14" fmla="+- 0 0 0"/>
                            <a:gd name="f15" fmla="*/ f5 1 21600"/>
                            <a:gd name="f16" fmla="*/ f6 1 21600"/>
                            <a:gd name="f17" fmla="+- f8 0 f7"/>
                            <a:gd name="f18" fmla="pin 0 f0 5400"/>
                            <a:gd name="f19" fmla="pin 0 f1 21600"/>
                            <a:gd name="f20" fmla="*/ f14 f2 1"/>
                            <a:gd name="f21" fmla="val f18"/>
                            <a:gd name="f22" fmla="val f19"/>
                            <a:gd name="f23" fmla="*/ f17 1 21600"/>
                            <a:gd name="f24" fmla="*/ f18 f16 1"/>
                            <a:gd name="f25" fmla="*/ f19 f16 1"/>
                            <a:gd name="f26" fmla="*/ f20 1 f4"/>
                            <a:gd name="f27" fmla="*/ f21 1 2"/>
                            <a:gd name="f28" fmla="+- 21600 0 f21"/>
                            <a:gd name="f29" fmla="*/ f21 10000 1"/>
                            <a:gd name="f30" fmla="+- f22 0 f21"/>
                            <a:gd name="f31" fmla="+- f22 f21 0"/>
                            <a:gd name="f32" fmla="*/ 10800 f23 1"/>
                            <a:gd name="f33" fmla="*/ 0 f23 1"/>
                            <a:gd name="f34" fmla="*/ 7800 f23 1"/>
                            <a:gd name="f35" fmla="*/ 21600 f23 1"/>
                            <a:gd name="f36" fmla="+- f26 0 f3"/>
                            <a:gd name="f37" fmla="+- f22 0 f27"/>
                            <a:gd name="f38" fmla="+- f22 f27 0"/>
                            <a:gd name="f39" fmla="+- 21600 0 f27"/>
                            <a:gd name="f40" fmla="*/ f29 1 31953"/>
                            <a:gd name="f41" fmla="*/ f32 1 f23"/>
                            <a:gd name="f42" fmla="*/ f33 1 f23"/>
                            <a:gd name="f43" fmla="*/ f35 1 f23"/>
                            <a:gd name="f44" fmla="*/ f34 1 f23"/>
                            <a:gd name="f45" fmla="+- 21600 0 f40"/>
                            <a:gd name="f46" fmla="*/ f41 f15 1"/>
                            <a:gd name="f47" fmla="*/ f43 f15 1"/>
                            <a:gd name="f48" fmla="*/ f42 f15 1"/>
                            <a:gd name="f49" fmla="*/ f44 f15 1"/>
                            <a:gd name="f50" fmla="*/ f40 f16 1"/>
                            <a:gd name="f51" fmla="*/ f42 f16 1"/>
                            <a:gd name="f52" fmla="*/ f43 f16 1"/>
                            <a:gd name="f53" fmla="*/ f41 f16 1"/>
                            <a:gd name="f54" fmla="*/ f45 f16 1"/>
                          </a:gdLst>
                          <a:ahLst>
                            <a:ahXY gdRefY="f0" minY="f7" maxY="f9">
                              <a:pos x="f46" y="f24"/>
                            </a:ahXY>
                            <a:ahXY gdRefY="f1" minY="f7" maxY="f8">
                              <a:pos x="f47" y="f2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6">
                              <a:pos x="f48" y="f51"/>
                            </a:cxn>
                            <a:cxn ang="f36">
                              <a:pos x="f48" y="f52"/>
                            </a:cxn>
                            <a:cxn ang="f36">
                              <a:pos x="f47" y="f53"/>
                            </a:cxn>
                          </a:cxnLst>
                          <a:rect l="f48" t="f50" r="f49" b="f54"/>
                          <a:pathLst>
                            <a:path w="21600" h="21600">
                              <a:moveTo>
                                <a:pt x="f7" y="f7"/>
                              </a:moveTo>
                              <a:cubicBezTo>
                                <a:pt x="f9" y="f7"/>
                                <a:pt x="f10" y="f27"/>
                                <a:pt x="f10" y="f21"/>
                              </a:cubicBezTo>
                              <a:lnTo>
                                <a:pt x="f10" y="f30"/>
                              </a:lnTo>
                              <a:cubicBezTo>
                                <a:pt x="f10" y="f37"/>
                                <a:pt x="f11" y="f22"/>
                                <a:pt x="f8" y="f22"/>
                              </a:cubicBezTo>
                              <a:cubicBezTo>
                                <a:pt x="f11" y="f22"/>
                                <a:pt x="f10" y="f38"/>
                                <a:pt x="f10" y="f31"/>
                              </a:cubicBezTo>
                              <a:lnTo>
                                <a:pt x="f10" y="f28"/>
                              </a:lnTo>
                              <a:cubicBezTo>
                                <a:pt x="f10" y="f39"/>
                                <a:pt x="f9" y="f8"/>
                                <a:pt x="f7" y="f8"/>
                              </a:cubicBezTo>
                            </a:path>
                          </a:pathLst>
                        </a:custGeom>
                        <a:noFill/>
                        <a:ln w="10799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9A98AFD" w14:textId="77777777" w:rsidR="006A5040" w:rsidRDefault="006A5040"/>
                        </w:txbxContent>
                      </wps:txbx>
                      <wps:bodyPr vert="horz" wrap="square" lIns="5038" tIns="5038" rIns="5038" bIns="50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78FC9" id="Dowolny kształt: kształt 1" o:spid="_x0000_s1026" style="position:absolute;left:0;text-align:left;margin-left:255.95pt;margin-top:1.75pt;width:12.6pt;height:3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" adj="-11796480,,5400" path="m,c5400,,10800,900,10800,1800r,7200c10800,9900,16200,10800,21600,10800v-5400,,-10800,900,-10800,1800l10800,19800v,900,-5400,1800,-10800,1800e" filled="f" strokeweight=".29997mm">
                <v:stroke joinstyle="miter"/>
                <v:formulas/>
                <v:path arrowok="t" o:connecttype="custom" o:connectlocs="80010,0;160020,194310;80010,388620;0,194310;0,0;0,388620;160020,194310" o:connectangles="270,0,90,180,270,270,270" textboxrect="0,563,7800,21037"/>
                <v:textbox inset=".13994mm,.13994mm,.13994mm,.13994mm">
                  <w:txbxContent>
                    <w:p w14:paraId="19A98AFD" w14:textId="77777777" w:rsidR="006A5040" w:rsidRDefault="006A5040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2F5E7" wp14:editId="2DA04DC0">
                <wp:simplePos x="0" y="0"/>
                <wp:positionH relativeFrom="column">
                  <wp:posOffset>3490557</wp:posOffset>
                </wp:positionH>
                <wp:positionV relativeFrom="paragraph">
                  <wp:posOffset>21598</wp:posOffset>
                </wp:positionV>
                <wp:extent cx="2560320" cy="563883"/>
                <wp:effectExtent l="0" t="0" r="11430" b="26667"/>
                <wp:wrapNone/>
                <wp:docPr id="776357332" name="Dowolny kształt: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5638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1785"/>
                            <a:gd name="f8" fmla="val 10784"/>
                            <a:gd name="f9" fmla="abs f3"/>
                            <a:gd name="f10" fmla="abs f4"/>
                            <a:gd name="f11" fmla="abs f5"/>
                            <a:gd name="f12" fmla="?: f9 f3 1"/>
                            <a:gd name="f13" fmla="?: f10 f4 1"/>
                            <a:gd name="f14" fmla="?: f11 f5 1"/>
                            <a:gd name="f15" fmla="*/ f12 1 21600"/>
                            <a:gd name="f16" fmla="*/ f13 1 21600"/>
                            <a:gd name="f17" fmla="*/ 21600 f12 1"/>
                            <a:gd name="f18" fmla="*/ 21600 f13 1"/>
                            <a:gd name="f19" fmla="min f16 f15"/>
                            <a:gd name="f20" fmla="*/ f17 1 f14"/>
                            <a:gd name="f21" fmla="*/ f18 1 f14"/>
                            <a:gd name="f22" fmla="val f20"/>
                            <a:gd name="f23" fmla="val f21"/>
                            <a:gd name="f24" fmla="*/ f6 f19 1"/>
                            <a:gd name="f25" fmla="+- f23 0 f6"/>
                            <a:gd name="f26" fmla="+- f22 0 f6"/>
                            <a:gd name="f27" fmla="*/ f22 f19 1"/>
                            <a:gd name="f28" fmla="*/ f23 f19 1"/>
                            <a:gd name="f29" fmla="*/ f25 1 2"/>
                            <a:gd name="f30" fmla="*/ f26 1 2"/>
                            <a:gd name="f31" fmla="min f26 f25"/>
                            <a:gd name="f32" fmla="+- f6 f29 0"/>
                            <a:gd name="f33" fmla="*/ f31 1 21600"/>
                            <a:gd name="f34" fmla="*/ f31 f6 1"/>
                            <a:gd name="f35" fmla="*/ f34 1 100000"/>
                            <a:gd name="f36" fmla="*/ f7 1 f33"/>
                            <a:gd name="f37" fmla="*/ f8 1 f33"/>
                            <a:gd name="f38" fmla="*/ f32 f19 1"/>
                            <a:gd name="f39" fmla="*/ f26 f36 1"/>
                            <a:gd name="f40" fmla="*/ f25 f37 1"/>
                            <a:gd name="f41" fmla="min f35 f30"/>
                            <a:gd name="f42" fmla="min f35 f29"/>
                            <a:gd name="f43" fmla="*/ f39 1 100000"/>
                            <a:gd name="f44" fmla="*/ f40 1 100000"/>
                            <a:gd name="f45" fmla="+- f22 0 f41"/>
                            <a:gd name="f46" fmla="+- f23 0 f42"/>
                            <a:gd name="f47" fmla="*/ f42 f19 1"/>
                            <a:gd name="f48" fmla="*/ f41 f19 1"/>
                            <a:gd name="f49" fmla="+- f43 0 f30"/>
                            <a:gd name="f50" fmla="*/ f45 f19 1"/>
                            <a:gd name="f51" fmla="*/ f46 f19 1"/>
                            <a:gd name="f52" fmla="*/ f43 f19 1"/>
                            <a:gd name="f53" fmla="*/ f44 f19 1"/>
                            <a:gd name="f54" fmla="?: f49 f22 f6"/>
                            <a:gd name="f55" fmla="+- f43 0 f54"/>
                            <a:gd name="f56" fmla="*/ f54 f19 1"/>
                            <a:gd name="f57" fmla="*/ f55 1 2"/>
                            <a:gd name="f58" fmla="+- f57 f54 0"/>
                            <a:gd name="f59" fmla="*/ f58 f1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4" t="f24" r="f27" b="f28"/>
                          <a:pathLst>
                            <a:path>
                              <a:moveTo>
                                <a:pt x="f24" y="f47"/>
                              </a:moveTo>
                              <a:arcTo wR="f48" hR="f47" stAng="f0" swAng="f1"/>
                              <a:lnTo>
                                <a:pt x="f50" y="f24"/>
                              </a:lnTo>
                              <a:arcTo wR="f48" hR="f47" stAng="f2" swAng="f1"/>
                              <a:lnTo>
                                <a:pt x="f27" y="f51"/>
                              </a:lnTo>
                              <a:arcTo wR="f48" hR="f47" stAng="f6" swAng="f1"/>
                              <a:lnTo>
                                <a:pt x="f48" y="f28"/>
                              </a:lnTo>
                              <a:arcTo wR="f48" hR="f47" stAng="f1" swAng="f1"/>
                              <a:close/>
                            </a:path>
                            <a:path fill="none">
                              <a:moveTo>
                                <a:pt x="f52" y="f53"/>
                              </a:moveTo>
                              <a:lnTo>
                                <a:pt x="f59" y="f38"/>
                              </a:lnTo>
                              <a:lnTo>
                                <a:pt x="f56" y="f38"/>
                              </a:lnTo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66D2EE8" w14:textId="77777777" w:rsidR="006A5040" w:rsidRDefault="0000000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lub Wypis z Centralnej Ewidencji i Informacji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o Działalności Gospodarczej na którym zamieszczony jest NIP i REGON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2F5E7" id="Dowolny kształt: kształt 2" o:spid="_x0000_s1027" style="position:absolute;left:0;text-align:left;margin-left:274.85pt;margin-top:1.7pt;width:201.6pt;height:4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0320,5638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" adj="-11796480,,5400" path="m,l2560320,r,563883l,563883,,xem45702,60809nfl22851,281942,,281942e" filled="f" strokecolor="white" strokeweight=".35281mm">
                <v:stroke joinstyle="miter"/>
                <v:formulas/>
                <v:path arrowok="t" o:connecttype="custom" o:connectlocs="1280160,0;2560320,281942;1280160,563883;0,281942" o:connectangles="270,0,90,180" textboxrect="0,0,2560320,563883"/>
                <v:textbox inset="0,0,0,0">
                  <w:txbxContent>
                    <w:p w14:paraId="466D2EE8" w14:textId="77777777" w:rsidR="006A5040" w:rsidRDefault="0000000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lub Wypis z Centralnej Ewidencji i Informacji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o Działalności Gospodarczej na którym zamieszczony jest NIP i REGON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>NIP</w:t>
      </w:r>
    </w:p>
    <w:p w14:paraId="53FBC21D" w14:textId="77777777" w:rsidR="006A5040" w:rsidRDefault="00000000">
      <w:pPr>
        <w:pStyle w:val="Standar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REGON</w:t>
      </w:r>
    </w:p>
    <w:p w14:paraId="7C52BC1B" w14:textId="77777777" w:rsidR="006A5040" w:rsidRDefault="00000000">
      <w:pPr>
        <w:pStyle w:val="Standar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wpis do ewidencji działalności gospodarczej lub KRS</w:t>
      </w:r>
    </w:p>
    <w:p w14:paraId="0D075564" w14:textId="77777777" w:rsidR="006A5040" w:rsidRDefault="00000000">
      <w:pPr>
        <w:pStyle w:val="Standar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umowa najmu lub prawo własności</w:t>
      </w:r>
    </w:p>
    <w:p w14:paraId="6D63A149" w14:textId="77777777" w:rsidR="006A5040" w:rsidRDefault="00000000">
      <w:pPr>
        <w:pStyle w:val="Standar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umowa spółki (w przypadku, gdy podmiotem składającym jest spółka)</w:t>
      </w:r>
    </w:p>
    <w:p w14:paraId="222F640F" w14:textId="77777777" w:rsidR="006A5040" w:rsidRDefault="00000000">
      <w:pPr>
        <w:pStyle w:val="Standar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szkic sytuacyjny obiektu z opisem zakresu działania/projekt technologiczny – obowiązkowy w przypadku zakładów produkcyjnych (na szkicu sytuacyjnym obiektu należy wyszczególnić: punkty wodne, wejście, układ i przeznaczenie pomieszczeń)</w:t>
      </w:r>
    </w:p>
    <w:p w14:paraId="0F1E54B7" w14:textId="77BD1165" w:rsidR="006A5040" w:rsidRDefault="00000000">
      <w:pPr>
        <w:pStyle w:val="Standard"/>
        <w:numPr>
          <w:ilvl w:val="0"/>
          <w:numId w:val="2"/>
        </w:numPr>
        <w:jc w:val="both"/>
      </w:pPr>
      <w:r>
        <w:rPr>
          <w:sz w:val="18"/>
          <w:szCs w:val="18"/>
        </w:rPr>
        <w:t>aktualny wynik badania wody (</w:t>
      </w:r>
      <w:r>
        <w:rPr>
          <w:sz w:val="18"/>
          <w:szCs w:val="18"/>
          <w:u w:val="single"/>
        </w:rPr>
        <w:t>maksymalnie</w:t>
      </w:r>
      <w:r w:rsidR="00634785">
        <w:rPr>
          <w:sz w:val="18"/>
          <w:szCs w:val="18"/>
          <w:u w:val="single"/>
        </w:rPr>
        <w:t xml:space="preserve"> </w:t>
      </w:r>
      <w:r w:rsidR="00004EA4">
        <w:rPr>
          <w:sz w:val="18"/>
          <w:szCs w:val="18"/>
          <w:u w:val="single"/>
        </w:rPr>
        <w:t xml:space="preserve">3 miesiące od wykonania </w:t>
      </w:r>
      <w:r>
        <w:rPr>
          <w:sz w:val="18"/>
          <w:szCs w:val="18"/>
          <w:u w:val="single"/>
        </w:rPr>
        <w:t>badani</w:t>
      </w:r>
      <w:r w:rsidR="00004EA4">
        <w:rPr>
          <w:sz w:val="18"/>
          <w:szCs w:val="18"/>
          <w:u w:val="single"/>
        </w:rPr>
        <w:t>a</w:t>
      </w:r>
      <w:r>
        <w:rPr>
          <w:sz w:val="18"/>
          <w:szCs w:val="18"/>
        </w:rPr>
        <w:t>): ujęcie własne - fizykochemia i mikrobiologia; ujęcie miejskie/gminne – mikrobiologia</w:t>
      </w:r>
    </w:p>
    <w:p w14:paraId="19A4ABFA" w14:textId="77777777" w:rsidR="006A5040" w:rsidRDefault="00000000">
      <w:pPr>
        <w:pStyle w:val="Standar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umowa na wywóz nieczystości komunalnych</w:t>
      </w:r>
    </w:p>
    <w:p w14:paraId="5D6651D6" w14:textId="02BAAA73" w:rsidR="006A5040" w:rsidRDefault="00000000">
      <w:pPr>
        <w:pStyle w:val="Standar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procedury GHP/GMP oparte na HACCP</w:t>
      </w:r>
    </w:p>
    <w:p w14:paraId="395E6B8A" w14:textId="77777777" w:rsidR="006A5040" w:rsidRDefault="00000000">
      <w:pPr>
        <w:pStyle w:val="Standar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dowód rejestracyjny środka transportu (jeżeli środek transportu jest własnością innej osoby lub spółki należy złożyć umowę użyczenia lub oświadczenie właściciela)</w:t>
      </w:r>
    </w:p>
    <w:p w14:paraId="76505D14" w14:textId="77777777" w:rsidR="006A5040" w:rsidRDefault="006A5040">
      <w:pPr>
        <w:pStyle w:val="Standard"/>
        <w:jc w:val="both"/>
        <w:rPr>
          <w:sz w:val="18"/>
          <w:szCs w:val="18"/>
        </w:rPr>
      </w:pPr>
    </w:p>
    <w:p w14:paraId="040FC134" w14:textId="77777777" w:rsidR="006A5040" w:rsidRDefault="00000000">
      <w:pPr>
        <w:pStyle w:val="Standard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WAŻNE INFORMACJE</w:t>
      </w:r>
    </w:p>
    <w:p w14:paraId="6B73A1F5" w14:textId="6C2D4FDF" w:rsidR="006A5040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Przyjęcia interesantów i telefony do działu HŻŻ w sprawie składania wniosków:</w:t>
      </w:r>
    </w:p>
    <w:p w14:paraId="4E192B70" w14:textId="4AD3C440" w:rsidR="006A5040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od poniedziałku do piątku</w:t>
      </w:r>
      <w:r w:rsidR="009B3F7B">
        <w:rPr>
          <w:sz w:val="18"/>
          <w:szCs w:val="18"/>
        </w:rPr>
        <w:t xml:space="preserve"> </w:t>
      </w:r>
      <w:r>
        <w:rPr>
          <w:sz w:val="18"/>
          <w:szCs w:val="18"/>
        </w:rPr>
        <w:t>8:00 – 1</w:t>
      </w:r>
      <w:r w:rsidR="00A779B5">
        <w:rPr>
          <w:sz w:val="18"/>
          <w:szCs w:val="18"/>
        </w:rPr>
        <w:t>5</w:t>
      </w:r>
      <w:r>
        <w:rPr>
          <w:sz w:val="18"/>
          <w:szCs w:val="18"/>
        </w:rPr>
        <w:t>:00</w:t>
      </w:r>
      <w:r w:rsidR="00004EA4">
        <w:rPr>
          <w:sz w:val="18"/>
          <w:szCs w:val="18"/>
        </w:rPr>
        <w:t xml:space="preserve"> (pok. 225,226)</w:t>
      </w:r>
    </w:p>
    <w:p w14:paraId="53E78544" w14:textId="77777777" w:rsidR="009B3F7B" w:rsidRDefault="009B3F7B" w:rsidP="009B3F7B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tel. (22) 774 – 15 – 76</w:t>
      </w:r>
    </w:p>
    <w:p w14:paraId="24510989" w14:textId="77777777" w:rsidR="009B3F7B" w:rsidRDefault="009B3F7B">
      <w:pPr>
        <w:pStyle w:val="Standard"/>
        <w:jc w:val="center"/>
        <w:rPr>
          <w:sz w:val="18"/>
          <w:szCs w:val="18"/>
        </w:rPr>
      </w:pPr>
    </w:p>
    <w:p w14:paraId="598C0605" w14:textId="58BEB90A" w:rsidR="006A5040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Wniosk</w:t>
      </w:r>
      <w:r w:rsidR="00004EA4">
        <w:rPr>
          <w:sz w:val="18"/>
          <w:szCs w:val="18"/>
        </w:rPr>
        <w:t xml:space="preserve">i przyjmujemy </w:t>
      </w:r>
      <w:r>
        <w:rPr>
          <w:sz w:val="18"/>
          <w:szCs w:val="18"/>
        </w:rPr>
        <w:t xml:space="preserve"> w Sekretariacie PSSE w Legionowie</w:t>
      </w:r>
      <w:r w:rsidR="00004EA4">
        <w:rPr>
          <w:sz w:val="18"/>
          <w:szCs w:val="18"/>
        </w:rPr>
        <w:t>,</w:t>
      </w:r>
      <w:r>
        <w:rPr>
          <w:sz w:val="18"/>
          <w:szCs w:val="18"/>
        </w:rPr>
        <w:t xml:space="preserve"> do godz. 15:00</w:t>
      </w:r>
    </w:p>
    <w:p w14:paraId="32D0F4B2" w14:textId="136954FD" w:rsidR="00004EA4" w:rsidRDefault="00004EA4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ul. gen. Wł. Sikorskiego 11, 05-119 Legionowo</w:t>
      </w:r>
    </w:p>
    <w:p w14:paraId="6BCFD4B1" w14:textId="020AEC37" w:rsidR="006A5040" w:rsidRDefault="006A5040">
      <w:pPr>
        <w:pStyle w:val="Standard"/>
        <w:jc w:val="center"/>
        <w:rPr>
          <w:sz w:val="18"/>
          <w:szCs w:val="18"/>
        </w:rPr>
      </w:pPr>
    </w:p>
    <w:p w14:paraId="1AAE3054" w14:textId="77777777" w:rsidR="009B3F7B" w:rsidRPr="009B3F7B" w:rsidRDefault="009B3F7B" w:rsidP="009B3F7B">
      <w:pPr>
        <w:jc w:val="center"/>
        <w:rPr>
          <w:rFonts w:cs="Times New Roman"/>
          <w:b/>
          <w:bCs/>
          <w:color w:val="0052A5"/>
          <w:sz w:val="18"/>
          <w:szCs w:val="18"/>
          <w:shd w:val="clear" w:color="auto" w:fill="FFFFFF"/>
        </w:rPr>
      </w:pPr>
      <w:r w:rsidRPr="009B3F7B">
        <w:rPr>
          <w:rFonts w:cs="Times New Roman"/>
          <w:color w:val="1B1B1B"/>
          <w:sz w:val="18"/>
          <w:szCs w:val="18"/>
          <w:shd w:val="clear" w:color="auto" w:fill="FFFFFF"/>
        </w:rPr>
        <w:t>Adres skrytki </w:t>
      </w:r>
      <w:proofErr w:type="spellStart"/>
      <w:r w:rsidRPr="009B3F7B">
        <w:rPr>
          <w:rFonts w:cs="Times New Roman"/>
          <w:color w:val="1B1B1B"/>
          <w:sz w:val="18"/>
          <w:szCs w:val="18"/>
          <w:shd w:val="clear" w:color="auto" w:fill="FFFFFF"/>
        </w:rPr>
        <w:t>ePUAP</w:t>
      </w:r>
      <w:proofErr w:type="spellEnd"/>
      <w:r w:rsidRPr="009B3F7B">
        <w:rPr>
          <w:rFonts w:cs="Times New Roman"/>
          <w:color w:val="1B1B1B"/>
          <w:sz w:val="18"/>
          <w:szCs w:val="18"/>
          <w:shd w:val="clear" w:color="auto" w:fill="FFFFFF"/>
        </w:rPr>
        <w:t>:         </w:t>
      </w:r>
      <w:r w:rsidRPr="009B3F7B">
        <w:rPr>
          <w:rStyle w:val="Pogrubienie"/>
          <w:rFonts w:cs="Times New Roman"/>
          <w:color w:val="1B1B1B"/>
          <w:sz w:val="18"/>
          <w:szCs w:val="18"/>
          <w:shd w:val="clear" w:color="auto" w:fill="FFFFFF"/>
        </w:rPr>
        <w:t>/</w:t>
      </w:r>
      <w:proofErr w:type="spellStart"/>
      <w:r w:rsidRPr="009B3F7B">
        <w:rPr>
          <w:rStyle w:val="Pogrubienie"/>
          <w:rFonts w:cs="Times New Roman"/>
          <w:color w:val="1B1B1B"/>
          <w:sz w:val="18"/>
          <w:szCs w:val="18"/>
          <w:shd w:val="clear" w:color="auto" w:fill="FFFFFF"/>
        </w:rPr>
        <w:t>psselegionowo</w:t>
      </w:r>
      <w:proofErr w:type="spellEnd"/>
      <w:r w:rsidRPr="009B3F7B">
        <w:rPr>
          <w:rStyle w:val="Pogrubienie"/>
          <w:rFonts w:cs="Times New Roman"/>
          <w:color w:val="1B1B1B"/>
          <w:sz w:val="18"/>
          <w:szCs w:val="18"/>
          <w:shd w:val="clear" w:color="auto" w:fill="FFFFFF"/>
        </w:rPr>
        <w:t>/skrytka</w:t>
      </w:r>
    </w:p>
    <w:p w14:paraId="2780D245" w14:textId="77777777" w:rsidR="009B3F7B" w:rsidRPr="009B3F7B" w:rsidRDefault="009B3F7B" w:rsidP="009B3F7B">
      <w:pPr>
        <w:jc w:val="center"/>
        <w:rPr>
          <w:rFonts w:cs="Times New Roman"/>
          <w:b/>
          <w:bCs/>
          <w:sz w:val="18"/>
          <w:szCs w:val="18"/>
        </w:rPr>
      </w:pPr>
    </w:p>
    <w:p w14:paraId="140F6D0C" w14:textId="77777777" w:rsidR="009B3F7B" w:rsidRPr="009B3F7B" w:rsidRDefault="009B3F7B" w:rsidP="009B3F7B">
      <w:pPr>
        <w:jc w:val="center"/>
        <w:rPr>
          <w:rFonts w:cs="Times New Roman"/>
          <w:b/>
          <w:bCs/>
          <w:color w:val="0052A5"/>
          <w:sz w:val="18"/>
          <w:szCs w:val="18"/>
          <w:shd w:val="clear" w:color="auto" w:fill="FFFFFF"/>
        </w:rPr>
      </w:pPr>
      <w:r w:rsidRPr="009B3F7B">
        <w:rPr>
          <w:rFonts w:cs="Times New Roman"/>
          <w:color w:val="1B1B1B"/>
          <w:sz w:val="18"/>
          <w:szCs w:val="18"/>
          <w:shd w:val="clear" w:color="auto" w:fill="FFFFFF"/>
        </w:rPr>
        <w:t>Adres skrzynki  e-Doręczeń:     </w:t>
      </w:r>
      <w:r w:rsidRPr="009B3F7B">
        <w:rPr>
          <w:rFonts w:cs="Times New Roman"/>
          <w:b/>
          <w:bCs/>
          <w:color w:val="000000"/>
          <w:sz w:val="18"/>
          <w:szCs w:val="18"/>
          <w:shd w:val="clear" w:color="auto" w:fill="FFFFFF"/>
        </w:rPr>
        <w:t>AE:PL-88630-95606-GVJJU-30</w:t>
      </w:r>
    </w:p>
    <w:p w14:paraId="19A3044A" w14:textId="77777777" w:rsidR="009B3F7B" w:rsidRPr="009B3F7B" w:rsidRDefault="009B3F7B" w:rsidP="009B3F7B">
      <w:pPr>
        <w:pStyle w:val="Standard"/>
        <w:jc w:val="center"/>
        <w:rPr>
          <w:rFonts w:cs="Times New Roman"/>
          <w:sz w:val="18"/>
          <w:szCs w:val="18"/>
        </w:rPr>
      </w:pPr>
    </w:p>
    <w:p w14:paraId="13DCA9C3" w14:textId="77777777" w:rsidR="00004EA4" w:rsidRPr="009B3F7B" w:rsidRDefault="00004EA4" w:rsidP="009B3F7B">
      <w:pPr>
        <w:pStyle w:val="Standard"/>
        <w:jc w:val="center"/>
        <w:rPr>
          <w:rFonts w:cs="Times New Roman"/>
          <w:sz w:val="18"/>
          <w:szCs w:val="18"/>
        </w:rPr>
      </w:pPr>
    </w:p>
    <w:p w14:paraId="149350C2" w14:textId="22A6C057" w:rsidR="006A5040" w:rsidRDefault="006A5040" w:rsidP="00004EA4">
      <w:pPr>
        <w:pStyle w:val="Standard"/>
        <w:jc w:val="center"/>
        <w:rPr>
          <w:sz w:val="18"/>
          <w:szCs w:val="18"/>
        </w:rPr>
      </w:pPr>
    </w:p>
    <w:p w14:paraId="728DE529" w14:textId="77777777" w:rsidR="006A5040" w:rsidRDefault="006A5040">
      <w:pPr>
        <w:pStyle w:val="Standard"/>
        <w:rPr>
          <w:sz w:val="18"/>
          <w:szCs w:val="18"/>
        </w:rPr>
      </w:pPr>
    </w:p>
    <w:p w14:paraId="47BB8266" w14:textId="77777777" w:rsidR="006A5040" w:rsidRDefault="006A5040">
      <w:pPr>
        <w:pStyle w:val="Standard"/>
        <w:rPr>
          <w:sz w:val="18"/>
          <w:szCs w:val="18"/>
        </w:rPr>
      </w:pPr>
    </w:p>
    <w:p w14:paraId="7AB395D2" w14:textId="77777777" w:rsidR="006A5040" w:rsidRDefault="006A5040">
      <w:pPr>
        <w:pStyle w:val="Standard"/>
        <w:rPr>
          <w:sz w:val="18"/>
          <w:szCs w:val="18"/>
        </w:rPr>
      </w:pPr>
    </w:p>
    <w:sectPr w:rsidR="006A504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8EFA" w14:textId="77777777" w:rsidR="003725DE" w:rsidRDefault="003725DE">
      <w:r>
        <w:separator/>
      </w:r>
    </w:p>
  </w:endnote>
  <w:endnote w:type="continuationSeparator" w:id="0">
    <w:p w14:paraId="6FFD4431" w14:textId="77777777" w:rsidR="003725DE" w:rsidRDefault="003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7464" w14:textId="77777777" w:rsidR="003725DE" w:rsidRDefault="003725DE">
      <w:r>
        <w:rPr>
          <w:color w:val="000000"/>
        </w:rPr>
        <w:separator/>
      </w:r>
    </w:p>
  </w:footnote>
  <w:footnote w:type="continuationSeparator" w:id="0">
    <w:p w14:paraId="752C471F" w14:textId="77777777" w:rsidR="003725DE" w:rsidRDefault="0037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58E"/>
    <w:multiLevelType w:val="multilevel"/>
    <w:tmpl w:val="F7CA8B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E5B3BBB"/>
    <w:multiLevelType w:val="multilevel"/>
    <w:tmpl w:val="895051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420367548">
    <w:abstractNumId w:val="0"/>
  </w:num>
  <w:num w:numId="2" w16cid:durableId="714037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40"/>
    <w:rsid w:val="00004EA4"/>
    <w:rsid w:val="0004386F"/>
    <w:rsid w:val="0032786A"/>
    <w:rsid w:val="003725DE"/>
    <w:rsid w:val="003E698D"/>
    <w:rsid w:val="00553CD1"/>
    <w:rsid w:val="006173BF"/>
    <w:rsid w:val="00634785"/>
    <w:rsid w:val="006A5040"/>
    <w:rsid w:val="007B58BE"/>
    <w:rsid w:val="008E6B0E"/>
    <w:rsid w:val="00920276"/>
    <w:rsid w:val="009B0A3D"/>
    <w:rsid w:val="009B3F7B"/>
    <w:rsid w:val="00A23810"/>
    <w:rsid w:val="00A563D6"/>
    <w:rsid w:val="00A779B5"/>
    <w:rsid w:val="00CE3260"/>
    <w:rsid w:val="00D53C1E"/>
    <w:rsid w:val="00E951DB"/>
    <w:rsid w:val="00F6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3454"/>
  <w15:docId w15:val="{F9196FA4-6F88-41E8-B562-E49C86C3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9B3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Mnich</dc:creator>
  <cp:lastModifiedBy>Sylwia Patejuk</cp:lastModifiedBy>
  <cp:revision>2</cp:revision>
  <cp:lastPrinted>2020-02-12T13:14:00Z</cp:lastPrinted>
  <dcterms:created xsi:type="dcterms:W3CDTF">2025-04-29T06:59:00Z</dcterms:created>
  <dcterms:modified xsi:type="dcterms:W3CDTF">2025-04-29T06:59:00Z</dcterms:modified>
</cp:coreProperties>
</file>