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60D7" w:rsidRPr="004D1BBE" w:rsidRDefault="008060D7" w:rsidP="00CF789A">
      <w:pPr>
        <w:tabs>
          <w:tab w:val="right" w:pos="9639"/>
        </w:tabs>
        <w:spacing w:line="360" w:lineRule="auto"/>
        <w:jc w:val="right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 w:rsidR="004D1BBE"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CF789A">
        <w:rPr>
          <w:rFonts w:ascii="Arial" w:hAnsi="Arial" w:cs="Arial"/>
          <w:sz w:val="24"/>
          <w:szCs w:val="24"/>
        </w:rPr>
        <w:t>.</w:t>
      </w:r>
      <w:r w:rsidR="004D1BBE">
        <w:rPr>
          <w:sz w:val="16"/>
        </w:rPr>
        <w:tab/>
      </w:r>
      <w:r w:rsidR="00B309C3">
        <w:rPr>
          <w:sz w:val="16"/>
        </w:rPr>
        <w:t>Turek dn.</w:t>
      </w:r>
      <w:r w:rsidR="00AC7D27">
        <w:rPr>
          <w:sz w:val="16"/>
        </w:rPr>
        <w:t>,</w:t>
      </w:r>
      <w:r w:rsidR="004D1BBE">
        <w:rPr>
          <w:sz w:val="16"/>
        </w:rPr>
        <w:t xml:space="preserve"> ......................</w:t>
      </w:r>
      <w:r w:rsidR="00005071">
        <w:rPr>
          <w:sz w:val="16"/>
        </w:rPr>
        <w:t>......</w:t>
      </w:r>
      <w:r w:rsidR="004D1BBE">
        <w:rPr>
          <w:sz w:val="16"/>
        </w:rPr>
        <w:t>....</w:t>
      </w:r>
    </w:p>
    <w:p w:rsidR="008060D7" w:rsidRPr="004D1BBE" w:rsidRDefault="00D50D02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:rsidR="008060D7" w:rsidRPr="004D1BBE" w:rsidRDefault="00D50D02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:rsidR="008060D7" w:rsidRPr="004D1BBE" w:rsidRDefault="00146110">
      <w:pPr>
        <w:ind w:left="708" w:firstLine="708"/>
        <w:rPr>
          <w:rFonts w:ascii="Arial" w:hAnsi="Arial" w:cs="Arial"/>
        </w:rPr>
      </w:pPr>
      <w:r w:rsidRPr="004D1BBE">
        <w:rPr>
          <w:rFonts w:ascii="Arial" w:hAnsi="Arial" w:cs="Arial"/>
        </w:rPr>
        <w:t>(inwestor</w:t>
      </w:r>
      <w:r w:rsidR="008060D7" w:rsidRPr="004D1BBE">
        <w:rPr>
          <w:rFonts w:ascii="Arial" w:hAnsi="Arial" w:cs="Arial"/>
        </w:rPr>
        <w:t>)</w:t>
      </w:r>
    </w:p>
    <w:p w:rsidR="008060D7" w:rsidRPr="004D1BBE" w:rsidRDefault="008060D7">
      <w:pPr>
        <w:rPr>
          <w:rFonts w:ascii="Arial" w:hAnsi="Arial" w:cs="Arial"/>
        </w:rPr>
      </w:pPr>
    </w:p>
    <w:p w:rsidR="00CD78BC" w:rsidRDefault="00D50D02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8060D7" w:rsidRPr="004D1BBE">
        <w:rPr>
          <w:rFonts w:ascii="Arial" w:hAnsi="Arial" w:cs="Arial"/>
          <w:sz w:val="24"/>
          <w:szCs w:val="24"/>
        </w:rPr>
        <w:tab/>
      </w:r>
    </w:p>
    <w:p w:rsidR="008060D7" w:rsidRPr="004D1BBE" w:rsidRDefault="00CD78BC" w:rsidP="002939B5">
      <w:pPr>
        <w:ind w:left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 xml:space="preserve">     </w:t>
      </w:r>
      <w:r w:rsidRPr="004D1BBE">
        <w:rPr>
          <w:rFonts w:ascii="Arial" w:hAnsi="Arial" w:cs="Arial"/>
        </w:rPr>
        <w:t>(</w:t>
      </w:r>
      <w:r>
        <w:rPr>
          <w:rFonts w:ascii="Arial" w:hAnsi="Arial" w:cs="Arial"/>
        </w:rPr>
        <w:t>telefon kontaktowy</w:t>
      </w:r>
      <w:r w:rsidRPr="004D1BBE">
        <w:rPr>
          <w:rFonts w:ascii="Arial" w:hAnsi="Arial" w:cs="Arial"/>
        </w:rPr>
        <w:t>)</w:t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</w:p>
    <w:p w:rsidR="008060D7" w:rsidRPr="004D1BBE" w:rsidRDefault="008060D7">
      <w:pPr>
        <w:ind w:left="4248" w:firstLine="708"/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 xml:space="preserve">Komenda </w:t>
      </w:r>
      <w:r w:rsidR="000F0051">
        <w:rPr>
          <w:rFonts w:ascii="Arial" w:hAnsi="Arial" w:cs="Arial"/>
          <w:b/>
          <w:sz w:val="28"/>
          <w:szCs w:val="28"/>
        </w:rPr>
        <w:t>Powiatowa</w:t>
      </w:r>
      <w:r w:rsidRPr="004D1BBE">
        <w:rPr>
          <w:rFonts w:ascii="Arial" w:hAnsi="Arial" w:cs="Arial"/>
          <w:b/>
          <w:sz w:val="28"/>
          <w:szCs w:val="28"/>
        </w:rPr>
        <w:t xml:space="preserve"> </w:t>
      </w:r>
    </w:p>
    <w:p w:rsidR="008060D7" w:rsidRPr="004D1BBE" w:rsidRDefault="008060D7">
      <w:pPr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  <w:t>Państwowej Straży Pożarnej</w:t>
      </w:r>
    </w:p>
    <w:p w:rsidR="008060D7" w:rsidRPr="004D1BBE" w:rsidRDefault="008060D7" w:rsidP="00146110">
      <w:pPr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  <w:t xml:space="preserve">w </w:t>
      </w:r>
      <w:r w:rsidR="00B309C3">
        <w:rPr>
          <w:rFonts w:ascii="Arial" w:hAnsi="Arial" w:cs="Arial"/>
          <w:b/>
          <w:sz w:val="28"/>
          <w:szCs w:val="28"/>
        </w:rPr>
        <w:t>Turku</w:t>
      </w:r>
    </w:p>
    <w:p w:rsidR="008060D7" w:rsidRPr="004D1BBE" w:rsidRDefault="008060D7" w:rsidP="00D84BC6">
      <w:pPr>
        <w:spacing w:before="240" w:after="240"/>
        <w:jc w:val="center"/>
        <w:rPr>
          <w:rFonts w:ascii="Arial" w:hAnsi="Arial" w:cs="Arial"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>ZAWIADOMIENIE</w:t>
      </w:r>
    </w:p>
    <w:p w:rsidR="008060D7" w:rsidRPr="004D1BBE" w:rsidRDefault="00AC7D27" w:rsidP="00E75703">
      <w:pPr>
        <w:spacing w:after="12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 xml:space="preserve">Na podstawie art. 56 ustawy – Prawo budowlane </w:t>
      </w:r>
      <w:r w:rsidR="004D1BBE"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iCs/>
          <w:sz w:val="24"/>
          <w:szCs w:val="24"/>
        </w:rPr>
        <w:t>Dz. U. z 20</w:t>
      </w:r>
      <w:r w:rsidR="00B27309">
        <w:rPr>
          <w:rFonts w:ascii="Arial" w:hAnsi="Arial" w:cs="Arial"/>
          <w:iCs/>
          <w:sz w:val="24"/>
          <w:szCs w:val="24"/>
        </w:rPr>
        <w:t>2</w:t>
      </w:r>
      <w:r w:rsidR="000F4576">
        <w:rPr>
          <w:rFonts w:ascii="Arial" w:hAnsi="Arial" w:cs="Arial"/>
          <w:iCs/>
          <w:sz w:val="24"/>
          <w:szCs w:val="24"/>
        </w:rPr>
        <w:t>3</w:t>
      </w:r>
      <w:r>
        <w:rPr>
          <w:rFonts w:ascii="Arial" w:hAnsi="Arial" w:cs="Arial"/>
          <w:iCs/>
          <w:sz w:val="24"/>
          <w:szCs w:val="24"/>
        </w:rPr>
        <w:t xml:space="preserve"> r., poz. </w:t>
      </w:r>
      <w:r w:rsidR="000F4576">
        <w:rPr>
          <w:rFonts w:ascii="Arial" w:hAnsi="Arial" w:cs="Arial"/>
          <w:iCs/>
          <w:sz w:val="24"/>
          <w:szCs w:val="24"/>
        </w:rPr>
        <w:t>682 ze zm.</w:t>
      </w:r>
      <w:r w:rsidR="004D1BBE" w:rsidRPr="004D1BBE">
        <w:rPr>
          <w:rFonts w:ascii="Arial" w:hAnsi="Arial" w:cs="Arial"/>
          <w:iCs/>
          <w:sz w:val="24"/>
          <w:szCs w:val="24"/>
        </w:rPr>
        <w:t xml:space="preserve">) </w:t>
      </w:r>
      <w:r w:rsidR="008060D7" w:rsidRPr="004D1BBE">
        <w:rPr>
          <w:rFonts w:ascii="Arial" w:hAnsi="Arial" w:cs="Arial"/>
          <w:sz w:val="24"/>
          <w:szCs w:val="24"/>
        </w:rPr>
        <w:t>zawiadamiam o zakończeniu budowy</w:t>
      </w:r>
      <w:r>
        <w:rPr>
          <w:rFonts w:ascii="Arial" w:hAnsi="Arial" w:cs="Arial"/>
          <w:sz w:val="24"/>
          <w:szCs w:val="24"/>
        </w:rPr>
        <w:t>:</w:t>
      </w:r>
    </w:p>
    <w:p w:rsidR="008060D7" w:rsidRPr="004D1BBE" w:rsidRDefault="008060D7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:rsidR="008060D7" w:rsidRPr="004D1BBE" w:rsidRDefault="008060D7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(nazwa obiektu – inwestycji)</w:t>
      </w:r>
    </w:p>
    <w:p w:rsidR="008060D7" w:rsidRDefault="008060D7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:rsidR="008060D7" w:rsidRDefault="008060D7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(adres)</w:t>
      </w:r>
    </w:p>
    <w:p w:rsidR="00D50D02" w:rsidRPr="004D1BBE" w:rsidRDefault="00D50D02" w:rsidP="00D50D02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:rsidR="00D50D02" w:rsidRPr="004D1BBE" w:rsidRDefault="00D50D02" w:rsidP="00D50D02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</w:t>
      </w:r>
      <w:r>
        <w:rPr>
          <w:rFonts w:ascii="Arial" w:hAnsi="Arial" w:cs="Arial"/>
          <w:szCs w:val="24"/>
        </w:rPr>
        <w:t>nr działki budowlanej w obrębie nr</w:t>
      </w:r>
      <w:r w:rsidRPr="004D1BBE">
        <w:rPr>
          <w:rFonts w:ascii="Arial" w:hAnsi="Arial" w:cs="Arial"/>
          <w:szCs w:val="24"/>
        </w:rPr>
        <w:t>)</w:t>
      </w:r>
    </w:p>
    <w:p w:rsidR="008060D7" w:rsidRPr="004D1BBE" w:rsidRDefault="008060D7" w:rsidP="00D84BC6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 xml:space="preserve">i zamiarze przystąpienia do użytkowania w celu zajęcia </w:t>
      </w:r>
      <w:r w:rsidR="00D84BC6">
        <w:rPr>
          <w:rFonts w:ascii="Arial" w:hAnsi="Arial" w:cs="Arial"/>
          <w:sz w:val="24"/>
          <w:szCs w:val="24"/>
        </w:rPr>
        <w:t xml:space="preserve">zgodnie z właściwością </w:t>
      </w:r>
      <w:r w:rsidRPr="004D1BBE">
        <w:rPr>
          <w:rFonts w:ascii="Arial" w:hAnsi="Arial" w:cs="Arial"/>
          <w:sz w:val="24"/>
          <w:szCs w:val="24"/>
        </w:rPr>
        <w:t xml:space="preserve">stanowiska </w:t>
      </w:r>
      <w:r w:rsidR="00D84BC6" w:rsidRPr="00D84BC6">
        <w:rPr>
          <w:rFonts w:ascii="Arial" w:hAnsi="Arial" w:cs="Arial"/>
          <w:sz w:val="24"/>
          <w:szCs w:val="24"/>
        </w:rPr>
        <w:t>w sprawie zgodności wykonania obiektu budowlanego z projektem budowlanym</w:t>
      </w:r>
      <w:r w:rsidRPr="004D1BBE">
        <w:rPr>
          <w:rFonts w:ascii="Arial" w:hAnsi="Arial" w:cs="Arial"/>
          <w:sz w:val="24"/>
          <w:szCs w:val="24"/>
        </w:rPr>
        <w:t>.</w:t>
      </w:r>
    </w:p>
    <w:p w:rsidR="008060D7" w:rsidRDefault="008060D7" w:rsidP="00D84BC6">
      <w:pPr>
        <w:spacing w:before="120" w:line="360" w:lineRule="auto"/>
        <w:rPr>
          <w:rFonts w:ascii="Arial" w:hAnsi="Arial" w:cs="Arial"/>
          <w:b/>
          <w:sz w:val="24"/>
          <w:szCs w:val="24"/>
          <w:u w:val="single"/>
        </w:rPr>
      </w:pPr>
      <w:r w:rsidRPr="004D1BBE">
        <w:rPr>
          <w:rFonts w:ascii="Arial" w:hAnsi="Arial" w:cs="Arial"/>
          <w:b/>
          <w:sz w:val="24"/>
          <w:szCs w:val="24"/>
          <w:u w:val="single"/>
        </w:rPr>
        <w:t>Dane o obiekcie</w:t>
      </w:r>
      <w:r w:rsidR="00AC7D27">
        <w:rPr>
          <w:rFonts w:ascii="Arial" w:hAnsi="Arial" w:cs="Arial"/>
          <w:b/>
          <w:sz w:val="24"/>
          <w:szCs w:val="24"/>
          <w:u w:val="single"/>
        </w:rPr>
        <w:t xml:space="preserve"> zawarte w projekcie budowlanym</w:t>
      </w:r>
      <w:r w:rsidRPr="004D1BBE">
        <w:rPr>
          <w:rFonts w:ascii="Arial" w:hAnsi="Arial" w:cs="Arial"/>
          <w:b/>
          <w:sz w:val="24"/>
          <w:szCs w:val="24"/>
          <w:u w:val="single"/>
        </w:rPr>
        <w:t>:</w:t>
      </w:r>
    </w:p>
    <w:tbl>
      <w:tblPr>
        <w:tblW w:w="9879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/>
      </w:tblPr>
      <w:tblGrid>
        <w:gridCol w:w="1646"/>
        <w:gridCol w:w="719"/>
        <w:gridCol w:w="928"/>
        <w:gridCol w:w="76"/>
        <w:gridCol w:w="797"/>
        <w:gridCol w:w="773"/>
        <w:gridCol w:w="92"/>
        <w:gridCol w:w="606"/>
        <w:gridCol w:w="141"/>
        <w:gridCol w:w="808"/>
        <w:gridCol w:w="752"/>
        <w:gridCol w:w="676"/>
        <w:gridCol w:w="218"/>
        <w:gridCol w:w="240"/>
        <w:gridCol w:w="1407"/>
      </w:tblGrid>
      <w:tr w:rsidR="00064109" w:rsidRPr="00446A4A" w:rsidTr="00064109">
        <w:tc>
          <w:tcPr>
            <w:tcW w:w="236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446A4A" w:rsidRPr="00194FE5" w:rsidRDefault="00446A4A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W</w:t>
            </w:r>
            <w:r w:rsidR="005A54EE" w:rsidRPr="00194FE5">
              <w:rPr>
                <w:rFonts w:ascii="Arial" w:hAnsi="Arial" w:cs="Arial"/>
              </w:rPr>
              <w:t>ysokość obiektu</w:t>
            </w:r>
          </w:p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[m]</w:t>
            </w:r>
          </w:p>
        </w:tc>
        <w:tc>
          <w:tcPr>
            <w:tcW w:w="1004" w:type="dxa"/>
            <w:gridSpan w:val="2"/>
            <w:tcBorders>
              <w:top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409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446A4A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powierzchnia całkowita</w:t>
            </w:r>
          </w:p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</w:t>
            </w:r>
            <w:r w:rsidRPr="00194FE5">
              <w:rPr>
                <w:rFonts w:ascii="Arial" w:hAnsi="Arial" w:cs="Arial"/>
                <w:vertAlign w:val="superscript"/>
              </w:rPr>
              <w:t>2</w:t>
            </w:r>
            <w:r w:rsidRPr="00194FE5">
              <w:rPr>
                <w:rFonts w:ascii="Arial" w:hAnsi="Arial" w:cs="Arial"/>
              </w:rPr>
              <w:t>]</w:t>
            </w:r>
          </w:p>
        </w:tc>
        <w:tc>
          <w:tcPr>
            <w:tcW w:w="1560" w:type="dxa"/>
            <w:gridSpan w:val="2"/>
            <w:tcBorders>
              <w:top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134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446A4A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kubatura</w:t>
            </w:r>
          </w:p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</w:t>
            </w:r>
            <w:r w:rsidRPr="00194FE5">
              <w:rPr>
                <w:rFonts w:ascii="Arial" w:hAnsi="Arial" w:cs="Arial"/>
                <w:vertAlign w:val="superscript"/>
              </w:rPr>
              <w:t>3</w:t>
            </w:r>
            <w:r w:rsidRPr="00194FE5">
              <w:rPr>
                <w:rFonts w:ascii="Arial" w:hAnsi="Arial" w:cs="Arial"/>
              </w:rPr>
              <w:t>]:</w:t>
            </w:r>
          </w:p>
        </w:tc>
        <w:tc>
          <w:tcPr>
            <w:tcW w:w="1407" w:type="dxa"/>
            <w:tcBorders>
              <w:top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:rsidTr="00064109">
        <w:tc>
          <w:tcPr>
            <w:tcW w:w="2365" w:type="dxa"/>
            <w:gridSpan w:val="2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kwalifikacja pożarowa (ZL (I-V), PM, IN)</w:t>
            </w:r>
          </w:p>
        </w:tc>
        <w:tc>
          <w:tcPr>
            <w:tcW w:w="2666" w:type="dxa"/>
            <w:gridSpan w:val="5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:rsidR="000E63F5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gęstość obciążenia ogniowego (dla PM)</w:t>
            </w:r>
          </w:p>
        </w:tc>
        <w:tc>
          <w:tcPr>
            <w:tcW w:w="1865" w:type="dxa"/>
            <w:gridSpan w:val="3"/>
            <w:tcBorders>
              <w:bottom w:val="single" w:sz="12" w:space="0" w:color="000000"/>
              <w:right w:val="single" w:sz="18" w:space="0" w:color="000000"/>
            </w:tcBorders>
            <w:vAlign w:val="center"/>
          </w:tcPr>
          <w:p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:rsidTr="00064109">
        <w:tc>
          <w:tcPr>
            <w:tcW w:w="236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liczba kondygnacji</w:t>
            </w:r>
          </w:p>
        </w:tc>
        <w:tc>
          <w:tcPr>
            <w:tcW w:w="2666" w:type="dxa"/>
            <w:gridSpan w:val="5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w tym kondygnacji podziemnych</w:t>
            </w:r>
          </w:p>
        </w:tc>
        <w:tc>
          <w:tcPr>
            <w:tcW w:w="1865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:rsidTr="00064109">
        <w:tc>
          <w:tcPr>
            <w:tcW w:w="236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przewidywana liczba osób w obiekcie</w:t>
            </w:r>
          </w:p>
        </w:tc>
        <w:tc>
          <w:tcPr>
            <w:tcW w:w="2666" w:type="dxa"/>
            <w:gridSpan w:val="5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zagrożenie wybuchem</w:t>
            </w:r>
          </w:p>
        </w:tc>
        <w:tc>
          <w:tcPr>
            <w:tcW w:w="1865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194FE5">
              <w:rPr>
                <w:rFonts w:ascii="Arial" w:hAnsi="Arial" w:cs="Arial"/>
                <w:sz w:val="24"/>
              </w:rPr>
              <w:t>tak/nie</w:t>
            </w:r>
            <w:r w:rsidRPr="00194FE5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5A54EE" w:rsidRPr="00446A4A" w:rsidTr="00064109">
        <w:tc>
          <w:tcPr>
            <w:tcW w:w="8014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uzgodnienie projektu budowlanego przez rzeczoznawcę do spraw zabezpieczeń przeciwpożarowych</w:t>
            </w:r>
          </w:p>
        </w:tc>
        <w:tc>
          <w:tcPr>
            <w:tcW w:w="1865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194FE5">
              <w:rPr>
                <w:rFonts w:ascii="Arial" w:hAnsi="Arial" w:cs="Arial"/>
                <w:sz w:val="24"/>
              </w:rPr>
              <w:t>tak/nie</w:t>
            </w:r>
            <w:r w:rsidRPr="00194FE5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5A54EE" w:rsidRPr="00446A4A" w:rsidTr="00064109">
        <w:tc>
          <w:tcPr>
            <w:tcW w:w="9879" w:type="dxa"/>
            <w:gridSpan w:val="15"/>
            <w:tcBorders>
              <w:top w:val="single" w:sz="12" w:space="0" w:color="000000"/>
              <w:left w:val="single" w:sz="12" w:space="0" w:color="000000"/>
              <w:bottom w:val="dotDash" w:sz="12" w:space="0" w:color="auto"/>
              <w:right w:val="single" w:sz="18" w:space="0" w:color="000000"/>
            </w:tcBorders>
            <w:vAlign w:val="center"/>
          </w:tcPr>
          <w:p w:rsidR="005A54EE" w:rsidRPr="00194FE5" w:rsidRDefault="00446A4A" w:rsidP="00446A4A">
            <w:pPr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I</w:t>
            </w:r>
            <w:r w:rsidR="005A54EE" w:rsidRPr="00194FE5">
              <w:rPr>
                <w:rFonts w:ascii="Arial" w:hAnsi="Arial" w:cs="Arial"/>
              </w:rPr>
              <w:t>nformacja o uzyskanych odstępstwach od przepisów (m.in. data wydania i nr postanowienia KW PSP)</w:t>
            </w:r>
            <w:r w:rsidRPr="00194FE5">
              <w:rPr>
                <w:rFonts w:ascii="Arial" w:hAnsi="Arial" w:cs="Arial"/>
              </w:rPr>
              <w:t>:</w:t>
            </w:r>
          </w:p>
          <w:p w:rsidR="005A54EE" w:rsidRPr="00194FE5" w:rsidRDefault="005A54EE" w:rsidP="00194FE5">
            <w:pPr>
              <w:jc w:val="center"/>
              <w:rPr>
                <w:rFonts w:ascii="Arial" w:hAnsi="Arial" w:cs="Arial"/>
                <w:u w:val="dotted"/>
              </w:rPr>
            </w:pPr>
          </w:p>
          <w:p w:rsidR="005A54EE" w:rsidRPr="00194FE5" w:rsidRDefault="00446A4A" w:rsidP="00194FE5">
            <w:pPr>
              <w:tabs>
                <w:tab w:val="right" w:pos="9639"/>
              </w:tabs>
              <w:jc w:val="both"/>
              <w:rPr>
                <w:rFonts w:ascii="Arial" w:hAnsi="Arial" w:cs="Arial"/>
                <w:u w:val="dotted"/>
              </w:rPr>
            </w:pPr>
            <w:r w:rsidRPr="00194FE5">
              <w:rPr>
                <w:rFonts w:ascii="Arial" w:hAnsi="Arial" w:cs="Arial"/>
                <w:u w:val="dotted"/>
              </w:rPr>
              <w:tab/>
            </w:r>
          </w:p>
          <w:p w:rsidR="005A54EE" w:rsidRPr="00194FE5" w:rsidRDefault="005A54EE" w:rsidP="00194FE5">
            <w:pPr>
              <w:tabs>
                <w:tab w:val="right" w:pos="9639"/>
              </w:tabs>
              <w:jc w:val="center"/>
              <w:rPr>
                <w:rFonts w:ascii="Arial" w:hAnsi="Arial" w:cs="Arial"/>
                <w:u w:val="dotted"/>
              </w:rPr>
            </w:pPr>
          </w:p>
          <w:p w:rsidR="005A54EE" w:rsidRPr="00194FE5" w:rsidRDefault="00446A4A" w:rsidP="00194FE5">
            <w:pPr>
              <w:tabs>
                <w:tab w:val="right" w:pos="9639"/>
              </w:tabs>
              <w:spacing w:after="240"/>
              <w:jc w:val="both"/>
              <w:rPr>
                <w:rFonts w:ascii="Arial" w:hAnsi="Arial" w:cs="Arial"/>
                <w:u w:val="dotted"/>
              </w:rPr>
            </w:pPr>
            <w:r w:rsidRPr="00194FE5">
              <w:rPr>
                <w:rFonts w:ascii="Arial" w:hAnsi="Arial" w:cs="Arial"/>
                <w:u w:val="dotted"/>
              </w:rPr>
              <w:tab/>
            </w:r>
          </w:p>
        </w:tc>
      </w:tr>
      <w:tr w:rsidR="00194FE5" w:rsidRPr="00446A4A" w:rsidTr="00064109">
        <w:tc>
          <w:tcPr>
            <w:tcW w:w="3293" w:type="dxa"/>
            <w:gridSpan w:val="3"/>
            <w:tcBorders>
              <w:top w:val="dotDash" w:sz="12" w:space="0" w:color="auto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</w:tcPr>
          <w:p w:rsidR="005A54EE" w:rsidRPr="00194FE5" w:rsidRDefault="00446A4A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Informacja dotycząca garażu:</w:t>
            </w:r>
          </w:p>
        </w:tc>
        <w:tc>
          <w:tcPr>
            <w:tcW w:w="873" w:type="dxa"/>
            <w:gridSpan w:val="2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brak*</w:t>
            </w:r>
          </w:p>
        </w:tc>
        <w:tc>
          <w:tcPr>
            <w:tcW w:w="1471" w:type="dxa"/>
            <w:gridSpan w:val="3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podziemny*</w:t>
            </w:r>
          </w:p>
        </w:tc>
        <w:tc>
          <w:tcPr>
            <w:tcW w:w="1701" w:type="dxa"/>
            <w:gridSpan w:val="3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nadziemny*</w:t>
            </w:r>
          </w:p>
        </w:tc>
        <w:tc>
          <w:tcPr>
            <w:tcW w:w="1134" w:type="dxa"/>
            <w:gridSpan w:val="3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otwarty*</w:t>
            </w:r>
          </w:p>
        </w:tc>
        <w:tc>
          <w:tcPr>
            <w:tcW w:w="1407" w:type="dxa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18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zamknięty*</w:t>
            </w:r>
          </w:p>
        </w:tc>
      </w:tr>
      <w:tr w:rsidR="00064109" w:rsidRPr="00446A4A" w:rsidTr="00064109">
        <w:tc>
          <w:tcPr>
            <w:tcW w:w="164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liczba kondygnacji</w:t>
            </w:r>
          </w:p>
        </w:tc>
        <w:tc>
          <w:tcPr>
            <w:tcW w:w="1647" w:type="dxa"/>
            <w:gridSpan w:val="2"/>
            <w:tcBorders>
              <w:top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8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powierzchnia [m2]:</w:t>
            </w:r>
          </w:p>
        </w:tc>
        <w:tc>
          <w:tcPr>
            <w:tcW w:w="1647" w:type="dxa"/>
            <w:gridSpan w:val="4"/>
            <w:tcBorders>
              <w:top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8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liczba miejsc postojowych</w:t>
            </w:r>
          </w:p>
        </w:tc>
        <w:tc>
          <w:tcPr>
            <w:tcW w:w="1647" w:type="dxa"/>
            <w:gridSpan w:val="2"/>
            <w:tcBorders>
              <w:top w:val="single" w:sz="12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</w:tr>
    </w:tbl>
    <w:p w:rsidR="008060D7" w:rsidRPr="004D1BBE" w:rsidRDefault="00AA212A" w:rsidP="00446A4A">
      <w:pPr>
        <w:spacing w:befor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4D1BBE">
        <w:rPr>
          <w:rFonts w:ascii="Arial" w:hAnsi="Arial" w:cs="Arial"/>
          <w:sz w:val="24"/>
          <w:szCs w:val="24"/>
        </w:rPr>
        <w:tab/>
      </w:r>
      <w:r w:rsidR="004D1BBE">
        <w:rPr>
          <w:rFonts w:ascii="Arial" w:hAnsi="Arial" w:cs="Arial"/>
          <w:sz w:val="24"/>
          <w:szCs w:val="24"/>
        </w:rPr>
        <w:tab/>
        <w:t xml:space="preserve">        </w:t>
      </w:r>
      <w:r w:rsidR="008060D7" w:rsidRPr="004D1BBE">
        <w:rPr>
          <w:rFonts w:ascii="Arial" w:hAnsi="Arial" w:cs="Arial"/>
          <w:sz w:val="24"/>
          <w:szCs w:val="24"/>
        </w:rPr>
        <w:t>……………………………………...</w:t>
      </w:r>
    </w:p>
    <w:p w:rsidR="008060D7" w:rsidRPr="005A54EE" w:rsidRDefault="008060D7" w:rsidP="005A54EE">
      <w:pPr>
        <w:spacing w:line="360" w:lineRule="auto"/>
        <w:ind w:firstLine="709"/>
        <w:rPr>
          <w:sz w:val="14"/>
        </w:rPr>
      </w:pPr>
      <w:r w:rsidRPr="004D1BBE">
        <w:rPr>
          <w:rFonts w:ascii="Arial" w:hAnsi="Arial" w:cs="Arial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="00AA212A">
        <w:rPr>
          <w:rFonts w:ascii="Arial" w:hAnsi="Arial" w:cs="Arial"/>
          <w:sz w:val="24"/>
          <w:szCs w:val="24"/>
        </w:rPr>
        <w:tab/>
      </w:r>
      <w:r w:rsidR="00AA212A">
        <w:rPr>
          <w:rFonts w:ascii="Arial" w:hAnsi="Arial" w:cs="Arial"/>
          <w:sz w:val="24"/>
          <w:szCs w:val="24"/>
        </w:rPr>
        <w:tab/>
      </w:r>
      <w:r w:rsidRPr="005A54EE">
        <w:rPr>
          <w:rFonts w:ascii="Arial" w:hAnsi="Arial" w:cs="Arial"/>
          <w:sz w:val="14"/>
        </w:rPr>
        <w:t>(podpis wnioskodawcy</w:t>
      </w:r>
      <w:r w:rsidRPr="005A54EE">
        <w:rPr>
          <w:sz w:val="14"/>
        </w:rPr>
        <w:t>)</w:t>
      </w:r>
    </w:p>
    <w:p w:rsidR="00AA212A" w:rsidRPr="00446A4A" w:rsidRDefault="00AA212A" w:rsidP="002939B5">
      <w:p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Załączniki:</w:t>
      </w:r>
    </w:p>
    <w:p w:rsidR="00AA212A" w:rsidRPr="00446A4A" w:rsidRDefault="00AA212A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Kserokop</w:t>
      </w:r>
      <w:r w:rsidR="00446A4A" w:rsidRPr="00446A4A">
        <w:rPr>
          <w:rFonts w:ascii="Arial" w:hAnsi="Arial" w:cs="Arial"/>
          <w:sz w:val="18"/>
        </w:rPr>
        <w:t>ia decyzji pozwolenia na budowę*</w:t>
      </w:r>
    </w:p>
    <w:p w:rsidR="004D1BBE" w:rsidRPr="00446A4A" w:rsidRDefault="00AA212A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 xml:space="preserve">Kserokopia </w:t>
      </w:r>
      <w:r w:rsidR="00CD78BC" w:rsidRPr="00446A4A">
        <w:rPr>
          <w:rFonts w:ascii="Arial" w:hAnsi="Arial" w:cs="Arial"/>
          <w:sz w:val="18"/>
        </w:rPr>
        <w:t>oświadczenia kierownika budowy o zakończeniu budowy</w:t>
      </w:r>
      <w:r w:rsidR="00446A4A" w:rsidRPr="00446A4A">
        <w:rPr>
          <w:rFonts w:ascii="Arial" w:hAnsi="Arial" w:cs="Arial"/>
          <w:sz w:val="18"/>
        </w:rPr>
        <w:t>*</w:t>
      </w:r>
    </w:p>
    <w:p w:rsidR="00CD78BC" w:rsidRPr="00446A4A" w:rsidRDefault="00CD78BC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Pełnomocnictwo (w przypadku zastępstwa)*</w:t>
      </w:r>
    </w:p>
    <w:sectPr w:rsidR="00CD78BC" w:rsidRPr="00446A4A" w:rsidSect="00194FE5">
      <w:headerReference w:type="default" r:id="rId7"/>
      <w:footerReference w:type="default" r:id="rId8"/>
      <w:pgSz w:w="11906" w:h="16838"/>
      <w:pgMar w:top="568" w:right="1134" w:bottom="851" w:left="1134" w:header="426" w:footer="33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148C" w:rsidRDefault="0027148C" w:rsidP="00AC7D27">
      <w:r>
        <w:separator/>
      </w:r>
    </w:p>
  </w:endnote>
  <w:endnote w:type="continuationSeparator" w:id="0">
    <w:p w:rsidR="0027148C" w:rsidRDefault="0027148C" w:rsidP="00AC7D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6A4A" w:rsidRPr="00AC7D27" w:rsidRDefault="00446A4A" w:rsidP="00AC7D27">
    <w:pPr>
      <w:pBdr>
        <w:top w:val="single" w:sz="4" w:space="1" w:color="auto"/>
      </w:pBdr>
      <w:spacing w:line="360" w:lineRule="auto"/>
      <w:ind w:left="1428" w:right="6947" w:hanging="1144"/>
      <w:rPr>
        <w:rFonts w:ascii="Arial" w:hAnsi="Arial" w:cs="Arial"/>
        <w:sz w:val="18"/>
        <w:szCs w:val="24"/>
      </w:rPr>
    </w:pPr>
    <w:r w:rsidRPr="00AC7D27">
      <w:rPr>
        <w:rFonts w:ascii="Arial" w:hAnsi="Arial" w:cs="Arial"/>
        <w:sz w:val="18"/>
        <w:szCs w:val="24"/>
      </w:rPr>
      <w:t>* niepotrzebne skreślić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148C" w:rsidRDefault="0027148C" w:rsidP="00AC7D27">
      <w:r>
        <w:separator/>
      </w:r>
    </w:p>
  </w:footnote>
  <w:footnote w:type="continuationSeparator" w:id="0">
    <w:p w:rsidR="0027148C" w:rsidRDefault="0027148C" w:rsidP="00AC7D2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4FE5" w:rsidRDefault="00194FE5">
    <w:pPr>
      <w:pStyle w:val="Nagwek"/>
    </w:pPr>
    <w:r>
      <w:tab/>
    </w: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E066A"/>
    <w:multiLevelType w:val="hybridMultilevel"/>
    <w:tmpl w:val="846EEE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330040"/>
    <w:multiLevelType w:val="hybridMultilevel"/>
    <w:tmpl w:val="68BA133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5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5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">
    <w:nsid w:val="360777EB"/>
    <w:multiLevelType w:val="hybridMultilevel"/>
    <w:tmpl w:val="6A802F58"/>
    <w:lvl w:ilvl="0" w:tplc="E794D56A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>
    <w:nsid w:val="56FE19B3"/>
    <w:multiLevelType w:val="hybridMultilevel"/>
    <w:tmpl w:val="5C7A0C90"/>
    <w:lvl w:ilvl="0" w:tplc="04150011">
      <w:start w:val="1"/>
      <w:numFmt w:val="decimal"/>
      <w:lvlText w:val="%1)"/>
      <w:lvlJc w:val="left"/>
      <w:pPr>
        <w:ind w:left="712" w:hanging="360"/>
      </w:pPr>
    </w:lvl>
    <w:lvl w:ilvl="1" w:tplc="04150019" w:tentative="1">
      <w:start w:val="1"/>
      <w:numFmt w:val="lowerLetter"/>
      <w:lvlText w:val="%2."/>
      <w:lvlJc w:val="left"/>
      <w:pPr>
        <w:ind w:left="1432" w:hanging="360"/>
      </w:pPr>
    </w:lvl>
    <w:lvl w:ilvl="2" w:tplc="0415001B" w:tentative="1">
      <w:start w:val="1"/>
      <w:numFmt w:val="lowerRoman"/>
      <w:lvlText w:val="%3."/>
      <w:lvlJc w:val="right"/>
      <w:pPr>
        <w:ind w:left="2152" w:hanging="180"/>
      </w:pPr>
    </w:lvl>
    <w:lvl w:ilvl="3" w:tplc="0415000F" w:tentative="1">
      <w:start w:val="1"/>
      <w:numFmt w:val="decimal"/>
      <w:lvlText w:val="%4."/>
      <w:lvlJc w:val="left"/>
      <w:pPr>
        <w:ind w:left="2872" w:hanging="360"/>
      </w:pPr>
    </w:lvl>
    <w:lvl w:ilvl="4" w:tplc="04150019" w:tentative="1">
      <w:start w:val="1"/>
      <w:numFmt w:val="lowerLetter"/>
      <w:lvlText w:val="%5."/>
      <w:lvlJc w:val="left"/>
      <w:pPr>
        <w:ind w:left="3592" w:hanging="360"/>
      </w:pPr>
    </w:lvl>
    <w:lvl w:ilvl="5" w:tplc="0415001B" w:tentative="1">
      <w:start w:val="1"/>
      <w:numFmt w:val="lowerRoman"/>
      <w:lvlText w:val="%6."/>
      <w:lvlJc w:val="right"/>
      <w:pPr>
        <w:ind w:left="4312" w:hanging="180"/>
      </w:pPr>
    </w:lvl>
    <w:lvl w:ilvl="6" w:tplc="0415000F" w:tentative="1">
      <w:start w:val="1"/>
      <w:numFmt w:val="decimal"/>
      <w:lvlText w:val="%7."/>
      <w:lvlJc w:val="left"/>
      <w:pPr>
        <w:ind w:left="5032" w:hanging="360"/>
      </w:pPr>
    </w:lvl>
    <w:lvl w:ilvl="7" w:tplc="04150019" w:tentative="1">
      <w:start w:val="1"/>
      <w:numFmt w:val="lowerLetter"/>
      <w:lvlText w:val="%8."/>
      <w:lvlJc w:val="left"/>
      <w:pPr>
        <w:ind w:left="5752" w:hanging="360"/>
      </w:pPr>
    </w:lvl>
    <w:lvl w:ilvl="8" w:tplc="0415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4">
    <w:nsid w:val="6BE33AD2"/>
    <w:multiLevelType w:val="hybridMultilevel"/>
    <w:tmpl w:val="76900542"/>
    <w:lvl w:ilvl="0" w:tplc="C7A219AC">
      <w:start w:val="1"/>
      <w:numFmt w:val="bullet"/>
      <w:lvlText w:val="─"/>
      <w:lvlJc w:val="left"/>
      <w:pPr>
        <w:tabs>
          <w:tab w:val="num" w:pos="1004"/>
        </w:tabs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stylePaneFormatFilter w:val="3F01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</w:compat>
  <w:rsids>
    <w:rsidRoot w:val="00FA35E6"/>
    <w:rsid w:val="00005071"/>
    <w:rsid w:val="00042BC7"/>
    <w:rsid w:val="0005034F"/>
    <w:rsid w:val="00064109"/>
    <w:rsid w:val="000921D3"/>
    <w:rsid w:val="000E63F5"/>
    <w:rsid w:val="000F0051"/>
    <w:rsid w:val="000F4576"/>
    <w:rsid w:val="00146110"/>
    <w:rsid w:val="00164F0B"/>
    <w:rsid w:val="00194FE5"/>
    <w:rsid w:val="0027148C"/>
    <w:rsid w:val="0028144A"/>
    <w:rsid w:val="002939B5"/>
    <w:rsid w:val="002A0D6E"/>
    <w:rsid w:val="002C1654"/>
    <w:rsid w:val="00446A4A"/>
    <w:rsid w:val="00455679"/>
    <w:rsid w:val="004D1BBE"/>
    <w:rsid w:val="00532D8C"/>
    <w:rsid w:val="00563D86"/>
    <w:rsid w:val="005A54EE"/>
    <w:rsid w:val="005B22F3"/>
    <w:rsid w:val="005B7E00"/>
    <w:rsid w:val="005E050E"/>
    <w:rsid w:val="005E4C0D"/>
    <w:rsid w:val="00732249"/>
    <w:rsid w:val="00761285"/>
    <w:rsid w:val="007D5B9A"/>
    <w:rsid w:val="007F589D"/>
    <w:rsid w:val="008060D7"/>
    <w:rsid w:val="008404A9"/>
    <w:rsid w:val="00863729"/>
    <w:rsid w:val="00910F3C"/>
    <w:rsid w:val="00AA212A"/>
    <w:rsid w:val="00AC7D27"/>
    <w:rsid w:val="00B27309"/>
    <w:rsid w:val="00B309C3"/>
    <w:rsid w:val="00B92BEA"/>
    <w:rsid w:val="00BC12AB"/>
    <w:rsid w:val="00CD78BC"/>
    <w:rsid w:val="00CF789A"/>
    <w:rsid w:val="00D50D02"/>
    <w:rsid w:val="00D84BC6"/>
    <w:rsid w:val="00E75703"/>
    <w:rsid w:val="00F4086F"/>
    <w:rsid w:val="00FA35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E050E"/>
  </w:style>
  <w:style w:type="paragraph" w:styleId="Nagwek1">
    <w:name w:val="heading 1"/>
    <w:basedOn w:val="Normalny"/>
    <w:next w:val="Normalny"/>
    <w:qFormat/>
    <w:rsid w:val="005E050E"/>
    <w:pPr>
      <w:keepNext/>
      <w:jc w:val="center"/>
      <w:outlineLvl w:val="0"/>
    </w:pPr>
    <w:rPr>
      <w:b/>
      <w:sz w:val="32"/>
    </w:rPr>
  </w:style>
  <w:style w:type="paragraph" w:styleId="Nagwek2">
    <w:name w:val="heading 2"/>
    <w:basedOn w:val="Normalny"/>
    <w:next w:val="Normalny"/>
    <w:qFormat/>
    <w:rsid w:val="005E050E"/>
    <w:pPr>
      <w:keepNext/>
      <w:jc w:val="both"/>
      <w:outlineLvl w:val="1"/>
    </w:pPr>
    <w:rPr>
      <w:sz w:val="24"/>
    </w:rPr>
  </w:style>
  <w:style w:type="paragraph" w:styleId="Nagwek4">
    <w:name w:val="heading 4"/>
    <w:basedOn w:val="Normalny"/>
    <w:next w:val="Normalny"/>
    <w:qFormat/>
    <w:rsid w:val="005E050E"/>
    <w:pPr>
      <w:keepNext/>
      <w:jc w:val="center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rsid w:val="005E050E"/>
    <w:pPr>
      <w:keepNext/>
      <w:jc w:val="center"/>
      <w:outlineLvl w:val="4"/>
    </w:pPr>
    <w:rPr>
      <w:b/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5E050E"/>
    <w:pPr>
      <w:jc w:val="both"/>
    </w:pPr>
    <w:rPr>
      <w:sz w:val="24"/>
    </w:rPr>
  </w:style>
  <w:style w:type="paragraph" w:styleId="Nagwek">
    <w:name w:val="header"/>
    <w:basedOn w:val="Normalny"/>
    <w:link w:val="Nagwek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C7D27"/>
  </w:style>
  <w:style w:type="paragraph" w:styleId="Stopka">
    <w:name w:val="footer"/>
    <w:basedOn w:val="Normalny"/>
    <w:link w:val="Stopka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C7D27"/>
  </w:style>
  <w:style w:type="table" w:styleId="Tabela-Siatka">
    <w:name w:val="Table Grid"/>
    <w:basedOn w:val="Standardowy"/>
    <w:rsid w:val="000E63F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rsid w:val="00194FE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194F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182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257</Words>
  <Characters>1547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Lodz</Company>
  <LinksUpToDate>false</LinksUpToDate>
  <CharactersWithSpaces>1801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Straz</dc:creator>
  <cp:lastModifiedBy>Wydział Operacyjno-Kontrolno-Rozpoznawczy</cp:lastModifiedBy>
  <cp:revision>3</cp:revision>
  <cp:lastPrinted>2007-01-17T07:41:00Z</cp:lastPrinted>
  <dcterms:created xsi:type="dcterms:W3CDTF">2023-05-12T06:32:00Z</dcterms:created>
  <dcterms:modified xsi:type="dcterms:W3CDTF">2023-05-12T06:33:00Z</dcterms:modified>
</cp:coreProperties>
</file>