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70D30EC" w14:textId="2D29DED5" w:rsidR="00A45822" w:rsidRDefault="00A45822" w:rsidP="00A45822">
      <w:pPr>
        <w:autoSpaceDE w:val="0"/>
        <w:autoSpaceDN w:val="0"/>
        <w:adjustRightInd w:val="0"/>
        <w:spacing w:after="0" w:line="240" w:lineRule="auto"/>
        <w:jc w:val="center"/>
        <w:rPr>
          <w:rFonts w:cs="DejaVuSansCondensed-Bold"/>
          <w:b/>
          <w:bCs/>
          <w:sz w:val="24"/>
          <w:szCs w:val="28"/>
        </w:rPr>
      </w:pPr>
      <w:r>
        <w:rPr>
          <w:rFonts w:cs="DejaVuSansCondensed-Bold"/>
          <w:b/>
          <w:bCs/>
          <w:sz w:val="24"/>
          <w:szCs w:val="28"/>
        </w:rPr>
        <w:t>Biuro Rzecznika Praw Pacjenta</w:t>
      </w:r>
    </w:p>
    <w:p w14:paraId="077D0DFA" w14:textId="25E4C765" w:rsidR="00EB3517" w:rsidRDefault="00EB3517" w:rsidP="00A45822">
      <w:pPr>
        <w:autoSpaceDE w:val="0"/>
        <w:autoSpaceDN w:val="0"/>
        <w:adjustRightInd w:val="0"/>
        <w:spacing w:after="0" w:line="240" w:lineRule="auto"/>
        <w:jc w:val="center"/>
        <w:rPr>
          <w:rFonts w:cs="DejaVuSansCondensed-Bold"/>
          <w:b/>
          <w:bCs/>
          <w:sz w:val="24"/>
          <w:szCs w:val="28"/>
        </w:rPr>
      </w:pPr>
    </w:p>
    <w:p w14:paraId="201A70A7" w14:textId="3A565710" w:rsidR="00A45822" w:rsidRDefault="001647D6" w:rsidP="00A45822">
      <w:pPr>
        <w:autoSpaceDE w:val="0"/>
        <w:autoSpaceDN w:val="0"/>
        <w:adjustRightInd w:val="0"/>
        <w:spacing w:after="0" w:line="240" w:lineRule="auto"/>
        <w:rPr>
          <w:rFonts w:cs="DejaVuSansCondensed"/>
          <w:color w:val="000000"/>
          <w:szCs w:val="24"/>
        </w:rPr>
      </w:pPr>
      <w:r>
        <w:rPr>
          <w:noProof/>
        </w:rPr>
        <w:drawing>
          <wp:anchor distT="0" distB="0" distL="114300" distR="114300" simplePos="0" relativeHeight="251658240" behindDoc="1" locked="0" layoutInCell="1" allowOverlap="0" wp14:anchorId="03D0F7D6" wp14:editId="01BCD82D">
            <wp:simplePos x="0" y="0"/>
            <wp:positionH relativeFrom="margin">
              <wp:posOffset>2286000</wp:posOffset>
            </wp:positionH>
            <wp:positionV relativeFrom="paragraph">
              <wp:posOffset>5080</wp:posOffset>
            </wp:positionV>
            <wp:extent cx="1581150" cy="667385"/>
            <wp:effectExtent l="0" t="0" r="0" b="0"/>
            <wp:wrapTight wrapText="left">
              <wp:wrapPolygon edited="0">
                <wp:start x="0" y="0"/>
                <wp:lineTo x="0" y="20963"/>
                <wp:lineTo x="21340" y="20963"/>
                <wp:lineTo x="21340" y="0"/>
                <wp:lineTo x="0" y="0"/>
              </wp:wrapPolygon>
            </wp:wrapTight>
            <wp:docPr id="2" name="Obraz 2" descr="PracoDawca Zdrowi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PracoDawca Zdrowia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81150" cy="6673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1B5DCF25" w14:textId="77777777" w:rsidR="001647D6" w:rsidRDefault="001647D6" w:rsidP="001647D6">
      <w:pPr>
        <w:autoSpaceDE w:val="0"/>
        <w:autoSpaceDN w:val="0"/>
        <w:adjustRightInd w:val="0"/>
        <w:spacing w:after="0" w:line="240" w:lineRule="auto"/>
        <w:jc w:val="center"/>
        <w:rPr>
          <w:rFonts w:cs="DejaVuSansCondensed"/>
          <w:color w:val="000000"/>
          <w:szCs w:val="24"/>
        </w:rPr>
      </w:pPr>
    </w:p>
    <w:p w14:paraId="578FFE3F" w14:textId="77777777" w:rsidR="001647D6" w:rsidRDefault="001647D6" w:rsidP="00A45822">
      <w:pPr>
        <w:autoSpaceDE w:val="0"/>
        <w:autoSpaceDN w:val="0"/>
        <w:adjustRightInd w:val="0"/>
        <w:spacing w:after="0" w:line="240" w:lineRule="auto"/>
        <w:rPr>
          <w:rFonts w:cs="DejaVuSansCondensed"/>
          <w:color w:val="000000"/>
          <w:szCs w:val="24"/>
        </w:rPr>
      </w:pPr>
    </w:p>
    <w:p w14:paraId="2411DA59" w14:textId="77777777" w:rsidR="001647D6" w:rsidRDefault="001647D6" w:rsidP="00A45822">
      <w:pPr>
        <w:autoSpaceDE w:val="0"/>
        <w:autoSpaceDN w:val="0"/>
        <w:adjustRightInd w:val="0"/>
        <w:spacing w:after="0" w:line="240" w:lineRule="auto"/>
        <w:rPr>
          <w:rFonts w:cs="DejaVuSansCondensed"/>
          <w:color w:val="000000"/>
          <w:szCs w:val="24"/>
        </w:rPr>
      </w:pPr>
    </w:p>
    <w:p w14:paraId="316082DF" w14:textId="71B387AA" w:rsidR="00A45822" w:rsidRDefault="00A45822" w:rsidP="00A45822">
      <w:pPr>
        <w:autoSpaceDE w:val="0"/>
        <w:autoSpaceDN w:val="0"/>
        <w:adjustRightInd w:val="0"/>
        <w:spacing w:after="0" w:line="240" w:lineRule="auto"/>
        <w:rPr>
          <w:rFonts w:cs="DejaVuSansCondensed"/>
          <w:color w:val="000000"/>
          <w:szCs w:val="24"/>
        </w:rPr>
      </w:pPr>
      <w:r>
        <w:rPr>
          <w:rFonts w:cs="DejaVuSansCondensed"/>
          <w:color w:val="000000"/>
          <w:szCs w:val="24"/>
        </w:rPr>
        <w:t>Dyrektor Generalny Biura Rzecznika Praw Pacjenta poszukuje kandyda</w:t>
      </w:r>
      <w:r w:rsidR="00165827">
        <w:rPr>
          <w:rFonts w:cs="DejaVuSansCondensed"/>
          <w:color w:val="000000"/>
          <w:szCs w:val="24"/>
        </w:rPr>
        <w:t>tek</w:t>
      </w:r>
      <w:r>
        <w:rPr>
          <w:rFonts w:cs="DejaVuSansCondensed"/>
          <w:color w:val="000000"/>
          <w:szCs w:val="24"/>
        </w:rPr>
        <w:t>/kandydat</w:t>
      </w:r>
      <w:r w:rsidR="00165827">
        <w:rPr>
          <w:rFonts w:cs="DejaVuSansCondensed"/>
          <w:color w:val="000000"/>
          <w:szCs w:val="24"/>
        </w:rPr>
        <w:t>ów</w:t>
      </w:r>
      <w:r>
        <w:rPr>
          <w:rFonts w:cs="DejaVuSansCondensed"/>
          <w:color w:val="000000"/>
          <w:szCs w:val="24"/>
        </w:rPr>
        <w:t xml:space="preserve"> na stanowisko:</w:t>
      </w:r>
    </w:p>
    <w:p w14:paraId="5E89746F" w14:textId="77777777" w:rsidR="00A45822" w:rsidRDefault="00A45822" w:rsidP="00A45822">
      <w:pPr>
        <w:autoSpaceDE w:val="0"/>
        <w:autoSpaceDN w:val="0"/>
        <w:adjustRightInd w:val="0"/>
        <w:spacing w:after="0" w:line="240" w:lineRule="auto"/>
        <w:rPr>
          <w:rFonts w:cs="DejaVuSansCondensed"/>
          <w:color w:val="000000"/>
          <w:szCs w:val="24"/>
        </w:rPr>
      </w:pPr>
    </w:p>
    <w:p w14:paraId="239D6EB6" w14:textId="154FD110" w:rsidR="00A2314F" w:rsidRDefault="000837E5" w:rsidP="00412DAF">
      <w:pPr>
        <w:autoSpaceDE w:val="0"/>
        <w:autoSpaceDN w:val="0"/>
        <w:adjustRightInd w:val="0"/>
        <w:spacing w:after="0" w:line="240" w:lineRule="auto"/>
        <w:jc w:val="center"/>
        <w:rPr>
          <w:rFonts w:cs="DejaVuSansCondensed"/>
          <w:b/>
          <w:color w:val="943634" w:themeColor="accent2" w:themeShade="BF"/>
          <w:sz w:val="24"/>
          <w:szCs w:val="24"/>
        </w:rPr>
      </w:pPr>
      <w:r>
        <w:rPr>
          <w:rFonts w:cs="DejaVuSansCondensed"/>
          <w:b/>
          <w:color w:val="943634" w:themeColor="accent2" w:themeShade="BF"/>
          <w:sz w:val="24"/>
          <w:szCs w:val="24"/>
        </w:rPr>
        <w:t>INTENDENT</w:t>
      </w:r>
    </w:p>
    <w:p w14:paraId="48355B2A" w14:textId="2EA7937A" w:rsidR="001647D6" w:rsidRDefault="001A0329" w:rsidP="003421BA">
      <w:pPr>
        <w:autoSpaceDE w:val="0"/>
        <w:autoSpaceDN w:val="0"/>
        <w:adjustRightInd w:val="0"/>
        <w:spacing w:after="0" w:line="240" w:lineRule="auto"/>
        <w:jc w:val="center"/>
        <w:rPr>
          <w:rFonts w:cs="DejaVuSansCondensed"/>
          <w:b/>
          <w:color w:val="943634" w:themeColor="accent2" w:themeShade="BF"/>
          <w:sz w:val="24"/>
          <w:szCs w:val="24"/>
        </w:rPr>
      </w:pPr>
      <w:r>
        <w:rPr>
          <w:rFonts w:cs="DejaVuSansCondensed"/>
          <w:b/>
          <w:color w:val="943634" w:themeColor="accent2" w:themeShade="BF"/>
          <w:sz w:val="24"/>
          <w:szCs w:val="24"/>
        </w:rPr>
        <w:t xml:space="preserve">w </w:t>
      </w:r>
      <w:r w:rsidR="00A2314F">
        <w:rPr>
          <w:rFonts w:cs="DejaVuSansCondensed"/>
          <w:b/>
          <w:color w:val="943634" w:themeColor="accent2" w:themeShade="BF"/>
          <w:sz w:val="24"/>
          <w:szCs w:val="24"/>
        </w:rPr>
        <w:t>Departamen</w:t>
      </w:r>
      <w:r>
        <w:rPr>
          <w:rFonts w:cs="DejaVuSansCondensed"/>
          <w:b/>
          <w:color w:val="943634" w:themeColor="accent2" w:themeShade="BF"/>
          <w:sz w:val="24"/>
          <w:szCs w:val="24"/>
        </w:rPr>
        <w:t>cie</w:t>
      </w:r>
      <w:r w:rsidR="00A2314F">
        <w:rPr>
          <w:rFonts w:cs="DejaVuSansCondensed"/>
          <w:b/>
          <w:color w:val="943634" w:themeColor="accent2" w:themeShade="BF"/>
          <w:sz w:val="24"/>
          <w:szCs w:val="24"/>
        </w:rPr>
        <w:t xml:space="preserve"> </w:t>
      </w:r>
      <w:r w:rsidR="00A34844">
        <w:rPr>
          <w:rFonts w:cs="DejaVuSansCondensed"/>
          <w:b/>
          <w:color w:val="943634" w:themeColor="accent2" w:themeShade="BF"/>
          <w:sz w:val="24"/>
          <w:szCs w:val="24"/>
        </w:rPr>
        <w:t>Postępowań Wyjaśniających</w:t>
      </w:r>
      <w:r w:rsidR="003421BA">
        <w:rPr>
          <w:rFonts w:cs="DejaVuSansCondensed"/>
          <w:b/>
          <w:color w:val="943634" w:themeColor="accent2" w:themeShade="BF"/>
          <w:sz w:val="24"/>
          <w:szCs w:val="24"/>
        </w:rPr>
        <w:t xml:space="preserve"> - Wydział Postępowań Wyjaśniających I</w:t>
      </w:r>
    </w:p>
    <w:p w14:paraId="0D9A0253" w14:textId="77777777" w:rsidR="00FE1B22" w:rsidRDefault="00FE1B22" w:rsidP="001647D6">
      <w:pPr>
        <w:spacing w:after="0"/>
        <w:rPr>
          <w:rFonts w:cs="Times New Roman"/>
          <w:b/>
          <w:sz w:val="24"/>
          <w:szCs w:val="24"/>
        </w:rPr>
      </w:pPr>
    </w:p>
    <w:p w14:paraId="59C7DC0D" w14:textId="1D70DB4E" w:rsidR="001647D6" w:rsidRDefault="001647D6" w:rsidP="001647D6">
      <w:pPr>
        <w:spacing w:after="0"/>
        <w:rPr>
          <w:rFonts w:cs="Times New Roman"/>
          <w:b/>
          <w:sz w:val="24"/>
          <w:szCs w:val="24"/>
        </w:rPr>
        <w:sectPr w:rsidR="001647D6" w:rsidSect="001647D6">
          <w:type w:val="continuous"/>
          <w:pgSz w:w="11906" w:h="16838"/>
          <w:pgMar w:top="426" w:right="1080" w:bottom="709" w:left="1080" w:header="708" w:footer="708" w:gutter="0"/>
          <w:cols w:space="282"/>
          <w:docGrid w:linePitch="360"/>
        </w:sectPr>
      </w:pPr>
      <w:r w:rsidRPr="00EB3517">
        <w:rPr>
          <w:rFonts w:cs="Times New Roman"/>
          <w:b/>
          <w:sz w:val="24"/>
          <w:szCs w:val="24"/>
        </w:rPr>
        <w:t>Biuro Rzecznika Praw Pacjenta jako zdobywca certyfikatu „Pracodawca Zdrowia” oferuje:</w:t>
      </w:r>
    </w:p>
    <w:p w14:paraId="45993E44" w14:textId="4B25C2B4" w:rsidR="001647D6" w:rsidRDefault="001647D6" w:rsidP="001647D6">
      <w:pPr>
        <w:spacing w:after="0"/>
        <w:rPr>
          <w:rFonts w:cs="Times New Roman"/>
          <w:b/>
          <w:sz w:val="24"/>
          <w:szCs w:val="24"/>
        </w:rPr>
        <w:sectPr w:rsidR="001647D6" w:rsidSect="001647D6">
          <w:type w:val="continuous"/>
          <w:pgSz w:w="11906" w:h="16838"/>
          <w:pgMar w:top="426" w:right="1080" w:bottom="709" w:left="1080" w:header="708" w:footer="708" w:gutter="0"/>
          <w:cols w:num="2" w:space="708"/>
          <w:docGrid w:linePitch="360"/>
        </w:sectPr>
      </w:pPr>
    </w:p>
    <w:p w14:paraId="2832D361" w14:textId="550F983B" w:rsidR="00A742DA" w:rsidRPr="00A742DA" w:rsidRDefault="00A742DA" w:rsidP="00A742DA">
      <w:pPr>
        <w:pStyle w:val="Akapitzlist"/>
        <w:numPr>
          <w:ilvl w:val="0"/>
          <w:numId w:val="3"/>
        </w:numPr>
        <w:ind w:left="426" w:hanging="284"/>
        <w:rPr>
          <w:rFonts w:cstheme="minorHAnsi"/>
        </w:rPr>
      </w:pPr>
      <w:r w:rsidRPr="00A742DA">
        <w:rPr>
          <w:rFonts w:cstheme="minorHAnsi"/>
        </w:rPr>
        <w:t>Ruchomy system czasu pracy (rozpoczynanie pracy w godz. 7.00-9.00)</w:t>
      </w:r>
    </w:p>
    <w:p w14:paraId="3CF58F1B" w14:textId="0C052580" w:rsidR="00EE7D07" w:rsidRDefault="00674A7B" w:rsidP="00EE7D07">
      <w:pPr>
        <w:pStyle w:val="Akapitzlist"/>
        <w:numPr>
          <w:ilvl w:val="0"/>
          <w:numId w:val="3"/>
        </w:numPr>
        <w:autoSpaceDE w:val="0"/>
        <w:autoSpaceDN w:val="0"/>
        <w:adjustRightInd w:val="0"/>
        <w:spacing w:after="0"/>
        <w:ind w:left="426" w:hanging="284"/>
        <w:rPr>
          <w:rFonts w:cstheme="minorHAnsi"/>
        </w:rPr>
      </w:pPr>
      <w:r w:rsidRPr="00EB3517">
        <w:rPr>
          <w:rFonts w:cstheme="minorHAnsi"/>
        </w:rPr>
        <w:t>Dodatkowe wynagrodzenie roczne tzw. „trzynastka”</w:t>
      </w:r>
      <w:r w:rsidR="00EE7D07" w:rsidRPr="00EE7D07">
        <w:rPr>
          <w:rFonts w:cstheme="minorHAnsi"/>
        </w:rPr>
        <w:t xml:space="preserve"> </w:t>
      </w:r>
    </w:p>
    <w:p w14:paraId="3C7C5659" w14:textId="4EB044D5" w:rsidR="002D38CC" w:rsidRPr="002D38CC" w:rsidRDefault="002D38CC" w:rsidP="002D38CC">
      <w:pPr>
        <w:pStyle w:val="Akapitzlist"/>
        <w:numPr>
          <w:ilvl w:val="0"/>
          <w:numId w:val="3"/>
        </w:numPr>
        <w:autoSpaceDE w:val="0"/>
        <w:autoSpaceDN w:val="0"/>
        <w:adjustRightInd w:val="0"/>
        <w:spacing w:after="0"/>
        <w:ind w:left="426" w:hanging="284"/>
        <w:rPr>
          <w:rFonts w:cstheme="minorHAnsi"/>
        </w:rPr>
      </w:pPr>
      <w:r w:rsidRPr="00EB3517">
        <w:rPr>
          <w:rFonts w:cstheme="minorHAnsi"/>
        </w:rPr>
        <w:t>Dodatek za wysługę lat od 5% do 20% wynagrodzenia w zależności od stażu pracy (powyżej 5 lat stażu pracy)</w:t>
      </w:r>
    </w:p>
    <w:p w14:paraId="50753896" w14:textId="7E2DC543" w:rsidR="00EE7D07" w:rsidRPr="00EB3517" w:rsidRDefault="00EE7D07" w:rsidP="00EE7D07">
      <w:pPr>
        <w:pStyle w:val="Akapitzlist"/>
        <w:numPr>
          <w:ilvl w:val="0"/>
          <w:numId w:val="3"/>
        </w:numPr>
        <w:autoSpaceDE w:val="0"/>
        <w:autoSpaceDN w:val="0"/>
        <w:adjustRightInd w:val="0"/>
        <w:spacing w:after="0"/>
        <w:ind w:left="426" w:hanging="284"/>
        <w:rPr>
          <w:rFonts w:cstheme="minorHAnsi"/>
        </w:rPr>
      </w:pPr>
      <w:r>
        <w:rPr>
          <w:rFonts w:cstheme="minorHAnsi"/>
        </w:rPr>
        <w:t>O</w:t>
      </w:r>
      <w:r w:rsidRPr="00A742DA">
        <w:rPr>
          <w:rFonts w:cstheme="minorHAnsi"/>
        </w:rPr>
        <w:t>dpłatny dzień wolny na wykonanie badań profilaktycznych</w:t>
      </w:r>
    </w:p>
    <w:p w14:paraId="2D082091" w14:textId="77777777" w:rsidR="002D38CC" w:rsidRPr="00EB3517" w:rsidRDefault="002D38CC" w:rsidP="002D38CC">
      <w:pPr>
        <w:pStyle w:val="Akapitzlist"/>
        <w:numPr>
          <w:ilvl w:val="0"/>
          <w:numId w:val="3"/>
        </w:numPr>
        <w:autoSpaceDE w:val="0"/>
        <w:autoSpaceDN w:val="0"/>
        <w:adjustRightInd w:val="0"/>
        <w:spacing w:after="0"/>
        <w:ind w:left="426" w:hanging="284"/>
        <w:rPr>
          <w:rFonts w:cstheme="minorHAnsi"/>
        </w:rPr>
      </w:pPr>
      <w:r>
        <w:rPr>
          <w:rFonts w:cstheme="minorHAnsi"/>
        </w:rPr>
        <w:t>Możliwość wykupienia pakietu prywatnej opieki medycznej w preferencyjnej cenie</w:t>
      </w:r>
    </w:p>
    <w:p w14:paraId="14D35F8B" w14:textId="77777777" w:rsidR="002D38CC" w:rsidRDefault="002D38CC" w:rsidP="002D38CC">
      <w:pPr>
        <w:pStyle w:val="Akapitzlist"/>
        <w:numPr>
          <w:ilvl w:val="0"/>
          <w:numId w:val="3"/>
        </w:numPr>
        <w:autoSpaceDE w:val="0"/>
        <w:autoSpaceDN w:val="0"/>
        <w:adjustRightInd w:val="0"/>
        <w:spacing w:after="0"/>
        <w:ind w:left="426" w:hanging="284"/>
        <w:rPr>
          <w:rFonts w:cstheme="minorHAnsi"/>
        </w:rPr>
      </w:pPr>
      <w:r w:rsidRPr="00EB3517">
        <w:rPr>
          <w:rFonts w:cstheme="minorHAnsi"/>
        </w:rPr>
        <w:t xml:space="preserve">Możliwość wykupienia w preferencyjnej cenie polisy na życie oraz karty </w:t>
      </w:r>
      <w:proofErr w:type="spellStart"/>
      <w:r w:rsidRPr="00EB3517">
        <w:rPr>
          <w:rFonts w:cstheme="minorHAnsi"/>
        </w:rPr>
        <w:t>Multisport</w:t>
      </w:r>
      <w:proofErr w:type="spellEnd"/>
    </w:p>
    <w:p w14:paraId="3228D3CA" w14:textId="4758AA53" w:rsidR="004F0168" w:rsidRPr="00EB3517" w:rsidRDefault="004F0168" w:rsidP="00D26345">
      <w:pPr>
        <w:pStyle w:val="Akapitzlist"/>
        <w:numPr>
          <w:ilvl w:val="0"/>
          <w:numId w:val="3"/>
        </w:numPr>
        <w:autoSpaceDE w:val="0"/>
        <w:autoSpaceDN w:val="0"/>
        <w:adjustRightInd w:val="0"/>
        <w:spacing w:after="0"/>
        <w:ind w:left="426" w:hanging="284"/>
        <w:rPr>
          <w:rFonts w:cstheme="minorHAnsi"/>
        </w:rPr>
      </w:pPr>
      <w:r w:rsidRPr="00EB3517">
        <w:rPr>
          <w:rFonts w:cstheme="minorHAnsi"/>
        </w:rPr>
        <w:t>Dogodną lokalizację (dojazd liniami tramwajowymi</w:t>
      </w:r>
      <w:r w:rsidR="00165827">
        <w:rPr>
          <w:rFonts w:cstheme="minorHAnsi"/>
        </w:rPr>
        <w:t xml:space="preserve">, </w:t>
      </w:r>
      <w:r w:rsidRPr="00EB3517">
        <w:rPr>
          <w:rFonts w:cstheme="minorHAnsi"/>
        </w:rPr>
        <w:t>autobusowymi</w:t>
      </w:r>
      <w:r w:rsidR="00165827">
        <w:rPr>
          <w:rFonts w:cstheme="minorHAnsi"/>
        </w:rPr>
        <w:t xml:space="preserve"> i metrem</w:t>
      </w:r>
      <w:r w:rsidRPr="00EB3517">
        <w:rPr>
          <w:rFonts w:cstheme="minorHAnsi"/>
        </w:rPr>
        <w:t>)</w:t>
      </w:r>
    </w:p>
    <w:p w14:paraId="5350C8D3" w14:textId="7085D31A" w:rsidR="004F0168" w:rsidRDefault="004F0168" w:rsidP="00D26345">
      <w:pPr>
        <w:pStyle w:val="Akapitzlist"/>
        <w:numPr>
          <w:ilvl w:val="0"/>
          <w:numId w:val="3"/>
        </w:numPr>
        <w:autoSpaceDE w:val="0"/>
        <w:autoSpaceDN w:val="0"/>
        <w:adjustRightInd w:val="0"/>
        <w:spacing w:after="0"/>
        <w:ind w:left="426" w:hanging="284"/>
        <w:rPr>
          <w:rFonts w:cstheme="minorHAnsi"/>
        </w:rPr>
      </w:pPr>
      <w:r w:rsidRPr="00EB3517">
        <w:rPr>
          <w:rFonts w:cstheme="minorHAnsi"/>
        </w:rPr>
        <w:t>Pakiet socjalny (dopłaty do wypoczynku pracownika, dopłaty do zorganizowanego wypoczynku dziecka pracownika)</w:t>
      </w:r>
    </w:p>
    <w:p w14:paraId="28022AAA" w14:textId="5F4C7E0D" w:rsidR="004F0168" w:rsidRPr="00EB3517" w:rsidRDefault="004F0168" w:rsidP="00D26345">
      <w:pPr>
        <w:pStyle w:val="Akapitzlist"/>
        <w:numPr>
          <w:ilvl w:val="0"/>
          <w:numId w:val="3"/>
        </w:numPr>
        <w:autoSpaceDE w:val="0"/>
        <w:autoSpaceDN w:val="0"/>
        <w:adjustRightInd w:val="0"/>
        <w:spacing w:after="0"/>
        <w:ind w:left="426" w:hanging="284"/>
        <w:rPr>
          <w:rFonts w:cstheme="minorHAnsi"/>
        </w:rPr>
      </w:pPr>
      <w:r w:rsidRPr="00EB3517">
        <w:rPr>
          <w:rFonts w:cstheme="minorHAnsi"/>
        </w:rPr>
        <w:t>Parking dla rowerów</w:t>
      </w:r>
      <w:r w:rsidR="00A742DA">
        <w:rPr>
          <w:rFonts w:cstheme="minorHAnsi"/>
        </w:rPr>
        <w:t xml:space="preserve"> oraz samochodów</w:t>
      </w:r>
    </w:p>
    <w:p w14:paraId="762B76A6" w14:textId="012CB188" w:rsidR="004F0168" w:rsidRPr="00EB3517" w:rsidRDefault="004F0168" w:rsidP="00D26345">
      <w:pPr>
        <w:pStyle w:val="Akapitzlist"/>
        <w:numPr>
          <w:ilvl w:val="0"/>
          <w:numId w:val="3"/>
        </w:numPr>
        <w:autoSpaceDE w:val="0"/>
        <w:autoSpaceDN w:val="0"/>
        <w:adjustRightInd w:val="0"/>
        <w:spacing w:after="0"/>
        <w:ind w:left="426" w:hanging="284"/>
        <w:rPr>
          <w:rFonts w:cstheme="minorHAnsi"/>
        </w:rPr>
      </w:pPr>
      <w:r w:rsidRPr="00EB3517">
        <w:rPr>
          <w:rFonts w:cstheme="minorHAnsi"/>
        </w:rPr>
        <w:t xml:space="preserve">Pracę w przyjaznym </w:t>
      </w:r>
      <w:r w:rsidR="00A742DA">
        <w:rPr>
          <w:rFonts w:cstheme="minorHAnsi"/>
        </w:rPr>
        <w:t xml:space="preserve">i kreatywnym </w:t>
      </w:r>
      <w:r w:rsidRPr="00EB3517">
        <w:rPr>
          <w:rFonts w:cstheme="minorHAnsi"/>
        </w:rPr>
        <w:t>zespole</w:t>
      </w:r>
    </w:p>
    <w:p w14:paraId="38982BDA" w14:textId="1F6143CF" w:rsidR="00403C17" w:rsidRPr="00EB3517" w:rsidRDefault="00165827" w:rsidP="00D26345">
      <w:pPr>
        <w:pStyle w:val="Akapitzlist"/>
        <w:numPr>
          <w:ilvl w:val="0"/>
          <w:numId w:val="3"/>
        </w:numPr>
        <w:autoSpaceDE w:val="0"/>
        <w:autoSpaceDN w:val="0"/>
        <w:adjustRightInd w:val="0"/>
        <w:spacing w:after="0"/>
        <w:ind w:left="426" w:hanging="284"/>
        <w:rPr>
          <w:rFonts w:cstheme="minorHAnsi"/>
        </w:rPr>
      </w:pPr>
      <w:r>
        <w:rPr>
          <w:rFonts w:cstheme="minorHAnsi"/>
        </w:rPr>
        <w:t xml:space="preserve">Możliwość </w:t>
      </w:r>
      <w:r w:rsidR="004F0168" w:rsidRPr="00EB3517">
        <w:rPr>
          <w:rFonts w:cstheme="minorHAnsi"/>
        </w:rPr>
        <w:t>podnoszenia kwalifikacji w ramach szkoleń</w:t>
      </w:r>
    </w:p>
    <w:p w14:paraId="63945D90" w14:textId="77777777" w:rsidR="00DD7B55" w:rsidRDefault="00DD7B55" w:rsidP="00A45822">
      <w:pPr>
        <w:spacing w:after="0" w:line="360" w:lineRule="auto"/>
        <w:jc w:val="both"/>
        <w:rPr>
          <w:rFonts w:cs="Times New Roman"/>
          <w:b/>
          <w:sz w:val="24"/>
          <w:szCs w:val="24"/>
        </w:rPr>
      </w:pPr>
    </w:p>
    <w:p w14:paraId="4DD14F21" w14:textId="3EB71738" w:rsidR="00A45822" w:rsidRPr="00A45822" w:rsidRDefault="00A45822" w:rsidP="00A45822">
      <w:pPr>
        <w:spacing w:after="0" w:line="360" w:lineRule="auto"/>
        <w:jc w:val="both"/>
        <w:rPr>
          <w:rFonts w:cs="Times New Roman"/>
          <w:b/>
          <w:sz w:val="24"/>
          <w:szCs w:val="24"/>
        </w:rPr>
      </w:pPr>
      <w:r w:rsidRPr="00A45822">
        <w:rPr>
          <w:rFonts w:cs="Times New Roman"/>
          <w:b/>
          <w:sz w:val="24"/>
          <w:szCs w:val="24"/>
        </w:rPr>
        <w:t>ZAKRES ZADAŃ</w:t>
      </w:r>
    </w:p>
    <w:p w14:paraId="7623B1F7" w14:textId="77777777" w:rsidR="003421BA" w:rsidRPr="003421BA" w:rsidRDefault="003421BA" w:rsidP="003421BA">
      <w:pPr>
        <w:pStyle w:val="Akapitzlist"/>
        <w:numPr>
          <w:ilvl w:val="0"/>
          <w:numId w:val="23"/>
        </w:numPr>
        <w:spacing w:after="0"/>
        <w:ind w:left="426" w:hanging="284"/>
        <w:jc w:val="both"/>
        <w:rPr>
          <w:rFonts w:cs="Times New Roman"/>
          <w:bCs/>
          <w:sz w:val="24"/>
          <w:szCs w:val="24"/>
        </w:rPr>
      </w:pPr>
      <w:bookmarkStart w:id="0" w:name="_Hlk52954998"/>
      <w:r w:rsidRPr="003421BA">
        <w:rPr>
          <w:rFonts w:cs="Times New Roman"/>
          <w:bCs/>
          <w:sz w:val="24"/>
          <w:szCs w:val="24"/>
        </w:rPr>
        <w:t>Prowadzenie postępowań wyjaśniających w sprawach naruszenia praw pacjentów.</w:t>
      </w:r>
    </w:p>
    <w:p w14:paraId="526F50B5" w14:textId="7D8BAF19" w:rsidR="003421BA" w:rsidRPr="003421BA" w:rsidRDefault="003421BA" w:rsidP="003421BA">
      <w:pPr>
        <w:pStyle w:val="Akapitzlist"/>
        <w:numPr>
          <w:ilvl w:val="0"/>
          <w:numId w:val="23"/>
        </w:numPr>
        <w:spacing w:after="0"/>
        <w:ind w:left="426" w:hanging="284"/>
        <w:jc w:val="both"/>
        <w:rPr>
          <w:rFonts w:cs="Times New Roman"/>
          <w:bCs/>
          <w:sz w:val="24"/>
          <w:szCs w:val="24"/>
        </w:rPr>
      </w:pPr>
      <w:r w:rsidRPr="003421BA">
        <w:rPr>
          <w:rFonts w:cs="Times New Roman"/>
          <w:bCs/>
          <w:sz w:val="24"/>
          <w:szCs w:val="24"/>
        </w:rPr>
        <w:t>Sporządzanie projektów pism w przedmiocie:</w:t>
      </w:r>
    </w:p>
    <w:p w14:paraId="137812E3" w14:textId="77777777" w:rsidR="003421BA" w:rsidRPr="003421BA" w:rsidRDefault="003421BA" w:rsidP="003421BA">
      <w:pPr>
        <w:pStyle w:val="Akapitzlist"/>
        <w:spacing w:after="0"/>
        <w:ind w:left="426"/>
        <w:jc w:val="both"/>
        <w:rPr>
          <w:rFonts w:cs="Times New Roman"/>
          <w:bCs/>
          <w:sz w:val="24"/>
          <w:szCs w:val="24"/>
        </w:rPr>
      </w:pPr>
      <w:r w:rsidRPr="003421BA">
        <w:rPr>
          <w:rFonts w:cs="Times New Roman"/>
          <w:bCs/>
          <w:sz w:val="24"/>
          <w:szCs w:val="24"/>
        </w:rPr>
        <w:t>a)</w:t>
      </w:r>
      <w:r w:rsidRPr="003421BA">
        <w:rPr>
          <w:rFonts w:cs="Times New Roman"/>
          <w:bCs/>
          <w:sz w:val="24"/>
          <w:szCs w:val="24"/>
        </w:rPr>
        <w:tab/>
        <w:t>wskazania wnioskodawcom przysługujących środków prawnych,</w:t>
      </w:r>
    </w:p>
    <w:p w14:paraId="00794DDC" w14:textId="77777777" w:rsidR="003421BA" w:rsidRPr="003421BA" w:rsidRDefault="003421BA" w:rsidP="003421BA">
      <w:pPr>
        <w:pStyle w:val="Akapitzlist"/>
        <w:spacing w:after="0"/>
        <w:ind w:left="426"/>
        <w:jc w:val="both"/>
        <w:rPr>
          <w:rFonts w:cs="Times New Roman"/>
          <w:bCs/>
          <w:sz w:val="24"/>
          <w:szCs w:val="24"/>
        </w:rPr>
      </w:pPr>
      <w:r w:rsidRPr="003421BA">
        <w:rPr>
          <w:rFonts w:cs="Times New Roman"/>
          <w:bCs/>
          <w:sz w:val="24"/>
          <w:szCs w:val="24"/>
        </w:rPr>
        <w:t>b)</w:t>
      </w:r>
      <w:r w:rsidRPr="003421BA">
        <w:rPr>
          <w:rFonts w:cs="Times New Roman"/>
          <w:bCs/>
          <w:sz w:val="24"/>
          <w:szCs w:val="24"/>
        </w:rPr>
        <w:tab/>
        <w:t>przekazania sprawy zgodnie z właściwością,</w:t>
      </w:r>
    </w:p>
    <w:p w14:paraId="48AC97A9" w14:textId="77777777" w:rsidR="003421BA" w:rsidRPr="003421BA" w:rsidRDefault="003421BA" w:rsidP="003421BA">
      <w:pPr>
        <w:pStyle w:val="Akapitzlist"/>
        <w:spacing w:after="0"/>
        <w:ind w:left="426"/>
        <w:jc w:val="both"/>
        <w:rPr>
          <w:rFonts w:cs="Times New Roman"/>
          <w:bCs/>
          <w:sz w:val="24"/>
          <w:szCs w:val="24"/>
        </w:rPr>
      </w:pPr>
      <w:r w:rsidRPr="003421BA">
        <w:rPr>
          <w:rFonts w:cs="Times New Roman"/>
          <w:bCs/>
          <w:sz w:val="24"/>
          <w:szCs w:val="24"/>
        </w:rPr>
        <w:t>c)</w:t>
      </w:r>
      <w:r w:rsidRPr="003421BA">
        <w:rPr>
          <w:rFonts w:cs="Times New Roman"/>
          <w:bCs/>
          <w:sz w:val="24"/>
          <w:szCs w:val="24"/>
        </w:rPr>
        <w:tab/>
        <w:t>niepodjęcia sprawy.</w:t>
      </w:r>
    </w:p>
    <w:p w14:paraId="204304B7" w14:textId="7C7F4D39" w:rsidR="003421BA" w:rsidRPr="003421BA" w:rsidRDefault="003421BA" w:rsidP="003421BA">
      <w:pPr>
        <w:pStyle w:val="Akapitzlist"/>
        <w:numPr>
          <w:ilvl w:val="0"/>
          <w:numId w:val="23"/>
        </w:numPr>
        <w:spacing w:after="0"/>
        <w:ind w:left="426" w:hanging="284"/>
        <w:jc w:val="both"/>
        <w:rPr>
          <w:rFonts w:cs="Times New Roman"/>
          <w:bCs/>
          <w:sz w:val="24"/>
          <w:szCs w:val="24"/>
        </w:rPr>
      </w:pPr>
      <w:r w:rsidRPr="003421BA">
        <w:rPr>
          <w:rFonts w:cs="Times New Roman"/>
          <w:bCs/>
          <w:sz w:val="24"/>
          <w:szCs w:val="24"/>
        </w:rPr>
        <w:t>Rozpatrywanie skarg i wniosków pacjentów, przyjmowanie pacjentów zgłaszających się bezpośrednio do Biura.</w:t>
      </w:r>
    </w:p>
    <w:p w14:paraId="4618A903" w14:textId="1E03EE19" w:rsidR="003421BA" w:rsidRPr="003421BA" w:rsidRDefault="003421BA" w:rsidP="003421BA">
      <w:pPr>
        <w:pStyle w:val="Akapitzlist"/>
        <w:numPr>
          <w:ilvl w:val="0"/>
          <w:numId w:val="23"/>
        </w:numPr>
        <w:spacing w:after="0"/>
        <w:ind w:left="426" w:hanging="284"/>
        <w:jc w:val="both"/>
        <w:rPr>
          <w:rFonts w:cs="Times New Roman"/>
          <w:bCs/>
          <w:sz w:val="24"/>
          <w:szCs w:val="24"/>
        </w:rPr>
      </w:pPr>
      <w:r w:rsidRPr="003421BA">
        <w:rPr>
          <w:rFonts w:cs="Times New Roman"/>
          <w:bCs/>
          <w:sz w:val="24"/>
          <w:szCs w:val="24"/>
        </w:rPr>
        <w:t xml:space="preserve">Przygotowywanie projektów wystąpień do podmiotów leczniczych oraz innych instytucji </w:t>
      </w:r>
    </w:p>
    <w:p w14:paraId="3B18AB56" w14:textId="77777777" w:rsidR="003421BA" w:rsidRPr="003421BA" w:rsidRDefault="003421BA" w:rsidP="003421BA">
      <w:pPr>
        <w:pStyle w:val="Akapitzlist"/>
        <w:spacing w:after="0"/>
        <w:ind w:left="426"/>
        <w:jc w:val="both"/>
        <w:rPr>
          <w:rFonts w:cs="Times New Roman"/>
          <w:bCs/>
          <w:sz w:val="24"/>
          <w:szCs w:val="24"/>
        </w:rPr>
      </w:pPr>
      <w:r w:rsidRPr="003421BA">
        <w:rPr>
          <w:rFonts w:cs="Times New Roman"/>
          <w:bCs/>
          <w:sz w:val="24"/>
          <w:szCs w:val="24"/>
        </w:rPr>
        <w:t xml:space="preserve">lub organów administracji publicznej celem weryfikacji zasadności wszczęcia postępowania lub podjęcia innych czynności przez Rzecznika. </w:t>
      </w:r>
    </w:p>
    <w:p w14:paraId="3C71D484" w14:textId="2AACA7DF" w:rsidR="003421BA" w:rsidRPr="003421BA" w:rsidRDefault="003421BA" w:rsidP="003421BA">
      <w:pPr>
        <w:pStyle w:val="Akapitzlist"/>
        <w:numPr>
          <w:ilvl w:val="0"/>
          <w:numId w:val="23"/>
        </w:numPr>
        <w:spacing w:after="0"/>
        <w:ind w:left="426" w:hanging="284"/>
        <w:jc w:val="both"/>
        <w:rPr>
          <w:rFonts w:cs="Times New Roman"/>
          <w:bCs/>
          <w:sz w:val="24"/>
          <w:szCs w:val="24"/>
        </w:rPr>
      </w:pPr>
      <w:r w:rsidRPr="003421BA">
        <w:rPr>
          <w:rFonts w:cs="Times New Roman"/>
          <w:bCs/>
          <w:sz w:val="24"/>
          <w:szCs w:val="24"/>
        </w:rPr>
        <w:t xml:space="preserve">Przygotowywanie projektów wystąpień Rzecznika Praw Pacjenta do organu, organizacji </w:t>
      </w:r>
    </w:p>
    <w:p w14:paraId="75F2905C" w14:textId="77777777" w:rsidR="003421BA" w:rsidRPr="003421BA" w:rsidRDefault="003421BA" w:rsidP="003421BA">
      <w:pPr>
        <w:pStyle w:val="Akapitzlist"/>
        <w:spacing w:after="0"/>
        <w:ind w:left="426"/>
        <w:jc w:val="both"/>
        <w:rPr>
          <w:rFonts w:cs="Times New Roman"/>
          <w:bCs/>
          <w:sz w:val="24"/>
          <w:szCs w:val="24"/>
        </w:rPr>
      </w:pPr>
      <w:r w:rsidRPr="003421BA">
        <w:rPr>
          <w:rFonts w:cs="Times New Roman"/>
          <w:bCs/>
          <w:sz w:val="24"/>
          <w:szCs w:val="24"/>
        </w:rPr>
        <w:t>lub instytucji, w których działalności Rzecznik stwierdził naruszenie praw pacjenta.</w:t>
      </w:r>
    </w:p>
    <w:p w14:paraId="6BF9240D" w14:textId="54166292" w:rsidR="003421BA" w:rsidRPr="003421BA" w:rsidRDefault="003421BA" w:rsidP="003421BA">
      <w:pPr>
        <w:pStyle w:val="Akapitzlist"/>
        <w:numPr>
          <w:ilvl w:val="0"/>
          <w:numId w:val="23"/>
        </w:numPr>
        <w:spacing w:after="0"/>
        <w:ind w:left="426" w:hanging="284"/>
        <w:jc w:val="both"/>
        <w:rPr>
          <w:rFonts w:cs="Times New Roman"/>
          <w:bCs/>
          <w:sz w:val="24"/>
          <w:szCs w:val="24"/>
        </w:rPr>
      </w:pPr>
      <w:r w:rsidRPr="003421BA">
        <w:rPr>
          <w:rFonts w:cs="Times New Roman"/>
          <w:bCs/>
          <w:sz w:val="24"/>
          <w:szCs w:val="24"/>
        </w:rPr>
        <w:t>Przygotowywanie projektów wystąpień Rzecznika do organu nadrzędnego nad jednostką – w której działalności Rzecznik stwierdził naruszenia praw pacjenta – z wnioskiem o zastosowanie środków przewidzianych w przepisach prawa.</w:t>
      </w:r>
    </w:p>
    <w:p w14:paraId="15D351C2" w14:textId="77777777" w:rsidR="003421BA" w:rsidRDefault="003421BA" w:rsidP="00A2314F">
      <w:pPr>
        <w:spacing w:after="0" w:line="360" w:lineRule="auto"/>
        <w:jc w:val="both"/>
        <w:rPr>
          <w:rFonts w:cs="Times New Roman"/>
          <w:b/>
          <w:sz w:val="24"/>
          <w:szCs w:val="24"/>
        </w:rPr>
      </w:pPr>
    </w:p>
    <w:p w14:paraId="1C624C46" w14:textId="6DD169C3" w:rsidR="00A45822" w:rsidRDefault="00A45822" w:rsidP="00A2314F">
      <w:pPr>
        <w:spacing w:after="0" w:line="360" w:lineRule="auto"/>
        <w:jc w:val="both"/>
        <w:rPr>
          <w:rFonts w:cs="Times New Roman"/>
          <w:b/>
          <w:sz w:val="24"/>
          <w:szCs w:val="24"/>
        </w:rPr>
      </w:pPr>
      <w:r w:rsidRPr="00A45822">
        <w:rPr>
          <w:rFonts w:cs="Times New Roman"/>
          <w:b/>
          <w:sz w:val="24"/>
          <w:szCs w:val="24"/>
        </w:rPr>
        <w:t>WYMAGANIA NIEZBĘDNE</w:t>
      </w:r>
    </w:p>
    <w:bookmarkEnd w:id="0"/>
    <w:p w14:paraId="43E227A7" w14:textId="21A6ABD8" w:rsidR="000B34BD" w:rsidRDefault="000B34BD" w:rsidP="000B34BD">
      <w:pPr>
        <w:numPr>
          <w:ilvl w:val="0"/>
          <w:numId w:val="1"/>
        </w:numPr>
        <w:spacing w:after="0" w:line="240" w:lineRule="auto"/>
        <w:ind w:left="426" w:hanging="284"/>
        <w:jc w:val="both"/>
        <w:rPr>
          <w:rFonts w:eastAsia="Times New Roman" w:cstheme="minorHAnsi"/>
        </w:rPr>
      </w:pPr>
      <w:r w:rsidRPr="007D3D59">
        <w:rPr>
          <w:rFonts w:eastAsia="Times New Roman" w:cstheme="minorHAnsi"/>
        </w:rPr>
        <w:t xml:space="preserve">Wykształcenie </w:t>
      </w:r>
      <w:r w:rsidR="00B51CA9">
        <w:rPr>
          <w:rFonts w:eastAsia="Times New Roman" w:cstheme="minorHAnsi"/>
        </w:rPr>
        <w:t>średnie</w:t>
      </w:r>
    </w:p>
    <w:p w14:paraId="73A54DB3" w14:textId="7A5204D8" w:rsidR="00094447" w:rsidRPr="007D3D59" w:rsidRDefault="00094447" w:rsidP="00094447">
      <w:pPr>
        <w:numPr>
          <w:ilvl w:val="0"/>
          <w:numId w:val="1"/>
        </w:numPr>
        <w:spacing w:after="0" w:line="240" w:lineRule="auto"/>
        <w:ind w:left="426" w:hanging="284"/>
        <w:jc w:val="both"/>
        <w:rPr>
          <w:rFonts w:eastAsia="Times New Roman" w:cstheme="minorHAnsi"/>
        </w:rPr>
      </w:pPr>
      <w:r w:rsidRPr="007D3D59">
        <w:rPr>
          <w:rFonts w:eastAsia="Times New Roman" w:cstheme="minorHAnsi"/>
        </w:rPr>
        <w:t>Komunikatywność</w:t>
      </w:r>
      <w:r>
        <w:rPr>
          <w:rFonts w:eastAsia="Times New Roman" w:cstheme="minorHAnsi"/>
        </w:rPr>
        <w:t xml:space="preserve"> – umiejętność pracy </w:t>
      </w:r>
      <w:r w:rsidR="003421BA">
        <w:rPr>
          <w:rFonts w:eastAsia="Times New Roman" w:cstheme="minorHAnsi"/>
        </w:rPr>
        <w:t>w zespole</w:t>
      </w:r>
    </w:p>
    <w:p w14:paraId="779FB44B" w14:textId="3790D478" w:rsidR="00237290" w:rsidRDefault="005F70ED" w:rsidP="000B34BD">
      <w:pPr>
        <w:numPr>
          <w:ilvl w:val="0"/>
          <w:numId w:val="1"/>
        </w:numPr>
        <w:spacing w:after="0" w:line="240" w:lineRule="auto"/>
        <w:ind w:left="426" w:hanging="284"/>
        <w:jc w:val="both"/>
        <w:rPr>
          <w:rFonts w:eastAsia="Times New Roman" w:cstheme="minorHAnsi"/>
        </w:rPr>
      </w:pPr>
      <w:r w:rsidRPr="007D3D59">
        <w:rPr>
          <w:rFonts w:eastAsia="Times New Roman" w:cstheme="minorHAnsi"/>
        </w:rPr>
        <w:t xml:space="preserve">Umiejętność </w:t>
      </w:r>
      <w:r w:rsidR="009E3BBC">
        <w:rPr>
          <w:rFonts w:eastAsia="Times New Roman" w:cstheme="minorHAnsi"/>
        </w:rPr>
        <w:t xml:space="preserve">dobrej </w:t>
      </w:r>
      <w:r w:rsidRPr="007D3D59">
        <w:rPr>
          <w:rFonts w:eastAsia="Times New Roman" w:cstheme="minorHAnsi"/>
        </w:rPr>
        <w:t xml:space="preserve">organizacji pracy </w:t>
      </w:r>
    </w:p>
    <w:p w14:paraId="4A33DF21" w14:textId="248D2381" w:rsidR="003421BA" w:rsidRPr="007D3D59" w:rsidRDefault="003421BA" w:rsidP="000B34BD">
      <w:pPr>
        <w:numPr>
          <w:ilvl w:val="0"/>
          <w:numId w:val="1"/>
        </w:numPr>
        <w:spacing w:after="0" w:line="240" w:lineRule="auto"/>
        <w:ind w:left="426" w:hanging="284"/>
        <w:jc w:val="both"/>
        <w:rPr>
          <w:rFonts w:eastAsia="Times New Roman" w:cstheme="minorHAnsi"/>
        </w:rPr>
      </w:pPr>
      <w:r>
        <w:rPr>
          <w:rFonts w:eastAsia="Times New Roman" w:cstheme="minorHAnsi"/>
        </w:rPr>
        <w:lastRenderedPageBreak/>
        <w:t>Umiejętność pracy pod presją czasu</w:t>
      </w:r>
    </w:p>
    <w:p w14:paraId="2D6282C8" w14:textId="19627DC7" w:rsidR="005978E9" w:rsidRPr="007D3D59" w:rsidRDefault="00DD7B55" w:rsidP="000B34BD">
      <w:pPr>
        <w:numPr>
          <w:ilvl w:val="0"/>
          <w:numId w:val="1"/>
        </w:numPr>
        <w:spacing w:after="0" w:line="240" w:lineRule="auto"/>
        <w:ind w:left="426" w:hanging="284"/>
        <w:jc w:val="both"/>
        <w:rPr>
          <w:rFonts w:eastAsia="Times New Roman" w:cstheme="minorHAnsi"/>
        </w:rPr>
      </w:pPr>
      <w:r w:rsidRPr="007D3D59">
        <w:rPr>
          <w:rFonts w:eastAsia="Times New Roman" w:cstheme="minorHAnsi"/>
        </w:rPr>
        <w:t>Kor</w:t>
      </w:r>
      <w:r w:rsidR="005978E9" w:rsidRPr="007D3D59">
        <w:rPr>
          <w:rFonts w:eastAsia="Times New Roman" w:cstheme="minorHAnsi"/>
        </w:rPr>
        <w:t>zystanie z pełni praw publicznych</w:t>
      </w:r>
    </w:p>
    <w:p w14:paraId="541BB84C" w14:textId="6A980460" w:rsidR="00120BD9" w:rsidRPr="007D3D59" w:rsidRDefault="00DD7B55" w:rsidP="00170A96">
      <w:pPr>
        <w:numPr>
          <w:ilvl w:val="0"/>
          <w:numId w:val="1"/>
        </w:numPr>
        <w:spacing w:after="0" w:line="240" w:lineRule="auto"/>
        <w:ind w:left="426" w:hanging="284"/>
        <w:jc w:val="both"/>
        <w:rPr>
          <w:rFonts w:eastAsia="Times New Roman" w:cstheme="minorHAnsi"/>
        </w:rPr>
      </w:pPr>
      <w:r w:rsidRPr="007D3D59">
        <w:rPr>
          <w:rFonts w:eastAsia="Times New Roman" w:cstheme="minorHAnsi"/>
        </w:rPr>
        <w:t>Nies</w:t>
      </w:r>
      <w:r w:rsidR="005978E9" w:rsidRPr="007D3D59">
        <w:rPr>
          <w:rFonts w:eastAsia="Times New Roman" w:cstheme="minorHAnsi"/>
        </w:rPr>
        <w:t>kazanie prawomocnym wyrokiem za umyślne przestępstwo lub umyślne przestępstwo skarbowe</w:t>
      </w:r>
    </w:p>
    <w:p w14:paraId="143C5340" w14:textId="77777777" w:rsidR="00170A96" w:rsidRPr="007D3D59" w:rsidRDefault="00170A96" w:rsidP="00170A96">
      <w:pPr>
        <w:spacing w:after="0" w:line="240" w:lineRule="auto"/>
        <w:ind w:left="720"/>
        <w:jc w:val="both"/>
        <w:rPr>
          <w:rFonts w:cs="Times New Roman"/>
          <w:b/>
          <w:sz w:val="24"/>
          <w:szCs w:val="24"/>
        </w:rPr>
      </w:pPr>
    </w:p>
    <w:p w14:paraId="467A3093" w14:textId="5FA69AF9" w:rsidR="00655B8F" w:rsidRPr="00A45822" w:rsidRDefault="00655B8F" w:rsidP="00044800">
      <w:pPr>
        <w:spacing w:after="0" w:line="240" w:lineRule="auto"/>
        <w:jc w:val="both"/>
        <w:rPr>
          <w:rFonts w:cs="Times New Roman"/>
          <w:b/>
          <w:sz w:val="24"/>
          <w:szCs w:val="24"/>
        </w:rPr>
      </w:pPr>
      <w:bookmarkStart w:id="1" w:name="_Hlk60134816"/>
      <w:bookmarkStart w:id="2" w:name="_Hlk94009281"/>
      <w:bookmarkStart w:id="3" w:name="_Hlk95911586"/>
      <w:r w:rsidRPr="00A45822">
        <w:rPr>
          <w:rFonts w:cs="Times New Roman"/>
          <w:b/>
          <w:sz w:val="24"/>
          <w:szCs w:val="24"/>
        </w:rPr>
        <w:t>DOKUMENTY I</w:t>
      </w:r>
      <w:r w:rsidR="00A81860" w:rsidRPr="00A81860">
        <w:t xml:space="preserve"> </w:t>
      </w:r>
      <w:r w:rsidRPr="00A45822">
        <w:rPr>
          <w:rFonts w:cs="Times New Roman"/>
          <w:b/>
          <w:sz w:val="24"/>
          <w:szCs w:val="24"/>
        </w:rPr>
        <w:t>OŚWIADCZENIA NIEZBĘDNE</w:t>
      </w:r>
    </w:p>
    <w:bookmarkEnd w:id="1"/>
    <w:bookmarkEnd w:id="2"/>
    <w:bookmarkEnd w:id="3"/>
    <w:p w14:paraId="36DAB44C" w14:textId="7B5746A6" w:rsidR="004F0168" w:rsidRDefault="004F0168" w:rsidP="00044800">
      <w:pPr>
        <w:numPr>
          <w:ilvl w:val="0"/>
          <w:numId w:val="2"/>
        </w:numPr>
        <w:tabs>
          <w:tab w:val="clear" w:pos="720"/>
          <w:tab w:val="num" w:pos="426"/>
        </w:tabs>
        <w:spacing w:after="0"/>
        <w:ind w:left="426" w:hanging="284"/>
        <w:rPr>
          <w:rFonts w:eastAsia="Times New Roman" w:cstheme="minorHAnsi"/>
        </w:rPr>
      </w:pPr>
      <w:r w:rsidRPr="00F42470">
        <w:rPr>
          <w:rFonts w:eastAsia="Times New Roman" w:cstheme="minorHAnsi"/>
        </w:rPr>
        <w:t>CV</w:t>
      </w:r>
    </w:p>
    <w:p w14:paraId="3F03265A" w14:textId="1009CD11" w:rsidR="000D6728" w:rsidRDefault="000D6728" w:rsidP="000D6728">
      <w:pPr>
        <w:numPr>
          <w:ilvl w:val="0"/>
          <w:numId w:val="2"/>
        </w:numPr>
        <w:tabs>
          <w:tab w:val="clear" w:pos="720"/>
          <w:tab w:val="num" w:pos="426"/>
        </w:tabs>
        <w:spacing w:after="0"/>
        <w:ind w:left="426" w:hanging="284"/>
        <w:rPr>
          <w:rFonts w:eastAsia="Times New Roman" w:cstheme="minorHAnsi"/>
        </w:rPr>
      </w:pPr>
      <w:r>
        <w:rPr>
          <w:rFonts w:eastAsia="Times New Roman" w:cstheme="minorHAnsi"/>
        </w:rPr>
        <w:t>K</w:t>
      </w:r>
      <w:r w:rsidRPr="00F42470">
        <w:rPr>
          <w:rFonts w:eastAsia="Times New Roman" w:cstheme="minorHAnsi"/>
        </w:rPr>
        <w:t>opie dokumentów potwierdzających spełnienie wymagania niezbędnego w zakresie wykształcenia</w:t>
      </w:r>
      <w:r w:rsidR="003421BA">
        <w:rPr>
          <w:rFonts w:eastAsia="Times New Roman" w:cstheme="minorHAnsi"/>
        </w:rPr>
        <w:t xml:space="preserve"> </w:t>
      </w:r>
    </w:p>
    <w:p w14:paraId="03A8F144" w14:textId="77777777" w:rsidR="00914B32" w:rsidRDefault="002771DE" w:rsidP="00914B32">
      <w:pPr>
        <w:numPr>
          <w:ilvl w:val="0"/>
          <w:numId w:val="2"/>
        </w:numPr>
        <w:tabs>
          <w:tab w:val="clear" w:pos="720"/>
          <w:tab w:val="num" w:pos="426"/>
        </w:tabs>
        <w:spacing w:after="0"/>
        <w:ind w:left="426" w:hanging="284"/>
        <w:rPr>
          <w:rFonts w:eastAsia="Times New Roman" w:cstheme="minorHAnsi"/>
        </w:rPr>
      </w:pPr>
      <w:r>
        <w:rPr>
          <w:rFonts w:eastAsia="Times New Roman" w:cstheme="minorHAnsi"/>
        </w:rPr>
        <w:t>O</w:t>
      </w:r>
      <w:r w:rsidR="006C6810" w:rsidRPr="00F42470">
        <w:rPr>
          <w:rFonts w:eastAsia="Times New Roman" w:cstheme="minorHAnsi"/>
        </w:rPr>
        <w:t>ś</w:t>
      </w:r>
      <w:r w:rsidR="004F0168" w:rsidRPr="00F42470">
        <w:rPr>
          <w:rFonts w:eastAsia="Times New Roman" w:cstheme="minorHAnsi"/>
        </w:rPr>
        <w:t>wiadczenie o korzystaniu z pełni praw publicznych</w:t>
      </w:r>
      <w:r w:rsidR="003421BA">
        <w:rPr>
          <w:rFonts w:eastAsia="Times New Roman" w:cstheme="minorHAnsi"/>
        </w:rPr>
        <w:t xml:space="preserve"> </w:t>
      </w:r>
    </w:p>
    <w:p w14:paraId="3FCEC527" w14:textId="0658163D" w:rsidR="001E6CCE" w:rsidRDefault="00914B32" w:rsidP="00914B32">
      <w:pPr>
        <w:numPr>
          <w:ilvl w:val="0"/>
          <w:numId w:val="2"/>
        </w:numPr>
        <w:tabs>
          <w:tab w:val="clear" w:pos="720"/>
          <w:tab w:val="num" w:pos="426"/>
        </w:tabs>
        <w:spacing w:after="0"/>
        <w:ind w:left="426" w:hanging="284"/>
        <w:rPr>
          <w:rFonts w:eastAsia="Times New Roman" w:cstheme="minorHAnsi"/>
        </w:rPr>
      </w:pPr>
      <w:r>
        <w:rPr>
          <w:rFonts w:eastAsia="Times New Roman" w:cstheme="minorHAnsi"/>
        </w:rPr>
        <w:t xml:space="preserve">Oświadczenie </w:t>
      </w:r>
      <w:r w:rsidR="004F0168" w:rsidRPr="00914B32">
        <w:rPr>
          <w:rFonts w:eastAsia="Times New Roman" w:cstheme="minorHAnsi"/>
        </w:rPr>
        <w:t>o nieskazaniu prawomocnym wyrokiem za umyślne przestępstwo lub umyślne przestępstwo skarbowe</w:t>
      </w:r>
    </w:p>
    <w:p w14:paraId="7C59C5BF" w14:textId="5F5833B4" w:rsidR="00914B32" w:rsidRPr="00914B32" w:rsidRDefault="00914B32" w:rsidP="00914B32">
      <w:pPr>
        <w:spacing w:after="0"/>
        <w:ind w:left="426"/>
        <w:rPr>
          <w:rFonts w:eastAsia="Times New Roman" w:cstheme="minorHAnsi"/>
          <w:i/>
          <w:iCs/>
        </w:rPr>
      </w:pPr>
      <w:r>
        <w:rPr>
          <w:rFonts w:eastAsia="Times New Roman" w:cstheme="minorHAnsi"/>
        </w:rPr>
        <w:t xml:space="preserve">Treść: </w:t>
      </w:r>
      <w:r w:rsidRPr="00914B32">
        <w:rPr>
          <w:rFonts w:eastAsia="Times New Roman" w:cstheme="minorHAnsi"/>
          <w:i/>
          <w:iCs/>
        </w:rPr>
        <w:t>Oświadczam, ze korzystam z pełni praw publicznych i jestem nieskazany/a prawomocnym wyrokiem za umyślne przestępstwo lub umyślne przestępstwo skarbowe</w:t>
      </w:r>
      <w:r>
        <w:rPr>
          <w:rFonts w:eastAsia="Times New Roman" w:cstheme="minorHAnsi"/>
          <w:i/>
          <w:iCs/>
        </w:rPr>
        <w:t>.</w:t>
      </w:r>
    </w:p>
    <w:p w14:paraId="0ED258A0" w14:textId="77777777" w:rsidR="00FA63B8" w:rsidRDefault="00FA63B8" w:rsidP="00FA63B8">
      <w:pPr>
        <w:spacing w:after="0" w:line="240" w:lineRule="auto"/>
        <w:jc w:val="both"/>
        <w:rPr>
          <w:rFonts w:cs="Times New Roman"/>
          <w:b/>
          <w:sz w:val="24"/>
          <w:szCs w:val="24"/>
        </w:rPr>
      </w:pPr>
    </w:p>
    <w:p w14:paraId="66B63993" w14:textId="2A86934D" w:rsidR="00FA63B8" w:rsidRDefault="00FA63B8" w:rsidP="00FA63B8">
      <w:pPr>
        <w:spacing w:after="0" w:line="240" w:lineRule="auto"/>
        <w:jc w:val="both"/>
        <w:rPr>
          <w:rFonts w:cs="Times New Roman"/>
          <w:b/>
          <w:sz w:val="24"/>
          <w:szCs w:val="24"/>
        </w:rPr>
      </w:pPr>
      <w:r w:rsidRPr="00FA63B8">
        <w:rPr>
          <w:rFonts w:cs="Times New Roman"/>
          <w:b/>
          <w:sz w:val="24"/>
          <w:szCs w:val="24"/>
        </w:rPr>
        <w:t xml:space="preserve">DOKUMENTY </w:t>
      </w:r>
      <w:r>
        <w:rPr>
          <w:rFonts w:cs="Times New Roman"/>
          <w:b/>
          <w:sz w:val="24"/>
          <w:szCs w:val="24"/>
        </w:rPr>
        <w:t>DODATKOWE/ MILE WIDZIANE</w:t>
      </w:r>
    </w:p>
    <w:p w14:paraId="299471D6" w14:textId="4F7E3CD2" w:rsidR="007D3D59" w:rsidRPr="00FA63B8" w:rsidRDefault="00FA63B8" w:rsidP="00FA63B8">
      <w:pPr>
        <w:pStyle w:val="Akapitzlist"/>
        <w:numPr>
          <w:ilvl w:val="0"/>
          <w:numId w:val="25"/>
        </w:numPr>
        <w:spacing w:after="0" w:line="240" w:lineRule="auto"/>
        <w:ind w:left="426" w:hanging="284"/>
        <w:jc w:val="both"/>
        <w:rPr>
          <w:rFonts w:cs="Times New Roman"/>
          <w:bCs/>
          <w:sz w:val="24"/>
          <w:szCs w:val="24"/>
        </w:rPr>
      </w:pPr>
      <w:r w:rsidRPr="00FA63B8">
        <w:rPr>
          <w:rFonts w:cs="Times New Roman"/>
          <w:bCs/>
          <w:sz w:val="24"/>
          <w:szCs w:val="24"/>
        </w:rPr>
        <w:t>Doświadczenie w obsłudze prawnej</w:t>
      </w:r>
    </w:p>
    <w:p w14:paraId="03110FF6" w14:textId="77777777" w:rsidR="00FA63B8" w:rsidRDefault="00FA63B8" w:rsidP="00655B8F">
      <w:pPr>
        <w:autoSpaceDE w:val="0"/>
        <w:autoSpaceDN w:val="0"/>
        <w:adjustRightInd w:val="0"/>
        <w:spacing w:after="0" w:line="240" w:lineRule="auto"/>
        <w:rPr>
          <w:rFonts w:cs="DejaVuSansCondensed"/>
          <w:b/>
          <w:color w:val="000000"/>
          <w:sz w:val="24"/>
          <w:szCs w:val="24"/>
        </w:rPr>
      </w:pPr>
    </w:p>
    <w:p w14:paraId="02B400EF" w14:textId="2993AAC3" w:rsidR="007D3D59" w:rsidRDefault="00DB52D3" w:rsidP="00655B8F">
      <w:pPr>
        <w:autoSpaceDE w:val="0"/>
        <w:autoSpaceDN w:val="0"/>
        <w:adjustRightInd w:val="0"/>
        <w:spacing w:after="0" w:line="240" w:lineRule="auto"/>
        <w:rPr>
          <w:rFonts w:cs="DejaVuSansCondensed"/>
          <w:b/>
          <w:color w:val="000000"/>
          <w:sz w:val="24"/>
          <w:szCs w:val="24"/>
        </w:rPr>
      </w:pPr>
      <w:r>
        <w:rPr>
          <w:rFonts w:cs="DejaVuSansCondensed"/>
          <w:b/>
          <w:color w:val="000000"/>
          <w:sz w:val="24"/>
          <w:szCs w:val="24"/>
        </w:rPr>
        <w:t>OŚWIADCZENIE DODATKOWE</w:t>
      </w:r>
    </w:p>
    <w:p w14:paraId="210ACD6A" w14:textId="20984378" w:rsidR="00DB52D3" w:rsidRPr="009E3BBC" w:rsidRDefault="00DB52D3" w:rsidP="00DB52D3">
      <w:pPr>
        <w:pStyle w:val="Akapitzlist"/>
        <w:numPr>
          <w:ilvl w:val="0"/>
          <w:numId w:val="22"/>
        </w:numPr>
        <w:autoSpaceDE w:val="0"/>
        <w:autoSpaceDN w:val="0"/>
        <w:adjustRightInd w:val="0"/>
        <w:spacing w:after="0" w:line="240" w:lineRule="auto"/>
        <w:ind w:left="426" w:hanging="284"/>
        <w:rPr>
          <w:rFonts w:cs="DejaVuSansCondensed"/>
          <w:bCs/>
          <w:color w:val="000000"/>
        </w:rPr>
      </w:pPr>
      <w:r w:rsidRPr="009E3BBC">
        <w:rPr>
          <w:rFonts w:cs="DejaVuSansCondensed"/>
          <w:bCs/>
          <w:color w:val="000000"/>
        </w:rPr>
        <w:t xml:space="preserve">Jeśli chcesz, abyśmy skontaktowali się z Tobą przy organizacji kolejnych naborów złóż oświadczenie (podpisz własnoręcznie lub podpisem elektronicznym): </w:t>
      </w:r>
      <w:r w:rsidRPr="009E3BBC">
        <w:rPr>
          <w:rFonts w:cs="DejaVuSansCondensed"/>
          <w:bCs/>
          <w:i/>
          <w:iCs/>
          <w:color w:val="000000"/>
        </w:rPr>
        <w:t>Wyrażam zgodę na przetwarzanie moich danych osobowych w przyszłych projektach rekrutacyjnych.</w:t>
      </w:r>
    </w:p>
    <w:p w14:paraId="35FA6A2C" w14:textId="77777777" w:rsidR="007D3D59" w:rsidRDefault="007D3D59" w:rsidP="00655B8F">
      <w:pPr>
        <w:autoSpaceDE w:val="0"/>
        <w:autoSpaceDN w:val="0"/>
        <w:adjustRightInd w:val="0"/>
        <w:spacing w:after="0" w:line="240" w:lineRule="auto"/>
        <w:rPr>
          <w:rFonts w:cs="DejaVuSansCondensed"/>
          <w:b/>
          <w:color w:val="000000"/>
          <w:sz w:val="24"/>
          <w:szCs w:val="24"/>
        </w:rPr>
      </w:pPr>
    </w:p>
    <w:p w14:paraId="4AB2443E" w14:textId="54A08187" w:rsidR="00655B8F" w:rsidRPr="00DB7E03" w:rsidRDefault="00655B8F" w:rsidP="00655B8F">
      <w:pPr>
        <w:autoSpaceDE w:val="0"/>
        <w:autoSpaceDN w:val="0"/>
        <w:adjustRightInd w:val="0"/>
        <w:spacing w:after="0" w:line="240" w:lineRule="auto"/>
        <w:rPr>
          <w:rFonts w:cs="DejaVuSansCondensed"/>
          <w:b/>
          <w:color w:val="000000"/>
          <w:sz w:val="24"/>
          <w:szCs w:val="24"/>
        </w:rPr>
      </w:pPr>
      <w:r w:rsidRPr="00DB7E03">
        <w:rPr>
          <w:rFonts w:cs="DejaVuSansCondensed"/>
          <w:b/>
          <w:color w:val="000000"/>
          <w:sz w:val="24"/>
          <w:szCs w:val="24"/>
        </w:rPr>
        <w:t>TERMINY I MIEJSCE SKŁADANIA DOKUMENTÓW</w:t>
      </w:r>
    </w:p>
    <w:p w14:paraId="33F0CBC7" w14:textId="7821D557" w:rsidR="00900D8C" w:rsidRPr="00777B97" w:rsidRDefault="00655B8F" w:rsidP="00655B8F">
      <w:pPr>
        <w:autoSpaceDE w:val="0"/>
        <w:autoSpaceDN w:val="0"/>
        <w:adjustRightInd w:val="0"/>
        <w:spacing w:after="0" w:line="240" w:lineRule="auto"/>
        <w:rPr>
          <w:rFonts w:cs="DejaVuSansCondensed"/>
          <w:b/>
          <w:color w:val="C00000"/>
          <w:sz w:val="24"/>
          <w:szCs w:val="24"/>
        </w:rPr>
      </w:pPr>
      <w:r w:rsidRPr="00D26345">
        <w:rPr>
          <w:rFonts w:cs="DejaVuSansCondensed"/>
          <w:b/>
          <w:sz w:val="24"/>
          <w:szCs w:val="24"/>
        </w:rPr>
        <w:t xml:space="preserve">Dokumenty należy złożyć do: </w:t>
      </w:r>
      <w:r w:rsidR="002D38CC">
        <w:rPr>
          <w:rFonts w:cs="DejaVuSansCondensed"/>
          <w:b/>
          <w:color w:val="C00000"/>
          <w:sz w:val="24"/>
          <w:szCs w:val="24"/>
        </w:rPr>
        <w:t>10</w:t>
      </w:r>
      <w:r w:rsidR="00363E4B">
        <w:rPr>
          <w:rFonts w:cs="DejaVuSansCondensed"/>
          <w:b/>
          <w:color w:val="C00000"/>
          <w:sz w:val="24"/>
          <w:szCs w:val="24"/>
        </w:rPr>
        <w:t xml:space="preserve"> czerwca</w:t>
      </w:r>
      <w:r w:rsidR="00BC2233">
        <w:rPr>
          <w:rFonts w:cs="DejaVuSansCondensed"/>
          <w:b/>
          <w:color w:val="C00000"/>
          <w:sz w:val="24"/>
          <w:szCs w:val="24"/>
        </w:rPr>
        <w:t xml:space="preserve"> 2022</w:t>
      </w:r>
      <w:r w:rsidR="00900D8C" w:rsidRPr="00975EC6">
        <w:rPr>
          <w:rFonts w:cs="DejaVuSansCondensed"/>
          <w:b/>
          <w:color w:val="C00000"/>
          <w:sz w:val="24"/>
          <w:szCs w:val="24"/>
        </w:rPr>
        <w:t xml:space="preserve"> r.</w:t>
      </w:r>
    </w:p>
    <w:p w14:paraId="37C64F2F" w14:textId="4C9B2E82" w:rsidR="00655B8F" w:rsidRPr="002771DE" w:rsidRDefault="00655B8F" w:rsidP="00655B8F">
      <w:pPr>
        <w:autoSpaceDE w:val="0"/>
        <w:autoSpaceDN w:val="0"/>
        <w:adjustRightInd w:val="0"/>
        <w:spacing w:after="0" w:line="240" w:lineRule="auto"/>
        <w:rPr>
          <w:rFonts w:cs="DejaVuSansCondensed"/>
          <w:b/>
          <w:color w:val="C00000"/>
          <w:sz w:val="24"/>
          <w:szCs w:val="24"/>
        </w:rPr>
      </w:pPr>
      <w:r w:rsidRPr="002771DE">
        <w:rPr>
          <w:rFonts w:cs="DejaVuSansCondensed"/>
          <w:b/>
          <w:sz w:val="24"/>
          <w:szCs w:val="24"/>
        </w:rPr>
        <w:t>Decyduje data:</w:t>
      </w:r>
      <w:r w:rsidR="00866FDC" w:rsidRPr="002771DE">
        <w:rPr>
          <w:rFonts w:cs="DejaVuSansCondensed"/>
          <w:b/>
          <w:sz w:val="24"/>
          <w:szCs w:val="24"/>
        </w:rPr>
        <w:t xml:space="preserve"> </w:t>
      </w:r>
      <w:r w:rsidR="00363E4B" w:rsidRPr="00363E4B">
        <w:rPr>
          <w:rFonts w:cs="DejaVuSansCondensed"/>
          <w:b/>
          <w:color w:val="C00000"/>
          <w:sz w:val="24"/>
          <w:szCs w:val="24"/>
        </w:rPr>
        <w:t>stempla pocztowego / osobistego dostarczenia oferty do urzędu</w:t>
      </w:r>
    </w:p>
    <w:p w14:paraId="03AB1064" w14:textId="77777777" w:rsidR="001E6CCE" w:rsidRPr="00DB7E03" w:rsidRDefault="001E6CCE" w:rsidP="00655B8F">
      <w:pPr>
        <w:autoSpaceDE w:val="0"/>
        <w:autoSpaceDN w:val="0"/>
        <w:adjustRightInd w:val="0"/>
        <w:spacing w:after="0" w:line="240" w:lineRule="auto"/>
        <w:rPr>
          <w:rFonts w:cs="DejaVuSansCondensed"/>
          <w:b/>
          <w:color w:val="000000"/>
          <w:sz w:val="24"/>
          <w:szCs w:val="24"/>
        </w:rPr>
      </w:pPr>
    </w:p>
    <w:p w14:paraId="097C7B5B" w14:textId="77777777" w:rsidR="00655B8F" w:rsidRPr="00DB7E03" w:rsidRDefault="00655B8F" w:rsidP="00655B8F">
      <w:pPr>
        <w:autoSpaceDE w:val="0"/>
        <w:autoSpaceDN w:val="0"/>
        <w:adjustRightInd w:val="0"/>
        <w:spacing w:after="0" w:line="240" w:lineRule="auto"/>
        <w:rPr>
          <w:rFonts w:cs="DejaVuSansCondensed"/>
          <w:b/>
          <w:color w:val="000000"/>
          <w:sz w:val="24"/>
          <w:szCs w:val="24"/>
        </w:rPr>
      </w:pPr>
      <w:r w:rsidRPr="00DB7E03">
        <w:rPr>
          <w:rFonts w:cs="DejaVuSansCondensed"/>
          <w:b/>
          <w:color w:val="000000"/>
          <w:sz w:val="24"/>
          <w:szCs w:val="24"/>
        </w:rPr>
        <w:t>Miejsce składania dokumentów:</w:t>
      </w:r>
    </w:p>
    <w:p w14:paraId="079507A3" w14:textId="77777777" w:rsidR="00655B8F" w:rsidRPr="00DB7E03" w:rsidRDefault="00655B8F" w:rsidP="00655B8F">
      <w:pPr>
        <w:autoSpaceDE w:val="0"/>
        <w:autoSpaceDN w:val="0"/>
        <w:adjustRightInd w:val="0"/>
        <w:spacing w:after="0" w:line="240" w:lineRule="auto"/>
        <w:rPr>
          <w:rFonts w:cs="DejaVuSansCondensed"/>
          <w:color w:val="000000"/>
          <w:sz w:val="24"/>
          <w:szCs w:val="24"/>
        </w:rPr>
      </w:pPr>
      <w:r w:rsidRPr="00DB7E03">
        <w:rPr>
          <w:rFonts w:cs="DejaVuSansCondensed"/>
          <w:color w:val="000000"/>
          <w:sz w:val="24"/>
          <w:szCs w:val="24"/>
        </w:rPr>
        <w:t>Biuro Rzecznika Praw Pacjenta</w:t>
      </w:r>
    </w:p>
    <w:p w14:paraId="7B52A6D1" w14:textId="77777777" w:rsidR="00655B8F" w:rsidRPr="00DB7E03" w:rsidRDefault="00655B8F" w:rsidP="00655B8F">
      <w:pPr>
        <w:autoSpaceDE w:val="0"/>
        <w:autoSpaceDN w:val="0"/>
        <w:adjustRightInd w:val="0"/>
        <w:spacing w:after="0" w:line="240" w:lineRule="auto"/>
        <w:rPr>
          <w:rFonts w:cs="DejaVuSansCondensed"/>
          <w:color w:val="000000"/>
          <w:sz w:val="24"/>
          <w:szCs w:val="24"/>
        </w:rPr>
      </w:pPr>
      <w:r w:rsidRPr="00DB7E03">
        <w:rPr>
          <w:rFonts w:cs="DejaVuSansCondensed"/>
          <w:color w:val="000000"/>
          <w:sz w:val="24"/>
          <w:szCs w:val="24"/>
        </w:rPr>
        <w:t>ul. Młynarska 46</w:t>
      </w:r>
    </w:p>
    <w:p w14:paraId="2CD69F61" w14:textId="77777777" w:rsidR="00655B8F" w:rsidRPr="00DB7E03" w:rsidRDefault="00655B8F" w:rsidP="00655B8F">
      <w:pPr>
        <w:autoSpaceDE w:val="0"/>
        <w:autoSpaceDN w:val="0"/>
        <w:adjustRightInd w:val="0"/>
        <w:spacing w:after="0" w:line="240" w:lineRule="auto"/>
        <w:rPr>
          <w:rFonts w:cs="DejaVuSansCondensed"/>
          <w:color w:val="000000"/>
          <w:sz w:val="24"/>
          <w:szCs w:val="24"/>
        </w:rPr>
      </w:pPr>
      <w:r w:rsidRPr="00DB7E03">
        <w:rPr>
          <w:rFonts w:cs="DejaVuSansCondensed"/>
          <w:color w:val="000000"/>
          <w:sz w:val="24"/>
          <w:szCs w:val="24"/>
        </w:rPr>
        <w:t>01-171 Warszawa</w:t>
      </w:r>
    </w:p>
    <w:p w14:paraId="40AD2507" w14:textId="58078EB0" w:rsidR="00655B8F" w:rsidRPr="00DB7E03" w:rsidRDefault="00655B8F" w:rsidP="00655B8F">
      <w:pPr>
        <w:autoSpaceDE w:val="0"/>
        <w:autoSpaceDN w:val="0"/>
        <w:adjustRightInd w:val="0"/>
        <w:spacing w:after="0" w:line="240" w:lineRule="auto"/>
        <w:rPr>
          <w:rFonts w:cs="DejaVuSansCondensed"/>
          <w:color w:val="000000"/>
          <w:sz w:val="24"/>
          <w:szCs w:val="24"/>
        </w:rPr>
      </w:pPr>
      <w:r w:rsidRPr="00DB7E03">
        <w:rPr>
          <w:rFonts w:cs="DejaVuSansCondensed"/>
          <w:color w:val="000000"/>
          <w:sz w:val="24"/>
          <w:szCs w:val="24"/>
        </w:rPr>
        <w:t xml:space="preserve">w zamkniętej kopercie koniecznie z dopiskiem: </w:t>
      </w:r>
      <w:r w:rsidRPr="00777B97">
        <w:rPr>
          <w:rFonts w:cs="DejaVuSansCondensed"/>
          <w:b/>
          <w:color w:val="000000"/>
          <w:sz w:val="24"/>
          <w:szCs w:val="24"/>
        </w:rPr>
        <w:t>„</w:t>
      </w:r>
      <w:r w:rsidR="004F0168">
        <w:rPr>
          <w:rFonts w:cs="DejaVuSansCondensed"/>
          <w:b/>
          <w:color w:val="000000"/>
          <w:sz w:val="24"/>
          <w:szCs w:val="24"/>
        </w:rPr>
        <w:t xml:space="preserve">Nabór </w:t>
      </w:r>
      <w:r w:rsidR="006C6810">
        <w:rPr>
          <w:rFonts w:cs="DejaVuSansCondensed"/>
          <w:b/>
          <w:color w:val="000000"/>
          <w:sz w:val="24"/>
          <w:szCs w:val="24"/>
        </w:rPr>
        <w:t xml:space="preserve">– </w:t>
      </w:r>
      <w:r w:rsidR="00EE7D07">
        <w:rPr>
          <w:rFonts w:cs="DejaVuSansCondensed"/>
          <w:b/>
          <w:color w:val="000000"/>
          <w:sz w:val="24"/>
          <w:szCs w:val="24"/>
        </w:rPr>
        <w:t>intendent</w:t>
      </w:r>
      <w:r w:rsidR="009E3BBC">
        <w:rPr>
          <w:rFonts w:cs="DejaVuSansCondensed"/>
          <w:b/>
          <w:color w:val="000000"/>
          <w:sz w:val="24"/>
          <w:szCs w:val="24"/>
        </w:rPr>
        <w:t xml:space="preserve"> DPW</w:t>
      </w:r>
      <w:r w:rsidR="00363E4B">
        <w:rPr>
          <w:rFonts w:cs="DejaVuSansCondensed"/>
          <w:b/>
          <w:color w:val="000000"/>
          <w:sz w:val="24"/>
          <w:szCs w:val="24"/>
        </w:rPr>
        <w:t xml:space="preserve"> -</w:t>
      </w:r>
      <w:r w:rsidR="003421BA">
        <w:rPr>
          <w:rFonts w:cs="DejaVuSansCondensed"/>
          <w:b/>
          <w:color w:val="000000"/>
          <w:sz w:val="24"/>
          <w:szCs w:val="24"/>
        </w:rPr>
        <w:t xml:space="preserve"> WPI</w:t>
      </w:r>
      <w:r w:rsidRPr="00777B97">
        <w:rPr>
          <w:rFonts w:cs="DejaVuSansCondensed"/>
          <w:b/>
          <w:color w:val="000000"/>
          <w:sz w:val="24"/>
          <w:szCs w:val="24"/>
        </w:rPr>
        <w:t>"</w:t>
      </w:r>
    </w:p>
    <w:p w14:paraId="364A7D89" w14:textId="77777777" w:rsidR="009E3BBC" w:rsidRPr="00DB7E03" w:rsidRDefault="009E3BBC" w:rsidP="00655B8F">
      <w:pPr>
        <w:autoSpaceDE w:val="0"/>
        <w:autoSpaceDN w:val="0"/>
        <w:adjustRightInd w:val="0"/>
        <w:spacing w:after="0" w:line="240" w:lineRule="auto"/>
        <w:rPr>
          <w:rFonts w:cs="DejaVuSansCondensed"/>
          <w:color w:val="000000"/>
          <w:sz w:val="24"/>
          <w:szCs w:val="24"/>
        </w:rPr>
      </w:pPr>
    </w:p>
    <w:p w14:paraId="37F66C1C" w14:textId="77777777" w:rsidR="003F6F46" w:rsidRDefault="00655B8F" w:rsidP="00655B8F">
      <w:pPr>
        <w:autoSpaceDE w:val="0"/>
        <w:autoSpaceDN w:val="0"/>
        <w:adjustRightInd w:val="0"/>
        <w:spacing w:after="0" w:line="240" w:lineRule="auto"/>
        <w:rPr>
          <w:rFonts w:cs="DejaVuSansCondensed"/>
          <w:b/>
          <w:color w:val="000000"/>
          <w:sz w:val="24"/>
          <w:szCs w:val="24"/>
        </w:rPr>
      </w:pPr>
      <w:r w:rsidRPr="00DB7E03">
        <w:rPr>
          <w:rFonts w:cs="DejaVuSansCondensed"/>
          <w:b/>
          <w:color w:val="000000"/>
          <w:sz w:val="24"/>
          <w:szCs w:val="24"/>
        </w:rPr>
        <w:t>INNE INFORMACJE:</w:t>
      </w:r>
    </w:p>
    <w:p w14:paraId="67B6A9DC" w14:textId="77777777" w:rsidR="0017282E" w:rsidRDefault="00777B97" w:rsidP="00777B97">
      <w:pPr>
        <w:autoSpaceDE w:val="0"/>
        <w:autoSpaceDN w:val="0"/>
        <w:adjustRightInd w:val="0"/>
        <w:spacing w:after="0" w:line="240" w:lineRule="auto"/>
        <w:jc w:val="both"/>
        <w:rPr>
          <w:rFonts w:cs="DejaVuSansCondensed"/>
          <w:color w:val="000000"/>
          <w:szCs w:val="24"/>
        </w:rPr>
      </w:pPr>
      <w:r w:rsidRPr="00204C28">
        <w:rPr>
          <w:rFonts w:cs="DejaVuSansCondensed"/>
          <w:color w:val="000000"/>
          <w:szCs w:val="24"/>
        </w:rPr>
        <w:t>W ofercie należy podać dane kontaktowe - adres do korespondencji, adres e-mail, numer telefonu.</w:t>
      </w:r>
    </w:p>
    <w:p w14:paraId="3A090420" w14:textId="6475A3DE" w:rsidR="00777B97" w:rsidRPr="00204C28" w:rsidRDefault="00777B97" w:rsidP="00777B97">
      <w:pPr>
        <w:autoSpaceDE w:val="0"/>
        <w:autoSpaceDN w:val="0"/>
        <w:adjustRightInd w:val="0"/>
        <w:spacing w:after="0" w:line="240" w:lineRule="auto"/>
        <w:jc w:val="both"/>
        <w:rPr>
          <w:rFonts w:cs="DejaVuSansCondensed"/>
          <w:color w:val="000000"/>
          <w:szCs w:val="24"/>
        </w:rPr>
      </w:pPr>
      <w:r>
        <w:rPr>
          <w:rFonts w:cs="DejaVuSansCondensed"/>
          <w:color w:val="000000"/>
          <w:szCs w:val="24"/>
        </w:rPr>
        <w:t>D</w:t>
      </w:r>
      <w:r w:rsidRPr="00204C28">
        <w:rPr>
          <w:rFonts w:cs="DejaVuSansCondensed"/>
          <w:color w:val="000000"/>
          <w:szCs w:val="24"/>
        </w:rPr>
        <w:t>okumenty można składać w formie papierowej lub w formie elektronicznej za pośrednictwem Elektronicznej Platformy Usług Administracji Publicznej (</w:t>
      </w:r>
      <w:proofErr w:type="spellStart"/>
      <w:r w:rsidRPr="00204C28">
        <w:rPr>
          <w:rFonts w:cs="DejaVuSansCondensed"/>
          <w:color w:val="000000"/>
          <w:szCs w:val="24"/>
        </w:rPr>
        <w:t>ePUAP</w:t>
      </w:r>
      <w:proofErr w:type="spellEnd"/>
      <w:r w:rsidRPr="00204C28">
        <w:rPr>
          <w:rFonts w:cs="DejaVuSansCondensed"/>
          <w:color w:val="000000"/>
          <w:szCs w:val="24"/>
        </w:rPr>
        <w:t xml:space="preserve">) lub pocztą elektroniczną na adres </w:t>
      </w:r>
      <w:r w:rsidR="00BC2233">
        <w:rPr>
          <w:rFonts w:cs="DejaVuSansCondensed"/>
          <w:b/>
          <w:color w:val="0070C0"/>
          <w:szCs w:val="24"/>
        </w:rPr>
        <w:t>rekrutacja</w:t>
      </w:r>
      <w:r w:rsidRPr="00975EC6">
        <w:rPr>
          <w:rFonts w:cs="DejaVuSansCondensed"/>
          <w:b/>
          <w:color w:val="0070C0"/>
          <w:szCs w:val="24"/>
        </w:rPr>
        <w:t>@rpp.gov.pl</w:t>
      </w:r>
    </w:p>
    <w:p w14:paraId="06F005D6" w14:textId="77777777" w:rsidR="00777B97" w:rsidRPr="00204C28" w:rsidRDefault="00777B97" w:rsidP="00777B97">
      <w:pPr>
        <w:autoSpaceDE w:val="0"/>
        <w:autoSpaceDN w:val="0"/>
        <w:adjustRightInd w:val="0"/>
        <w:spacing w:after="0" w:line="240" w:lineRule="auto"/>
        <w:jc w:val="both"/>
        <w:rPr>
          <w:rFonts w:cs="DejaVuSansCondensed"/>
          <w:color w:val="000000"/>
          <w:szCs w:val="24"/>
        </w:rPr>
      </w:pPr>
      <w:r w:rsidRPr="00204C28">
        <w:rPr>
          <w:rFonts w:cs="DejaVuSansCondensed"/>
          <w:color w:val="000000"/>
          <w:szCs w:val="24"/>
        </w:rPr>
        <w:t>W przypadku składania dokumentów pocztą elektroniczną wymagane w ogłoszeniu oświadczenia powinny być podpisane własnoręcznie przez kandydatki/kandydatów i przesłane w formie skanów.</w:t>
      </w:r>
    </w:p>
    <w:p w14:paraId="01DE06F5" w14:textId="1A2ECE55" w:rsidR="00777B97" w:rsidRPr="00204C28" w:rsidRDefault="00777B97" w:rsidP="00777B97">
      <w:pPr>
        <w:autoSpaceDE w:val="0"/>
        <w:autoSpaceDN w:val="0"/>
        <w:adjustRightInd w:val="0"/>
        <w:spacing w:after="0" w:line="240" w:lineRule="auto"/>
        <w:jc w:val="both"/>
        <w:rPr>
          <w:rFonts w:cs="DejaVuSansCondensed"/>
          <w:color w:val="000000"/>
          <w:szCs w:val="24"/>
        </w:rPr>
      </w:pPr>
      <w:r w:rsidRPr="00204C28">
        <w:rPr>
          <w:rFonts w:cs="DejaVuSansCondensed"/>
          <w:color w:val="000000"/>
          <w:szCs w:val="24"/>
        </w:rPr>
        <w:t>Kandydatki/kandydaci dopuszczeni do udziału w naborze są zobowiązani dostarczyć oryginały własnoręcznie podpisanych oświadczeń w czasie rozmowy kwalifikacyjnej.</w:t>
      </w:r>
    </w:p>
    <w:p w14:paraId="3DBD9DCD" w14:textId="0954FCA8" w:rsidR="00777B97" w:rsidRPr="00817733" w:rsidRDefault="00777B97" w:rsidP="00777B97">
      <w:pPr>
        <w:autoSpaceDE w:val="0"/>
        <w:autoSpaceDN w:val="0"/>
        <w:adjustRightInd w:val="0"/>
        <w:spacing w:after="0" w:line="240" w:lineRule="auto"/>
        <w:jc w:val="both"/>
        <w:rPr>
          <w:rFonts w:cs="DejaVuSansCondensed"/>
          <w:color w:val="000000"/>
          <w:szCs w:val="24"/>
        </w:rPr>
      </w:pPr>
      <w:r w:rsidRPr="00817733">
        <w:rPr>
          <w:rFonts w:cs="DejaVuSansCondensed"/>
          <w:color w:val="000000"/>
          <w:szCs w:val="24"/>
        </w:rPr>
        <w:t>Weryfikacja spełniania przez kandydatki/kandydatów wymagań formalnych dokonana zostanie na podstawie dokumentów wymienionych w części „dokumenty i oświadczenia niezbędne”. W związku z tym podkreślamy, że kompletne oferty to takie, które zawierają wszystkie wymagane dokumenty i własnoręcznie podpisane oświadczenia.</w:t>
      </w:r>
    </w:p>
    <w:p w14:paraId="2E5B8F2D" w14:textId="04925D7A" w:rsidR="00777B97" w:rsidRPr="00204C28" w:rsidRDefault="00777B97" w:rsidP="00777B97">
      <w:pPr>
        <w:autoSpaceDE w:val="0"/>
        <w:autoSpaceDN w:val="0"/>
        <w:adjustRightInd w:val="0"/>
        <w:spacing w:after="0" w:line="240" w:lineRule="auto"/>
        <w:jc w:val="both"/>
        <w:rPr>
          <w:rFonts w:cs="DejaVuSansCondensed"/>
          <w:color w:val="000000"/>
          <w:szCs w:val="24"/>
        </w:rPr>
      </w:pPr>
      <w:r w:rsidRPr="00204C28">
        <w:rPr>
          <w:rFonts w:cs="DejaVuSansCondensed"/>
          <w:color w:val="000000"/>
          <w:szCs w:val="24"/>
        </w:rPr>
        <w:t>Oferty</w:t>
      </w:r>
      <w:r w:rsidR="009E3BBC">
        <w:rPr>
          <w:rFonts w:cs="DejaVuSansCondensed"/>
          <w:color w:val="000000"/>
          <w:szCs w:val="24"/>
        </w:rPr>
        <w:t xml:space="preserve">, które </w:t>
      </w:r>
      <w:r w:rsidR="00363E4B">
        <w:rPr>
          <w:rFonts w:cs="DejaVuSansCondensed"/>
          <w:color w:val="000000"/>
          <w:szCs w:val="24"/>
        </w:rPr>
        <w:t>zostaną nadane</w:t>
      </w:r>
      <w:r w:rsidR="009E3BBC">
        <w:rPr>
          <w:rFonts w:cs="DejaVuSansCondensed"/>
          <w:color w:val="000000"/>
          <w:szCs w:val="24"/>
        </w:rPr>
        <w:t xml:space="preserve"> </w:t>
      </w:r>
      <w:r w:rsidRPr="00204C28">
        <w:rPr>
          <w:rFonts w:cs="DejaVuSansCondensed"/>
          <w:color w:val="000000"/>
          <w:szCs w:val="24"/>
        </w:rPr>
        <w:t>po terminie nie będą rozpatrywane.</w:t>
      </w:r>
    </w:p>
    <w:p w14:paraId="099089B1" w14:textId="00F0EC72" w:rsidR="00777B97" w:rsidRPr="00204C28" w:rsidRDefault="00777B97" w:rsidP="00777B97">
      <w:pPr>
        <w:autoSpaceDE w:val="0"/>
        <w:autoSpaceDN w:val="0"/>
        <w:adjustRightInd w:val="0"/>
        <w:spacing w:after="0" w:line="240" w:lineRule="auto"/>
        <w:jc w:val="both"/>
        <w:rPr>
          <w:rFonts w:cs="DejaVuSansCondensed"/>
          <w:color w:val="000000"/>
          <w:szCs w:val="24"/>
        </w:rPr>
      </w:pPr>
      <w:r w:rsidRPr="00204C28">
        <w:rPr>
          <w:rFonts w:cs="DejaVuSansCondensed"/>
          <w:color w:val="000000"/>
          <w:szCs w:val="24"/>
        </w:rPr>
        <w:t>Bliższe informacje można uzyskać pod nr tel. (22) 532-82-57, a takż</w:t>
      </w:r>
      <w:r>
        <w:rPr>
          <w:rFonts w:cs="DejaVuSansCondensed"/>
          <w:color w:val="000000"/>
          <w:szCs w:val="24"/>
        </w:rPr>
        <w:t xml:space="preserve">e na stronie internetowej: </w:t>
      </w:r>
      <w:hyperlink r:id="rId9" w:history="1">
        <w:r w:rsidR="00BC2233" w:rsidRPr="00B1768A">
          <w:rPr>
            <w:rStyle w:val="Hipercze"/>
            <w:rFonts w:cs="DejaVuSansCondensed"/>
            <w:szCs w:val="24"/>
          </w:rPr>
          <w:t>https://www.gov.pl/web/rpp/praca-praktyki-wolontariat</w:t>
        </w:r>
      </w:hyperlink>
      <w:r w:rsidR="00BC2233">
        <w:rPr>
          <w:rFonts w:cs="DejaVuSansCondensed"/>
          <w:color w:val="000000"/>
          <w:szCs w:val="24"/>
        </w:rPr>
        <w:t xml:space="preserve"> </w:t>
      </w:r>
      <w:r w:rsidRPr="00204C28">
        <w:rPr>
          <w:rFonts w:cs="DejaVuSansCondensed"/>
          <w:color w:val="000000"/>
          <w:szCs w:val="24"/>
        </w:rPr>
        <w:t>w zakładce: ”praca</w:t>
      </w:r>
      <w:r w:rsidR="00BC2233">
        <w:rPr>
          <w:rFonts w:cs="DejaVuSansCondensed"/>
          <w:color w:val="000000"/>
          <w:szCs w:val="24"/>
        </w:rPr>
        <w:t>, praktyki, wolontariat</w:t>
      </w:r>
      <w:r w:rsidRPr="00204C28">
        <w:rPr>
          <w:rFonts w:cs="DejaVuSansCondensed"/>
          <w:color w:val="000000"/>
          <w:szCs w:val="24"/>
        </w:rPr>
        <w:t>”.</w:t>
      </w:r>
    </w:p>
    <w:p w14:paraId="08FF04B3" w14:textId="77777777" w:rsidR="00D12761" w:rsidRDefault="00D12761" w:rsidP="00D12761">
      <w:pPr>
        <w:autoSpaceDE w:val="0"/>
        <w:autoSpaceDN w:val="0"/>
        <w:adjustRightInd w:val="0"/>
        <w:spacing w:after="0" w:line="240" w:lineRule="auto"/>
        <w:rPr>
          <w:rFonts w:ascii="DejaVuSansCondensed-Bold" w:hAnsi="DejaVuSansCondensed-Bold" w:cs="DejaVuSansCondensed-Bold"/>
          <w:b/>
          <w:bCs/>
          <w:sz w:val="18"/>
          <w:szCs w:val="18"/>
        </w:rPr>
      </w:pPr>
    </w:p>
    <w:p w14:paraId="3909851A" w14:textId="77777777" w:rsidR="002771DE" w:rsidRPr="00EB2784" w:rsidRDefault="002771DE" w:rsidP="002771DE">
      <w:pPr>
        <w:autoSpaceDE w:val="0"/>
        <w:autoSpaceDN w:val="0"/>
        <w:adjustRightInd w:val="0"/>
        <w:spacing w:after="0" w:line="240" w:lineRule="auto"/>
        <w:jc w:val="both"/>
        <w:rPr>
          <w:rFonts w:cs="DejaVuSansCondensed"/>
          <w:color w:val="000000"/>
          <w:szCs w:val="24"/>
        </w:rPr>
      </w:pPr>
      <w:r w:rsidRPr="00204C28">
        <w:rPr>
          <w:rFonts w:cs="DejaVuSansCondensed"/>
          <w:color w:val="000000"/>
          <w:szCs w:val="24"/>
        </w:rPr>
        <w:t>Nasz urząd jest pracodawcą równych szans i wszystkie aplikacje są rozważane z równą uwagą bez względu</w:t>
      </w:r>
      <w:r>
        <w:rPr>
          <w:rFonts w:cs="DejaVuSansCondensed"/>
          <w:color w:val="000000"/>
          <w:szCs w:val="24"/>
        </w:rPr>
        <w:t xml:space="preserve"> </w:t>
      </w:r>
      <w:r>
        <w:rPr>
          <w:rFonts w:cs="DejaVuSansCondensed"/>
          <w:color w:val="000000"/>
          <w:szCs w:val="24"/>
        </w:rPr>
        <w:br/>
        <w:t xml:space="preserve"> </w:t>
      </w:r>
      <w:r w:rsidRPr="00204C28">
        <w:rPr>
          <w:rFonts w:cs="DejaVuSansCondensed"/>
          <w:color w:val="000000"/>
          <w:szCs w:val="24"/>
        </w:rPr>
        <w:t>na płeć, wiek, niepełnosprawność, rasę, narodowość, przekonania polityczne, przynależność związkową, pochodzenie etniczne, wyznanie, orientację seksualną czy też jakąkolwiek inną cechę prawnie chronioną.</w:t>
      </w:r>
    </w:p>
    <w:p w14:paraId="7E9C1BA7" w14:textId="1C6D6A30" w:rsidR="00DC25C5" w:rsidRDefault="00DC25C5" w:rsidP="00D12761">
      <w:pPr>
        <w:autoSpaceDE w:val="0"/>
        <w:autoSpaceDN w:val="0"/>
        <w:adjustRightInd w:val="0"/>
        <w:spacing w:after="0" w:line="240" w:lineRule="auto"/>
        <w:jc w:val="both"/>
        <w:rPr>
          <w:rFonts w:cs="DejaVuSansCondensed"/>
        </w:rPr>
      </w:pPr>
    </w:p>
    <w:p w14:paraId="2C8F6CE9" w14:textId="77777777" w:rsidR="00DC25C5" w:rsidRDefault="00DC25C5" w:rsidP="00D12761">
      <w:pPr>
        <w:autoSpaceDE w:val="0"/>
        <w:autoSpaceDN w:val="0"/>
        <w:adjustRightInd w:val="0"/>
        <w:spacing w:after="0" w:line="240" w:lineRule="auto"/>
        <w:jc w:val="both"/>
        <w:rPr>
          <w:rFonts w:cs="DejaVuSansCondensed"/>
        </w:rPr>
      </w:pPr>
    </w:p>
    <w:tbl>
      <w:tblPr>
        <w:tblStyle w:val="Tabela-Siatka"/>
        <w:tblW w:w="5242" w:type="pct"/>
        <w:tblInd w:w="-147" w:type="dxa"/>
        <w:tblCellMar>
          <w:top w:w="113" w:type="dxa"/>
          <w:bottom w:w="113" w:type="dxa"/>
        </w:tblCellMar>
        <w:tblLook w:val="04A0" w:firstRow="1" w:lastRow="0" w:firstColumn="1" w:lastColumn="0" w:noHBand="0" w:noVBand="1"/>
      </w:tblPr>
      <w:tblGrid>
        <w:gridCol w:w="2695"/>
        <w:gridCol w:w="849"/>
        <w:gridCol w:w="6663"/>
      </w:tblGrid>
      <w:tr w:rsidR="007D3D59" w:rsidRPr="00B536BF" w14:paraId="4E6BD396" w14:textId="77777777" w:rsidTr="007D3D59">
        <w:trPr>
          <w:tblHeader/>
        </w:trPr>
        <w:tc>
          <w:tcPr>
            <w:tcW w:w="5000" w:type="pct"/>
            <w:gridSpan w:val="3"/>
            <w:shd w:val="clear" w:color="auto" w:fill="A6A6A6" w:themeFill="background1" w:themeFillShade="A6"/>
            <w:vAlign w:val="center"/>
          </w:tcPr>
          <w:p w14:paraId="53577530" w14:textId="77777777" w:rsidR="007D3D59" w:rsidRPr="00B536BF" w:rsidRDefault="007D3D59" w:rsidP="001404DE">
            <w:pPr>
              <w:pStyle w:val="TabelaNAG"/>
              <w:rPr>
                <w:sz w:val="22"/>
                <w:szCs w:val="20"/>
              </w:rPr>
            </w:pPr>
          </w:p>
          <w:p w14:paraId="5D379052" w14:textId="77777777" w:rsidR="007D3D59" w:rsidRPr="00B536BF" w:rsidRDefault="007D3D59" w:rsidP="001404DE">
            <w:pPr>
              <w:pStyle w:val="TabelaNAG"/>
              <w:rPr>
                <w:sz w:val="22"/>
                <w:szCs w:val="20"/>
              </w:rPr>
            </w:pPr>
            <w:r w:rsidRPr="00B536BF">
              <w:rPr>
                <w:sz w:val="22"/>
                <w:szCs w:val="20"/>
              </w:rPr>
              <w:t xml:space="preserve">PRZETWARZANIE DANYCH OSOBOWYCH </w:t>
            </w:r>
          </w:p>
          <w:p w14:paraId="37A88A7B" w14:textId="77777777" w:rsidR="007D3D59" w:rsidRPr="00B536BF" w:rsidRDefault="007D3D59" w:rsidP="001404DE">
            <w:pPr>
              <w:pStyle w:val="TabelaNAG"/>
              <w:rPr>
                <w:sz w:val="22"/>
                <w:szCs w:val="20"/>
              </w:rPr>
            </w:pPr>
            <w:r w:rsidRPr="00B536BF">
              <w:rPr>
                <w:sz w:val="22"/>
                <w:szCs w:val="20"/>
              </w:rPr>
              <w:t xml:space="preserve">W BIURZE RZECZNIKA PRAW PACJENTA </w:t>
            </w:r>
          </w:p>
          <w:p w14:paraId="57D571B7" w14:textId="77777777" w:rsidR="007D3D59" w:rsidRPr="00B536BF" w:rsidRDefault="007D3D59" w:rsidP="001404DE">
            <w:pPr>
              <w:pStyle w:val="TabelaNAG"/>
              <w:rPr>
                <w:sz w:val="22"/>
                <w:szCs w:val="20"/>
              </w:rPr>
            </w:pPr>
            <w:r w:rsidRPr="00B536BF">
              <w:rPr>
                <w:sz w:val="22"/>
                <w:szCs w:val="20"/>
              </w:rPr>
              <w:t>POSTĘPOWANIE REKRUTACYJNE</w:t>
            </w:r>
          </w:p>
          <w:p w14:paraId="32785BF0" w14:textId="77777777" w:rsidR="007D3D59" w:rsidRPr="00B536BF" w:rsidRDefault="007D3D59" w:rsidP="001404DE">
            <w:pPr>
              <w:pStyle w:val="TabelaNAG"/>
              <w:rPr>
                <w:sz w:val="22"/>
                <w:szCs w:val="20"/>
              </w:rPr>
            </w:pPr>
          </w:p>
        </w:tc>
      </w:tr>
      <w:tr w:rsidR="007D3D59" w:rsidRPr="00B536BF" w14:paraId="7B971213" w14:textId="77777777" w:rsidTr="00B536BF">
        <w:trPr>
          <w:trHeight w:val="667"/>
        </w:trPr>
        <w:tc>
          <w:tcPr>
            <w:tcW w:w="1320" w:type="pct"/>
            <w:shd w:val="clear" w:color="auto" w:fill="DDD9C3" w:themeFill="background2" w:themeFillShade="E6"/>
          </w:tcPr>
          <w:p w14:paraId="19A113B0" w14:textId="77777777" w:rsidR="007D3D59" w:rsidRPr="00B536BF" w:rsidRDefault="007D3D59" w:rsidP="001404DE">
            <w:pPr>
              <w:pStyle w:val="Tytuwramcedolewej"/>
              <w:spacing w:after="200"/>
              <w:jc w:val="left"/>
              <w:rPr>
                <w:i/>
                <w:color w:val="F79646" w:themeColor="accent6"/>
                <w:sz w:val="22"/>
                <w:szCs w:val="20"/>
              </w:rPr>
            </w:pPr>
            <w:r w:rsidRPr="00B536BF">
              <w:rPr>
                <w:sz w:val="22"/>
                <w:szCs w:val="20"/>
              </w:rPr>
              <w:t xml:space="preserve">TOŻSAMOŚĆ ADMINISTRATORA </w:t>
            </w:r>
          </w:p>
        </w:tc>
        <w:tc>
          <w:tcPr>
            <w:tcW w:w="3680" w:type="pct"/>
            <w:gridSpan w:val="2"/>
          </w:tcPr>
          <w:p w14:paraId="537CF385" w14:textId="4142DAE1" w:rsidR="007D3D59" w:rsidRPr="00B536BF" w:rsidRDefault="007D3D59" w:rsidP="001404DE">
            <w:pPr>
              <w:rPr>
                <w:rFonts w:cs="Arial"/>
                <w:szCs w:val="20"/>
              </w:rPr>
            </w:pPr>
            <w:r w:rsidRPr="00B536BF">
              <w:rPr>
                <w:rFonts w:cs="Arial"/>
                <w:szCs w:val="20"/>
              </w:rPr>
              <w:t>Administratorem danych jest Rzecznik Praw Pacjenta z siedzibą w Warszawie (01-171), przy ul. Młynarskiej 46.</w:t>
            </w:r>
          </w:p>
        </w:tc>
      </w:tr>
      <w:tr w:rsidR="007D3D59" w:rsidRPr="00B536BF" w14:paraId="778ADF81" w14:textId="77777777" w:rsidTr="00B536BF">
        <w:tc>
          <w:tcPr>
            <w:tcW w:w="1320" w:type="pct"/>
            <w:shd w:val="clear" w:color="auto" w:fill="DDD9C3" w:themeFill="background2" w:themeFillShade="E6"/>
          </w:tcPr>
          <w:p w14:paraId="6D9D5E28" w14:textId="77777777" w:rsidR="007D3D59" w:rsidRPr="00B536BF" w:rsidRDefault="007D3D59" w:rsidP="001404DE">
            <w:pPr>
              <w:pStyle w:val="Tytuwramcedolewej"/>
              <w:jc w:val="left"/>
              <w:rPr>
                <w:sz w:val="22"/>
                <w:szCs w:val="20"/>
              </w:rPr>
            </w:pPr>
            <w:r w:rsidRPr="00B536BF">
              <w:rPr>
                <w:sz w:val="22"/>
                <w:szCs w:val="20"/>
              </w:rPr>
              <w:t>DANE KONTAKTOWE ADMINISTRATORA</w:t>
            </w:r>
          </w:p>
          <w:p w14:paraId="49321D17" w14:textId="77777777" w:rsidR="007D3D59" w:rsidRPr="00B536BF" w:rsidRDefault="007D3D59" w:rsidP="001404DE">
            <w:pPr>
              <w:rPr>
                <w:rFonts w:cs="Arial"/>
                <w:i/>
                <w:color w:val="F79646" w:themeColor="accent6"/>
                <w:szCs w:val="20"/>
              </w:rPr>
            </w:pPr>
          </w:p>
        </w:tc>
        <w:tc>
          <w:tcPr>
            <w:tcW w:w="3680" w:type="pct"/>
            <w:gridSpan w:val="2"/>
          </w:tcPr>
          <w:p w14:paraId="2292DF3D" w14:textId="77777777" w:rsidR="007D3D59" w:rsidRPr="00B536BF" w:rsidRDefault="007D3D59" w:rsidP="001404DE">
            <w:pPr>
              <w:rPr>
                <w:rFonts w:cs="Arial"/>
                <w:szCs w:val="20"/>
              </w:rPr>
            </w:pPr>
            <w:r w:rsidRPr="00B536BF">
              <w:rPr>
                <w:rFonts w:cs="Arial"/>
                <w:szCs w:val="20"/>
              </w:rPr>
              <w:t xml:space="preserve">Z administratorem danych można skontaktować się poprzez adres e-mail: </w:t>
            </w:r>
            <w:hyperlink r:id="rId10" w:history="1">
              <w:r w:rsidRPr="00B536BF">
                <w:rPr>
                  <w:rStyle w:val="Hipercze"/>
                  <w:rFonts w:cs="Arial"/>
                  <w:szCs w:val="20"/>
                </w:rPr>
                <w:t>kancelaria@rpp.gov.pl</w:t>
              </w:r>
            </w:hyperlink>
            <w:r w:rsidRPr="00B536BF">
              <w:rPr>
                <w:rFonts w:cs="Arial"/>
                <w:szCs w:val="20"/>
              </w:rPr>
              <w:t xml:space="preserve">, formularz kontaktowy </w:t>
            </w:r>
            <w:hyperlink r:id="rId11" w:history="1">
              <w:r w:rsidRPr="00B536BF">
                <w:rPr>
                  <w:rStyle w:val="Hipercze"/>
                  <w:szCs w:val="20"/>
                </w:rPr>
                <w:t>https://www.gov.pl/web/rpp/napisz-do-nas</w:t>
              </w:r>
            </w:hyperlink>
            <w:r w:rsidRPr="00B536BF">
              <w:rPr>
                <w:rFonts w:cs="Arial"/>
                <w:szCs w:val="20"/>
              </w:rPr>
              <w:t xml:space="preserve">, za pośrednictwem platformy </w:t>
            </w:r>
            <w:proofErr w:type="spellStart"/>
            <w:r w:rsidRPr="00B536BF">
              <w:rPr>
                <w:rFonts w:cs="Arial"/>
                <w:szCs w:val="20"/>
              </w:rPr>
              <w:t>ePUAP</w:t>
            </w:r>
            <w:proofErr w:type="spellEnd"/>
            <w:r w:rsidRPr="00B536BF">
              <w:rPr>
                <w:rFonts w:cs="Arial"/>
                <w:szCs w:val="20"/>
              </w:rPr>
              <w:t>: /</w:t>
            </w:r>
            <w:proofErr w:type="spellStart"/>
            <w:r w:rsidRPr="00B536BF">
              <w:rPr>
                <w:rFonts w:cs="Arial"/>
                <w:szCs w:val="20"/>
              </w:rPr>
              <w:t>RzPP</w:t>
            </w:r>
            <w:proofErr w:type="spellEnd"/>
            <w:r w:rsidRPr="00B536BF">
              <w:rPr>
                <w:rFonts w:cs="Arial"/>
                <w:szCs w:val="20"/>
              </w:rPr>
              <w:t>/skrytka, lub pisemnie na adres siedziby administratora.</w:t>
            </w:r>
          </w:p>
        </w:tc>
      </w:tr>
      <w:tr w:rsidR="007D3D59" w:rsidRPr="00B536BF" w14:paraId="21A57BA6" w14:textId="77777777" w:rsidTr="00B536BF">
        <w:tc>
          <w:tcPr>
            <w:tcW w:w="1320" w:type="pct"/>
            <w:shd w:val="clear" w:color="auto" w:fill="DDD9C3" w:themeFill="background2" w:themeFillShade="E6"/>
          </w:tcPr>
          <w:p w14:paraId="25AD487C" w14:textId="77777777" w:rsidR="007D3D59" w:rsidRPr="00B536BF" w:rsidRDefault="007D3D59" w:rsidP="001404DE">
            <w:pPr>
              <w:pStyle w:val="Tytuwramcedolewej"/>
              <w:jc w:val="left"/>
              <w:rPr>
                <w:i/>
                <w:sz w:val="22"/>
                <w:szCs w:val="20"/>
              </w:rPr>
            </w:pPr>
            <w:r w:rsidRPr="00B536BF">
              <w:rPr>
                <w:sz w:val="22"/>
                <w:szCs w:val="20"/>
              </w:rPr>
              <w:t xml:space="preserve">DANE KONTAKTOWE INSPEKTORA OCHRONY DANYCH </w:t>
            </w:r>
          </w:p>
        </w:tc>
        <w:tc>
          <w:tcPr>
            <w:tcW w:w="3680" w:type="pct"/>
            <w:gridSpan w:val="2"/>
          </w:tcPr>
          <w:p w14:paraId="03C270D4" w14:textId="77777777" w:rsidR="007D3D59" w:rsidRPr="00B536BF" w:rsidRDefault="007D3D59" w:rsidP="001404DE">
            <w:pPr>
              <w:rPr>
                <w:rFonts w:cs="Arial"/>
                <w:szCs w:val="20"/>
              </w:rPr>
            </w:pPr>
            <w:r w:rsidRPr="00B536BF">
              <w:rPr>
                <w:rFonts w:cs="Arial"/>
                <w:szCs w:val="20"/>
              </w:rPr>
              <w:t xml:space="preserve">Administrator wyznaczył inspektora ochrony danych, z którym można się skontaktować poprzez e-mail </w:t>
            </w:r>
            <w:hyperlink r:id="rId12" w:history="1">
              <w:r w:rsidRPr="00B536BF">
                <w:rPr>
                  <w:rStyle w:val="Hipercze"/>
                  <w:rFonts w:cs="Arial"/>
                  <w:szCs w:val="20"/>
                </w:rPr>
                <w:t>iodo@rpp.gov.pl</w:t>
              </w:r>
            </w:hyperlink>
            <w:r w:rsidRPr="00B536BF">
              <w:rPr>
                <w:rStyle w:val="Hipercze"/>
                <w:rFonts w:cs="Arial"/>
                <w:szCs w:val="20"/>
              </w:rPr>
              <w:t>,</w:t>
            </w:r>
            <w:r w:rsidRPr="00B536BF">
              <w:rPr>
                <w:rStyle w:val="Hipercze"/>
                <w:szCs w:val="20"/>
              </w:rPr>
              <w:t xml:space="preserve"> </w:t>
            </w:r>
            <w:r w:rsidRPr="00B536BF">
              <w:rPr>
                <w:rFonts w:cs="Arial"/>
                <w:szCs w:val="20"/>
              </w:rPr>
              <w:t xml:space="preserve">za pośrednictwem platformy </w:t>
            </w:r>
            <w:proofErr w:type="spellStart"/>
            <w:r w:rsidRPr="00B536BF">
              <w:rPr>
                <w:rFonts w:cs="Arial"/>
                <w:szCs w:val="20"/>
              </w:rPr>
              <w:t>ePUAP</w:t>
            </w:r>
            <w:proofErr w:type="spellEnd"/>
            <w:r w:rsidRPr="00B536BF">
              <w:rPr>
                <w:rFonts w:cs="Arial"/>
                <w:szCs w:val="20"/>
              </w:rPr>
              <w:t>: /</w:t>
            </w:r>
            <w:proofErr w:type="spellStart"/>
            <w:r w:rsidRPr="00B536BF">
              <w:rPr>
                <w:rFonts w:cs="Arial"/>
                <w:szCs w:val="20"/>
              </w:rPr>
              <w:t>RzPP</w:t>
            </w:r>
            <w:proofErr w:type="spellEnd"/>
            <w:r w:rsidRPr="00B536BF">
              <w:rPr>
                <w:rFonts w:cs="Arial"/>
                <w:szCs w:val="20"/>
              </w:rPr>
              <w:t>/skrytka oraz pisemnie na wskazany powyżej adres administratora.</w:t>
            </w:r>
          </w:p>
          <w:p w14:paraId="556F15D5" w14:textId="77777777" w:rsidR="007D3D59" w:rsidRPr="00B536BF" w:rsidRDefault="007D3D59" w:rsidP="001404DE">
            <w:pPr>
              <w:rPr>
                <w:rFonts w:cs="Arial"/>
                <w:szCs w:val="20"/>
              </w:rPr>
            </w:pPr>
            <w:r w:rsidRPr="00B536BF">
              <w:rPr>
                <w:rFonts w:cs="Arial"/>
                <w:szCs w:val="20"/>
              </w:rPr>
              <w:t>Z inspektorem ochrony danych można kontaktować się we wszystkich sprawach dotyczących przetwarzania danych osobowych oraz korzystania z praw związanych z przetwarzaniem danych.</w:t>
            </w:r>
          </w:p>
        </w:tc>
      </w:tr>
      <w:tr w:rsidR="007D3D59" w:rsidRPr="00B536BF" w14:paraId="45AD94AF" w14:textId="77777777" w:rsidTr="00B536BF">
        <w:tc>
          <w:tcPr>
            <w:tcW w:w="1320" w:type="pct"/>
            <w:shd w:val="clear" w:color="auto" w:fill="DDD9C3" w:themeFill="background2" w:themeFillShade="E6"/>
          </w:tcPr>
          <w:p w14:paraId="64855F07" w14:textId="77777777" w:rsidR="007D3D59" w:rsidRPr="00B536BF" w:rsidRDefault="007D3D59" w:rsidP="001404DE">
            <w:pPr>
              <w:pStyle w:val="Tytuwramcedolewej"/>
              <w:jc w:val="left"/>
              <w:rPr>
                <w:sz w:val="22"/>
                <w:szCs w:val="20"/>
              </w:rPr>
            </w:pPr>
            <w:r w:rsidRPr="00B536BF">
              <w:rPr>
                <w:sz w:val="22"/>
                <w:szCs w:val="20"/>
              </w:rPr>
              <w:t xml:space="preserve">CELE PRZETWARZANIA </w:t>
            </w:r>
          </w:p>
        </w:tc>
        <w:tc>
          <w:tcPr>
            <w:tcW w:w="3680" w:type="pct"/>
            <w:gridSpan w:val="2"/>
          </w:tcPr>
          <w:p w14:paraId="6B9B7392" w14:textId="77777777" w:rsidR="007D3D59" w:rsidRPr="00B536BF" w:rsidRDefault="007D3D59" w:rsidP="001404DE">
            <w:pPr>
              <w:rPr>
                <w:rFonts w:cs="Arial"/>
                <w:szCs w:val="20"/>
              </w:rPr>
            </w:pPr>
            <w:r w:rsidRPr="00B536BF">
              <w:rPr>
                <w:rFonts w:cs="Arial"/>
                <w:szCs w:val="20"/>
              </w:rPr>
              <w:t xml:space="preserve">Państwa dane osobowe będą w celu związanym z przeprowadzeniem postępowania rekrutacyjnego na stanowisko pracy w Biurze Rzecznika Praw Pacjenta. </w:t>
            </w:r>
          </w:p>
        </w:tc>
      </w:tr>
      <w:tr w:rsidR="007D3D59" w:rsidRPr="00B536BF" w14:paraId="1D28A86A" w14:textId="77777777" w:rsidTr="00B536BF">
        <w:tc>
          <w:tcPr>
            <w:tcW w:w="1320" w:type="pct"/>
            <w:shd w:val="clear" w:color="auto" w:fill="DDD9C3" w:themeFill="background2" w:themeFillShade="E6"/>
          </w:tcPr>
          <w:p w14:paraId="2F2DE61A" w14:textId="77777777" w:rsidR="007D3D59" w:rsidRPr="00B536BF" w:rsidRDefault="007D3D59" w:rsidP="001404DE">
            <w:pPr>
              <w:pStyle w:val="Tytuwramcedolewej"/>
              <w:jc w:val="left"/>
              <w:rPr>
                <w:sz w:val="22"/>
                <w:szCs w:val="20"/>
              </w:rPr>
            </w:pPr>
            <w:r w:rsidRPr="00B536BF">
              <w:rPr>
                <w:sz w:val="22"/>
                <w:szCs w:val="20"/>
              </w:rPr>
              <w:t>PODSTAWA PRAWNA</w:t>
            </w:r>
          </w:p>
        </w:tc>
        <w:tc>
          <w:tcPr>
            <w:tcW w:w="3680" w:type="pct"/>
            <w:gridSpan w:val="2"/>
          </w:tcPr>
          <w:p w14:paraId="0EE135D6" w14:textId="3CD3AF0C" w:rsidR="007D3D59" w:rsidRPr="00B536BF" w:rsidRDefault="007D3D59" w:rsidP="001404DE">
            <w:pPr>
              <w:rPr>
                <w:rFonts w:cs="Arial"/>
                <w:szCs w:val="20"/>
              </w:rPr>
            </w:pPr>
            <w:r w:rsidRPr="00B536BF">
              <w:rPr>
                <w:rFonts w:cs="Arial"/>
                <w:szCs w:val="20"/>
              </w:rPr>
              <w:t>Podstawą prawną przetwarzania Państwa danych osobowych jest art. 6 ust. 1 lit. c RODO</w:t>
            </w:r>
            <w:r w:rsidRPr="00B536BF">
              <w:rPr>
                <w:rStyle w:val="Odwoanieprzypisudolnego"/>
                <w:rFonts w:cs="Arial"/>
                <w:szCs w:val="20"/>
              </w:rPr>
              <w:footnoteReference w:id="1"/>
            </w:r>
            <w:r w:rsidRPr="00B536BF">
              <w:rPr>
                <w:rFonts w:cs="Arial"/>
                <w:szCs w:val="20"/>
              </w:rPr>
              <w:t xml:space="preserve"> oraz art. 10 RODO (realizacja przez administratora obowiązku prawnego).</w:t>
            </w:r>
          </w:p>
          <w:p w14:paraId="70DB03AB" w14:textId="77777777" w:rsidR="007D3D59" w:rsidRPr="00B536BF" w:rsidRDefault="007D3D59" w:rsidP="001404DE">
            <w:pPr>
              <w:rPr>
                <w:rFonts w:cs="Arial"/>
                <w:szCs w:val="20"/>
              </w:rPr>
            </w:pPr>
            <w:r w:rsidRPr="00B536BF">
              <w:rPr>
                <w:rFonts w:cs="Arial"/>
                <w:szCs w:val="20"/>
              </w:rPr>
              <w:t xml:space="preserve">W przypadku przekazania przez Państwa danych osobowych nieobjętych obowiązkiem prawnym lub wyrażenia zgody na przetwarzanie danych osobowych w celu przyszłych rekrutacji podstawą prawną przetwarzania jest art. 6 ust. 1 lit. a RODO (zgoda podmiotu danych), a w przypadku przekazania danych osobowych szczególnych kategorii – art. 9 ust. 2 lit. a RODO (wyraźna zgoda podmiotu danych). </w:t>
            </w:r>
          </w:p>
        </w:tc>
      </w:tr>
      <w:tr w:rsidR="007D3D59" w:rsidRPr="00B536BF" w14:paraId="3D046A81" w14:textId="77777777" w:rsidTr="00B536BF">
        <w:tc>
          <w:tcPr>
            <w:tcW w:w="1320" w:type="pct"/>
            <w:shd w:val="clear" w:color="auto" w:fill="DDD9C3" w:themeFill="background2" w:themeFillShade="E6"/>
          </w:tcPr>
          <w:p w14:paraId="3BD1B690" w14:textId="77777777" w:rsidR="007D3D59" w:rsidRPr="00B536BF" w:rsidRDefault="007D3D59" w:rsidP="001404DE">
            <w:pPr>
              <w:pStyle w:val="Tytuwramcedolewej"/>
              <w:jc w:val="left"/>
              <w:rPr>
                <w:sz w:val="22"/>
                <w:szCs w:val="20"/>
              </w:rPr>
            </w:pPr>
            <w:r w:rsidRPr="00B536BF">
              <w:rPr>
                <w:sz w:val="22"/>
                <w:szCs w:val="20"/>
              </w:rPr>
              <w:t>OKRES, PRZEZ KTÓRY DANE BĘDĄ PRZECHOWYWANE</w:t>
            </w:r>
          </w:p>
        </w:tc>
        <w:tc>
          <w:tcPr>
            <w:tcW w:w="3680" w:type="pct"/>
            <w:gridSpan w:val="2"/>
          </w:tcPr>
          <w:p w14:paraId="775573CC" w14:textId="77777777" w:rsidR="007D3D59" w:rsidRPr="00B536BF" w:rsidRDefault="007D3D59" w:rsidP="001404DE">
            <w:pPr>
              <w:rPr>
                <w:rFonts w:cs="Arial"/>
                <w:szCs w:val="20"/>
              </w:rPr>
            </w:pPr>
            <w:r w:rsidRPr="00B536BF">
              <w:rPr>
                <w:rFonts w:cs="Arial"/>
                <w:szCs w:val="20"/>
              </w:rPr>
              <w:t>Państwa dane osobowe będą przetwarzane:</w:t>
            </w:r>
          </w:p>
          <w:p w14:paraId="24484FDF" w14:textId="77777777" w:rsidR="007D3D59" w:rsidRPr="00B536BF" w:rsidRDefault="007D3D59" w:rsidP="001404DE">
            <w:pPr>
              <w:rPr>
                <w:rFonts w:cs="Arial"/>
                <w:szCs w:val="20"/>
              </w:rPr>
            </w:pPr>
            <w:r w:rsidRPr="00B536BF">
              <w:rPr>
                <w:rFonts w:cs="Arial"/>
                <w:szCs w:val="20"/>
              </w:rPr>
              <w:t xml:space="preserve">- przez okres 4 miesięcy od dnia zakończenia postępowania rekrutacyjnego </w:t>
            </w:r>
            <w:r w:rsidRPr="00B536BF">
              <w:rPr>
                <w:rFonts w:cs="Arial"/>
                <w:szCs w:val="20"/>
              </w:rPr>
              <w:br/>
              <w:t>w przypadku niezatrudnienia w Biurze Rzecznika Praw Pacjenta,</w:t>
            </w:r>
          </w:p>
          <w:p w14:paraId="052CF41C" w14:textId="77777777" w:rsidR="007D3D59" w:rsidRPr="00B536BF" w:rsidRDefault="007D3D59" w:rsidP="001404DE">
            <w:pPr>
              <w:rPr>
                <w:rFonts w:cs="Arial"/>
                <w:szCs w:val="20"/>
              </w:rPr>
            </w:pPr>
            <w:r w:rsidRPr="00B536BF">
              <w:rPr>
                <w:rFonts w:cs="Arial"/>
                <w:szCs w:val="20"/>
              </w:rPr>
              <w:t xml:space="preserve">- do odwołania zgody na przetwarzanie danych osobowych nieobjętych obowiązkiem prawnym, jednak nie dłużej niż przez wskazany powyżej okres, </w:t>
            </w:r>
          </w:p>
          <w:p w14:paraId="289D7E56" w14:textId="2704B834" w:rsidR="007D3D59" w:rsidRPr="00B536BF" w:rsidRDefault="007D3D59" w:rsidP="001404DE">
            <w:pPr>
              <w:rPr>
                <w:rFonts w:cs="Arial"/>
                <w:szCs w:val="20"/>
              </w:rPr>
            </w:pPr>
            <w:r w:rsidRPr="00B536BF">
              <w:rPr>
                <w:rFonts w:cs="Arial"/>
                <w:szCs w:val="20"/>
              </w:rPr>
              <w:t xml:space="preserve">- </w:t>
            </w:r>
            <w:r w:rsidR="00DB52D3" w:rsidRPr="00B536BF">
              <w:rPr>
                <w:rFonts w:cs="Arial"/>
                <w:szCs w:val="20"/>
              </w:rPr>
              <w:t>do odwołania zgody na przetwarzanie danych osobowych w celu przyszłych rekrutacji, nie dłużej jednak niż przez okres 1 roku od dnia zakończenia postępowania rekrutacyjnego, w związku z którym została wyrażona zgoda.</w:t>
            </w:r>
          </w:p>
        </w:tc>
      </w:tr>
      <w:tr w:rsidR="007D3D59" w:rsidRPr="00B536BF" w14:paraId="48CF670B" w14:textId="77777777" w:rsidTr="00B536BF">
        <w:tc>
          <w:tcPr>
            <w:tcW w:w="1320" w:type="pct"/>
            <w:shd w:val="clear" w:color="auto" w:fill="DDD9C3" w:themeFill="background2" w:themeFillShade="E6"/>
          </w:tcPr>
          <w:p w14:paraId="6D76B8B8" w14:textId="77777777" w:rsidR="007D3D59" w:rsidRPr="00B536BF" w:rsidRDefault="007D3D59" w:rsidP="001404DE">
            <w:pPr>
              <w:pStyle w:val="Tytuwramcedolewej"/>
              <w:jc w:val="left"/>
              <w:rPr>
                <w:sz w:val="22"/>
                <w:szCs w:val="20"/>
              </w:rPr>
            </w:pPr>
            <w:r w:rsidRPr="00B536BF">
              <w:rPr>
                <w:sz w:val="22"/>
                <w:szCs w:val="20"/>
              </w:rPr>
              <w:t>PRAWA PODMIOTÓW DANYCH</w:t>
            </w:r>
          </w:p>
          <w:p w14:paraId="7E994D39" w14:textId="77777777" w:rsidR="007D3D59" w:rsidRPr="00B536BF" w:rsidRDefault="007D3D59" w:rsidP="001404DE">
            <w:pPr>
              <w:rPr>
                <w:rFonts w:cs="Arial"/>
                <w:i/>
                <w:szCs w:val="20"/>
              </w:rPr>
            </w:pPr>
          </w:p>
        </w:tc>
        <w:tc>
          <w:tcPr>
            <w:tcW w:w="3680" w:type="pct"/>
            <w:gridSpan w:val="2"/>
          </w:tcPr>
          <w:p w14:paraId="5A347094" w14:textId="77777777" w:rsidR="007D3D59" w:rsidRPr="00B536BF" w:rsidRDefault="007D3D59" w:rsidP="001404DE">
            <w:pPr>
              <w:rPr>
                <w:rFonts w:cstheme="minorHAnsi"/>
                <w:szCs w:val="20"/>
              </w:rPr>
            </w:pPr>
            <w:r w:rsidRPr="00B536BF">
              <w:rPr>
                <w:rFonts w:cstheme="minorHAnsi"/>
                <w:szCs w:val="20"/>
              </w:rPr>
              <w:t>Przysługuje Państwu prawo:</w:t>
            </w:r>
          </w:p>
          <w:p w14:paraId="28CFB4C2" w14:textId="77777777" w:rsidR="007D3D59" w:rsidRPr="00B536BF" w:rsidRDefault="007D3D59" w:rsidP="007D3D59">
            <w:pPr>
              <w:pStyle w:val="Akapitzlist"/>
              <w:numPr>
                <w:ilvl w:val="0"/>
                <w:numId w:val="21"/>
              </w:numPr>
              <w:jc w:val="both"/>
              <w:rPr>
                <w:rFonts w:cstheme="minorHAnsi"/>
                <w:szCs w:val="20"/>
              </w:rPr>
            </w:pPr>
            <w:r w:rsidRPr="00B536BF">
              <w:rPr>
                <w:rFonts w:cstheme="minorHAnsi"/>
                <w:szCs w:val="20"/>
              </w:rPr>
              <w:t xml:space="preserve">na podstawie art. 15 RODO – prawo dostępu do danych osobowych </w:t>
            </w:r>
            <w:r w:rsidRPr="00B536BF">
              <w:rPr>
                <w:rFonts w:cstheme="minorHAnsi"/>
                <w:szCs w:val="20"/>
              </w:rPr>
              <w:br/>
              <w:t>i uzyskania ich kopii;</w:t>
            </w:r>
          </w:p>
          <w:p w14:paraId="43564BE5" w14:textId="77777777" w:rsidR="007D3D59" w:rsidRPr="00B536BF" w:rsidRDefault="007D3D59" w:rsidP="007D3D59">
            <w:pPr>
              <w:pStyle w:val="Akapitzlist"/>
              <w:numPr>
                <w:ilvl w:val="0"/>
                <w:numId w:val="21"/>
              </w:numPr>
              <w:jc w:val="both"/>
              <w:rPr>
                <w:rFonts w:cstheme="minorHAnsi"/>
                <w:szCs w:val="20"/>
              </w:rPr>
            </w:pPr>
            <w:r w:rsidRPr="00B536BF">
              <w:rPr>
                <w:rFonts w:cstheme="minorHAnsi"/>
                <w:szCs w:val="20"/>
              </w:rPr>
              <w:t>na podstawie art. 16 RODO – prawo do sprostowania i uzupełnienia danych osobowych;</w:t>
            </w:r>
          </w:p>
          <w:p w14:paraId="60AA6CBA" w14:textId="77777777" w:rsidR="007D3D59" w:rsidRPr="00B536BF" w:rsidRDefault="007D3D59" w:rsidP="007D3D59">
            <w:pPr>
              <w:pStyle w:val="Akapitzlist"/>
              <w:numPr>
                <w:ilvl w:val="0"/>
                <w:numId w:val="21"/>
              </w:numPr>
              <w:jc w:val="both"/>
              <w:rPr>
                <w:rFonts w:cstheme="minorHAnsi"/>
                <w:szCs w:val="20"/>
              </w:rPr>
            </w:pPr>
            <w:r w:rsidRPr="00B536BF">
              <w:rPr>
                <w:rFonts w:cstheme="minorHAnsi"/>
                <w:szCs w:val="20"/>
              </w:rPr>
              <w:t>na podstawie art. 17 RODO – prawo do usunięcia danych osobowych (prawo to nie przysługuje </w:t>
            </w:r>
            <w:r w:rsidRPr="00B536BF">
              <w:rPr>
                <w:rFonts w:cstheme="minorHAnsi"/>
                <w:szCs w:val="20"/>
                <w:shd w:val="clear" w:color="auto" w:fill="FFFFFF"/>
              </w:rPr>
              <w:t>w przypadku, gdy przetwarzanie danych następuje w celu wywiązania się z obowiązku wynikającego z przepisu prawa lub w ramach sprawowania władzy publicznej);</w:t>
            </w:r>
          </w:p>
          <w:p w14:paraId="051A01ED" w14:textId="77777777" w:rsidR="007D3D59" w:rsidRPr="00B536BF" w:rsidRDefault="007D3D59" w:rsidP="007D3D59">
            <w:pPr>
              <w:pStyle w:val="Akapitzlist"/>
              <w:numPr>
                <w:ilvl w:val="0"/>
                <w:numId w:val="21"/>
              </w:numPr>
              <w:jc w:val="both"/>
              <w:rPr>
                <w:rFonts w:cstheme="minorHAnsi"/>
                <w:szCs w:val="20"/>
              </w:rPr>
            </w:pPr>
            <w:r w:rsidRPr="00B536BF">
              <w:rPr>
                <w:rFonts w:cstheme="minorHAnsi"/>
                <w:szCs w:val="20"/>
              </w:rPr>
              <w:t>na podstawie art. 18 RODO – prawo żądania od administratora ograniczenia przetwarzania danych osobowych</w:t>
            </w:r>
          </w:p>
          <w:p w14:paraId="17AAD50F" w14:textId="582A9524" w:rsidR="007D3D59" w:rsidRPr="00B536BF" w:rsidRDefault="007D3D59" w:rsidP="001404DE">
            <w:pPr>
              <w:pStyle w:val="Akapitzlist"/>
              <w:numPr>
                <w:ilvl w:val="0"/>
                <w:numId w:val="21"/>
              </w:numPr>
              <w:jc w:val="both"/>
              <w:rPr>
                <w:rFonts w:cstheme="minorHAnsi"/>
                <w:szCs w:val="20"/>
              </w:rPr>
            </w:pPr>
            <w:r w:rsidRPr="00B536BF">
              <w:rPr>
                <w:rFonts w:cstheme="minorHAnsi"/>
                <w:szCs w:val="20"/>
              </w:rPr>
              <w:lastRenderedPageBreak/>
              <w:t>na podstawie art. 20 – prawo do przenoszenia danych osobowych przetwarzanych w sposób zautomatyzowany na podstawie art. 6 ust. 1 lit. a RODO.</w:t>
            </w:r>
          </w:p>
          <w:p w14:paraId="0FBC6084" w14:textId="77777777" w:rsidR="007D3D59" w:rsidRPr="00B536BF" w:rsidRDefault="007D3D59" w:rsidP="001404DE">
            <w:pPr>
              <w:ind w:left="16"/>
              <w:rPr>
                <w:rFonts w:cstheme="minorHAnsi"/>
                <w:szCs w:val="20"/>
              </w:rPr>
            </w:pPr>
            <w:r w:rsidRPr="00B536BF">
              <w:rPr>
                <w:rFonts w:cs="Arial"/>
                <w:szCs w:val="20"/>
              </w:rPr>
              <w:t>W każdym momencie przysługuje Państwu prawo cofnięcia zgody na przetwarzanie danych osobowych, bez wpływu na legalność tego przetwarzania dokonanego przed cofnięciem zgody.</w:t>
            </w:r>
          </w:p>
        </w:tc>
      </w:tr>
      <w:tr w:rsidR="007D3D59" w:rsidRPr="00B536BF" w14:paraId="77899BB2" w14:textId="77777777" w:rsidTr="00B536BF">
        <w:tc>
          <w:tcPr>
            <w:tcW w:w="1320" w:type="pct"/>
            <w:shd w:val="clear" w:color="auto" w:fill="DDD9C3" w:themeFill="background2" w:themeFillShade="E6"/>
          </w:tcPr>
          <w:p w14:paraId="57B0E896" w14:textId="77777777" w:rsidR="007D3D59" w:rsidRPr="00B536BF" w:rsidRDefault="007D3D59" w:rsidP="001404DE">
            <w:pPr>
              <w:pStyle w:val="Tytuwramcedolewej"/>
              <w:jc w:val="left"/>
              <w:rPr>
                <w:sz w:val="22"/>
                <w:szCs w:val="20"/>
              </w:rPr>
            </w:pPr>
            <w:r w:rsidRPr="00B536BF">
              <w:rPr>
                <w:sz w:val="22"/>
                <w:szCs w:val="20"/>
              </w:rPr>
              <w:lastRenderedPageBreak/>
              <w:t>PRAWO WNIESIENIA SKARGI DO ORGANU NADZORCZEGO</w:t>
            </w:r>
          </w:p>
        </w:tc>
        <w:tc>
          <w:tcPr>
            <w:tcW w:w="3680" w:type="pct"/>
            <w:gridSpan w:val="2"/>
          </w:tcPr>
          <w:p w14:paraId="38D7A94B" w14:textId="77777777" w:rsidR="007D3D59" w:rsidRPr="00B536BF" w:rsidRDefault="007D3D59" w:rsidP="001404DE">
            <w:pPr>
              <w:rPr>
                <w:rFonts w:cs="Arial"/>
                <w:szCs w:val="20"/>
              </w:rPr>
            </w:pPr>
            <w:r w:rsidRPr="00B536BF">
              <w:rPr>
                <w:rFonts w:cs="Arial"/>
                <w:szCs w:val="20"/>
              </w:rPr>
              <w:t>Przysługuje Państwu również prawo wniesienia skargi do organu nadzorczego zajmującego się ochroną danych osobowych w państwie członkowskim Państwa zwykłego pobytu, miejsca pracy lub miejsca popełnienia domniemanego naruszenia.</w:t>
            </w:r>
          </w:p>
          <w:p w14:paraId="4486842D" w14:textId="77777777" w:rsidR="007D3D59" w:rsidRPr="00B536BF" w:rsidRDefault="007D3D59" w:rsidP="001404DE">
            <w:pPr>
              <w:rPr>
                <w:rFonts w:cs="Arial"/>
                <w:szCs w:val="20"/>
              </w:rPr>
            </w:pPr>
            <w:r w:rsidRPr="00B536BF">
              <w:rPr>
                <w:rFonts w:cs="Arial"/>
                <w:szCs w:val="20"/>
              </w:rPr>
              <w:t xml:space="preserve">W Polsce organem nadzorczym jest Prezes Urzędu Ochrony Danych Osobowych, ul. Stawki 2, 00 - 193 Warszawa. </w:t>
            </w:r>
          </w:p>
        </w:tc>
      </w:tr>
      <w:tr w:rsidR="007D3D59" w:rsidRPr="00B536BF" w14:paraId="775E811A" w14:textId="77777777" w:rsidTr="00B536BF">
        <w:tc>
          <w:tcPr>
            <w:tcW w:w="1736" w:type="pct"/>
            <w:gridSpan w:val="2"/>
            <w:shd w:val="clear" w:color="auto" w:fill="DDD9C3" w:themeFill="background2" w:themeFillShade="E6"/>
          </w:tcPr>
          <w:p w14:paraId="7526E456" w14:textId="77777777" w:rsidR="007D3D59" w:rsidRPr="00B536BF" w:rsidRDefault="007D3D59" w:rsidP="001404DE">
            <w:pPr>
              <w:pStyle w:val="Tytuwramcedolewej"/>
              <w:jc w:val="left"/>
              <w:rPr>
                <w:sz w:val="22"/>
                <w:szCs w:val="20"/>
              </w:rPr>
            </w:pPr>
            <w:r w:rsidRPr="00B536BF">
              <w:rPr>
                <w:sz w:val="22"/>
                <w:szCs w:val="20"/>
              </w:rPr>
              <w:t>INFORMACJA O DOWOLNOŚCI LUB OBOWIĄZKU PODANIA DANYCH ORAZ O EWENTUALNYCH KONSEKWENCJACH NIEPODANIA DANYCH</w:t>
            </w:r>
          </w:p>
        </w:tc>
        <w:tc>
          <w:tcPr>
            <w:tcW w:w="3264" w:type="pct"/>
          </w:tcPr>
          <w:p w14:paraId="7012AE00" w14:textId="77777777" w:rsidR="007D3D59" w:rsidRPr="00B536BF" w:rsidRDefault="007D3D59" w:rsidP="001404DE">
            <w:pPr>
              <w:rPr>
                <w:rFonts w:cs="Arial"/>
                <w:szCs w:val="20"/>
              </w:rPr>
            </w:pPr>
            <w:r w:rsidRPr="00B536BF">
              <w:rPr>
                <w:rFonts w:cs="Arial"/>
                <w:szCs w:val="20"/>
              </w:rPr>
              <w:t>Podanie danych osobowych określonych w przepisach prawa pracy jest obowiązkowe w związku z ubieganiem się o zatrudnieniem w Biurze Rzecznika Praw Pacjenta.</w:t>
            </w:r>
          </w:p>
          <w:p w14:paraId="17AA3275" w14:textId="77777777" w:rsidR="007D3D59" w:rsidRPr="00B536BF" w:rsidRDefault="007D3D59" w:rsidP="001404DE">
            <w:pPr>
              <w:rPr>
                <w:rFonts w:cs="Arial"/>
                <w:szCs w:val="20"/>
              </w:rPr>
            </w:pPr>
            <w:r w:rsidRPr="00B536BF">
              <w:rPr>
                <w:rFonts w:cs="Arial"/>
                <w:szCs w:val="20"/>
              </w:rPr>
              <w:t>Podanie danych osobowych, które przetwarzane są na podstawie zgody, jest dobrowolne.</w:t>
            </w:r>
          </w:p>
        </w:tc>
      </w:tr>
      <w:tr w:rsidR="007D3D59" w:rsidRPr="00B536BF" w14:paraId="667BBAFA" w14:textId="77777777" w:rsidTr="00B536BF">
        <w:tc>
          <w:tcPr>
            <w:tcW w:w="1736" w:type="pct"/>
            <w:gridSpan w:val="2"/>
            <w:shd w:val="clear" w:color="auto" w:fill="DDD9C3" w:themeFill="background2" w:themeFillShade="E6"/>
          </w:tcPr>
          <w:p w14:paraId="7F8BB109" w14:textId="77777777" w:rsidR="007D3D59" w:rsidRPr="00B536BF" w:rsidRDefault="007D3D59" w:rsidP="001404DE">
            <w:pPr>
              <w:pStyle w:val="Tytuwramcedolewej"/>
              <w:jc w:val="left"/>
              <w:rPr>
                <w:sz w:val="22"/>
                <w:szCs w:val="20"/>
              </w:rPr>
            </w:pPr>
            <w:r w:rsidRPr="00B536BF">
              <w:rPr>
                <w:sz w:val="22"/>
                <w:szCs w:val="20"/>
              </w:rPr>
              <w:t>ODBIORCY DANYCH OSOBOWYCH</w:t>
            </w:r>
          </w:p>
        </w:tc>
        <w:tc>
          <w:tcPr>
            <w:tcW w:w="3264" w:type="pct"/>
          </w:tcPr>
          <w:p w14:paraId="2D13AA5F" w14:textId="77777777" w:rsidR="007D3D59" w:rsidRPr="00B536BF" w:rsidRDefault="007D3D59" w:rsidP="001404DE">
            <w:pPr>
              <w:rPr>
                <w:rFonts w:cs="Arial"/>
                <w:szCs w:val="20"/>
              </w:rPr>
            </w:pPr>
            <w:r w:rsidRPr="00B536BF">
              <w:rPr>
                <w:rFonts w:cs="Arial"/>
                <w:szCs w:val="20"/>
              </w:rPr>
              <w:t>Odbiorcami Państwa danych osobowych mogą być podmioty świadczące na rzecz administratora usługi doradcze, w zakresie utrzymania i rozwoju systemów teleinformatycznych, hostingowe, obsługi prawnej lub pocztowe.</w:t>
            </w:r>
          </w:p>
        </w:tc>
      </w:tr>
      <w:tr w:rsidR="007D3D59" w:rsidRPr="00B536BF" w14:paraId="14F1F5E0" w14:textId="77777777" w:rsidTr="00B536BF">
        <w:tc>
          <w:tcPr>
            <w:tcW w:w="173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  <w:hideMark/>
          </w:tcPr>
          <w:p w14:paraId="33C0F910" w14:textId="77777777" w:rsidR="007D3D59" w:rsidRPr="00B536BF" w:rsidRDefault="007D3D59" w:rsidP="001404DE">
            <w:pPr>
              <w:pStyle w:val="Tytuwramcedolewej"/>
              <w:jc w:val="left"/>
              <w:rPr>
                <w:sz w:val="22"/>
                <w:szCs w:val="20"/>
              </w:rPr>
            </w:pPr>
            <w:r w:rsidRPr="00B536BF">
              <w:rPr>
                <w:sz w:val="22"/>
                <w:szCs w:val="20"/>
              </w:rPr>
              <w:t>ZAUTOMATYZOWANE PODEJMOWANIE DECYZJI</w:t>
            </w:r>
          </w:p>
        </w:tc>
        <w:tc>
          <w:tcPr>
            <w:tcW w:w="32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1FB867" w14:textId="77777777" w:rsidR="007D3D59" w:rsidRPr="00B536BF" w:rsidRDefault="007D3D59" w:rsidP="001404DE">
            <w:pPr>
              <w:rPr>
                <w:rFonts w:cs="Arial"/>
                <w:szCs w:val="20"/>
              </w:rPr>
            </w:pPr>
            <w:r w:rsidRPr="00B536BF">
              <w:rPr>
                <w:rFonts w:cs="Arial"/>
                <w:szCs w:val="20"/>
              </w:rPr>
              <w:t xml:space="preserve">Decyzje wydawane przez administratora nie będą podejmowane w sposób zautomatyzowany.  </w:t>
            </w:r>
          </w:p>
        </w:tc>
      </w:tr>
    </w:tbl>
    <w:p w14:paraId="178EFCFB" w14:textId="77777777" w:rsidR="002771DE" w:rsidRDefault="002771DE" w:rsidP="00D12761">
      <w:pPr>
        <w:autoSpaceDE w:val="0"/>
        <w:autoSpaceDN w:val="0"/>
        <w:adjustRightInd w:val="0"/>
        <w:spacing w:after="0" w:line="240" w:lineRule="auto"/>
        <w:jc w:val="both"/>
        <w:rPr>
          <w:rFonts w:cs="DejaVuSansCondensed"/>
        </w:rPr>
      </w:pPr>
    </w:p>
    <w:p w14:paraId="4D127037" w14:textId="77777777" w:rsidR="002771DE" w:rsidRPr="00EB2784" w:rsidRDefault="002771DE">
      <w:pPr>
        <w:autoSpaceDE w:val="0"/>
        <w:autoSpaceDN w:val="0"/>
        <w:adjustRightInd w:val="0"/>
        <w:spacing w:after="0" w:line="240" w:lineRule="auto"/>
        <w:jc w:val="both"/>
        <w:rPr>
          <w:rFonts w:cs="DejaVuSansCondensed"/>
          <w:color w:val="000000"/>
          <w:szCs w:val="24"/>
        </w:rPr>
      </w:pPr>
    </w:p>
    <w:sectPr w:rsidR="002771DE" w:rsidRPr="00EB2784" w:rsidSect="002B576A">
      <w:type w:val="continuous"/>
      <w:pgSz w:w="11906" w:h="16838"/>
      <w:pgMar w:top="284" w:right="1080" w:bottom="142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7A947E3" w14:textId="77777777" w:rsidR="00D078B8" w:rsidRDefault="00D078B8" w:rsidP="00777B97">
      <w:pPr>
        <w:spacing w:after="0" w:line="240" w:lineRule="auto"/>
      </w:pPr>
      <w:r>
        <w:separator/>
      </w:r>
    </w:p>
  </w:endnote>
  <w:endnote w:type="continuationSeparator" w:id="0">
    <w:p w14:paraId="15F3EC2F" w14:textId="77777777" w:rsidR="00D078B8" w:rsidRDefault="00D078B8" w:rsidP="00777B9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DejaVuSansCondensed-Bold">
    <w:altName w:val="Calibri"/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DejaVuSansCondensed">
    <w:altName w:val="Calibri"/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A7552AE" w14:textId="77777777" w:rsidR="00D078B8" w:rsidRDefault="00D078B8" w:rsidP="00777B97">
      <w:pPr>
        <w:spacing w:after="0" w:line="240" w:lineRule="auto"/>
      </w:pPr>
      <w:r>
        <w:separator/>
      </w:r>
    </w:p>
  </w:footnote>
  <w:footnote w:type="continuationSeparator" w:id="0">
    <w:p w14:paraId="21F9B489" w14:textId="77777777" w:rsidR="00D078B8" w:rsidRDefault="00D078B8" w:rsidP="00777B97">
      <w:pPr>
        <w:spacing w:after="0" w:line="240" w:lineRule="auto"/>
      </w:pPr>
      <w:r>
        <w:continuationSeparator/>
      </w:r>
    </w:p>
  </w:footnote>
  <w:footnote w:id="1">
    <w:p w14:paraId="21725D88" w14:textId="77777777" w:rsidR="007D3D59" w:rsidRDefault="007D3D59" w:rsidP="007D3D59">
      <w:pPr>
        <w:pStyle w:val="NAG2"/>
        <w:spacing w:after="0"/>
      </w:pPr>
      <w:r>
        <w:rPr>
          <w:rStyle w:val="Odwoanieprzypisudolnego"/>
        </w:rPr>
        <w:footnoteRef/>
      </w:r>
      <w:r>
        <w:t xml:space="preserve"> </w:t>
      </w:r>
      <w:r w:rsidRPr="00E133CF">
        <w:rPr>
          <w:sz w:val="16"/>
          <w:szCs w:val="16"/>
        </w:rPr>
        <w:t>Rozporządzenie Parlamentu Europejskiego i Rady (UE) 2016/679 z dnia 27 kwietnia 2016 r. w sprawie ochrony osób fizycznych w związku z przetwarzaniem danych osobowych i w sprawie swobodnego przepływu takich danych oraz uchylenia dyrektywy 95/46/WE (ogólne rozporządzenie o ochronie danych)</w:t>
      </w:r>
      <w:r>
        <w:rPr>
          <w:sz w:val="16"/>
          <w:szCs w:val="16"/>
        </w:rPr>
        <w:t>.</w:t>
      </w:r>
    </w:p>
    <w:p w14:paraId="3B7AE500" w14:textId="77777777" w:rsidR="007D3D59" w:rsidRDefault="007D3D59" w:rsidP="007D3D59">
      <w:pPr>
        <w:pStyle w:val="Tekstprzypisudolneg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A93084"/>
    <w:multiLevelType w:val="hybridMultilevel"/>
    <w:tmpl w:val="304EB07E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C0031F"/>
    <w:multiLevelType w:val="hybridMultilevel"/>
    <w:tmpl w:val="751088C8"/>
    <w:lvl w:ilvl="0" w:tplc="921CE2DA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72E17DB"/>
    <w:multiLevelType w:val="multilevel"/>
    <w:tmpl w:val="D72A1F64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F7E17C8"/>
    <w:multiLevelType w:val="hybridMultilevel"/>
    <w:tmpl w:val="2E409D4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0732E01"/>
    <w:multiLevelType w:val="hybridMultilevel"/>
    <w:tmpl w:val="0E04EFB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65735B9"/>
    <w:multiLevelType w:val="hybridMultilevel"/>
    <w:tmpl w:val="306C117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6C702A4"/>
    <w:multiLevelType w:val="multilevel"/>
    <w:tmpl w:val="E8127E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195A5094"/>
    <w:multiLevelType w:val="hybridMultilevel"/>
    <w:tmpl w:val="FF3AEED6"/>
    <w:lvl w:ilvl="0" w:tplc="04150011">
      <w:start w:val="1"/>
      <w:numFmt w:val="decimal"/>
      <w:lvlText w:val="%1)"/>
      <w:lvlJc w:val="left"/>
      <w:pPr>
        <w:ind w:left="376" w:hanging="360"/>
      </w:pPr>
    </w:lvl>
    <w:lvl w:ilvl="1" w:tplc="04150019" w:tentative="1">
      <w:start w:val="1"/>
      <w:numFmt w:val="lowerLetter"/>
      <w:lvlText w:val="%2."/>
      <w:lvlJc w:val="left"/>
      <w:pPr>
        <w:ind w:left="1096" w:hanging="360"/>
      </w:pPr>
    </w:lvl>
    <w:lvl w:ilvl="2" w:tplc="0415001B" w:tentative="1">
      <w:start w:val="1"/>
      <w:numFmt w:val="lowerRoman"/>
      <w:lvlText w:val="%3."/>
      <w:lvlJc w:val="right"/>
      <w:pPr>
        <w:ind w:left="1816" w:hanging="180"/>
      </w:pPr>
    </w:lvl>
    <w:lvl w:ilvl="3" w:tplc="0415000F" w:tentative="1">
      <w:start w:val="1"/>
      <w:numFmt w:val="decimal"/>
      <w:lvlText w:val="%4."/>
      <w:lvlJc w:val="left"/>
      <w:pPr>
        <w:ind w:left="2536" w:hanging="360"/>
      </w:pPr>
    </w:lvl>
    <w:lvl w:ilvl="4" w:tplc="04150019" w:tentative="1">
      <w:start w:val="1"/>
      <w:numFmt w:val="lowerLetter"/>
      <w:lvlText w:val="%5."/>
      <w:lvlJc w:val="left"/>
      <w:pPr>
        <w:ind w:left="3256" w:hanging="360"/>
      </w:pPr>
    </w:lvl>
    <w:lvl w:ilvl="5" w:tplc="0415001B" w:tentative="1">
      <w:start w:val="1"/>
      <w:numFmt w:val="lowerRoman"/>
      <w:lvlText w:val="%6."/>
      <w:lvlJc w:val="right"/>
      <w:pPr>
        <w:ind w:left="3976" w:hanging="180"/>
      </w:pPr>
    </w:lvl>
    <w:lvl w:ilvl="6" w:tplc="0415000F" w:tentative="1">
      <w:start w:val="1"/>
      <w:numFmt w:val="decimal"/>
      <w:lvlText w:val="%7."/>
      <w:lvlJc w:val="left"/>
      <w:pPr>
        <w:ind w:left="4696" w:hanging="360"/>
      </w:pPr>
    </w:lvl>
    <w:lvl w:ilvl="7" w:tplc="04150019" w:tentative="1">
      <w:start w:val="1"/>
      <w:numFmt w:val="lowerLetter"/>
      <w:lvlText w:val="%8."/>
      <w:lvlJc w:val="left"/>
      <w:pPr>
        <w:ind w:left="5416" w:hanging="360"/>
      </w:pPr>
    </w:lvl>
    <w:lvl w:ilvl="8" w:tplc="0415001B" w:tentative="1">
      <w:start w:val="1"/>
      <w:numFmt w:val="lowerRoman"/>
      <w:lvlText w:val="%9."/>
      <w:lvlJc w:val="right"/>
      <w:pPr>
        <w:ind w:left="6136" w:hanging="180"/>
      </w:pPr>
    </w:lvl>
  </w:abstractNum>
  <w:abstractNum w:abstractNumId="8" w15:restartNumberingAfterBreak="0">
    <w:nsid w:val="19866E93"/>
    <w:multiLevelType w:val="hybridMultilevel"/>
    <w:tmpl w:val="94669A72"/>
    <w:lvl w:ilvl="0" w:tplc="D17C423A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9" w15:restartNumberingAfterBreak="0">
    <w:nsid w:val="1B8B6883"/>
    <w:multiLevelType w:val="hybridMultilevel"/>
    <w:tmpl w:val="E5BE312A"/>
    <w:lvl w:ilvl="0" w:tplc="D17C423A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0" w15:restartNumberingAfterBreak="0">
    <w:nsid w:val="1C6E5C51"/>
    <w:multiLevelType w:val="hybridMultilevel"/>
    <w:tmpl w:val="BF4A20F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4BA2054"/>
    <w:multiLevelType w:val="hybridMultilevel"/>
    <w:tmpl w:val="C25E241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DC34BB7"/>
    <w:multiLevelType w:val="hybridMultilevel"/>
    <w:tmpl w:val="E73EFBD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C2A6159"/>
    <w:multiLevelType w:val="hybridMultilevel"/>
    <w:tmpl w:val="9DF43FCE"/>
    <w:lvl w:ilvl="0" w:tplc="D9DEC6D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4" w15:restartNumberingAfterBreak="0">
    <w:nsid w:val="40472900"/>
    <w:multiLevelType w:val="hybridMultilevel"/>
    <w:tmpl w:val="2542AE68"/>
    <w:lvl w:ilvl="0" w:tplc="D9DEC6D6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5" w15:restartNumberingAfterBreak="0">
    <w:nsid w:val="46DC2194"/>
    <w:multiLevelType w:val="multilevel"/>
    <w:tmpl w:val="E064DB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4AFB3293"/>
    <w:multiLevelType w:val="hybridMultilevel"/>
    <w:tmpl w:val="F7D8A02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E031710"/>
    <w:multiLevelType w:val="multilevel"/>
    <w:tmpl w:val="DC88104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53D13656"/>
    <w:multiLevelType w:val="hybridMultilevel"/>
    <w:tmpl w:val="5ABC69E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468431D"/>
    <w:multiLevelType w:val="hybridMultilevel"/>
    <w:tmpl w:val="C9426F6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4A54B70"/>
    <w:multiLevelType w:val="hybridMultilevel"/>
    <w:tmpl w:val="A8348110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cs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1" w15:restartNumberingAfterBreak="0">
    <w:nsid w:val="6E4C2DFB"/>
    <w:multiLevelType w:val="multilevel"/>
    <w:tmpl w:val="67D0137E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70EF48F3"/>
    <w:multiLevelType w:val="multilevel"/>
    <w:tmpl w:val="B202A0EE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73CD5226"/>
    <w:multiLevelType w:val="multilevel"/>
    <w:tmpl w:val="6F6E4534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74996258"/>
    <w:multiLevelType w:val="hybridMultilevel"/>
    <w:tmpl w:val="20443F68"/>
    <w:lvl w:ilvl="0" w:tplc="0415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num w:numId="1" w16cid:durableId="1454594707">
    <w:abstractNumId w:val="5"/>
  </w:num>
  <w:num w:numId="2" w16cid:durableId="994725180">
    <w:abstractNumId w:val="6"/>
  </w:num>
  <w:num w:numId="3" w16cid:durableId="1970817053">
    <w:abstractNumId w:val="16"/>
  </w:num>
  <w:num w:numId="4" w16cid:durableId="537622278">
    <w:abstractNumId w:val="20"/>
  </w:num>
  <w:num w:numId="5" w16cid:durableId="1123234246">
    <w:abstractNumId w:val="17"/>
  </w:num>
  <w:num w:numId="6" w16cid:durableId="1731801329">
    <w:abstractNumId w:val="2"/>
  </w:num>
  <w:num w:numId="7" w16cid:durableId="1616524237">
    <w:abstractNumId w:val="23"/>
  </w:num>
  <w:num w:numId="8" w16cid:durableId="230309185">
    <w:abstractNumId w:val="22"/>
  </w:num>
  <w:num w:numId="9" w16cid:durableId="537200311">
    <w:abstractNumId w:val="21"/>
  </w:num>
  <w:num w:numId="10" w16cid:durableId="433401662">
    <w:abstractNumId w:val="11"/>
  </w:num>
  <w:num w:numId="11" w16cid:durableId="1201475665">
    <w:abstractNumId w:val="12"/>
  </w:num>
  <w:num w:numId="12" w16cid:durableId="1696300530">
    <w:abstractNumId w:val="1"/>
  </w:num>
  <w:num w:numId="13" w16cid:durableId="1888031668">
    <w:abstractNumId w:val="14"/>
  </w:num>
  <w:num w:numId="14" w16cid:durableId="1529756441">
    <w:abstractNumId w:val="10"/>
  </w:num>
  <w:num w:numId="15" w16cid:durableId="603272562">
    <w:abstractNumId w:val="4"/>
  </w:num>
  <w:num w:numId="16" w16cid:durableId="1735009489">
    <w:abstractNumId w:val="13"/>
  </w:num>
  <w:num w:numId="17" w16cid:durableId="294262522">
    <w:abstractNumId w:val="8"/>
  </w:num>
  <w:num w:numId="18" w16cid:durableId="1058360083">
    <w:abstractNumId w:val="9"/>
  </w:num>
  <w:num w:numId="19" w16cid:durableId="914317551">
    <w:abstractNumId w:val="15"/>
  </w:num>
  <w:num w:numId="20" w16cid:durableId="368921783">
    <w:abstractNumId w:val="24"/>
  </w:num>
  <w:num w:numId="21" w16cid:durableId="483086207">
    <w:abstractNumId w:val="7"/>
  </w:num>
  <w:num w:numId="22" w16cid:durableId="1981573968">
    <w:abstractNumId w:val="3"/>
  </w:num>
  <w:num w:numId="23" w16cid:durableId="1277176580">
    <w:abstractNumId w:val="19"/>
  </w:num>
  <w:num w:numId="24" w16cid:durableId="1739523008">
    <w:abstractNumId w:val="0"/>
  </w:num>
  <w:num w:numId="25" w16cid:durableId="1204248027">
    <w:abstractNumId w:val="18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55B8F"/>
    <w:rsid w:val="000114E9"/>
    <w:rsid w:val="00030547"/>
    <w:rsid w:val="000318B4"/>
    <w:rsid w:val="00044800"/>
    <w:rsid w:val="00064ECC"/>
    <w:rsid w:val="000679EE"/>
    <w:rsid w:val="000837E5"/>
    <w:rsid w:val="00087009"/>
    <w:rsid w:val="00094447"/>
    <w:rsid w:val="000B3102"/>
    <w:rsid w:val="000B34BD"/>
    <w:rsid w:val="000C4083"/>
    <w:rsid w:val="000C6BE4"/>
    <w:rsid w:val="000D59FF"/>
    <w:rsid w:val="000D6728"/>
    <w:rsid w:val="000F6961"/>
    <w:rsid w:val="0010610C"/>
    <w:rsid w:val="00115FE5"/>
    <w:rsid w:val="00120BD9"/>
    <w:rsid w:val="00152B12"/>
    <w:rsid w:val="001573F8"/>
    <w:rsid w:val="00157D15"/>
    <w:rsid w:val="001647D6"/>
    <w:rsid w:val="00165827"/>
    <w:rsid w:val="001658F0"/>
    <w:rsid w:val="00166C5D"/>
    <w:rsid w:val="00170852"/>
    <w:rsid w:val="00170A96"/>
    <w:rsid w:val="0017282E"/>
    <w:rsid w:val="00176B04"/>
    <w:rsid w:val="001A0329"/>
    <w:rsid w:val="001A03F6"/>
    <w:rsid w:val="001C2E40"/>
    <w:rsid w:val="001E36A5"/>
    <w:rsid w:val="001E6CCE"/>
    <w:rsid w:val="001F5A3E"/>
    <w:rsid w:val="00204C28"/>
    <w:rsid w:val="002054A3"/>
    <w:rsid w:val="00221D62"/>
    <w:rsid w:val="00237290"/>
    <w:rsid w:val="00247600"/>
    <w:rsid w:val="0025279D"/>
    <w:rsid w:val="002771DE"/>
    <w:rsid w:val="00283E59"/>
    <w:rsid w:val="0028500A"/>
    <w:rsid w:val="0028618B"/>
    <w:rsid w:val="00291FD5"/>
    <w:rsid w:val="002A68C9"/>
    <w:rsid w:val="002B576A"/>
    <w:rsid w:val="002B5BDF"/>
    <w:rsid w:val="002D38CC"/>
    <w:rsid w:val="002F1803"/>
    <w:rsid w:val="002F2034"/>
    <w:rsid w:val="002F2605"/>
    <w:rsid w:val="003421BA"/>
    <w:rsid w:val="0034260C"/>
    <w:rsid w:val="00347ED1"/>
    <w:rsid w:val="00360DF6"/>
    <w:rsid w:val="00363E4B"/>
    <w:rsid w:val="0037735A"/>
    <w:rsid w:val="003B01C6"/>
    <w:rsid w:val="003B0839"/>
    <w:rsid w:val="003B10C5"/>
    <w:rsid w:val="003B5CA6"/>
    <w:rsid w:val="003C54C0"/>
    <w:rsid w:val="003D3E31"/>
    <w:rsid w:val="003F6F46"/>
    <w:rsid w:val="00403C17"/>
    <w:rsid w:val="00412DAF"/>
    <w:rsid w:val="0042307E"/>
    <w:rsid w:val="00425B28"/>
    <w:rsid w:val="00431D6F"/>
    <w:rsid w:val="00432156"/>
    <w:rsid w:val="00432414"/>
    <w:rsid w:val="00432DE9"/>
    <w:rsid w:val="004471E6"/>
    <w:rsid w:val="0044794B"/>
    <w:rsid w:val="004B66F6"/>
    <w:rsid w:val="004C0EBC"/>
    <w:rsid w:val="004D3E64"/>
    <w:rsid w:val="004D4C86"/>
    <w:rsid w:val="004F0168"/>
    <w:rsid w:val="004F6767"/>
    <w:rsid w:val="005310C8"/>
    <w:rsid w:val="00543903"/>
    <w:rsid w:val="005624F2"/>
    <w:rsid w:val="00565546"/>
    <w:rsid w:val="00584B0D"/>
    <w:rsid w:val="00595353"/>
    <w:rsid w:val="005966E9"/>
    <w:rsid w:val="005978E9"/>
    <w:rsid w:val="005A43B6"/>
    <w:rsid w:val="005D31D7"/>
    <w:rsid w:val="005E508A"/>
    <w:rsid w:val="005F16A3"/>
    <w:rsid w:val="005F70ED"/>
    <w:rsid w:val="006148BB"/>
    <w:rsid w:val="006512FC"/>
    <w:rsid w:val="006520F7"/>
    <w:rsid w:val="00655B8F"/>
    <w:rsid w:val="00665042"/>
    <w:rsid w:val="00674A7B"/>
    <w:rsid w:val="00676A93"/>
    <w:rsid w:val="006A01F6"/>
    <w:rsid w:val="006C6810"/>
    <w:rsid w:val="006E3F9A"/>
    <w:rsid w:val="006F51F0"/>
    <w:rsid w:val="0070766E"/>
    <w:rsid w:val="007077A9"/>
    <w:rsid w:val="007249B9"/>
    <w:rsid w:val="00761529"/>
    <w:rsid w:val="007623A9"/>
    <w:rsid w:val="00770F1F"/>
    <w:rsid w:val="00777B97"/>
    <w:rsid w:val="00777FFB"/>
    <w:rsid w:val="00796CC1"/>
    <w:rsid w:val="00797621"/>
    <w:rsid w:val="007A11D0"/>
    <w:rsid w:val="007C00B1"/>
    <w:rsid w:val="007C1AFB"/>
    <w:rsid w:val="007C2B1F"/>
    <w:rsid w:val="007D1697"/>
    <w:rsid w:val="007D3D59"/>
    <w:rsid w:val="008058B7"/>
    <w:rsid w:val="00816186"/>
    <w:rsid w:val="00817733"/>
    <w:rsid w:val="00830CAF"/>
    <w:rsid w:val="00832D93"/>
    <w:rsid w:val="008354F1"/>
    <w:rsid w:val="00850ED5"/>
    <w:rsid w:val="00857918"/>
    <w:rsid w:val="00866FDC"/>
    <w:rsid w:val="008A51AE"/>
    <w:rsid w:val="008C5001"/>
    <w:rsid w:val="008D0CCA"/>
    <w:rsid w:val="008D4B2A"/>
    <w:rsid w:val="008E20FE"/>
    <w:rsid w:val="008F10E4"/>
    <w:rsid w:val="00900D8C"/>
    <w:rsid w:val="00911A61"/>
    <w:rsid w:val="00914B32"/>
    <w:rsid w:val="009301C7"/>
    <w:rsid w:val="009600CD"/>
    <w:rsid w:val="00975EC6"/>
    <w:rsid w:val="009A34B1"/>
    <w:rsid w:val="009D1089"/>
    <w:rsid w:val="009E3BBC"/>
    <w:rsid w:val="009F600E"/>
    <w:rsid w:val="00A2314F"/>
    <w:rsid w:val="00A25543"/>
    <w:rsid w:val="00A306DA"/>
    <w:rsid w:val="00A34844"/>
    <w:rsid w:val="00A348A2"/>
    <w:rsid w:val="00A45822"/>
    <w:rsid w:val="00A6222A"/>
    <w:rsid w:val="00A62708"/>
    <w:rsid w:val="00A7226F"/>
    <w:rsid w:val="00A742DA"/>
    <w:rsid w:val="00A81860"/>
    <w:rsid w:val="00AB1CA5"/>
    <w:rsid w:val="00AB242E"/>
    <w:rsid w:val="00AE127C"/>
    <w:rsid w:val="00AF6313"/>
    <w:rsid w:val="00B05662"/>
    <w:rsid w:val="00B250FB"/>
    <w:rsid w:val="00B311B2"/>
    <w:rsid w:val="00B37046"/>
    <w:rsid w:val="00B375BB"/>
    <w:rsid w:val="00B4409B"/>
    <w:rsid w:val="00B51CA9"/>
    <w:rsid w:val="00B536BF"/>
    <w:rsid w:val="00B72172"/>
    <w:rsid w:val="00B91F01"/>
    <w:rsid w:val="00BA3DDD"/>
    <w:rsid w:val="00BC2233"/>
    <w:rsid w:val="00BF382D"/>
    <w:rsid w:val="00C05E39"/>
    <w:rsid w:val="00C20D14"/>
    <w:rsid w:val="00C242FA"/>
    <w:rsid w:val="00C26346"/>
    <w:rsid w:val="00C44E67"/>
    <w:rsid w:val="00C727D4"/>
    <w:rsid w:val="00CA1632"/>
    <w:rsid w:val="00CA7855"/>
    <w:rsid w:val="00CB4506"/>
    <w:rsid w:val="00CC00CD"/>
    <w:rsid w:val="00CD0676"/>
    <w:rsid w:val="00CD119D"/>
    <w:rsid w:val="00CD2260"/>
    <w:rsid w:val="00D078B8"/>
    <w:rsid w:val="00D10968"/>
    <w:rsid w:val="00D12761"/>
    <w:rsid w:val="00D149B0"/>
    <w:rsid w:val="00D23136"/>
    <w:rsid w:val="00D26345"/>
    <w:rsid w:val="00D34802"/>
    <w:rsid w:val="00D37EC5"/>
    <w:rsid w:val="00D56FD8"/>
    <w:rsid w:val="00D700BF"/>
    <w:rsid w:val="00D72B6E"/>
    <w:rsid w:val="00D86765"/>
    <w:rsid w:val="00D90298"/>
    <w:rsid w:val="00DB52D3"/>
    <w:rsid w:val="00DB7E03"/>
    <w:rsid w:val="00DC25C5"/>
    <w:rsid w:val="00DC2C98"/>
    <w:rsid w:val="00DD6471"/>
    <w:rsid w:val="00DD7B55"/>
    <w:rsid w:val="00DE64C6"/>
    <w:rsid w:val="00DF261E"/>
    <w:rsid w:val="00E022AB"/>
    <w:rsid w:val="00E05A75"/>
    <w:rsid w:val="00E06AA0"/>
    <w:rsid w:val="00E810FA"/>
    <w:rsid w:val="00E830F2"/>
    <w:rsid w:val="00E91FCA"/>
    <w:rsid w:val="00EA4693"/>
    <w:rsid w:val="00EB2784"/>
    <w:rsid w:val="00EB3517"/>
    <w:rsid w:val="00ED3EE2"/>
    <w:rsid w:val="00EE28B6"/>
    <w:rsid w:val="00EE28C5"/>
    <w:rsid w:val="00EE7D07"/>
    <w:rsid w:val="00EF60C9"/>
    <w:rsid w:val="00F00E98"/>
    <w:rsid w:val="00F12A90"/>
    <w:rsid w:val="00F31CC6"/>
    <w:rsid w:val="00F42470"/>
    <w:rsid w:val="00F44A09"/>
    <w:rsid w:val="00F512EB"/>
    <w:rsid w:val="00F5635F"/>
    <w:rsid w:val="00F649B4"/>
    <w:rsid w:val="00F80817"/>
    <w:rsid w:val="00FA5C09"/>
    <w:rsid w:val="00FA63B8"/>
    <w:rsid w:val="00FB1C60"/>
    <w:rsid w:val="00FE1B22"/>
    <w:rsid w:val="00FE36A4"/>
    <w:rsid w:val="00FF1F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87E9CE"/>
  <w15:docId w15:val="{5E938968-F294-4D89-B381-B5A5BC2DAA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FA63B8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8354F1"/>
    <w:pPr>
      <w:ind w:left="720"/>
      <w:contextualSpacing/>
    </w:pPr>
  </w:style>
  <w:style w:type="table" w:styleId="Tabela-Siatka">
    <w:name w:val="Table Grid"/>
    <w:basedOn w:val="Standardowy"/>
    <w:uiPriority w:val="39"/>
    <w:rsid w:val="00B4409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56554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65546"/>
    <w:rPr>
      <w:rFonts w:ascii="Tahoma" w:hAnsi="Tahoma" w:cs="Tahoma"/>
      <w:sz w:val="16"/>
      <w:szCs w:val="16"/>
    </w:rPr>
  </w:style>
  <w:style w:type="paragraph" w:styleId="Tekstprzypisudolnego">
    <w:name w:val="footnote text"/>
    <w:basedOn w:val="Normalny"/>
    <w:link w:val="TekstprzypisudolnegoZnak"/>
    <w:uiPriority w:val="99"/>
    <w:unhideWhenUsed/>
    <w:rsid w:val="00777B97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777B97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unhideWhenUsed/>
    <w:rsid w:val="00777B97"/>
    <w:rPr>
      <w:vertAlign w:val="superscript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1F5A3E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1F5A3E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1F5A3E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1F5A3E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1F5A3E"/>
    <w:rPr>
      <w:b/>
      <w:bCs/>
      <w:sz w:val="20"/>
      <w:szCs w:val="20"/>
    </w:rPr>
  </w:style>
  <w:style w:type="character" w:styleId="Hipercze">
    <w:name w:val="Hyperlink"/>
    <w:basedOn w:val="Domylnaczcionkaakapitu"/>
    <w:uiPriority w:val="99"/>
    <w:unhideWhenUsed/>
    <w:rsid w:val="00BC2233"/>
    <w:rPr>
      <w:color w:val="0000FF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BC2233"/>
    <w:rPr>
      <w:color w:val="605E5C"/>
      <w:shd w:val="clear" w:color="auto" w:fill="E1DFDD"/>
    </w:rPr>
  </w:style>
  <w:style w:type="paragraph" w:customStyle="1" w:styleId="NAG2">
    <w:name w:val="NAG_2"/>
    <w:basedOn w:val="Akapitzlist"/>
    <w:qFormat/>
    <w:rsid w:val="007D3D59"/>
    <w:pPr>
      <w:ind w:left="0"/>
      <w:contextualSpacing w:val="0"/>
      <w:jc w:val="both"/>
    </w:pPr>
    <w:rPr>
      <w:rFonts w:ascii="Arial" w:eastAsiaTheme="minorHAnsi" w:hAnsi="Arial" w:cs="Arial"/>
      <w:sz w:val="20"/>
      <w:lang w:eastAsia="en-US"/>
    </w:rPr>
  </w:style>
  <w:style w:type="paragraph" w:customStyle="1" w:styleId="TabelaNAG">
    <w:name w:val="Tabela_NAG"/>
    <w:basedOn w:val="Normalny"/>
    <w:qFormat/>
    <w:rsid w:val="007D3D59"/>
    <w:pPr>
      <w:spacing w:after="0"/>
      <w:jc w:val="center"/>
    </w:pPr>
    <w:rPr>
      <w:rFonts w:ascii="Arial" w:eastAsiaTheme="minorHAnsi" w:hAnsi="Arial" w:cs="Arial"/>
      <w:b/>
      <w:caps/>
      <w:sz w:val="24"/>
      <w:lang w:eastAsia="en-US"/>
    </w:rPr>
  </w:style>
  <w:style w:type="paragraph" w:customStyle="1" w:styleId="Tytuwramcedolewej">
    <w:name w:val="Tytuł w ramce do lewej"/>
    <w:basedOn w:val="Normalny"/>
    <w:link w:val="TytuwramcedolewejZnak"/>
    <w:qFormat/>
    <w:rsid w:val="007D3D59"/>
    <w:pPr>
      <w:spacing w:after="0"/>
      <w:jc w:val="center"/>
    </w:pPr>
    <w:rPr>
      <w:rFonts w:ascii="Arial" w:eastAsiaTheme="minorHAnsi" w:hAnsi="Arial" w:cs="Arial"/>
      <w:b/>
      <w:sz w:val="20"/>
      <w:szCs w:val="24"/>
      <w:lang w:eastAsia="en-US"/>
    </w:rPr>
  </w:style>
  <w:style w:type="character" w:customStyle="1" w:styleId="TytuwramcedolewejZnak">
    <w:name w:val="Tytuł w ramce do lewej Znak"/>
    <w:basedOn w:val="Domylnaczcionkaakapitu"/>
    <w:link w:val="Tytuwramcedolewej"/>
    <w:rsid w:val="007D3D59"/>
    <w:rPr>
      <w:rFonts w:ascii="Arial" w:eastAsiaTheme="minorHAnsi" w:hAnsi="Arial" w:cs="Arial"/>
      <w:b/>
      <w:sz w:val="20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2429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545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0294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09548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27144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17861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898194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289867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047264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559220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828251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70442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191460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16151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872156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87134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1681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081114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17931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616215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09589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525345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91142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870804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650479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1586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83285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1260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467315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0597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190265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87734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560953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324288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96367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037988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06477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418251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22299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925727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96943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544329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176023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67643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458866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316429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570842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213439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53731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065638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114830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162907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72674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54627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95073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618860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307852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09546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507896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83849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845061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428225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1354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487540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9557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863149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59381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02219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37384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140065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2093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737525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9135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62126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mailto:iodo@rpp.gov.pl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gov.pl/web/rpp/napisz-do-nas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mailto:kancelaria@rpp.gov.pl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gov.pl/web/rpp/praca-praktyki-wolontariat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1452FB1-FD8B-438C-A0A9-517650F846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</TotalTime>
  <Pages>4</Pages>
  <Words>1351</Words>
  <Characters>8108</Characters>
  <Application>Microsoft Office Word</Application>
  <DocSecurity>4</DocSecurity>
  <Lines>67</Lines>
  <Paragraphs>18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PKN ORLEN SA</Company>
  <LinksUpToDate>false</LinksUpToDate>
  <CharactersWithSpaces>9441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e.pacocha</dc:creator>
  <cp:lastModifiedBy>Paulina Szkiełkowska</cp:lastModifiedBy>
  <cp:revision>2</cp:revision>
  <cp:lastPrinted>2020-03-03T11:39:00Z</cp:lastPrinted>
  <dcterms:created xsi:type="dcterms:W3CDTF">2022-06-06T08:58:00Z</dcterms:created>
  <dcterms:modified xsi:type="dcterms:W3CDTF">2022-06-06T08:58:00Z</dcterms:modified>
</cp:coreProperties>
</file>