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2F" w:rsidRDefault="00526334" w:rsidP="00526334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  <w:r w:rsidRPr="00526334">
        <w:rPr>
          <w:rFonts w:ascii="Times New Roman" w:hAnsi="Times New Roman" w:cs="Times New Roman"/>
        </w:rPr>
        <w:t>Modyfikacja SWZ na zamówienie pn.</w:t>
      </w:r>
      <w:r w:rsidRPr="00526334">
        <w:rPr>
          <w:rFonts w:ascii="Times New Roman" w:hAnsi="Times New Roman" w:cs="Times New Roman"/>
          <w:b/>
        </w:rPr>
        <w:t xml:space="preserve"> Dostawa średniego samochodu ratowniczo-gaśniczego z napędem 4x2. </w:t>
      </w:r>
    </w:p>
    <w:p w:rsidR="00526334" w:rsidRDefault="00526334" w:rsidP="00526334">
      <w:pPr>
        <w:pStyle w:val="Bezodstpw"/>
        <w:rPr>
          <w:rFonts w:ascii="Times New Roman" w:hAnsi="Times New Roman" w:cs="Times New Roman"/>
          <w:b/>
        </w:rPr>
      </w:pPr>
    </w:p>
    <w:p w:rsidR="00526334" w:rsidRPr="00A850FC" w:rsidRDefault="00526334" w:rsidP="00526334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A850FC">
        <w:rPr>
          <w:rFonts w:ascii="Times New Roman" w:hAnsi="Times New Roman" w:cs="Times New Roman"/>
        </w:rPr>
        <w:t xml:space="preserve">rozdziale 4 – Opis przedmiotu zamówienia w </w:t>
      </w:r>
      <w:r>
        <w:rPr>
          <w:rFonts w:ascii="Times New Roman" w:hAnsi="Times New Roman" w:cs="Times New Roman"/>
        </w:rPr>
        <w:t xml:space="preserve">pkt. </w:t>
      </w:r>
      <w:r w:rsidR="00A850FC">
        <w:rPr>
          <w:rFonts w:ascii="Times New Roman" w:hAnsi="Times New Roman" w:cs="Times New Roman"/>
        </w:rPr>
        <w:t xml:space="preserve">1 dodaje się do pierwszego zdania na końcu słowa … </w:t>
      </w:r>
      <w:r w:rsidR="00A850FC" w:rsidRPr="00A850FC">
        <w:rPr>
          <w:rFonts w:ascii="Times New Roman" w:hAnsi="Times New Roman" w:cs="Times New Roman"/>
          <w:b/>
          <w:i/>
        </w:rPr>
        <w:t>z funkcją dostarczania wody do celów bytowych</w:t>
      </w:r>
      <w:r w:rsidR="00A850FC">
        <w:rPr>
          <w:rFonts w:ascii="Times New Roman" w:hAnsi="Times New Roman" w:cs="Times New Roman"/>
          <w:b/>
        </w:rPr>
        <w:t xml:space="preserve"> … </w:t>
      </w:r>
    </w:p>
    <w:p w:rsidR="00A850FC" w:rsidRPr="00A850FC" w:rsidRDefault="00A850FC" w:rsidP="00A850FC">
      <w:pPr>
        <w:pStyle w:val="Bezodstpw"/>
        <w:rPr>
          <w:rFonts w:ascii="Times New Roman" w:hAnsi="Times New Roman" w:cs="Times New Roman"/>
        </w:rPr>
      </w:pPr>
    </w:p>
    <w:p w:rsidR="00A850FC" w:rsidRPr="00A850FC" w:rsidRDefault="00A850FC" w:rsidP="00526334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2 do tytułu załącznika </w:t>
      </w:r>
      <w:r>
        <w:rPr>
          <w:rFonts w:ascii="Times New Roman" w:hAnsi="Times New Roman" w:cs="Times New Roman"/>
          <w:b/>
        </w:rPr>
        <w:t xml:space="preserve">Opis przedmiotu zamówienia </w:t>
      </w:r>
      <w:r w:rsidRPr="00A850FC">
        <w:rPr>
          <w:rFonts w:ascii="Times New Roman" w:hAnsi="Times New Roman" w:cs="Times New Roman"/>
        </w:rPr>
        <w:t>dodaje się</w:t>
      </w:r>
      <w:r>
        <w:rPr>
          <w:rFonts w:ascii="Times New Roman" w:hAnsi="Times New Roman" w:cs="Times New Roman"/>
          <w:b/>
        </w:rPr>
        <w:t xml:space="preserve"> </w:t>
      </w:r>
      <w:r w:rsidRPr="00A850FC">
        <w:rPr>
          <w:rFonts w:ascii="Times New Roman" w:hAnsi="Times New Roman" w:cs="Times New Roman"/>
        </w:rPr>
        <w:t>po słowach</w:t>
      </w:r>
      <w:r>
        <w:rPr>
          <w:rFonts w:ascii="Times New Roman" w:hAnsi="Times New Roman" w:cs="Times New Roman"/>
          <w:b/>
        </w:rPr>
        <w:t xml:space="preserve"> Wymagania techniczne dla fabrycznie nowego średniego samochodu ratowniczo-gaśniczego z napędem 4x2 </w:t>
      </w:r>
      <w:r>
        <w:rPr>
          <w:rFonts w:ascii="Times New Roman" w:hAnsi="Times New Roman" w:cs="Times New Roman"/>
        </w:rPr>
        <w:t xml:space="preserve">słowa … </w:t>
      </w:r>
      <w:r>
        <w:rPr>
          <w:rFonts w:ascii="Times New Roman" w:hAnsi="Times New Roman" w:cs="Times New Roman"/>
          <w:b/>
          <w:i/>
        </w:rPr>
        <w:t xml:space="preserve">z funkcją dostarczania wody de celów bytowych … </w:t>
      </w:r>
    </w:p>
    <w:p w:rsidR="00A850FC" w:rsidRDefault="00A850FC" w:rsidP="00A850FC">
      <w:pPr>
        <w:pStyle w:val="Bezodstpw"/>
        <w:rPr>
          <w:rFonts w:ascii="Times New Roman" w:hAnsi="Times New Roman" w:cs="Times New Roman"/>
        </w:rPr>
      </w:pPr>
    </w:p>
    <w:p w:rsidR="00A850FC" w:rsidRDefault="00A850FC" w:rsidP="00526334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zapisy SWZ nie ulegają zmianie.  </w:t>
      </w:r>
    </w:p>
    <w:p w:rsidR="00F25833" w:rsidRDefault="00F25833" w:rsidP="00F25833">
      <w:pPr>
        <w:pStyle w:val="Akapitzlist"/>
        <w:rPr>
          <w:rFonts w:ascii="Times New Roman" w:hAnsi="Times New Roman" w:cs="Times New Roman"/>
        </w:rPr>
      </w:pPr>
    </w:p>
    <w:p w:rsidR="00F25833" w:rsidRDefault="00F25833" w:rsidP="00F25833">
      <w:pPr>
        <w:pStyle w:val="Bezodstpw"/>
        <w:rPr>
          <w:rFonts w:ascii="Times New Roman" w:hAnsi="Times New Roman" w:cs="Times New Roman"/>
        </w:rPr>
      </w:pPr>
    </w:p>
    <w:p w:rsidR="00F25833" w:rsidRPr="00F25833" w:rsidRDefault="00F25833" w:rsidP="00F25833">
      <w:pPr>
        <w:pStyle w:val="Bezodstpw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Komendant Powiatowy PSP w Grajewie</w:t>
      </w:r>
    </w:p>
    <w:p w:rsidR="00526334" w:rsidRDefault="00526334">
      <w:pPr>
        <w:rPr>
          <w:rFonts w:ascii="Times New Roman" w:hAnsi="Times New Roman" w:cs="Times New Roman"/>
          <w:b/>
        </w:rPr>
      </w:pPr>
    </w:p>
    <w:p w:rsidR="00526334" w:rsidRPr="00526334" w:rsidRDefault="00526334">
      <w:pPr>
        <w:rPr>
          <w:rFonts w:ascii="Times New Roman" w:hAnsi="Times New Roman" w:cs="Times New Roman"/>
          <w:b/>
        </w:rPr>
      </w:pPr>
    </w:p>
    <w:sectPr w:rsidR="00526334" w:rsidRPr="0052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F0C75"/>
    <w:multiLevelType w:val="hybridMultilevel"/>
    <w:tmpl w:val="28385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34"/>
    <w:rsid w:val="00526334"/>
    <w:rsid w:val="00A850FC"/>
    <w:rsid w:val="00D41F2F"/>
    <w:rsid w:val="00E205BF"/>
    <w:rsid w:val="00F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633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85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633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8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</cp:lastModifiedBy>
  <cp:revision>2</cp:revision>
  <dcterms:created xsi:type="dcterms:W3CDTF">2025-11-21T18:23:00Z</dcterms:created>
  <dcterms:modified xsi:type="dcterms:W3CDTF">2025-11-21T18:23:00Z</dcterms:modified>
</cp:coreProperties>
</file>