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E3" w:rsidRPr="00D83FF7" w:rsidRDefault="008225E3" w:rsidP="008225E3">
      <w:pPr>
        <w:tabs>
          <w:tab w:val="left" w:pos="1003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8225E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8225E3" w:rsidRPr="0024113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ZATRUDNIENIE</w:t>
      </w:r>
    </w:p>
    <w:p w:rsidR="008225E3" w:rsidRPr="000233CC" w:rsidRDefault="008225E3" w:rsidP="008225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</w:t>
      </w: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</w:t>
      </w: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</w:t>
      </w: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</w:p>
    <w:p w:rsidR="008225E3" w:rsidRPr="000233CC" w:rsidRDefault="008225E3" w:rsidP="008225E3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225E3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8225E3" w:rsidRPr="000233CC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8225E3" w:rsidRPr="000233CC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8225E3" w:rsidRPr="000233CC" w:rsidRDefault="008225E3" w:rsidP="008225E3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:rsidR="008225E3" w:rsidRPr="000233CC" w:rsidRDefault="008225E3" w:rsidP="008225E3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lub inne formy uzupełnienia wiedzy lub umiejętności)</w:t>
      </w:r>
    </w:p>
    <w:p w:rsidR="008225E3" w:rsidRDefault="008225E3" w:rsidP="008225E3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:rsidR="008225E3" w:rsidRPr="000233CC" w:rsidRDefault="008225E3" w:rsidP="008225E3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Pr="00241133" w:rsidRDefault="008225E3" w:rsidP="008225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8225E3" w:rsidRDefault="008225E3" w:rsidP="008225E3">
      <w:pPr>
        <w:spacing w:after="0" w:line="360" w:lineRule="auto"/>
        <w:ind w:firstLine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 o posiadaniu pełnej zdolności do czynności prawnych (załącznik),</w:t>
      </w:r>
    </w:p>
    <w:p w:rsidR="008225E3" w:rsidRDefault="008225E3" w:rsidP="008225E3">
      <w:pPr>
        <w:spacing w:after="0" w:line="360" w:lineRule="auto"/>
        <w:ind w:firstLine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 o niekaralności za przestępstwo lub przestępstwo skarbowe (załącznik),</w:t>
      </w:r>
    </w:p>
    <w:p w:rsidR="008225E3" w:rsidRDefault="008225E3" w:rsidP="008225E3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- oświadczenie, iż przeciwko kandydatowi nie jest prowadzone postępowanie                                       o przestępstwo ścigane z oskarżenia publicznego lub przestępstwo skarbowe (załącznik),</w:t>
      </w:r>
    </w:p>
    <w:p w:rsidR="008225E3" w:rsidRDefault="008225E3" w:rsidP="008225E3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- </w:t>
      </w:r>
      <w:r w:rsidRPr="002411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niekaralności</w:t>
      </w:r>
      <w:r w:rsidRPr="00241133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</w:t>
      </w:r>
      <w:r>
        <w:rPr>
          <w:rFonts w:ascii="Times New Roman" w:hAnsi="Times New Roman" w:cs="Times New Roman"/>
          <w:sz w:val="24"/>
          <w:szCs w:val="24"/>
        </w:rPr>
        <w:t xml:space="preserve"> (załącznik).</w:t>
      </w:r>
    </w:p>
    <w:p w:rsidR="008225E3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8225E3" w:rsidRDefault="008225E3" w:rsidP="008225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225E3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:rsidR="008225E3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5E3" w:rsidRPr="00DB4126" w:rsidRDefault="008225E3" w:rsidP="008225E3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5E3" w:rsidRPr="00466EB9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</w:pPr>
      <w:r w:rsidRPr="00466EB9"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  <w:t>PODSTAWA PRAWNA: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8225E3" w:rsidRPr="000233CC" w:rsidRDefault="008225E3" w:rsidP="008225E3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§ 1 i 2 ustawy z dnia 26 czerwca 1974 r. – Kodeks pracy w zw.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z art. 14 ust. 1 pkt 1 ustawy z dnia                        18 grudnia 1998 r. o pracownikach sądów i prokuratury w zw. z rozporządzeniem Ministra Sprawiedliwości z dnia 3 marca 2017 r. w sprawie stanowisk i szczegółowych zasad wynagradzania urzędników i innych pracowników sądów i prokuratury oraz odbywania stażu urzędniczego </w:t>
      </w:r>
    </w:p>
    <w:p w:rsidR="00EB4B68" w:rsidRDefault="008225E3" w:rsidP="008225E3"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w zw. z art.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2 ustawy z dnia 18 grudnia 1998 r.                 o pracownikach sądów i prokuratury oraz w zw. z art. 32 ust. 2 pkt 1 pkt d) ustawy z dnia 17 grudnia 2004 r.                   o odpowiedzialności za naruszenie dyscypliny finansów publicznych</w:t>
      </w:r>
    </w:p>
    <w:sectPr w:rsidR="00EB4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E3" w:rsidRDefault="008225E3" w:rsidP="008225E3">
      <w:pPr>
        <w:spacing w:after="0" w:line="240" w:lineRule="auto"/>
      </w:pPr>
      <w:r>
        <w:separator/>
      </w:r>
    </w:p>
  </w:endnote>
  <w:endnote w:type="continuationSeparator" w:id="0">
    <w:p w:rsidR="008225E3" w:rsidRDefault="008225E3" w:rsidP="0082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F9" w:rsidRDefault="001D46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F9" w:rsidRDefault="001D46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F9" w:rsidRDefault="001D4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E3" w:rsidRDefault="008225E3" w:rsidP="008225E3">
      <w:pPr>
        <w:spacing w:after="0" w:line="240" w:lineRule="auto"/>
      </w:pPr>
      <w:r>
        <w:separator/>
      </w:r>
    </w:p>
  </w:footnote>
  <w:footnote w:type="continuationSeparator" w:id="0">
    <w:p w:rsidR="008225E3" w:rsidRDefault="008225E3" w:rsidP="0082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F9" w:rsidRDefault="001D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E3" w:rsidRPr="008225E3" w:rsidRDefault="008225E3" w:rsidP="008225E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</w:t>
    </w:r>
    <w:r w:rsidR="008935E9">
      <w:rPr>
        <w:rFonts w:ascii="Times New Roman" w:hAnsi="Times New Roman" w:cs="Times New Roman"/>
        <w:sz w:val="20"/>
        <w:szCs w:val="20"/>
      </w:rPr>
      <w:t xml:space="preserve">ygn. </w:t>
    </w:r>
    <w:r w:rsidR="008935E9">
      <w:rPr>
        <w:rFonts w:ascii="Times New Roman" w:hAnsi="Times New Roman" w:cs="Times New Roman"/>
        <w:sz w:val="20"/>
        <w:szCs w:val="20"/>
      </w:rPr>
      <w:t>3012-4.1112.1</w:t>
    </w:r>
    <w:r w:rsidR="001D46F9">
      <w:rPr>
        <w:rFonts w:ascii="Times New Roman" w:hAnsi="Times New Roman" w:cs="Times New Roman"/>
        <w:sz w:val="20"/>
        <w:szCs w:val="20"/>
      </w:rPr>
      <w:t>3</w:t>
    </w:r>
    <w:bookmarkStart w:id="0" w:name="_GoBack"/>
    <w:bookmarkEnd w:id="0"/>
    <w:r w:rsidRPr="008225E3">
      <w:rPr>
        <w:rFonts w:ascii="Times New Roman" w:hAnsi="Times New Roman" w:cs="Times New Roman"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F9" w:rsidRDefault="001D46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3"/>
    <w:rsid w:val="001D46F9"/>
    <w:rsid w:val="008225E3"/>
    <w:rsid w:val="008935E9"/>
    <w:rsid w:val="0096196E"/>
    <w:rsid w:val="00B13A89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C7E0-EFF9-4AF5-AA9A-EF4FC586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5E3"/>
  </w:style>
  <w:style w:type="paragraph" w:styleId="Stopka">
    <w:name w:val="footer"/>
    <w:basedOn w:val="Normalny"/>
    <w:link w:val="StopkaZnak"/>
    <w:uiPriority w:val="99"/>
    <w:unhideWhenUsed/>
    <w:rsid w:val="00822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5E3"/>
  </w:style>
  <w:style w:type="paragraph" w:styleId="Tekstdymka">
    <w:name w:val="Balloon Text"/>
    <w:basedOn w:val="Normalny"/>
    <w:link w:val="TekstdymkaZnak"/>
    <w:uiPriority w:val="99"/>
    <w:semiHidden/>
    <w:unhideWhenUsed/>
    <w:rsid w:val="00893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4</cp:revision>
  <cp:lastPrinted>2022-10-24T12:05:00Z</cp:lastPrinted>
  <dcterms:created xsi:type="dcterms:W3CDTF">2022-09-16T10:05:00Z</dcterms:created>
  <dcterms:modified xsi:type="dcterms:W3CDTF">2022-12-09T12:57:00Z</dcterms:modified>
</cp:coreProperties>
</file>