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2CF6BA9" w14:textId="77777777" w:rsidR="00467DA6" w:rsidRDefault="00467DA6" w:rsidP="00467DA6">
      <w:pPr>
        <w:keepNext/>
        <w:widowControl w:val="0"/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bookmarkStart w:id="0" w:name="_Hlk96671059"/>
      <w:r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ZGŁOSZENIE UDZIAŁU </w:t>
      </w:r>
    </w:p>
    <w:p w14:paraId="32D766DB" w14:textId="688F1F3A" w:rsidR="008541C1" w:rsidRPr="00467DA6" w:rsidRDefault="008541C1" w:rsidP="008541C1">
      <w:pPr>
        <w:spacing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8541C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Szczegółowa karta zgłoszenia Przedszkoli</w:t>
      </w:r>
    </w:p>
    <w:p w14:paraId="6ED46F85" w14:textId="3E80DB7B" w:rsidR="00D361AF" w:rsidRPr="008541C1" w:rsidRDefault="008541C1" w:rsidP="008541C1">
      <w:pPr>
        <w:keepNext/>
        <w:widowControl w:val="0"/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r w:rsidRPr="008541C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w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 Kaliskim Tygodniu Zdrowia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t xml:space="preserve"> </w:t>
      </w:r>
      <w:r w:rsidR="00467DA6" w:rsidRPr="00467D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202</w:t>
      </w:r>
      <w:r w:rsidRPr="008541C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6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br/>
        <w:t>pod hasłem „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Z pasją po zdrowie – od juniora do seniora”</w:t>
      </w:r>
    </w:p>
    <w:bookmarkEnd w:id="0"/>
    <w:p w14:paraId="4692B82C" w14:textId="77777777" w:rsidR="008541C1" w:rsidRPr="008541C1" w:rsidRDefault="008541C1" w:rsidP="008541C1">
      <w:pPr>
        <w:spacing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14:ligatures w14:val="none"/>
        </w:rPr>
        <w:t>Proszę o zadeklarowanie się poprzez wstawienie „X” w odpowiedniej rubryce</w:t>
      </w:r>
      <w:r w:rsidRPr="008541C1">
        <w:rPr>
          <w:rFonts w:ascii="Times New Roman" w:eastAsia="Calibri" w:hAnsi="Times New Roman" w:cs="Times New Roman"/>
          <w:kern w:val="0"/>
          <w14:ligatures w14:val="none"/>
        </w:rPr>
        <w:br/>
        <w:t xml:space="preserve">-  w jakich działaniach placówka będzie uczestniczyć.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92"/>
        <w:gridCol w:w="6060"/>
      </w:tblGrid>
      <w:tr w:rsidR="008541C1" w:rsidRPr="008541C1" w14:paraId="24E36F62" w14:textId="77777777" w:rsidTr="00B438A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3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C7E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Nazwa placówki z adresem</w:t>
            </w:r>
          </w:p>
          <w:p w14:paraId="5BFBB58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BA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75FFC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8CF9C90" w14:textId="77777777" w:rsidTr="00B438A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CB8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9F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3D3A934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3F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BA7F64D" w14:textId="77777777" w:rsidTr="00B438A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4C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C6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e-mail</w:t>
            </w:r>
          </w:p>
          <w:p w14:paraId="4FF67921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10D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2431F1FE" w14:textId="77777777" w:rsidTr="00B438A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50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059" w14:textId="22742E00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Osoba do kontaktu </w:t>
            </w:r>
            <w:r w:rsidR="00B2668C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br/>
            </w: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(imię i nazwisko)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DE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1D5D6A" w14:textId="77777777" w:rsidR="008541C1" w:rsidRPr="008541C1" w:rsidRDefault="008541C1" w:rsidP="008541C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835"/>
        <w:gridCol w:w="992"/>
        <w:gridCol w:w="993"/>
      </w:tblGrid>
      <w:tr w:rsidR="008541C1" w:rsidRPr="008541C1" w14:paraId="5111532C" w14:textId="77777777" w:rsidTr="00B438A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7D12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74C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Data działania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3FD5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Miejsce i godzina działania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BFEF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Rodzaj działania i ilość uczestników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051F" w14:textId="77777777" w:rsidR="008541C1" w:rsidRPr="008541C1" w:rsidRDefault="008541C1" w:rsidP="00854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Placówka deklaruje wzięcie udziału:</w:t>
            </w:r>
          </w:p>
        </w:tc>
      </w:tr>
      <w:tr w:rsidR="008541C1" w:rsidRPr="008541C1" w14:paraId="14967764" w14:textId="77777777" w:rsidTr="00B438A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A1D1" w14:textId="77777777" w:rsidR="008541C1" w:rsidRPr="008541C1" w:rsidRDefault="008541C1" w:rsidP="008541C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8CE" w14:textId="77777777" w:rsidR="008541C1" w:rsidRPr="008541C1" w:rsidRDefault="008541C1" w:rsidP="008541C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F46C" w14:textId="77777777" w:rsidR="008541C1" w:rsidRPr="008541C1" w:rsidRDefault="008541C1" w:rsidP="008541C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A80D" w14:textId="77777777" w:rsidR="008541C1" w:rsidRPr="008541C1" w:rsidRDefault="008541C1" w:rsidP="008541C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EC3D" w14:textId="77777777" w:rsidR="008541C1" w:rsidRPr="008541C1" w:rsidRDefault="008541C1" w:rsidP="008541C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Tak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11E" w14:textId="77777777" w:rsidR="008541C1" w:rsidRPr="008541C1" w:rsidRDefault="008541C1" w:rsidP="008541C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8541C1" w:rsidRPr="008541C1" w14:paraId="0CB1EB28" w14:textId="77777777" w:rsidTr="00B438A1">
        <w:trPr>
          <w:trHeight w:val="1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E27C" w14:textId="77777777" w:rsidR="008541C1" w:rsidRPr="008541C1" w:rsidRDefault="008541C1" w:rsidP="008541C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A0DE" w14:textId="5A02D3BD" w:rsidR="008541C1" w:rsidRPr="008541C1" w:rsidRDefault="008541C1" w:rsidP="008541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3260" w:type="dxa"/>
            <w:hideMark/>
          </w:tcPr>
          <w:p w14:paraId="786F14D3" w14:textId="77777777" w:rsidR="008541C1" w:rsidRPr="008541C1" w:rsidRDefault="008541C1" w:rsidP="008541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Miejsce zbiórki: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 godz.</w:t>
            </w:r>
            <w:r w:rsidRPr="008541C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10:45</w:t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8541C1">
              <w:rPr>
                <w:rFonts w:ascii="Times New Roman" w:eastAsia="Times New Roman" w:hAnsi="Times New Roman" w:cs="Times New Roman"/>
                <w:b/>
                <w:color w:val="0070C0"/>
                <w:kern w:val="0"/>
                <w:lang w:eastAsia="pl-PL"/>
                <w14:ligatures w14:val="none"/>
              </w:rPr>
              <w:t xml:space="preserve">plac przed Basztą DOROTKĄ </w:t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- godz. </w:t>
            </w:r>
            <w:r w:rsidRPr="008541C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11:00</w:t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wymarsz,</w:t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8541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Miejsce inauguracji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: Główny Rynek plac przed </w:t>
            </w:r>
            <w:r w:rsidRPr="008541C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Ratuszem</w:t>
            </w:r>
          </w:p>
        </w:tc>
        <w:tc>
          <w:tcPr>
            <w:tcW w:w="2835" w:type="dxa"/>
            <w:hideMark/>
          </w:tcPr>
          <w:p w14:paraId="587EDAFC" w14:textId="77777777" w:rsidR="008541C1" w:rsidRPr="008541C1" w:rsidRDefault="008541C1" w:rsidP="008541C1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w przemarszu </w:t>
            </w:r>
          </w:p>
          <w:p w14:paraId="15A3EAF6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Ilość uczestników –  </w:t>
            </w:r>
            <w:r w:rsidRPr="008541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541C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8 uczniów </w:t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wraz z opiekunem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B0B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05E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4F83EE0C" w14:textId="77777777" w:rsidTr="00B438A1">
        <w:trPr>
          <w:trHeight w:val="1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0B51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D53A" w14:textId="54CDEA43" w:rsidR="008541C1" w:rsidRPr="008541C1" w:rsidRDefault="008541C1" w:rsidP="008541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  <w:p w14:paraId="7195F1C0" w14:textId="77777777" w:rsidR="008541C1" w:rsidRPr="008541C1" w:rsidRDefault="008541C1" w:rsidP="008541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13B" w14:textId="77777777" w:rsidR="008541C1" w:rsidRPr="008541C1" w:rsidRDefault="008541C1" w:rsidP="008541C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pl-PL"/>
                <w14:ligatures w14:val="none"/>
              </w:rPr>
              <w:t>Technikum im. św. Józefa w Kaliszu</w:t>
            </w:r>
            <w:r w:rsidRPr="008541C1">
              <w:rPr>
                <w:rFonts w:ascii="Times New Roman" w:eastAsia="Times New Roman" w:hAnsi="Times New Roman" w:cs="Times New Roman"/>
                <w:b/>
                <w:color w:val="0070C0"/>
                <w:kern w:val="1"/>
                <w:lang w:eastAsia="ar-SA"/>
                <w14:ligatures w14:val="none"/>
              </w:rPr>
              <w:t xml:space="preserve"> </w:t>
            </w:r>
            <w:r w:rsidRPr="008541C1">
              <w:rPr>
                <w:rFonts w:ascii="Times New Roman" w:eastAsia="Times New Roman" w:hAnsi="Times New Roman" w:cs="Times New Roman"/>
                <w:bCs/>
                <w:kern w:val="1"/>
                <w:lang w:eastAsia="ar-SA"/>
                <w14:ligatures w14:val="none"/>
              </w:rPr>
              <w:t>ul. Złota 144</w:t>
            </w:r>
            <w:r w:rsidRPr="008541C1">
              <w:rPr>
                <w:rFonts w:ascii="Times New Roman" w:eastAsia="Times New Roman" w:hAnsi="Times New Roman" w:cs="Times New Roman"/>
                <w:bCs/>
                <w:kern w:val="1"/>
                <w:lang w:eastAsia="ar-SA"/>
                <w14:ligatures w14:val="none"/>
              </w:rPr>
              <w:br/>
            </w:r>
            <w:r w:rsidRPr="008541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godz. rejestracji uczestników konkurencji sportowych:  </w:t>
            </w:r>
            <w:r w:rsidRPr="008541C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9.00 </w:t>
            </w:r>
            <w:r w:rsidRPr="008541C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godz. 9.30- 11.00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10F49" w14:textId="77777777" w:rsidR="008541C1" w:rsidRPr="008541C1" w:rsidRDefault="008541C1" w:rsidP="008541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I. </w:t>
            </w:r>
            <w:r w:rsidRPr="008541C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>Olimpiada Przedszkolaka</w:t>
            </w:r>
          </w:p>
          <w:p w14:paraId="0CB44EF8" w14:textId="77777777" w:rsidR="008541C1" w:rsidRPr="008541C1" w:rsidRDefault="008541C1" w:rsidP="008541C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Regulaminy zostaną przesłane w </w:t>
            </w:r>
            <w:r w:rsidRPr="008541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późniejszym terminie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45B3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DA6A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556DEDC6" w14:textId="77777777" w:rsidTr="00B438A1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E86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E32" w14:textId="0631852F" w:rsidR="008541C1" w:rsidRPr="008541C1" w:rsidRDefault="008541C1" w:rsidP="008541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2A88" w14:textId="77777777" w:rsidR="008541C1" w:rsidRPr="008541C1" w:rsidRDefault="008541C1" w:rsidP="008541C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 miejscu i czasie podsumowania </w:t>
            </w:r>
            <w:r w:rsidRPr="008541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laureaci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zostaną poinformowani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56E2" w14:textId="77777777" w:rsidR="008541C1" w:rsidRPr="008541C1" w:rsidRDefault="008541C1" w:rsidP="008541C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Podsumowanie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„Kaliskiego Tygodnia Zdrowia” – wręczenie nagród laureatom </w:t>
            </w:r>
          </w:p>
        </w:tc>
      </w:tr>
    </w:tbl>
    <w:p w14:paraId="57917E03" w14:textId="566F6234" w:rsidR="008541C1" w:rsidRPr="008541C1" w:rsidRDefault="008541C1" w:rsidP="008541C1">
      <w:pPr>
        <w:widowControl w:val="0"/>
        <w:numPr>
          <w:ilvl w:val="0"/>
          <w:numId w:val="48"/>
        </w:numPr>
        <w:tabs>
          <w:tab w:val="left" w:pos="284"/>
        </w:tabs>
        <w:suppressAutoHyphens/>
        <w:spacing w:after="200" w:line="276" w:lineRule="auto"/>
        <w:ind w:left="142" w:hanging="142"/>
        <w:contextualSpacing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Do wzięcia udziału w przemarszu zapraszamy</w:t>
      </w:r>
      <w:r w:rsidRPr="008541C1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 xml:space="preserve"> </w:t>
      </w:r>
      <w:r w:rsidRPr="008541C1"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>przedszkolaki -8 dzieci</w:t>
      </w:r>
      <w:r w:rsidRPr="008541C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wraz z opiekunem. Podczas przemarszu planowane jest śpiewanie piosenki o Dinku – głównym bohaterze programu  „Czyste powietrze wokół nas”. Każda placówka ma ze sobą transparent zawierający informacje dotyczące placówki. </w:t>
      </w:r>
    </w:p>
    <w:p w14:paraId="039C2B36" w14:textId="77777777" w:rsidR="008541C1" w:rsidRPr="008541C1" w:rsidRDefault="008541C1" w:rsidP="008541C1">
      <w:pPr>
        <w:spacing w:after="0" w:line="27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</w:p>
    <w:p w14:paraId="19325C3C" w14:textId="77777777" w:rsidR="008541C1" w:rsidRPr="008541C1" w:rsidRDefault="008541C1" w:rsidP="008541C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</w:t>
      </w:r>
    </w:p>
    <w:p w14:paraId="28539085" w14:textId="0A1748EC" w:rsidR="00764510" w:rsidRPr="008541C1" w:rsidRDefault="008541C1" w:rsidP="008541C1">
      <w:pPr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podpis osoby odpowiedzialnej </w:t>
      </w:r>
    </w:p>
    <w:sectPr w:rsidR="00764510" w:rsidRPr="008541C1" w:rsidSect="000E77B3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463E" w14:textId="77777777" w:rsidR="007D06F8" w:rsidRDefault="007D06F8" w:rsidP="001327DA">
      <w:pPr>
        <w:spacing w:after="0" w:line="240" w:lineRule="auto"/>
      </w:pPr>
      <w:r>
        <w:separator/>
      </w:r>
    </w:p>
  </w:endnote>
  <w:endnote w:type="continuationSeparator" w:id="0">
    <w:p w14:paraId="108B5C96" w14:textId="77777777" w:rsidR="007D06F8" w:rsidRDefault="007D06F8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44FC5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2D4C" w14:textId="77777777" w:rsidR="007D06F8" w:rsidRDefault="007D06F8" w:rsidP="001327DA">
      <w:pPr>
        <w:spacing w:after="0" w:line="240" w:lineRule="auto"/>
      </w:pPr>
      <w:r>
        <w:separator/>
      </w:r>
    </w:p>
  </w:footnote>
  <w:footnote w:type="continuationSeparator" w:id="0">
    <w:p w14:paraId="766C8732" w14:textId="77777777" w:rsidR="007D06F8" w:rsidRDefault="007D06F8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19"/>
  </w:num>
  <w:num w:numId="3" w16cid:durableId="6257260">
    <w:abstractNumId w:val="5"/>
  </w:num>
  <w:num w:numId="4" w16cid:durableId="977224519">
    <w:abstractNumId w:val="38"/>
  </w:num>
  <w:num w:numId="5" w16cid:durableId="920871000">
    <w:abstractNumId w:val="27"/>
  </w:num>
  <w:num w:numId="6" w16cid:durableId="1077628414">
    <w:abstractNumId w:val="39"/>
  </w:num>
  <w:num w:numId="7" w16cid:durableId="455291642">
    <w:abstractNumId w:val="34"/>
  </w:num>
  <w:num w:numId="8" w16cid:durableId="887188434">
    <w:abstractNumId w:val="37"/>
  </w:num>
  <w:num w:numId="9" w16cid:durableId="243034328">
    <w:abstractNumId w:val="13"/>
  </w:num>
  <w:num w:numId="10" w16cid:durableId="830948555">
    <w:abstractNumId w:val="42"/>
  </w:num>
  <w:num w:numId="11" w16cid:durableId="1657683057">
    <w:abstractNumId w:val="35"/>
  </w:num>
  <w:num w:numId="12" w16cid:durableId="245308665">
    <w:abstractNumId w:val="4"/>
  </w:num>
  <w:num w:numId="13" w16cid:durableId="297031329">
    <w:abstractNumId w:val="30"/>
  </w:num>
  <w:num w:numId="14" w16cid:durableId="1905950691">
    <w:abstractNumId w:val="17"/>
  </w:num>
  <w:num w:numId="15" w16cid:durableId="1569999945">
    <w:abstractNumId w:val="46"/>
  </w:num>
  <w:num w:numId="16" w16cid:durableId="1536623583">
    <w:abstractNumId w:val="31"/>
  </w:num>
  <w:num w:numId="17" w16cid:durableId="1791361500">
    <w:abstractNumId w:val="29"/>
  </w:num>
  <w:num w:numId="18" w16cid:durableId="910967287">
    <w:abstractNumId w:val="43"/>
  </w:num>
  <w:num w:numId="19" w16cid:durableId="1994409185">
    <w:abstractNumId w:val="36"/>
  </w:num>
  <w:num w:numId="20" w16cid:durableId="833496042">
    <w:abstractNumId w:val="28"/>
  </w:num>
  <w:num w:numId="21" w16cid:durableId="299917491">
    <w:abstractNumId w:val="44"/>
  </w:num>
  <w:num w:numId="22" w16cid:durableId="1683436054">
    <w:abstractNumId w:val="9"/>
  </w:num>
  <w:num w:numId="23" w16cid:durableId="869487234">
    <w:abstractNumId w:val="23"/>
  </w:num>
  <w:num w:numId="24" w16cid:durableId="1465584891">
    <w:abstractNumId w:val="8"/>
  </w:num>
  <w:num w:numId="25" w16cid:durableId="704722297">
    <w:abstractNumId w:val="20"/>
  </w:num>
  <w:num w:numId="26" w16cid:durableId="1537543671">
    <w:abstractNumId w:val="47"/>
  </w:num>
  <w:num w:numId="27" w16cid:durableId="1984970379">
    <w:abstractNumId w:val="32"/>
  </w:num>
  <w:num w:numId="28" w16cid:durableId="519197238">
    <w:abstractNumId w:val="18"/>
  </w:num>
  <w:num w:numId="29" w16cid:durableId="856961583">
    <w:abstractNumId w:val="7"/>
  </w:num>
  <w:num w:numId="30" w16cid:durableId="1804498832">
    <w:abstractNumId w:val="15"/>
  </w:num>
  <w:num w:numId="31" w16cid:durableId="439838375">
    <w:abstractNumId w:val="22"/>
  </w:num>
  <w:num w:numId="32" w16cid:durableId="1428309949">
    <w:abstractNumId w:val="6"/>
  </w:num>
  <w:num w:numId="33" w16cid:durableId="755440262">
    <w:abstractNumId w:val="40"/>
  </w:num>
  <w:num w:numId="34" w16cid:durableId="1989892331">
    <w:abstractNumId w:val="33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1"/>
  </w:num>
  <w:num w:numId="40" w16cid:durableId="2018193428">
    <w:abstractNumId w:val="25"/>
  </w:num>
  <w:num w:numId="41" w16cid:durableId="447358591">
    <w:abstractNumId w:val="24"/>
  </w:num>
  <w:num w:numId="42" w16cid:durableId="588775509">
    <w:abstractNumId w:val="11"/>
  </w:num>
  <w:num w:numId="43" w16cid:durableId="1376855271">
    <w:abstractNumId w:val="45"/>
  </w:num>
  <w:num w:numId="44" w16cid:durableId="2010983814">
    <w:abstractNumId w:val="16"/>
  </w:num>
  <w:num w:numId="45" w16cid:durableId="474880597">
    <w:abstractNumId w:val="26"/>
  </w:num>
  <w:num w:numId="46" w16cid:durableId="1451435885">
    <w:abstractNumId w:val="41"/>
  </w:num>
  <w:num w:numId="47" w16cid:durableId="1214847378">
    <w:abstractNumId w:val="10"/>
  </w:num>
  <w:num w:numId="48" w16cid:durableId="573005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472C4"/>
    <w:rsid w:val="000C0319"/>
    <w:rsid w:val="000E77B3"/>
    <w:rsid w:val="001327DA"/>
    <w:rsid w:val="00243874"/>
    <w:rsid w:val="00251A4C"/>
    <w:rsid w:val="00265189"/>
    <w:rsid w:val="00467DA6"/>
    <w:rsid w:val="00512AB7"/>
    <w:rsid w:val="00592176"/>
    <w:rsid w:val="007548DB"/>
    <w:rsid w:val="00764510"/>
    <w:rsid w:val="007713E8"/>
    <w:rsid w:val="007C3B72"/>
    <w:rsid w:val="007D06F8"/>
    <w:rsid w:val="00810FF3"/>
    <w:rsid w:val="00826F40"/>
    <w:rsid w:val="008541C1"/>
    <w:rsid w:val="00A223FB"/>
    <w:rsid w:val="00A627BC"/>
    <w:rsid w:val="00B20FFA"/>
    <w:rsid w:val="00B2668C"/>
    <w:rsid w:val="00B77E3B"/>
    <w:rsid w:val="00BB596E"/>
    <w:rsid w:val="00C44FC5"/>
    <w:rsid w:val="00C62C02"/>
    <w:rsid w:val="00D0112F"/>
    <w:rsid w:val="00D361AF"/>
    <w:rsid w:val="00E5721A"/>
    <w:rsid w:val="00E812F3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1282</Characters>
  <Application>Microsoft Office Word</Application>
  <DocSecurity>0</DocSecurity>
  <Lines>91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2026-03-13T11:27:00Z</cp:lastPrinted>
  <dcterms:created xsi:type="dcterms:W3CDTF">2026-03-18T10:59:00Z</dcterms:created>
  <dcterms:modified xsi:type="dcterms:W3CDTF">2026-03-18T11:03:00Z</dcterms:modified>
</cp:coreProperties>
</file>