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67F46" w14:textId="06FFDA77" w:rsidR="00D54E60" w:rsidRDefault="0098263A" w:rsidP="00D54E60">
      <w:pPr>
        <w:spacing w:after="120" w:line="240" w:lineRule="auto"/>
        <w:jc w:val="center"/>
        <w:rPr>
          <w:rFonts w:cstheme="minorHAnsi"/>
          <w:b/>
          <w:color w:val="0070C0"/>
          <w:sz w:val="32"/>
          <w:szCs w:val="32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color w:val="0070C0"/>
          <w:sz w:val="32"/>
          <w:szCs w:val="32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KSZTAŁTOWANIE </w:t>
      </w:r>
      <w:r w:rsidR="00223FA7">
        <w:rPr>
          <w:rFonts w:cstheme="minorHAnsi"/>
          <w:b/>
          <w:color w:val="0070C0"/>
          <w:sz w:val="32"/>
          <w:szCs w:val="32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UMÓW W PROCESIE ZAKUPOWYM</w:t>
      </w:r>
    </w:p>
    <w:p w14:paraId="0793D44C" w14:textId="24C1400C" w:rsidR="00DA0E00" w:rsidRPr="00440FB4" w:rsidRDefault="00F7483A" w:rsidP="00D54E60">
      <w:pPr>
        <w:spacing w:after="120" w:line="240" w:lineRule="auto"/>
        <w:jc w:val="center"/>
        <w:rPr>
          <w:rFonts w:cstheme="minorHAnsi"/>
          <w:b/>
          <w:color w:val="0070C0"/>
          <w:sz w:val="32"/>
          <w:szCs w:val="32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color w:val="0070C0"/>
          <w:sz w:val="32"/>
          <w:szCs w:val="32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ROZWIĄZYWANIE SPORÓW W ZAMÓWIENIACH PUBLICZNYCH </w:t>
      </w:r>
    </w:p>
    <w:p w14:paraId="5B472A63" w14:textId="77777777" w:rsidR="00AA41E7" w:rsidRDefault="00D54E60" w:rsidP="00AA41E7">
      <w:pPr>
        <w:spacing w:after="120" w:line="240" w:lineRule="auto"/>
        <w:jc w:val="center"/>
        <w:rPr>
          <w:rFonts w:cstheme="minorHAnsi"/>
          <w:bCs/>
          <w:i/>
          <w:iCs/>
          <w:sz w:val="28"/>
          <w:szCs w:val="28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05CA">
        <w:rPr>
          <w:rFonts w:cstheme="minorHAnsi"/>
          <w:bCs/>
          <w:i/>
          <w:iCs/>
          <w:sz w:val="28"/>
          <w:szCs w:val="28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Spotkanie z </w:t>
      </w:r>
      <w:r w:rsidR="00EB0C3E">
        <w:rPr>
          <w:rFonts w:cstheme="minorHAnsi"/>
          <w:bCs/>
          <w:i/>
          <w:iCs/>
          <w:sz w:val="28"/>
          <w:szCs w:val="28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przedstawicielami przedsiębiorców i </w:t>
      </w:r>
      <w:r w:rsidR="00AA41E7">
        <w:rPr>
          <w:rFonts w:cstheme="minorHAnsi"/>
          <w:bCs/>
          <w:i/>
          <w:iCs/>
          <w:sz w:val="28"/>
          <w:szCs w:val="28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zamawiających </w:t>
      </w:r>
    </w:p>
    <w:p w14:paraId="4A5E08F6" w14:textId="584AA25D" w:rsidR="00D5290C" w:rsidRDefault="00513483" w:rsidP="00AA41E7">
      <w:pPr>
        <w:spacing w:after="120" w:line="240" w:lineRule="auto"/>
        <w:jc w:val="center"/>
        <w:rPr>
          <w:rFonts w:ascii="Arial" w:hAnsi="Arial" w:cs="Arial"/>
          <w:b/>
          <w:bCs/>
          <w:i/>
        </w:rPr>
      </w:pPr>
      <w:r>
        <w:rPr>
          <w:b/>
          <w:bCs/>
          <w:sz w:val="24"/>
          <w:szCs w:val="24"/>
        </w:rPr>
        <w:t xml:space="preserve">Warszawa, </w:t>
      </w:r>
      <w:r>
        <w:rPr>
          <w:rFonts w:ascii="Arial" w:hAnsi="Arial" w:cs="Arial"/>
          <w:b/>
          <w:bCs/>
          <w:i/>
        </w:rPr>
        <w:t>2</w:t>
      </w:r>
      <w:r w:rsidR="00AA41E7">
        <w:rPr>
          <w:rFonts w:ascii="Arial" w:hAnsi="Arial" w:cs="Arial"/>
          <w:b/>
          <w:bCs/>
          <w:i/>
        </w:rPr>
        <w:t>0 listopada</w:t>
      </w:r>
      <w:r>
        <w:rPr>
          <w:rFonts w:ascii="Arial" w:hAnsi="Arial" w:cs="Arial"/>
          <w:b/>
          <w:bCs/>
          <w:i/>
        </w:rPr>
        <w:t xml:space="preserve"> </w:t>
      </w:r>
      <w:r w:rsidR="008D61C6" w:rsidRPr="00440FB4">
        <w:rPr>
          <w:rFonts w:ascii="Arial" w:hAnsi="Arial" w:cs="Arial"/>
          <w:b/>
          <w:bCs/>
          <w:i/>
        </w:rPr>
        <w:t>202</w:t>
      </w:r>
      <w:r w:rsidR="00A26134" w:rsidRPr="00440FB4">
        <w:rPr>
          <w:rFonts w:ascii="Arial" w:hAnsi="Arial" w:cs="Arial"/>
          <w:b/>
          <w:bCs/>
          <w:i/>
        </w:rPr>
        <w:t>5</w:t>
      </w:r>
      <w:r w:rsidR="008D61C6" w:rsidRPr="00440FB4">
        <w:rPr>
          <w:rFonts w:ascii="Arial" w:hAnsi="Arial" w:cs="Arial"/>
          <w:b/>
          <w:bCs/>
          <w:i/>
        </w:rPr>
        <w:t xml:space="preserve"> r.</w:t>
      </w:r>
    </w:p>
    <w:p w14:paraId="1470AE42" w14:textId="77777777" w:rsidR="00936297" w:rsidRPr="0028257F" w:rsidRDefault="00936297" w:rsidP="00513483">
      <w:pPr>
        <w:tabs>
          <w:tab w:val="left" w:pos="2085"/>
        </w:tabs>
        <w:spacing w:line="240" w:lineRule="auto"/>
        <w:jc w:val="center"/>
        <w:rPr>
          <w:rFonts w:ascii="Arial" w:hAnsi="Arial" w:cs="Arial"/>
          <w:b/>
          <w:bCs/>
          <w:i/>
        </w:rPr>
      </w:pPr>
    </w:p>
    <w:tbl>
      <w:tblPr>
        <w:tblW w:w="9782" w:type="dxa"/>
        <w:tblInd w:w="-426" w:type="dxa"/>
        <w:tblBorders>
          <w:insideH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44"/>
        <w:gridCol w:w="7938"/>
      </w:tblGrid>
      <w:tr w:rsidR="008337C0" w:rsidRPr="00540ED9" w14:paraId="2B4C1310" w14:textId="77777777" w:rsidTr="001305CA">
        <w:trPr>
          <w:trHeight w:val="567"/>
        </w:trPr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  <w:hideMark/>
          </w:tcPr>
          <w:p w14:paraId="59DA5E29" w14:textId="2B303C30" w:rsidR="008337C0" w:rsidRPr="00540ED9" w:rsidRDefault="00D54E60" w:rsidP="006E376A">
            <w:pPr>
              <w:autoSpaceDE w:val="0"/>
              <w:autoSpaceDN w:val="0"/>
              <w:adjustRightInd w:val="0"/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</w:rPr>
            </w:pPr>
            <w:r w:rsidRPr="00540ED9">
              <w:rPr>
                <w:rFonts w:ascii="Arial" w:eastAsiaTheme="minorEastAsia" w:hAnsi="Arial" w:cs="Arial"/>
                <w:b/>
              </w:rPr>
              <w:t>0</w:t>
            </w:r>
            <w:r w:rsidR="008337C0" w:rsidRPr="00540ED9">
              <w:rPr>
                <w:rFonts w:ascii="Arial" w:eastAsiaTheme="minorEastAsia" w:hAnsi="Arial" w:cs="Arial"/>
                <w:b/>
              </w:rPr>
              <w:t>9:30 – 10:00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  <w:hideMark/>
          </w:tcPr>
          <w:p w14:paraId="295B36A5" w14:textId="77777777" w:rsidR="008337C0" w:rsidRPr="00540ED9" w:rsidRDefault="008337C0" w:rsidP="001553FC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</w:rPr>
            </w:pPr>
            <w:r w:rsidRPr="00540ED9">
              <w:rPr>
                <w:rFonts w:ascii="Arial" w:eastAsiaTheme="minorEastAsia" w:hAnsi="Arial" w:cs="Arial"/>
                <w:b/>
              </w:rPr>
              <w:t>Rejestracja uczestników</w:t>
            </w:r>
          </w:p>
        </w:tc>
      </w:tr>
      <w:tr w:rsidR="008337C0" w:rsidRPr="00D54E60" w14:paraId="60F77DB0" w14:textId="77777777" w:rsidTr="00004735">
        <w:trPr>
          <w:trHeight w:val="1474"/>
        </w:trPr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0840C5B" w14:textId="6E6EDB00" w:rsidR="008337C0" w:rsidRPr="00D54E60" w:rsidRDefault="008337C0" w:rsidP="006E376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</w:rPr>
            </w:pPr>
            <w:r w:rsidRPr="00D54E60">
              <w:rPr>
                <w:rFonts w:ascii="Arial" w:eastAsiaTheme="minorEastAsia" w:hAnsi="Arial" w:cs="Arial"/>
                <w:b/>
              </w:rPr>
              <w:t>10:00 – 1</w:t>
            </w:r>
            <w:r w:rsidR="00BF4FA7" w:rsidRPr="00D54E60">
              <w:rPr>
                <w:rFonts w:ascii="Arial" w:eastAsiaTheme="minorEastAsia" w:hAnsi="Arial" w:cs="Arial"/>
                <w:b/>
              </w:rPr>
              <w:t>0</w:t>
            </w:r>
            <w:r w:rsidRPr="00D54E60">
              <w:rPr>
                <w:rFonts w:ascii="Arial" w:eastAsiaTheme="minorEastAsia" w:hAnsi="Arial" w:cs="Arial"/>
                <w:b/>
              </w:rPr>
              <w:t>:</w:t>
            </w:r>
            <w:r w:rsidR="000D08B3" w:rsidRPr="00D54E60">
              <w:rPr>
                <w:rFonts w:ascii="Arial" w:eastAsiaTheme="minorEastAsia" w:hAnsi="Arial" w:cs="Arial"/>
                <w:b/>
              </w:rPr>
              <w:t>30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4DAB3BD" w14:textId="604FE09B" w:rsidR="008337C0" w:rsidRPr="00D54E60" w:rsidRDefault="00E04BDD" w:rsidP="00004735">
            <w:pPr>
              <w:spacing w:before="100" w:after="120" w:line="276" w:lineRule="auto"/>
              <w:ind w:left="142"/>
              <w:rPr>
                <w:rFonts w:ascii="Arial" w:eastAsiaTheme="minorEastAsia" w:hAnsi="Arial" w:cs="Arial"/>
                <w:b/>
                <w:bCs/>
                <w:iCs/>
              </w:rPr>
            </w:pPr>
            <w:r w:rsidRPr="00D54E60">
              <w:rPr>
                <w:rFonts w:ascii="Arial" w:eastAsiaTheme="minorEastAsia" w:hAnsi="Arial" w:cs="Arial"/>
                <w:b/>
                <w:bCs/>
                <w:iCs/>
              </w:rPr>
              <w:t>Powitanie uczestników.</w:t>
            </w:r>
            <w:r w:rsidR="001553FC" w:rsidRPr="00D54E60">
              <w:rPr>
                <w:rFonts w:ascii="Arial" w:eastAsiaTheme="minorEastAsia" w:hAnsi="Arial" w:cs="Arial"/>
                <w:b/>
                <w:bCs/>
                <w:iCs/>
              </w:rPr>
              <w:t xml:space="preserve"> </w:t>
            </w:r>
            <w:r w:rsidR="008337C0" w:rsidRPr="00D54E60">
              <w:rPr>
                <w:rFonts w:ascii="Arial" w:eastAsiaTheme="minorEastAsia" w:hAnsi="Arial" w:cs="Arial"/>
                <w:b/>
                <w:bCs/>
                <w:iCs/>
              </w:rPr>
              <w:t>Wystąpieni</w:t>
            </w:r>
            <w:r w:rsidR="00862FC0" w:rsidRPr="00D54E60">
              <w:rPr>
                <w:rFonts w:ascii="Arial" w:eastAsiaTheme="minorEastAsia" w:hAnsi="Arial" w:cs="Arial"/>
                <w:b/>
                <w:bCs/>
                <w:iCs/>
              </w:rPr>
              <w:t>a</w:t>
            </w:r>
            <w:r w:rsidR="008337C0" w:rsidRPr="00D54E60">
              <w:rPr>
                <w:rFonts w:ascii="Arial" w:eastAsiaTheme="minorEastAsia" w:hAnsi="Arial" w:cs="Arial"/>
                <w:b/>
                <w:bCs/>
                <w:iCs/>
              </w:rPr>
              <w:t xml:space="preserve"> wprowadzające</w:t>
            </w:r>
          </w:p>
          <w:p w14:paraId="552E015F" w14:textId="52ED13A0" w:rsidR="00862FC0" w:rsidRPr="00D54E60" w:rsidRDefault="00C96D58" w:rsidP="00004735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i/>
              </w:rPr>
            </w:pPr>
            <w:r>
              <w:rPr>
                <w:rFonts w:ascii="Arial" w:eastAsiaTheme="minorEastAsia" w:hAnsi="Arial" w:cs="Arial"/>
                <w:i/>
              </w:rPr>
              <w:t>Przedstawiciel Kierownictwa</w:t>
            </w:r>
            <w:r w:rsidR="00D63581" w:rsidRPr="00D54E60">
              <w:rPr>
                <w:rFonts w:ascii="Arial" w:eastAsiaTheme="minorEastAsia" w:hAnsi="Arial" w:cs="Arial"/>
                <w:i/>
              </w:rPr>
              <w:t xml:space="preserve"> </w:t>
            </w:r>
            <w:r w:rsidR="00402268" w:rsidRPr="00D54E60">
              <w:rPr>
                <w:rFonts w:ascii="Arial" w:eastAsiaTheme="minorEastAsia" w:hAnsi="Arial" w:cs="Arial"/>
                <w:i/>
              </w:rPr>
              <w:t>U</w:t>
            </w:r>
            <w:r w:rsidR="00DA47A7" w:rsidRPr="00D54E60">
              <w:rPr>
                <w:rFonts w:ascii="Arial" w:eastAsiaTheme="minorEastAsia" w:hAnsi="Arial" w:cs="Arial"/>
                <w:i/>
              </w:rPr>
              <w:t xml:space="preserve">rzędu Zamówień </w:t>
            </w:r>
            <w:r w:rsidR="00793958" w:rsidRPr="00D54E60">
              <w:rPr>
                <w:rFonts w:ascii="Arial" w:eastAsiaTheme="minorEastAsia" w:hAnsi="Arial" w:cs="Arial"/>
                <w:i/>
              </w:rPr>
              <w:t>Publicznych</w:t>
            </w:r>
          </w:p>
        </w:tc>
      </w:tr>
      <w:tr w:rsidR="00D3641E" w:rsidRPr="00D54E60" w14:paraId="7C5B78BC" w14:textId="77777777" w:rsidTr="00004735">
        <w:trPr>
          <w:trHeight w:val="1474"/>
        </w:trPr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516B82" w14:textId="2F48C277" w:rsidR="00D3641E" w:rsidRPr="00D54E60" w:rsidRDefault="00B803B1" w:rsidP="006E376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</w:rPr>
            </w:pPr>
            <w:r w:rsidRPr="00D54E60">
              <w:rPr>
                <w:rFonts w:ascii="Arial" w:eastAsiaTheme="minorEastAsia" w:hAnsi="Arial" w:cs="Arial"/>
                <w:b/>
              </w:rPr>
              <w:t>10:30 – 11:</w:t>
            </w:r>
            <w:r w:rsidR="00795845">
              <w:rPr>
                <w:rFonts w:ascii="Arial" w:eastAsiaTheme="minorEastAsia" w:hAnsi="Arial" w:cs="Arial"/>
                <w:b/>
              </w:rPr>
              <w:t>15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864ACA" w14:textId="60269931" w:rsidR="00155CA4" w:rsidRPr="00C7750C" w:rsidRDefault="00770100" w:rsidP="00155CA4">
            <w:pPr>
              <w:spacing w:before="100" w:after="60" w:line="276" w:lineRule="auto"/>
              <w:ind w:left="170"/>
              <w:rPr>
                <w:rFonts w:ascii="Arial" w:eastAsiaTheme="minorEastAsia" w:hAnsi="Arial" w:cs="Arial"/>
                <w:i/>
                <w:color w:val="C00000"/>
              </w:rPr>
            </w:pPr>
            <w:r w:rsidRPr="00770100">
              <w:rPr>
                <w:rFonts w:ascii="Arial" w:eastAsiaTheme="minorEastAsia" w:hAnsi="Arial" w:cs="Arial"/>
                <w:b/>
                <w:bCs/>
                <w:iCs/>
              </w:rPr>
              <w:t>Możliwość współtworzenia przez zamawiającego i wykonawców wzoru umowy o zamówienie publiczne</w:t>
            </w:r>
          </w:p>
          <w:p w14:paraId="559626CD" w14:textId="68B02CF9" w:rsidR="00D3641E" w:rsidRPr="00D54E60" w:rsidRDefault="00155CA4" w:rsidP="006144B6">
            <w:pPr>
              <w:spacing w:before="100" w:after="120" w:line="276" w:lineRule="auto"/>
              <w:ind w:left="174"/>
              <w:rPr>
                <w:rFonts w:ascii="Arial" w:eastAsiaTheme="minorEastAsia" w:hAnsi="Arial" w:cs="Arial"/>
                <w:b/>
                <w:bCs/>
                <w:iCs/>
              </w:rPr>
            </w:pPr>
            <w:r>
              <w:rPr>
                <w:rFonts w:ascii="Arial" w:eastAsiaTheme="minorEastAsia" w:hAnsi="Arial" w:cs="Arial"/>
                <w:i/>
              </w:rPr>
              <w:t>Piotr Pieprzyca, członek Rady Zamówień Publicznych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B803B1" w:rsidRPr="00D54E60" w14:paraId="391F10D9" w14:textId="77777777" w:rsidTr="00440FB4">
        <w:trPr>
          <w:trHeight w:val="1474"/>
        </w:trPr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72D7B6" w14:textId="597AA503" w:rsidR="00B803B1" w:rsidRPr="00D54E60" w:rsidRDefault="009D3EE7" w:rsidP="006E376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</w:rPr>
            </w:pPr>
            <w:r w:rsidRPr="00D54E60">
              <w:rPr>
                <w:rFonts w:ascii="Arial" w:eastAsiaTheme="minorEastAsia" w:hAnsi="Arial" w:cs="Arial"/>
                <w:b/>
              </w:rPr>
              <w:t>11:</w:t>
            </w:r>
            <w:r w:rsidR="00795845">
              <w:rPr>
                <w:rFonts w:ascii="Arial" w:eastAsiaTheme="minorEastAsia" w:hAnsi="Arial" w:cs="Arial"/>
                <w:b/>
              </w:rPr>
              <w:t>15</w:t>
            </w:r>
            <w:r w:rsidRPr="00D54E60">
              <w:rPr>
                <w:rFonts w:ascii="Arial" w:eastAsiaTheme="minorEastAsia" w:hAnsi="Arial" w:cs="Arial"/>
                <w:b/>
              </w:rPr>
              <w:t xml:space="preserve"> – 12:00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503E54" w14:textId="66B52CDF" w:rsidR="001F3649" w:rsidRDefault="001C5714" w:rsidP="001F3649">
            <w:pPr>
              <w:spacing w:after="60"/>
              <w:ind w:left="142"/>
              <w:rPr>
                <w:rFonts w:ascii="Arial" w:hAnsi="Arial" w:cs="Arial"/>
                <w:b/>
                <w:bCs/>
              </w:rPr>
            </w:pPr>
            <w:r w:rsidRPr="001C5714">
              <w:rPr>
                <w:rFonts w:ascii="Arial" w:hAnsi="Arial" w:cs="Arial"/>
                <w:b/>
                <w:bCs/>
              </w:rPr>
              <w:t>Umowy w zamówieniach publicznych – specyfika sektora publicznego - kwestie praktyczne</w:t>
            </w:r>
            <w:r w:rsidR="00155CA4" w:rsidRPr="00D0065F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BCA40A7" w14:textId="559DC3F5" w:rsidR="00B803B1" w:rsidRPr="00AA05CA" w:rsidRDefault="00A62B44" w:rsidP="001F3649">
            <w:pPr>
              <w:spacing w:after="60"/>
              <w:ind w:left="142"/>
              <w:rPr>
                <w:rFonts w:ascii="Arial" w:hAnsi="Arial" w:cs="Arial"/>
                <w:i/>
                <w:iCs/>
              </w:rPr>
            </w:pPr>
            <w:proofErr w:type="spellStart"/>
            <w:r w:rsidRPr="00A62B44">
              <w:rPr>
                <w:rFonts w:ascii="Arial" w:hAnsi="Arial" w:cs="Arial"/>
                <w:i/>
                <w:iCs/>
              </w:rPr>
              <w:t>Ivo</w:t>
            </w:r>
            <w:proofErr w:type="spellEnd"/>
            <w:r w:rsidRPr="00A62B4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A62B44">
              <w:rPr>
                <w:rFonts w:ascii="Arial" w:hAnsi="Arial" w:cs="Arial"/>
                <w:i/>
                <w:iCs/>
              </w:rPr>
              <w:t>Kucharczuk</w:t>
            </w:r>
            <w:proofErr w:type="spellEnd"/>
            <w:r>
              <w:rPr>
                <w:rFonts w:ascii="Arial" w:hAnsi="Arial" w:cs="Arial"/>
                <w:i/>
                <w:iCs/>
              </w:rPr>
              <w:t>, radca</w:t>
            </w:r>
            <w:r w:rsidR="00155CA4">
              <w:rPr>
                <w:rFonts w:ascii="Arial" w:hAnsi="Arial" w:cs="Arial"/>
                <w:i/>
                <w:iCs/>
              </w:rPr>
              <w:t xml:space="preserve"> </w:t>
            </w:r>
            <w:r w:rsidR="00155CA4" w:rsidRPr="004215C3">
              <w:rPr>
                <w:rFonts w:ascii="Arial" w:hAnsi="Arial" w:cs="Arial"/>
                <w:i/>
                <w:iCs/>
              </w:rPr>
              <w:t xml:space="preserve">Prokuratorii Generalnej Rzeczypospolitej Polskiej </w:t>
            </w:r>
          </w:p>
        </w:tc>
      </w:tr>
      <w:tr w:rsidR="00D54E60" w:rsidRPr="00D54E60" w14:paraId="553C2D3E" w14:textId="77777777" w:rsidTr="00440FB4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</w:tcPr>
          <w:p w14:paraId="2A78CE65" w14:textId="6153DF79" w:rsidR="00D54E60" w:rsidRPr="00D54E60" w:rsidRDefault="00D54E60" w:rsidP="006E376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</w:rPr>
            </w:pPr>
            <w:r w:rsidRPr="00D54E60">
              <w:rPr>
                <w:rFonts w:ascii="Arial" w:eastAsiaTheme="minorEastAsia" w:hAnsi="Arial" w:cs="Arial"/>
                <w:b/>
              </w:rPr>
              <w:t>12:00 – 12:15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</w:tcPr>
          <w:p w14:paraId="7792C929" w14:textId="28AF9E66" w:rsidR="00D54E60" w:rsidRPr="00D54E60" w:rsidRDefault="00D54E60" w:rsidP="00862FC0">
            <w:pPr>
              <w:spacing w:after="0"/>
              <w:ind w:left="142"/>
              <w:rPr>
                <w:rFonts w:ascii="Arial" w:eastAsiaTheme="minorEastAsia" w:hAnsi="Arial" w:cs="Arial"/>
                <w:b/>
                <w:bCs/>
                <w:iCs/>
              </w:rPr>
            </w:pPr>
            <w:r w:rsidRPr="00D54E60">
              <w:rPr>
                <w:rFonts w:ascii="Arial" w:eastAsiaTheme="minorEastAsia" w:hAnsi="Arial" w:cs="Arial"/>
                <w:b/>
                <w:bCs/>
                <w:iCs/>
              </w:rPr>
              <w:t>Przerwa</w:t>
            </w:r>
          </w:p>
        </w:tc>
      </w:tr>
      <w:tr w:rsidR="008337C0" w:rsidRPr="00D54E60" w14:paraId="7D2932A4" w14:textId="77777777" w:rsidTr="00440FB4">
        <w:trPr>
          <w:trHeight w:val="1474"/>
        </w:trPr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379A828" w14:textId="78E94C5D" w:rsidR="008337C0" w:rsidRPr="00D54E60" w:rsidRDefault="002F292A" w:rsidP="00440FB4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</w:rPr>
            </w:pPr>
            <w:r w:rsidRPr="00D54E60">
              <w:rPr>
                <w:rFonts w:ascii="Arial" w:eastAsiaTheme="minorEastAsia" w:hAnsi="Arial" w:cs="Arial"/>
                <w:b/>
              </w:rPr>
              <w:t>1</w:t>
            </w:r>
            <w:r w:rsidR="000713A0" w:rsidRPr="00D54E60">
              <w:rPr>
                <w:rFonts w:ascii="Arial" w:eastAsiaTheme="minorEastAsia" w:hAnsi="Arial" w:cs="Arial"/>
                <w:b/>
              </w:rPr>
              <w:t>2</w:t>
            </w:r>
            <w:r w:rsidR="008337C0" w:rsidRPr="00D54E60">
              <w:rPr>
                <w:rFonts w:ascii="Arial" w:eastAsiaTheme="minorEastAsia" w:hAnsi="Arial" w:cs="Arial"/>
                <w:b/>
              </w:rPr>
              <w:t>:</w:t>
            </w:r>
            <w:r w:rsidR="00440FB4">
              <w:rPr>
                <w:rFonts w:ascii="Arial" w:eastAsiaTheme="minorEastAsia" w:hAnsi="Arial" w:cs="Arial"/>
                <w:b/>
              </w:rPr>
              <w:t>15</w:t>
            </w:r>
            <w:r w:rsidR="008337C0" w:rsidRPr="00D54E60">
              <w:rPr>
                <w:rFonts w:ascii="Arial" w:eastAsiaTheme="minorEastAsia" w:hAnsi="Arial" w:cs="Arial"/>
                <w:b/>
              </w:rPr>
              <w:t xml:space="preserve"> – </w:t>
            </w:r>
            <w:r w:rsidR="00862FC0" w:rsidRPr="00D54E60">
              <w:rPr>
                <w:rFonts w:ascii="Arial" w:eastAsiaTheme="minorEastAsia" w:hAnsi="Arial" w:cs="Arial"/>
                <w:b/>
              </w:rPr>
              <w:t>1</w:t>
            </w:r>
            <w:r w:rsidR="00440FB4">
              <w:rPr>
                <w:rFonts w:ascii="Arial" w:eastAsiaTheme="minorEastAsia" w:hAnsi="Arial" w:cs="Arial"/>
                <w:b/>
              </w:rPr>
              <w:t>3</w:t>
            </w:r>
            <w:r w:rsidR="0011479C" w:rsidRPr="00D54E60">
              <w:rPr>
                <w:rFonts w:ascii="Arial" w:eastAsiaTheme="minorEastAsia" w:hAnsi="Arial" w:cs="Arial"/>
                <w:b/>
              </w:rPr>
              <w:t>:</w:t>
            </w:r>
            <w:r w:rsidR="00440FB4">
              <w:rPr>
                <w:rFonts w:ascii="Arial" w:eastAsiaTheme="minorEastAsia" w:hAnsi="Arial" w:cs="Arial"/>
                <w:b/>
              </w:rPr>
              <w:t>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0C62598" w14:textId="77777777" w:rsidR="00155CA4" w:rsidRDefault="00155CA4" w:rsidP="00155CA4">
            <w:pPr>
              <w:spacing w:before="100" w:after="120" w:line="276" w:lineRule="auto"/>
              <w:ind w:left="17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  <w:r w:rsidRPr="00E37B60">
              <w:rPr>
                <w:rFonts w:ascii="Arial" w:hAnsi="Arial" w:cs="Arial"/>
                <w:b/>
                <w:bCs/>
              </w:rPr>
              <w:t>ozwiązywani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E37B60">
              <w:rPr>
                <w:rFonts w:ascii="Arial" w:hAnsi="Arial" w:cs="Arial"/>
                <w:b/>
                <w:bCs/>
              </w:rPr>
              <w:t xml:space="preserve"> sporów w zamówieniach publicznych - regulacje prawne i dotychczasowe doświadczenia oraz formułowani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E37B60">
              <w:rPr>
                <w:rFonts w:ascii="Arial" w:hAnsi="Arial" w:cs="Arial"/>
                <w:b/>
                <w:bCs/>
              </w:rPr>
              <w:t xml:space="preserve"> rekomendacji co do formalnoprawnej zasadności zawarcia ugody</w:t>
            </w:r>
            <w:r>
              <w:rPr>
                <w:rFonts w:ascii="Arial" w:hAnsi="Arial" w:cs="Arial"/>
                <w:b/>
                <w:bCs/>
              </w:rPr>
              <w:t xml:space="preserve"> i</w:t>
            </w:r>
            <w:r w:rsidRPr="00613C75">
              <w:rPr>
                <w:rFonts w:ascii="Arial" w:hAnsi="Arial" w:cs="Arial"/>
                <w:b/>
                <w:bCs/>
              </w:rPr>
              <w:t xml:space="preserve"> skutków zawarcia ugody w kontekście jej ewentualnej korzystności względem przewidywanego rozstrzygnięcia sądowego</w:t>
            </w:r>
          </w:p>
          <w:p w14:paraId="61AE7772" w14:textId="1C9CE6E7" w:rsidR="00BC7A59" w:rsidRPr="00D54E60" w:rsidRDefault="00155CA4" w:rsidP="00155CA4">
            <w:pPr>
              <w:spacing w:after="60"/>
              <w:ind w:left="142"/>
              <w:rPr>
                <w:rFonts w:ascii="Arial" w:hAnsi="Arial" w:cs="Arial"/>
                <w:i/>
                <w:iCs/>
              </w:rPr>
            </w:pPr>
            <w:r>
              <w:rPr>
                <w:rFonts w:ascii="Arial" w:eastAsiaTheme="minorEastAsia" w:hAnsi="Arial" w:cs="Arial"/>
                <w:i/>
              </w:rPr>
              <w:t>Agnieszka Suchecka, członek Rady Zamówień Publicznych</w:t>
            </w:r>
          </w:p>
        </w:tc>
      </w:tr>
      <w:tr w:rsidR="00A00454" w:rsidRPr="00D54E60" w14:paraId="279DEB90" w14:textId="77777777" w:rsidTr="00440FB4">
        <w:trPr>
          <w:trHeight w:val="1474"/>
        </w:trPr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AD88B4" w14:textId="06695A6B" w:rsidR="00A00454" w:rsidRPr="00D54E60" w:rsidRDefault="00862FC0" w:rsidP="00440FB4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</w:rPr>
            </w:pPr>
            <w:r w:rsidRPr="00D54E60">
              <w:rPr>
                <w:rFonts w:ascii="Arial" w:eastAsiaTheme="minorEastAsia" w:hAnsi="Arial" w:cs="Arial"/>
                <w:b/>
              </w:rPr>
              <w:t>1</w:t>
            </w:r>
            <w:r w:rsidR="00440FB4">
              <w:rPr>
                <w:rFonts w:ascii="Arial" w:eastAsiaTheme="minorEastAsia" w:hAnsi="Arial" w:cs="Arial"/>
                <w:b/>
              </w:rPr>
              <w:t>3</w:t>
            </w:r>
            <w:r w:rsidR="0011479C" w:rsidRPr="00D54E60">
              <w:rPr>
                <w:rFonts w:ascii="Arial" w:eastAsiaTheme="minorEastAsia" w:hAnsi="Arial" w:cs="Arial"/>
                <w:b/>
              </w:rPr>
              <w:t>:</w:t>
            </w:r>
            <w:r w:rsidR="00440FB4">
              <w:rPr>
                <w:rFonts w:ascii="Arial" w:eastAsiaTheme="minorEastAsia" w:hAnsi="Arial" w:cs="Arial"/>
                <w:b/>
              </w:rPr>
              <w:t>00</w:t>
            </w:r>
            <w:r w:rsidRPr="00D54E60">
              <w:rPr>
                <w:rFonts w:ascii="Arial" w:eastAsiaTheme="minorEastAsia" w:hAnsi="Arial" w:cs="Arial"/>
                <w:b/>
              </w:rPr>
              <w:t xml:space="preserve"> – 1</w:t>
            </w:r>
            <w:r w:rsidR="009A2F67" w:rsidRPr="00D54E60">
              <w:rPr>
                <w:rFonts w:ascii="Arial" w:eastAsiaTheme="minorEastAsia" w:hAnsi="Arial" w:cs="Arial"/>
                <w:b/>
              </w:rPr>
              <w:t>3</w:t>
            </w:r>
            <w:r w:rsidRPr="00D54E60">
              <w:rPr>
                <w:rFonts w:ascii="Arial" w:eastAsiaTheme="minorEastAsia" w:hAnsi="Arial" w:cs="Arial"/>
                <w:b/>
              </w:rPr>
              <w:t>:</w:t>
            </w:r>
            <w:r w:rsidR="00E04FAD">
              <w:rPr>
                <w:rFonts w:ascii="Arial" w:eastAsiaTheme="minorEastAsia" w:hAnsi="Arial" w:cs="Arial"/>
                <w:b/>
              </w:rPr>
              <w:t>45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9F8F48" w14:textId="71672390" w:rsidR="003D6C78" w:rsidRPr="003D6C78" w:rsidRDefault="003D6C78" w:rsidP="003D6C78">
            <w:pPr>
              <w:spacing w:before="100" w:after="60" w:line="276" w:lineRule="auto"/>
              <w:rPr>
                <w:rFonts w:ascii="Arial" w:eastAsiaTheme="minorEastAsia" w:hAnsi="Arial" w:cs="Arial"/>
                <w:b/>
                <w:bCs/>
                <w:iCs/>
              </w:rPr>
            </w:pPr>
            <w:r w:rsidRPr="003D6C78">
              <w:rPr>
                <w:rFonts w:ascii="Arial" w:eastAsiaTheme="minorEastAsia" w:hAnsi="Arial" w:cs="Arial"/>
                <w:b/>
                <w:bCs/>
                <w:iCs/>
              </w:rPr>
              <w:t xml:space="preserve"> Jak wykorzystać PPP?” </w:t>
            </w:r>
          </w:p>
          <w:p w14:paraId="6F62427F" w14:textId="40636529" w:rsidR="00A00454" w:rsidRPr="00D54E60" w:rsidRDefault="003D6C78" w:rsidP="00577D8C">
            <w:pPr>
              <w:spacing w:before="100" w:after="60" w:line="276" w:lineRule="auto"/>
              <w:rPr>
                <w:rFonts w:ascii="Arial" w:hAnsi="Arial" w:cs="Arial"/>
                <w:b/>
                <w:bCs/>
              </w:rPr>
            </w:pPr>
            <w:r w:rsidRPr="003D6C78">
              <w:rPr>
                <w:rFonts w:ascii="Arial" w:eastAsiaTheme="minorEastAsia" w:hAnsi="Arial" w:cs="Arial"/>
                <w:i/>
              </w:rPr>
              <w:t xml:space="preserve">Krzysztof </w:t>
            </w:r>
            <w:proofErr w:type="spellStart"/>
            <w:r w:rsidRPr="003D6C78">
              <w:rPr>
                <w:rFonts w:ascii="Arial" w:eastAsiaTheme="minorEastAsia" w:hAnsi="Arial" w:cs="Arial"/>
                <w:i/>
              </w:rPr>
              <w:t>Mierkiewicz</w:t>
            </w:r>
            <w:proofErr w:type="spellEnd"/>
            <w:r w:rsidRPr="003D6C78">
              <w:rPr>
                <w:rFonts w:ascii="Arial" w:eastAsiaTheme="minorEastAsia" w:hAnsi="Arial" w:cs="Arial"/>
                <w:i/>
              </w:rPr>
              <w:t xml:space="preserve">, </w:t>
            </w:r>
            <w:r>
              <w:rPr>
                <w:rFonts w:ascii="Arial" w:eastAsiaTheme="minorEastAsia" w:hAnsi="Arial" w:cs="Arial"/>
                <w:i/>
              </w:rPr>
              <w:t>n</w:t>
            </w:r>
            <w:r w:rsidRPr="003D6C78">
              <w:rPr>
                <w:rFonts w:ascii="Arial" w:eastAsiaTheme="minorEastAsia" w:hAnsi="Arial" w:cs="Arial"/>
                <w:i/>
              </w:rPr>
              <w:t>aczelnik Wydziału w Dep</w:t>
            </w:r>
            <w:r w:rsidR="00577D8C">
              <w:rPr>
                <w:rFonts w:ascii="Arial" w:eastAsiaTheme="minorEastAsia" w:hAnsi="Arial" w:cs="Arial"/>
                <w:i/>
              </w:rPr>
              <w:t xml:space="preserve">artamencie </w:t>
            </w:r>
            <w:r w:rsidRPr="003D6C78">
              <w:rPr>
                <w:rFonts w:ascii="Arial" w:eastAsiaTheme="minorEastAsia" w:hAnsi="Arial" w:cs="Arial"/>
                <w:i/>
              </w:rPr>
              <w:t>P</w:t>
            </w:r>
            <w:r w:rsidR="00577D8C">
              <w:rPr>
                <w:rFonts w:ascii="Arial" w:eastAsiaTheme="minorEastAsia" w:hAnsi="Arial" w:cs="Arial"/>
                <w:i/>
              </w:rPr>
              <w:t xml:space="preserve">artnerstwa </w:t>
            </w:r>
            <w:proofErr w:type="spellStart"/>
            <w:r w:rsidRPr="003D6C78">
              <w:rPr>
                <w:rFonts w:ascii="Arial" w:eastAsiaTheme="minorEastAsia" w:hAnsi="Arial" w:cs="Arial"/>
                <w:i/>
              </w:rPr>
              <w:t>P</w:t>
            </w:r>
            <w:r w:rsidR="00577D8C">
              <w:rPr>
                <w:rFonts w:ascii="Arial" w:eastAsiaTheme="minorEastAsia" w:hAnsi="Arial" w:cs="Arial"/>
                <w:i/>
              </w:rPr>
              <w:t>ubliczno</w:t>
            </w:r>
            <w:proofErr w:type="spellEnd"/>
            <w:r w:rsidR="00F15092">
              <w:rPr>
                <w:rFonts w:ascii="Arial" w:eastAsiaTheme="minorEastAsia" w:hAnsi="Arial" w:cs="Arial"/>
                <w:i/>
              </w:rPr>
              <w:t xml:space="preserve"> -</w:t>
            </w:r>
            <w:r w:rsidR="00577D8C">
              <w:rPr>
                <w:rFonts w:ascii="Arial" w:eastAsiaTheme="minorEastAsia" w:hAnsi="Arial" w:cs="Arial"/>
                <w:i/>
              </w:rPr>
              <w:t xml:space="preserve"> </w:t>
            </w:r>
            <w:r w:rsidRPr="003D6C78">
              <w:rPr>
                <w:rFonts w:ascii="Arial" w:eastAsiaTheme="minorEastAsia" w:hAnsi="Arial" w:cs="Arial"/>
                <w:i/>
              </w:rPr>
              <w:t>P</w:t>
            </w:r>
            <w:r w:rsidR="00577D8C">
              <w:rPr>
                <w:rFonts w:ascii="Arial" w:eastAsiaTheme="minorEastAsia" w:hAnsi="Arial" w:cs="Arial"/>
                <w:i/>
              </w:rPr>
              <w:t xml:space="preserve">rywatnego, </w:t>
            </w:r>
            <w:r w:rsidR="0018105B">
              <w:rPr>
                <w:rFonts w:ascii="Arial" w:eastAsiaTheme="minorEastAsia" w:hAnsi="Arial" w:cs="Arial"/>
                <w:i/>
              </w:rPr>
              <w:t>Ministerstw</w:t>
            </w:r>
            <w:r w:rsidR="00F15092">
              <w:rPr>
                <w:rFonts w:ascii="Arial" w:eastAsiaTheme="minorEastAsia" w:hAnsi="Arial" w:cs="Arial"/>
                <w:i/>
              </w:rPr>
              <w:t>o</w:t>
            </w:r>
            <w:r w:rsidR="0018105B">
              <w:rPr>
                <w:rFonts w:ascii="Arial" w:eastAsiaTheme="minorEastAsia" w:hAnsi="Arial" w:cs="Arial"/>
                <w:i/>
              </w:rPr>
              <w:t xml:space="preserve"> Funduszy i Polityki Regionalnej</w:t>
            </w:r>
          </w:p>
        </w:tc>
      </w:tr>
      <w:tr w:rsidR="008337C0" w:rsidRPr="00D54E60" w14:paraId="6C2FE222" w14:textId="77777777" w:rsidTr="00440FB4">
        <w:trPr>
          <w:trHeight w:val="680"/>
        </w:trPr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EFC391F" w14:textId="13FB73DE" w:rsidR="008337C0" w:rsidRPr="00D54E60" w:rsidRDefault="00862FC0" w:rsidP="00440FB4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</w:rPr>
            </w:pPr>
            <w:r w:rsidRPr="00D54E60">
              <w:rPr>
                <w:rFonts w:ascii="Arial" w:eastAsiaTheme="minorEastAsia" w:hAnsi="Arial" w:cs="Arial"/>
                <w:b/>
              </w:rPr>
              <w:t>1</w:t>
            </w:r>
            <w:r w:rsidR="00E409CD" w:rsidRPr="00D54E60">
              <w:rPr>
                <w:rFonts w:ascii="Arial" w:eastAsiaTheme="minorEastAsia" w:hAnsi="Arial" w:cs="Arial"/>
                <w:b/>
              </w:rPr>
              <w:t>3</w:t>
            </w:r>
            <w:r w:rsidRPr="00D54E60">
              <w:rPr>
                <w:rFonts w:ascii="Arial" w:eastAsiaTheme="minorEastAsia" w:hAnsi="Arial" w:cs="Arial"/>
                <w:b/>
              </w:rPr>
              <w:t>:</w:t>
            </w:r>
            <w:r w:rsidR="00DE798D">
              <w:rPr>
                <w:rFonts w:ascii="Arial" w:eastAsiaTheme="minorEastAsia" w:hAnsi="Arial" w:cs="Arial"/>
                <w:b/>
              </w:rPr>
              <w:t>45</w:t>
            </w:r>
            <w:r w:rsidRPr="00D54E60">
              <w:rPr>
                <w:rFonts w:ascii="Arial" w:eastAsiaTheme="minorEastAsia" w:hAnsi="Arial" w:cs="Arial"/>
                <w:b/>
              </w:rPr>
              <w:t xml:space="preserve"> </w:t>
            </w:r>
            <w:r w:rsidR="0011479C" w:rsidRPr="00D54E60">
              <w:rPr>
                <w:rFonts w:ascii="Arial" w:eastAsiaTheme="minorEastAsia" w:hAnsi="Arial" w:cs="Arial"/>
                <w:b/>
              </w:rPr>
              <w:t>–</w:t>
            </w:r>
            <w:r w:rsidRPr="00D54E60">
              <w:rPr>
                <w:rFonts w:ascii="Arial" w:eastAsiaTheme="minorEastAsia" w:hAnsi="Arial" w:cs="Arial"/>
                <w:b/>
              </w:rPr>
              <w:t xml:space="preserve"> </w:t>
            </w:r>
            <w:r w:rsidR="0011479C" w:rsidRPr="00D54E60">
              <w:rPr>
                <w:rFonts w:ascii="Arial" w:eastAsiaTheme="minorEastAsia" w:hAnsi="Arial" w:cs="Arial"/>
                <w:b/>
              </w:rPr>
              <w:t>1</w:t>
            </w:r>
            <w:r w:rsidR="00DE798D">
              <w:rPr>
                <w:rFonts w:ascii="Arial" w:eastAsiaTheme="minorEastAsia" w:hAnsi="Arial" w:cs="Arial"/>
                <w:b/>
              </w:rPr>
              <w:t>4</w:t>
            </w:r>
            <w:r w:rsidR="0011479C" w:rsidRPr="00D54E60">
              <w:rPr>
                <w:rFonts w:ascii="Arial" w:eastAsiaTheme="minorEastAsia" w:hAnsi="Arial" w:cs="Arial"/>
                <w:b/>
              </w:rPr>
              <w:t>:</w:t>
            </w:r>
            <w:r w:rsidR="00DE798D">
              <w:rPr>
                <w:rFonts w:ascii="Arial" w:eastAsiaTheme="minorEastAsia" w:hAnsi="Arial" w:cs="Arial"/>
                <w:b/>
              </w:rPr>
              <w:t>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5E7EB6" w14:textId="602A2D19" w:rsidR="009B2D3D" w:rsidRPr="00D54E60" w:rsidRDefault="00DE798D" w:rsidP="00004735">
            <w:pPr>
              <w:pStyle w:val="NormalnyWeb"/>
              <w:spacing w:before="60" w:beforeAutospacing="0" w:after="60" w:afterAutospacing="0"/>
              <w:ind w:lef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b/>
                <w:sz w:val="22"/>
                <w:szCs w:val="22"/>
              </w:rPr>
              <w:t xml:space="preserve">Zakończenie </w:t>
            </w:r>
            <w:r w:rsidR="00155CA4">
              <w:rPr>
                <w:rFonts w:ascii="Arial" w:eastAsiaTheme="minorEastAsia" w:hAnsi="Arial" w:cs="Arial"/>
                <w:b/>
                <w:sz w:val="22"/>
                <w:szCs w:val="22"/>
              </w:rPr>
              <w:t>spotkania</w:t>
            </w:r>
            <w:r w:rsidR="0011479C" w:rsidRPr="00D54E60">
              <w:rPr>
                <w:rFonts w:ascii="Arial" w:eastAsiaTheme="minorEastAsia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8337C0" w:rsidRPr="00440FB4" w14:paraId="3B8206EA" w14:textId="77777777" w:rsidTr="001305CA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</w:tcPr>
          <w:p w14:paraId="04032046" w14:textId="2C5A7522" w:rsidR="008337C0" w:rsidRPr="00440FB4" w:rsidRDefault="008337C0" w:rsidP="006E376A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</w:tcPr>
          <w:p w14:paraId="06F9E2E4" w14:textId="56ADE295" w:rsidR="008337C0" w:rsidRPr="00440FB4" w:rsidRDefault="00274FE0" w:rsidP="001553FC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bCs/>
              </w:rPr>
            </w:pPr>
            <w:r w:rsidRPr="00440FB4">
              <w:rPr>
                <w:rFonts w:ascii="Arial" w:eastAsiaTheme="minorEastAsia" w:hAnsi="Arial" w:cs="Arial"/>
                <w:b/>
                <w:bCs/>
              </w:rPr>
              <w:t>Lunch</w:t>
            </w:r>
          </w:p>
        </w:tc>
      </w:tr>
    </w:tbl>
    <w:p w14:paraId="54433168" w14:textId="77777777" w:rsidR="00100CB2" w:rsidRDefault="00100CB2" w:rsidP="00C93363">
      <w:pPr>
        <w:spacing w:before="100" w:after="60" w:line="276" w:lineRule="auto"/>
        <w:rPr>
          <w:rFonts w:ascii="Arial" w:eastAsiaTheme="minorEastAsia" w:hAnsi="Arial" w:cs="Arial"/>
          <w:i/>
          <w:sz w:val="20"/>
          <w:szCs w:val="20"/>
        </w:rPr>
      </w:pPr>
    </w:p>
    <w:p w14:paraId="7661C35B" w14:textId="109B43FD" w:rsidR="00725473" w:rsidRPr="00355602" w:rsidRDefault="00725473" w:rsidP="00155CA4">
      <w:pPr>
        <w:spacing w:before="100" w:after="60" w:line="276" w:lineRule="auto"/>
        <w:ind w:left="1701"/>
        <w:rPr>
          <w:rFonts w:ascii="Arial" w:hAnsi="Arial" w:cs="Arial"/>
          <w:i/>
          <w:iCs/>
        </w:rPr>
      </w:pPr>
    </w:p>
    <w:sectPr w:rsidR="00725473" w:rsidRPr="00355602" w:rsidSect="00AC34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58667" w14:textId="77777777" w:rsidR="005D437A" w:rsidRDefault="005D437A" w:rsidP="00D9174B">
      <w:pPr>
        <w:spacing w:after="0" w:line="240" w:lineRule="auto"/>
      </w:pPr>
      <w:r>
        <w:separator/>
      </w:r>
    </w:p>
  </w:endnote>
  <w:endnote w:type="continuationSeparator" w:id="0">
    <w:p w14:paraId="29D4D73F" w14:textId="77777777" w:rsidR="005D437A" w:rsidRDefault="005D437A" w:rsidP="00D9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0373F" w14:textId="77777777" w:rsidR="00AC3461" w:rsidRDefault="00AC34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84D29" w14:textId="77777777" w:rsidR="00AC3461" w:rsidRDefault="00AC34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A0427" w14:textId="77777777" w:rsidR="00AC3461" w:rsidRDefault="00AC34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B7BB3" w14:textId="77777777" w:rsidR="005D437A" w:rsidRDefault="005D437A" w:rsidP="00D9174B">
      <w:pPr>
        <w:spacing w:after="0" w:line="240" w:lineRule="auto"/>
      </w:pPr>
      <w:r>
        <w:separator/>
      </w:r>
    </w:p>
  </w:footnote>
  <w:footnote w:type="continuationSeparator" w:id="0">
    <w:p w14:paraId="5645DCD7" w14:textId="77777777" w:rsidR="005D437A" w:rsidRDefault="005D437A" w:rsidP="00D91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F1E7" w14:textId="77777777" w:rsidR="00AC3461" w:rsidRDefault="00AC34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4944" w14:textId="7F6BE274" w:rsidR="00A62A10" w:rsidRPr="00A62A10" w:rsidRDefault="00AC3461" w:rsidP="00A62A10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68DB7992" wp14:editId="5953FD33">
          <wp:simplePos x="0" y="0"/>
          <wp:positionH relativeFrom="margin">
            <wp:posOffset>-317</wp:posOffset>
          </wp:positionH>
          <wp:positionV relativeFrom="topMargin">
            <wp:posOffset>261938</wp:posOffset>
          </wp:positionV>
          <wp:extent cx="5760639" cy="809625"/>
          <wp:effectExtent l="0" t="0" r="0" b="0"/>
          <wp:wrapNone/>
          <wp:docPr id="1" name="Image 1" descr="Obraz zawierający zrzut ekranu, Grafika, linia, Czcionk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raz zawierający zrzut ekranu, Grafika, linia, Czcionk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2170" cy="826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C395F0" w14:textId="1BE6FE58" w:rsidR="00D9174B" w:rsidRPr="000A0909" w:rsidRDefault="00D9174B" w:rsidP="000A09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3D927" w14:textId="77777777" w:rsidR="00AC3461" w:rsidRDefault="00AC34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F29ED"/>
    <w:multiLevelType w:val="hybridMultilevel"/>
    <w:tmpl w:val="49EEB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1850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793"/>
    <w:rsid w:val="00004735"/>
    <w:rsid w:val="00011570"/>
    <w:rsid w:val="00015C0C"/>
    <w:rsid w:val="000223ED"/>
    <w:rsid w:val="000225C3"/>
    <w:rsid w:val="000277C0"/>
    <w:rsid w:val="0004676E"/>
    <w:rsid w:val="0006690D"/>
    <w:rsid w:val="000713A0"/>
    <w:rsid w:val="000741F9"/>
    <w:rsid w:val="00081725"/>
    <w:rsid w:val="00083E8A"/>
    <w:rsid w:val="00085D02"/>
    <w:rsid w:val="00095717"/>
    <w:rsid w:val="00095DC5"/>
    <w:rsid w:val="00097B48"/>
    <w:rsid w:val="000A0909"/>
    <w:rsid w:val="000B5610"/>
    <w:rsid w:val="000C48CE"/>
    <w:rsid w:val="000D08B3"/>
    <w:rsid w:val="000D2864"/>
    <w:rsid w:val="000E1282"/>
    <w:rsid w:val="00100CB2"/>
    <w:rsid w:val="0011479C"/>
    <w:rsid w:val="00116C16"/>
    <w:rsid w:val="001305CA"/>
    <w:rsid w:val="001553FC"/>
    <w:rsid w:val="00155CA4"/>
    <w:rsid w:val="0017027F"/>
    <w:rsid w:val="0018105B"/>
    <w:rsid w:val="001A210B"/>
    <w:rsid w:val="001A4898"/>
    <w:rsid w:val="001C1551"/>
    <w:rsid w:val="001C5714"/>
    <w:rsid w:val="001C7D56"/>
    <w:rsid w:val="001D6BAC"/>
    <w:rsid w:val="001F111B"/>
    <w:rsid w:val="001F3649"/>
    <w:rsid w:val="00216F9A"/>
    <w:rsid w:val="00223FA7"/>
    <w:rsid w:val="002350DC"/>
    <w:rsid w:val="00263624"/>
    <w:rsid w:val="002668C6"/>
    <w:rsid w:val="00274FE0"/>
    <w:rsid w:val="0028257F"/>
    <w:rsid w:val="00296136"/>
    <w:rsid w:val="002B402D"/>
    <w:rsid w:val="002C1CD9"/>
    <w:rsid w:val="002C1DBB"/>
    <w:rsid w:val="002E57E2"/>
    <w:rsid w:val="002F1B1A"/>
    <w:rsid w:val="002F292A"/>
    <w:rsid w:val="003073AC"/>
    <w:rsid w:val="00322B6B"/>
    <w:rsid w:val="00326538"/>
    <w:rsid w:val="00331102"/>
    <w:rsid w:val="00337543"/>
    <w:rsid w:val="00355602"/>
    <w:rsid w:val="003559CB"/>
    <w:rsid w:val="00357793"/>
    <w:rsid w:val="00380815"/>
    <w:rsid w:val="003923D0"/>
    <w:rsid w:val="003A3D39"/>
    <w:rsid w:val="003B0922"/>
    <w:rsid w:val="003B69B6"/>
    <w:rsid w:val="003C2034"/>
    <w:rsid w:val="003C3153"/>
    <w:rsid w:val="003C5C6C"/>
    <w:rsid w:val="003D6C78"/>
    <w:rsid w:val="003E23EB"/>
    <w:rsid w:val="003E6989"/>
    <w:rsid w:val="003E69D5"/>
    <w:rsid w:val="003F2A7D"/>
    <w:rsid w:val="003F487A"/>
    <w:rsid w:val="004003A6"/>
    <w:rsid w:val="00402268"/>
    <w:rsid w:val="00411860"/>
    <w:rsid w:val="00414423"/>
    <w:rsid w:val="00415295"/>
    <w:rsid w:val="004215C3"/>
    <w:rsid w:val="004240F8"/>
    <w:rsid w:val="00426418"/>
    <w:rsid w:val="00440FB4"/>
    <w:rsid w:val="00470977"/>
    <w:rsid w:val="00472F12"/>
    <w:rsid w:val="004A1BC5"/>
    <w:rsid w:val="004A43E4"/>
    <w:rsid w:val="004A5EBB"/>
    <w:rsid w:val="004C0DD7"/>
    <w:rsid w:val="004E60AA"/>
    <w:rsid w:val="0050692A"/>
    <w:rsid w:val="005131ED"/>
    <w:rsid w:val="00513483"/>
    <w:rsid w:val="00540ED9"/>
    <w:rsid w:val="00542EE7"/>
    <w:rsid w:val="00557860"/>
    <w:rsid w:val="00577D8C"/>
    <w:rsid w:val="00593276"/>
    <w:rsid w:val="005B0442"/>
    <w:rsid w:val="005D437A"/>
    <w:rsid w:val="005E59B3"/>
    <w:rsid w:val="005F075A"/>
    <w:rsid w:val="005F18C6"/>
    <w:rsid w:val="005F3311"/>
    <w:rsid w:val="006046E6"/>
    <w:rsid w:val="006144B6"/>
    <w:rsid w:val="00631A36"/>
    <w:rsid w:val="006437CB"/>
    <w:rsid w:val="00647F81"/>
    <w:rsid w:val="00664E85"/>
    <w:rsid w:val="0067681A"/>
    <w:rsid w:val="00680084"/>
    <w:rsid w:val="006C0770"/>
    <w:rsid w:val="006C2320"/>
    <w:rsid w:val="006C7D5A"/>
    <w:rsid w:val="006E63F3"/>
    <w:rsid w:val="006F11F4"/>
    <w:rsid w:val="006F3391"/>
    <w:rsid w:val="00722691"/>
    <w:rsid w:val="00725473"/>
    <w:rsid w:val="00744C45"/>
    <w:rsid w:val="0074609A"/>
    <w:rsid w:val="00746882"/>
    <w:rsid w:val="00760B40"/>
    <w:rsid w:val="00763DFD"/>
    <w:rsid w:val="007641A9"/>
    <w:rsid w:val="00770100"/>
    <w:rsid w:val="00777971"/>
    <w:rsid w:val="00793958"/>
    <w:rsid w:val="00794018"/>
    <w:rsid w:val="00795845"/>
    <w:rsid w:val="007A3D4B"/>
    <w:rsid w:val="007D7156"/>
    <w:rsid w:val="007F1C6A"/>
    <w:rsid w:val="007F76A7"/>
    <w:rsid w:val="008101AB"/>
    <w:rsid w:val="00827747"/>
    <w:rsid w:val="008337C0"/>
    <w:rsid w:val="008406EE"/>
    <w:rsid w:val="00850AEB"/>
    <w:rsid w:val="00862FC0"/>
    <w:rsid w:val="00876CD0"/>
    <w:rsid w:val="00884560"/>
    <w:rsid w:val="00885444"/>
    <w:rsid w:val="008A1C98"/>
    <w:rsid w:val="008A24DD"/>
    <w:rsid w:val="008A3FBB"/>
    <w:rsid w:val="008B19D3"/>
    <w:rsid w:val="008C4E9A"/>
    <w:rsid w:val="008D5A2D"/>
    <w:rsid w:val="008D61C6"/>
    <w:rsid w:val="009169DA"/>
    <w:rsid w:val="009241F5"/>
    <w:rsid w:val="00926863"/>
    <w:rsid w:val="009321F0"/>
    <w:rsid w:val="00936297"/>
    <w:rsid w:val="009572DC"/>
    <w:rsid w:val="00965ACF"/>
    <w:rsid w:val="0098263A"/>
    <w:rsid w:val="0098746C"/>
    <w:rsid w:val="00987BE0"/>
    <w:rsid w:val="0099145D"/>
    <w:rsid w:val="009969C6"/>
    <w:rsid w:val="009A2F67"/>
    <w:rsid w:val="009A5CB5"/>
    <w:rsid w:val="009B2D3D"/>
    <w:rsid w:val="009B44A5"/>
    <w:rsid w:val="009C1CDA"/>
    <w:rsid w:val="009C5760"/>
    <w:rsid w:val="009D3EE7"/>
    <w:rsid w:val="009E189C"/>
    <w:rsid w:val="009F6B44"/>
    <w:rsid w:val="00A00454"/>
    <w:rsid w:val="00A05A13"/>
    <w:rsid w:val="00A122C2"/>
    <w:rsid w:val="00A22508"/>
    <w:rsid w:val="00A24F5B"/>
    <w:rsid w:val="00A26134"/>
    <w:rsid w:val="00A400EF"/>
    <w:rsid w:val="00A51CB1"/>
    <w:rsid w:val="00A54C0F"/>
    <w:rsid w:val="00A56D09"/>
    <w:rsid w:val="00A62A10"/>
    <w:rsid w:val="00A62B44"/>
    <w:rsid w:val="00A66114"/>
    <w:rsid w:val="00A86EA3"/>
    <w:rsid w:val="00AA05CA"/>
    <w:rsid w:val="00AA187A"/>
    <w:rsid w:val="00AA41E7"/>
    <w:rsid w:val="00AB6D8A"/>
    <w:rsid w:val="00AC3461"/>
    <w:rsid w:val="00AD39CE"/>
    <w:rsid w:val="00AD6896"/>
    <w:rsid w:val="00AF1004"/>
    <w:rsid w:val="00B3252B"/>
    <w:rsid w:val="00B41C52"/>
    <w:rsid w:val="00B4406E"/>
    <w:rsid w:val="00B54DF0"/>
    <w:rsid w:val="00B72373"/>
    <w:rsid w:val="00B72D55"/>
    <w:rsid w:val="00B803B1"/>
    <w:rsid w:val="00B80804"/>
    <w:rsid w:val="00B82A1E"/>
    <w:rsid w:val="00B8498D"/>
    <w:rsid w:val="00B90DB8"/>
    <w:rsid w:val="00BA5751"/>
    <w:rsid w:val="00BB3351"/>
    <w:rsid w:val="00BB5C25"/>
    <w:rsid w:val="00BB6464"/>
    <w:rsid w:val="00BC0C1A"/>
    <w:rsid w:val="00BC6D85"/>
    <w:rsid w:val="00BC7821"/>
    <w:rsid w:val="00BC7A59"/>
    <w:rsid w:val="00BF4FA7"/>
    <w:rsid w:val="00C008AF"/>
    <w:rsid w:val="00C11521"/>
    <w:rsid w:val="00C1718E"/>
    <w:rsid w:val="00C42B1A"/>
    <w:rsid w:val="00C51714"/>
    <w:rsid w:val="00C51E5D"/>
    <w:rsid w:val="00C60EA2"/>
    <w:rsid w:val="00C63451"/>
    <w:rsid w:val="00C76956"/>
    <w:rsid w:val="00C7750C"/>
    <w:rsid w:val="00C93363"/>
    <w:rsid w:val="00C9470B"/>
    <w:rsid w:val="00C96105"/>
    <w:rsid w:val="00C96D58"/>
    <w:rsid w:val="00CA0F5A"/>
    <w:rsid w:val="00CA16B2"/>
    <w:rsid w:val="00CA47E3"/>
    <w:rsid w:val="00CB136A"/>
    <w:rsid w:val="00CD1C5A"/>
    <w:rsid w:val="00CE497E"/>
    <w:rsid w:val="00CE730A"/>
    <w:rsid w:val="00CF6F65"/>
    <w:rsid w:val="00D0065F"/>
    <w:rsid w:val="00D14CED"/>
    <w:rsid w:val="00D3641E"/>
    <w:rsid w:val="00D50C86"/>
    <w:rsid w:val="00D5290C"/>
    <w:rsid w:val="00D54E60"/>
    <w:rsid w:val="00D57724"/>
    <w:rsid w:val="00D63581"/>
    <w:rsid w:val="00D668FD"/>
    <w:rsid w:val="00D84DED"/>
    <w:rsid w:val="00D90705"/>
    <w:rsid w:val="00D9174B"/>
    <w:rsid w:val="00D977DD"/>
    <w:rsid w:val="00DA0E00"/>
    <w:rsid w:val="00DA18F9"/>
    <w:rsid w:val="00DA47A7"/>
    <w:rsid w:val="00DB5705"/>
    <w:rsid w:val="00DC2D95"/>
    <w:rsid w:val="00DC7350"/>
    <w:rsid w:val="00DD0DC9"/>
    <w:rsid w:val="00DD5DAF"/>
    <w:rsid w:val="00DE798D"/>
    <w:rsid w:val="00DF4917"/>
    <w:rsid w:val="00E04BDD"/>
    <w:rsid w:val="00E04FAD"/>
    <w:rsid w:val="00E409CD"/>
    <w:rsid w:val="00E42A35"/>
    <w:rsid w:val="00E43602"/>
    <w:rsid w:val="00E51EEA"/>
    <w:rsid w:val="00E56605"/>
    <w:rsid w:val="00E57CB8"/>
    <w:rsid w:val="00E65D65"/>
    <w:rsid w:val="00E77E25"/>
    <w:rsid w:val="00EB0C3E"/>
    <w:rsid w:val="00EE604B"/>
    <w:rsid w:val="00EE7209"/>
    <w:rsid w:val="00F05EC7"/>
    <w:rsid w:val="00F06E33"/>
    <w:rsid w:val="00F10C5A"/>
    <w:rsid w:val="00F15092"/>
    <w:rsid w:val="00F27990"/>
    <w:rsid w:val="00F51469"/>
    <w:rsid w:val="00F7483A"/>
    <w:rsid w:val="00FC103B"/>
    <w:rsid w:val="00FC1893"/>
    <w:rsid w:val="00FC21B1"/>
    <w:rsid w:val="00FC2D74"/>
    <w:rsid w:val="00FE60A9"/>
    <w:rsid w:val="00FF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7206B"/>
  <w15:chartTrackingRefBased/>
  <w15:docId w15:val="{EFCF74AB-B113-4C6A-8470-246F414B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7C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7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7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577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7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77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7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7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7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7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7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7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57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77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77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77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77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77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77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7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57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7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57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779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577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7793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577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7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77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779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9174B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9174B"/>
  </w:style>
  <w:style w:type="paragraph" w:styleId="Stopka">
    <w:name w:val="footer"/>
    <w:basedOn w:val="Normalny"/>
    <w:link w:val="StopkaZnak"/>
    <w:uiPriority w:val="99"/>
    <w:unhideWhenUsed/>
    <w:rsid w:val="00D9174B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9174B"/>
  </w:style>
  <w:style w:type="paragraph" w:styleId="Bezodstpw">
    <w:name w:val="No Spacing"/>
    <w:uiPriority w:val="1"/>
    <w:qFormat/>
    <w:rsid w:val="008337C0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NormalnyWeb">
    <w:name w:val="Normal (Web)"/>
    <w:basedOn w:val="Normalny"/>
    <w:uiPriority w:val="99"/>
    <w:unhideWhenUsed/>
    <w:rsid w:val="00B72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72D5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48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48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4898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8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898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1104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Wichniak-Olczak Anita</dc:creator>
  <cp:keywords/>
  <dc:description/>
  <cp:lastModifiedBy>Jarosz Katarzyna</cp:lastModifiedBy>
  <cp:revision>2</cp:revision>
  <cp:lastPrinted>2025-05-28T13:03:00Z</cp:lastPrinted>
  <dcterms:created xsi:type="dcterms:W3CDTF">2025-11-03T10:19:00Z</dcterms:created>
  <dcterms:modified xsi:type="dcterms:W3CDTF">2025-11-03T10:19:00Z</dcterms:modified>
</cp:coreProperties>
</file>