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5AE17D20" w:rsidR="00373448" w:rsidRPr="00CC200C" w:rsidRDefault="008353BB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C200C">
        <w:rPr>
          <w:rFonts w:asciiTheme="minorHAnsi" w:hAnsiTheme="minorHAnsi" w:cstheme="minorHAnsi"/>
          <w:sz w:val="24"/>
          <w:szCs w:val="24"/>
        </w:rPr>
        <w:t>„</w:t>
      </w:r>
      <w:r w:rsidR="006F772E" w:rsidRPr="00CC200C">
        <w:rPr>
          <w:rFonts w:cstheme="minorHAnsi"/>
          <w:sz w:val="24"/>
          <w:szCs w:val="24"/>
        </w:rPr>
        <w:t xml:space="preserve">Woda życiowym </w:t>
      </w:r>
      <w:proofErr w:type="spellStart"/>
      <w:r w:rsidR="006F772E" w:rsidRPr="00CC200C">
        <w:rPr>
          <w:rFonts w:cstheme="minorHAnsi"/>
          <w:sz w:val="24"/>
          <w:szCs w:val="24"/>
        </w:rPr>
        <w:t>viralem</w:t>
      </w:r>
      <w:proofErr w:type="spellEnd"/>
      <w:r w:rsidR="006F772E" w:rsidRPr="00CC200C">
        <w:rPr>
          <w:rFonts w:cstheme="minorHAnsi"/>
          <w:sz w:val="24"/>
          <w:szCs w:val="24"/>
        </w:rPr>
        <w:t>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562217C6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F772E">
              <w:rPr>
                <w:rFonts w:asciiTheme="minorHAnsi" w:hAnsiTheme="minorHAnsi" w:cstheme="minorHAnsi"/>
                <w:b/>
                <w:sz w:val="24"/>
                <w:szCs w:val="24"/>
              </w:rPr>
              <w:t>uczestnika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0B9CF838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50E4" w14:textId="77777777" w:rsidR="00183BAB" w:rsidRDefault="00183BAB" w:rsidP="007E12E3">
      <w:pPr>
        <w:spacing w:after="0" w:line="240" w:lineRule="auto"/>
      </w:pPr>
      <w:r>
        <w:separator/>
      </w:r>
    </w:p>
  </w:endnote>
  <w:endnote w:type="continuationSeparator" w:id="0">
    <w:p w14:paraId="29EF62CD" w14:textId="77777777" w:rsidR="00183BAB" w:rsidRDefault="00183BAB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DC5F" w14:textId="77777777" w:rsidR="00183BAB" w:rsidRDefault="00183BAB" w:rsidP="007E12E3">
      <w:pPr>
        <w:spacing w:after="0" w:line="240" w:lineRule="auto"/>
      </w:pPr>
      <w:r>
        <w:separator/>
      </w:r>
    </w:p>
  </w:footnote>
  <w:footnote w:type="continuationSeparator" w:id="0">
    <w:p w14:paraId="1530224B" w14:textId="77777777" w:rsidR="00183BAB" w:rsidRDefault="00183BAB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83BAB"/>
    <w:rsid w:val="00195C6F"/>
    <w:rsid w:val="00201834"/>
    <w:rsid w:val="00204A23"/>
    <w:rsid w:val="00234F46"/>
    <w:rsid w:val="0023645E"/>
    <w:rsid w:val="00245923"/>
    <w:rsid w:val="00277CEC"/>
    <w:rsid w:val="00314B02"/>
    <w:rsid w:val="00351CBF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4F33E5"/>
    <w:rsid w:val="005216C5"/>
    <w:rsid w:val="005A25A2"/>
    <w:rsid w:val="006272AC"/>
    <w:rsid w:val="006460BD"/>
    <w:rsid w:val="00652B72"/>
    <w:rsid w:val="006B7AF9"/>
    <w:rsid w:val="006F772E"/>
    <w:rsid w:val="00704564"/>
    <w:rsid w:val="007274D7"/>
    <w:rsid w:val="00775691"/>
    <w:rsid w:val="007A78FE"/>
    <w:rsid w:val="007D7630"/>
    <w:rsid w:val="007E12E3"/>
    <w:rsid w:val="007F173C"/>
    <w:rsid w:val="008119F5"/>
    <w:rsid w:val="0082366C"/>
    <w:rsid w:val="008353BB"/>
    <w:rsid w:val="0085534C"/>
    <w:rsid w:val="0086056F"/>
    <w:rsid w:val="00892019"/>
    <w:rsid w:val="00946811"/>
    <w:rsid w:val="00951B56"/>
    <w:rsid w:val="009A2A29"/>
    <w:rsid w:val="00A83D82"/>
    <w:rsid w:val="00AC5471"/>
    <w:rsid w:val="00B62B33"/>
    <w:rsid w:val="00C07B7F"/>
    <w:rsid w:val="00C46DA7"/>
    <w:rsid w:val="00C558A3"/>
    <w:rsid w:val="00CC200C"/>
    <w:rsid w:val="00CC2FDE"/>
    <w:rsid w:val="00CF0FA3"/>
    <w:rsid w:val="00CF181E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Renata Stołecka</cp:lastModifiedBy>
  <cp:revision>8</cp:revision>
  <cp:lastPrinted>2023-07-13T07:45:00Z</cp:lastPrinted>
  <dcterms:created xsi:type="dcterms:W3CDTF">2023-10-19T11:49:00Z</dcterms:created>
  <dcterms:modified xsi:type="dcterms:W3CDTF">2025-01-17T08:23:00Z</dcterms:modified>
</cp:coreProperties>
</file>