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98C4" w14:textId="2843EBFD" w:rsidR="007123E8" w:rsidRPr="007123E8" w:rsidRDefault="007F52EF" w:rsidP="007123E8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2F4D64" w:rsidRPr="00453594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453594">
        <w:rPr>
          <w:rFonts w:ascii="Arial" w:hAnsi="Arial" w:cs="Arial"/>
          <w:b/>
          <w:bCs/>
          <w:color w:val="auto"/>
          <w:sz w:val="28"/>
          <w:szCs w:val="28"/>
        </w:rPr>
        <w:t xml:space="preserve"> do zapytania ofertowego </w:t>
      </w:r>
    </w:p>
    <w:p w14:paraId="46FFECD1" w14:textId="10CA2462" w:rsidR="007B510A" w:rsidRDefault="00AE2360" w:rsidP="00BE1DCC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>Szczegółowy opis przedmiotu zamówienia</w:t>
      </w:r>
    </w:p>
    <w:p w14:paraId="72CE4D9F" w14:textId="2D2527B1" w:rsidR="004876B9" w:rsidRDefault="007E0294" w:rsidP="007E0294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Przedmiotem zamówienia jest usługa odbioru i zagospodarowania odpadów komunalnych z nieruchomości niezamieszkałej przy al. Józefa Piłsudskiego 38 – budynek Regionalnej Dyrekcji Ochrony Środowiska w Rzeszowie.</w:t>
      </w:r>
    </w:p>
    <w:p w14:paraId="05708A78" w14:textId="174D3A0F" w:rsidR="00D22373" w:rsidRDefault="00D22373" w:rsidP="007E0294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Odbiorem i zagospodarowaniem zostaną objęte następujące rodzaje odpadów:</w:t>
      </w:r>
    </w:p>
    <w:p w14:paraId="08B9059A" w14:textId="06839CBC" w:rsidR="00D22373" w:rsidRDefault="008A4CCB" w:rsidP="00D22373">
      <w:pPr>
        <w:pStyle w:val="Akapitzlist"/>
        <w:numPr>
          <w:ilvl w:val="0"/>
          <w:numId w:val="42"/>
        </w:numPr>
        <w:spacing w:after="0" w:line="360" w:lineRule="auto"/>
        <w:ind w:left="426" w:hanging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D22373">
        <w:rPr>
          <w:rFonts w:ascii="Arial" w:hAnsi="Arial" w:cs="Arial"/>
          <w:bCs/>
        </w:rPr>
        <w:t>dpady komunalne „niepodlegające segregacji” (o kodzie 20 03 01),</w:t>
      </w:r>
    </w:p>
    <w:p w14:paraId="0D46A57F" w14:textId="77777777" w:rsidR="008A4CCB" w:rsidRDefault="008A4CCB" w:rsidP="008A4CCB">
      <w:pPr>
        <w:pStyle w:val="Akapitzlist"/>
        <w:numPr>
          <w:ilvl w:val="0"/>
          <w:numId w:val="42"/>
        </w:numPr>
        <w:spacing w:after="0" w:line="360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papier i tektura, opakowania z papieru i tektury (o kodach: 15 01 02, 20 01 01 zbierane łącznie),</w:t>
      </w:r>
    </w:p>
    <w:p w14:paraId="3477AEAF" w14:textId="77777777" w:rsidR="008A4CCB" w:rsidRDefault="008A4CCB" w:rsidP="008A4CCB">
      <w:pPr>
        <w:pStyle w:val="Akapitzlist"/>
        <w:numPr>
          <w:ilvl w:val="0"/>
          <w:numId w:val="42"/>
        </w:numPr>
        <w:spacing w:after="0" w:line="360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metal, opakowania z metali, tworzywa sztuczne, opakowania z tworzyw sztucznych, opakowania wielomateriałowe – zbierane łącznie (o kodach: 15 01 02, 15 01 04, 15 01 05, 20 01 39, 20 01 40, 15 01 06, 20 01 99),</w:t>
      </w:r>
    </w:p>
    <w:p w14:paraId="1464BD01" w14:textId="664E554F" w:rsidR="00D22373" w:rsidRDefault="0080699A" w:rsidP="008A4CCB">
      <w:pPr>
        <w:pStyle w:val="Akapitzlist"/>
        <w:numPr>
          <w:ilvl w:val="0"/>
          <w:numId w:val="42"/>
        </w:numPr>
        <w:spacing w:after="0" w:line="360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odpady „bio” </w:t>
      </w:r>
      <w:r w:rsidR="00D81053">
        <w:rPr>
          <w:rFonts w:ascii="Arial" w:hAnsi="Arial" w:cs="Arial"/>
          <w:bCs/>
        </w:rPr>
        <w:t>(o kodach 20 01 08).</w:t>
      </w:r>
    </w:p>
    <w:p w14:paraId="6B241C46" w14:textId="0654D8CE" w:rsidR="00D81053" w:rsidRDefault="00D81053" w:rsidP="00D81053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zaopatrzy Zamawiającego w pojemniki, które będą odpowiednio opisane  o</w:t>
      </w:r>
      <w:r w:rsidR="00345BDD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następujących wielkościach:</w:t>
      </w:r>
    </w:p>
    <w:p w14:paraId="01DB5373" w14:textId="57247705" w:rsidR="00D81053" w:rsidRDefault="003F1D75" w:rsidP="00D81053">
      <w:pPr>
        <w:pStyle w:val="Akapitzlist"/>
        <w:numPr>
          <w:ilvl w:val="0"/>
          <w:numId w:val="44"/>
        </w:numPr>
        <w:spacing w:after="0" w:line="360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D81053">
        <w:rPr>
          <w:rFonts w:ascii="Arial" w:hAnsi="Arial" w:cs="Arial"/>
          <w:bCs/>
        </w:rPr>
        <w:t>dpady komunalne „niepodlegające segregacji</w:t>
      </w:r>
      <w:r>
        <w:rPr>
          <w:rFonts w:ascii="Arial" w:hAnsi="Arial" w:cs="Arial"/>
          <w:bCs/>
        </w:rPr>
        <w:t>” – 1 100 L,</w:t>
      </w:r>
    </w:p>
    <w:p w14:paraId="7664AF73" w14:textId="64CA3923" w:rsidR="003F1D75" w:rsidRDefault="003F1D75" w:rsidP="00D81053">
      <w:pPr>
        <w:pStyle w:val="Akapitzlist"/>
        <w:numPr>
          <w:ilvl w:val="0"/>
          <w:numId w:val="44"/>
        </w:numPr>
        <w:spacing w:after="0" w:line="360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„papier” – 800 L,</w:t>
      </w:r>
    </w:p>
    <w:p w14:paraId="3CFECF47" w14:textId="6A4FE7F4" w:rsidR="003F1D75" w:rsidRDefault="003F1D75" w:rsidP="00D81053">
      <w:pPr>
        <w:pStyle w:val="Akapitzlist"/>
        <w:numPr>
          <w:ilvl w:val="0"/>
          <w:numId w:val="44"/>
        </w:numPr>
        <w:spacing w:after="0" w:line="360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„metal i tworzywa sztuczne” – 240 L</w:t>
      </w:r>
      <w:r w:rsidR="00175749">
        <w:rPr>
          <w:rFonts w:ascii="Arial" w:hAnsi="Arial" w:cs="Arial"/>
          <w:bCs/>
        </w:rPr>
        <w:t>.</w:t>
      </w:r>
    </w:p>
    <w:p w14:paraId="3E06120C" w14:textId="4CE8B27B" w:rsidR="003F1D75" w:rsidRDefault="003B044F" w:rsidP="003B044F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zapewnia pojemniki we własnym zakresie przez cały okres realizacji umowy. Wykonawca zobowiązany jest zapewnić utrzymanie pojemników w odpowiednim stanie technicznym oraz właściwym stanie sanitarnym.</w:t>
      </w:r>
    </w:p>
    <w:p w14:paraId="36DC27F8" w14:textId="3F28C369" w:rsidR="003B044F" w:rsidRDefault="003B044F" w:rsidP="003B044F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zobowiązany jest przeprowadzać mycie i dezynfekcję pojemników co najmniej dwukrotnie w ciągu roku oraz każdorazowo w przypadku gdy będzie zachow</w:t>
      </w:r>
      <w:r w:rsidR="000A333C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ła taka konieczność.</w:t>
      </w:r>
    </w:p>
    <w:p w14:paraId="2DC95D6F" w14:textId="4EE7D898" w:rsidR="000A333C" w:rsidRDefault="000A333C" w:rsidP="003B044F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zobowiązany jest do odbierania odpadów komunalnych w sposób, który zapewni odpowiedni stan sanitarny poprzez zapobieganie wysypywaniu się odpadów z</w:t>
      </w:r>
      <w:r w:rsidR="00345BDD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pojemników w czasie odbioru i transportu, a w przypadku wysypania – obowiązany jest do natychmiastowego uprzątnięcia odpadów oraz skutków ich wysypania (plamy, zabrudzenia itp.)</w:t>
      </w:r>
      <w:r w:rsidR="00345BDD">
        <w:rPr>
          <w:rFonts w:ascii="Arial" w:hAnsi="Arial" w:cs="Arial"/>
          <w:bCs/>
        </w:rPr>
        <w:t>.</w:t>
      </w:r>
    </w:p>
    <w:p w14:paraId="648BDF5C" w14:textId="74A28678" w:rsidR="000A333C" w:rsidRDefault="0033401A" w:rsidP="003B044F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Częstotliwość odbioru przez Wykonawcę:</w:t>
      </w:r>
    </w:p>
    <w:p w14:paraId="1A0D98A4" w14:textId="5DABB1D5" w:rsidR="0033401A" w:rsidRDefault="0033401A" w:rsidP="0033401A">
      <w:pPr>
        <w:pStyle w:val="Akapitzlist"/>
        <w:numPr>
          <w:ilvl w:val="0"/>
          <w:numId w:val="45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„odpadów „niepodlegających segregacji” – min. raz w tygodniu,</w:t>
      </w:r>
    </w:p>
    <w:p w14:paraId="1ED22720" w14:textId="3606B483" w:rsidR="0033401A" w:rsidRDefault="0033401A" w:rsidP="0033401A">
      <w:pPr>
        <w:pStyle w:val="Akapitzlist"/>
        <w:numPr>
          <w:ilvl w:val="0"/>
          <w:numId w:val="45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„papieru” – min. raz na 2 tygodnie,</w:t>
      </w:r>
    </w:p>
    <w:p w14:paraId="3A47DDDB" w14:textId="14271B54" w:rsidR="0033401A" w:rsidRDefault="0033401A" w:rsidP="0033401A">
      <w:pPr>
        <w:pStyle w:val="Akapitzlist"/>
        <w:numPr>
          <w:ilvl w:val="0"/>
          <w:numId w:val="45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„metali i tworzyw sztucznych” – min. raz na 2 tygodnie,</w:t>
      </w:r>
    </w:p>
    <w:p w14:paraId="1951D4D2" w14:textId="6D3F530F" w:rsidR="00B20547" w:rsidRDefault="0080699A" w:rsidP="00B20547">
      <w:pPr>
        <w:pStyle w:val="Akapitzlist"/>
        <w:numPr>
          <w:ilvl w:val="0"/>
          <w:numId w:val="45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odpady „bio”</w:t>
      </w:r>
      <w:r w:rsidR="00B20547">
        <w:rPr>
          <w:rFonts w:ascii="Arial" w:hAnsi="Arial" w:cs="Arial"/>
          <w:bCs/>
        </w:rPr>
        <w:t xml:space="preserve"> – min. raz w tygodniu.</w:t>
      </w:r>
    </w:p>
    <w:p w14:paraId="4C0880F5" w14:textId="7A0DA868" w:rsidR="00B20547" w:rsidRDefault="00B20547" w:rsidP="00B20547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dostarczy Zamawiającemu harmonogram wywozu odpadów oraz będzie </w:t>
      </w:r>
      <w:r w:rsidR="00060876">
        <w:rPr>
          <w:rFonts w:ascii="Arial" w:hAnsi="Arial" w:cs="Arial"/>
          <w:bCs/>
        </w:rPr>
        <w:t>informował Zamawiającego o zmianach w harmonogramie.</w:t>
      </w:r>
    </w:p>
    <w:p w14:paraId="79029E48" w14:textId="191E4D76" w:rsidR="00060876" w:rsidRDefault="00060876" w:rsidP="00B20547">
      <w:pPr>
        <w:pStyle w:val="Akapitzlist"/>
        <w:numPr>
          <w:ilvl w:val="0"/>
          <w:numId w:val="4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zastrzega sobie prawo, w uzasadnionych przypadkach do zmiany częstotliwości odbioru odpadów oraz harmonogramu wywozu odpadów z nieruchomości w uzgodnieniu z Wykonawcą.</w:t>
      </w:r>
    </w:p>
    <w:p w14:paraId="3A8E58B9" w14:textId="3A2E2A57" w:rsidR="00060876" w:rsidRDefault="002E0B92" w:rsidP="002E0B92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ma obowiązek odbierać i transportować odebrane od Zamawiającego odpady komunalne w taki sposób aby zapobiegać mieszaniu ze sobą poszczególnych frakcji.</w:t>
      </w:r>
    </w:p>
    <w:p w14:paraId="181B2A8B" w14:textId="36D9AF40" w:rsidR="002E0B92" w:rsidRDefault="002E0B92" w:rsidP="002E0B92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ma obowiązek zapewnić odpłatnie odbiór odpadów budowlanych, rozbiórkowych, wielkogabarytowych. Wykonawca określi stawkę za ww. usługę w</w:t>
      </w:r>
      <w:r w:rsidR="00CE6579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formularzu oferty.</w:t>
      </w:r>
    </w:p>
    <w:p w14:paraId="0448A3AD" w14:textId="1BD51D15" w:rsidR="002E0B92" w:rsidRDefault="00C0274D" w:rsidP="002E0B92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 utrudnień w odbiorze lub braku możliwości odbioru Wykonawca zobowiązany jest poinformować Zamawiającego o sposobie odbioru odpadów do czasu zakończenia utrudnień.</w:t>
      </w:r>
    </w:p>
    <w:p w14:paraId="59C97EF3" w14:textId="39293E9F" w:rsidR="00C0274D" w:rsidRDefault="00C0274D" w:rsidP="002E0B92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zobowiązany jest do działania zgodnie z przepisami prawnymi w</w:t>
      </w:r>
      <w:r w:rsidR="00EE6FAE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szczególności Uchwałą</w:t>
      </w:r>
      <w:r w:rsidR="00EE6FAE">
        <w:rPr>
          <w:rFonts w:ascii="Arial" w:hAnsi="Arial" w:cs="Arial"/>
          <w:bCs/>
        </w:rPr>
        <w:t xml:space="preserve"> nr </w:t>
      </w:r>
      <w:r w:rsidR="00EE6FAE" w:rsidRPr="00EE6FAE">
        <w:rPr>
          <w:rFonts w:ascii="Arial" w:hAnsi="Arial" w:cs="Arial"/>
          <w:bCs/>
        </w:rPr>
        <w:t>LXIV/1377/2022</w:t>
      </w:r>
      <w:r w:rsidR="00EE6FAE">
        <w:rPr>
          <w:rFonts w:ascii="Arial" w:hAnsi="Arial" w:cs="Arial"/>
          <w:bCs/>
        </w:rPr>
        <w:t xml:space="preserve"> Rady Miasta Rzeszowa z dnia 21 czerwca 2022 r. </w:t>
      </w:r>
      <w:r w:rsidR="00EE6FAE" w:rsidRPr="00EE6FAE">
        <w:rPr>
          <w:rFonts w:ascii="Arial" w:hAnsi="Arial" w:cs="Arial"/>
          <w:bCs/>
        </w:rPr>
        <w:t>w sprawie uchwalenia Regulaminu utrzymania czystości i porządku na terenie Gminy Miasto Rzeszów</w:t>
      </w:r>
      <w:r w:rsidR="00EE6FAE">
        <w:rPr>
          <w:rFonts w:ascii="Arial" w:hAnsi="Arial" w:cs="Arial"/>
          <w:bCs/>
        </w:rPr>
        <w:t xml:space="preserve"> (Dz. U. Woj. Podkarpackiego z 2022 r. poz. 2542 z późn. zm.).</w:t>
      </w:r>
    </w:p>
    <w:p w14:paraId="74E7CA21" w14:textId="22AC3CDF" w:rsidR="00EE6FAE" w:rsidRDefault="00EB3DE5" w:rsidP="002E0B92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Orientacyjne ilości odpadów wytwarzanych w roku 20</w:t>
      </w:r>
      <w:r w:rsidR="00AC189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 xml:space="preserve"> przez Zamawiającego:</w:t>
      </w:r>
    </w:p>
    <w:p w14:paraId="077DCC6F" w14:textId="0A216078" w:rsidR="00EB3DE5" w:rsidRDefault="00B1736F" w:rsidP="00EB3DE5">
      <w:pPr>
        <w:pStyle w:val="Akapitzlist"/>
        <w:numPr>
          <w:ilvl w:val="0"/>
          <w:numId w:val="47"/>
        </w:numPr>
        <w:tabs>
          <w:tab w:val="left" w:pos="284"/>
        </w:tabs>
        <w:spacing w:after="0" w:line="360" w:lineRule="auto"/>
        <w:ind w:left="426" w:hanging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EB3DE5">
        <w:rPr>
          <w:rFonts w:ascii="Arial" w:hAnsi="Arial" w:cs="Arial"/>
          <w:bCs/>
        </w:rPr>
        <w:t>dpady komunalne „niepodlegające segregacji” – 57,20 m</w:t>
      </w:r>
      <w:r w:rsidR="00EB3DE5">
        <w:rPr>
          <w:rFonts w:ascii="Arial" w:hAnsi="Arial" w:cs="Arial"/>
          <w:bCs/>
          <w:vertAlign w:val="superscript"/>
        </w:rPr>
        <w:t>2</w:t>
      </w:r>
      <w:r w:rsidR="00EB3DE5">
        <w:rPr>
          <w:rFonts w:ascii="Arial" w:hAnsi="Arial" w:cs="Arial"/>
          <w:bCs/>
        </w:rPr>
        <w:t>,</w:t>
      </w:r>
    </w:p>
    <w:p w14:paraId="6BE37AEF" w14:textId="5068BCEF" w:rsidR="00EB3DE5" w:rsidRDefault="00EB3DE5" w:rsidP="00EB3DE5">
      <w:pPr>
        <w:pStyle w:val="Akapitzlist"/>
        <w:numPr>
          <w:ilvl w:val="0"/>
          <w:numId w:val="47"/>
        </w:numPr>
        <w:tabs>
          <w:tab w:val="left" w:pos="284"/>
        </w:tabs>
        <w:spacing w:after="0" w:line="360" w:lineRule="auto"/>
        <w:ind w:left="426" w:hanging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„papier” – 19,20 m</w:t>
      </w:r>
      <w:r>
        <w:rPr>
          <w:rFonts w:ascii="Arial" w:hAnsi="Arial" w:cs="Arial"/>
          <w:bCs/>
          <w:vertAlign w:val="superscript"/>
        </w:rPr>
        <w:t>3</w:t>
      </w:r>
      <w:r>
        <w:rPr>
          <w:rFonts w:ascii="Arial" w:hAnsi="Arial" w:cs="Arial"/>
          <w:bCs/>
        </w:rPr>
        <w:t>,</w:t>
      </w:r>
    </w:p>
    <w:p w14:paraId="5D24FA68" w14:textId="34027204" w:rsidR="00EB3DE5" w:rsidRDefault="00EB3DE5" w:rsidP="00EB3DE5">
      <w:pPr>
        <w:pStyle w:val="Akapitzlist"/>
        <w:numPr>
          <w:ilvl w:val="0"/>
          <w:numId w:val="47"/>
        </w:numPr>
        <w:tabs>
          <w:tab w:val="left" w:pos="284"/>
        </w:tabs>
        <w:spacing w:after="0" w:line="360" w:lineRule="auto"/>
        <w:ind w:left="426" w:hanging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„metal i tworzywa sztuczne” – 6,24 m</w:t>
      </w:r>
      <w:r>
        <w:rPr>
          <w:rFonts w:ascii="Arial" w:hAnsi="Arial" w:cs="Arial"/>
          <w:bCs/>
          <w:vertAlign w:val="superscript"/>
        </w:rPr>
        <w:t>3</w:t>
      </w:r>
      <w:r>
        <w:rPr>
          <w:rFonts w:ascii="Arial" w:hAnsi="Arial" w:cs="Arial"/>
          <w:bCs/>
        </w:rPr>
        <w:t>,</w:t>
      </w:r>
    </w:p>
    <w:p w14:paraId="3CE5F416" w14:textId="77289541" w:rsidR="00EB3DE5" w:rsidRPr="00060876" w:rsidRDefault="0080699A" w:rsidP="00EB3DE5">
      <w:pPr>
        <w:pStyle w:val="Akapitzlist"/>
        <w:numPr>
          <w:ilvl w:val="0"/>
          <w:numId w:val="47"/>
        </w:numPr>
        <w:tabs>
          <w:tab w:val="left" w:pos="284"/>
        </w:tabs>
        <w:spacing w:after="0" w:line="360" w:lineRule="auto"/>
        <w:ind w:left="426" w:hanging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odpady „bio”</w:t>
      </w:r>
      <w:r w:rsidR="00EB3DE5">
        <w:rPr>
          <w:rFonts w:ascii="Arial" w:hAnsi="Arial" w:cs="Arial"/>
          <w:bCs/>
        </w:rPr>
        <w:t xml:space="preserve"> – 0 m</w:t>
      </w:r>
      <w:r w:rsidR="00EB3DE5">
        <w:rPr>
          <w:rFonts w:ascii="Arial" w:hAnsi="Arial" w:cs="Arial"/>
          <w:bCs/>
          <w:vertAlign w:val="superscript"/>
        </w:rPr>
        <w:t>3</w:t>
      </w:r>
      <w:r w:rsidR="00EB3DE5">
        <w:rPr>
          <w:rFonts w:ascii="Arial" w:hAnsi="Arial" w:cs="Arial"/>
          <w:bCs/>
        </w:rPr>
        <w:t>.</w:t>
      </w:r>
    </w:p>
    <w:p w14:paraId="5298CC51" w14:textId="77777777" w:rsidR="003B044F" w:rsidRDefault="003B044F" w:rsidP="003B044F">
      <w:pPr>
        <w:spacing w:after="0" w:line="360" w:lineRule="auto"/>
        <w:rPr>
          <w:rFonts w:ascii="Arial" w:hAnsi="Arial" w:cs="Arial"/>
          <w:bCs/>
        </w:rPr>
      </w:pPr>
    </w:p>
    <w:p w14:paraId="1613E9AF" w14:textId="4AE3240E" w:rsidR="003B044F" w:rsidRPr="003B044F" w:rsidRDefault="003B044F" w:rsidP="003B044F">
      <w:pPr>
        <w:spacing w:after="0" w:line="360" w:lineRule="auto"/>
        <w:rPr>
          <w:rFonts w:ascii="Arial" w:hAnsi="Arial" w:cs="Arial"/>
          <w:bCs/>
        </w:rPr>
      </w:pPr>
      <w:r w:rsidRPr="003B044F">
        <w:rPr>
          <w:rFonts w:ascii="Arial" w:hAnsi="Arial" w:cs="Arial"/>
          <w:bCs/>
        </w:rPr>
        <w:t xml:space="preserve"> </w:t>
      </w:r>
    </w:p>
    <w:sectPr w:rsidR="003B044F" w:rsidRPr="003B044F" w:rsidSect="00FB1A6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0288" w14:textId="48DEAB96" w:rsidR="00FB1A63" w:rsidRDefault="00FB1A63">
    <w:pPr>
      <w:pStyle w:val="Stopka"/>
    </w:pPr>
    <w:r>
      <w:rPr>
        <w:noProof/>
      </w:rPr>
      <w:drawing>
        <wp:inline distT="0" distB="0" distL="0" distR="0" wp14:anchorId="21697761" wp14:editId="66158E91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1" name="Obraz 1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751"/>
    <w:multiLevelType w:val="hybridMultilevel"/>
    <w:tmpl w:val="A912B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5F4F"/>
    <w:multiLevelType w:val="hybridMultilevel"/>
    <w:tmpl w:val="06AC33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112600A1"/>
    <w:multiLevelType w:val="hybridMultilevel"/>
    <w:tmpl w:val="99DE7F50"/>
    <w:lvl w:ilvl="0" w:tplc="04150017">
      <w:start w:val="1"/>
      <w:numFmt w:val="lowerLetter"/>
      <w:lvlText w:val="%1)"/>
      <w:lvlJc w:val="left"/>
      <w:pPr>
        <w:ind w:left="1348" w:hanging="360"/>
      </w:p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5" w15:restartNumberingAfterBreak="0">
    <w:nsid w:val="1265581C"/>
    <w:multiLevelType w:val="hybridMultilevel"/>
    <w:tmpl w:val="E0E09A68"/>
    <w:lvl w:ilvl="0" w:tplc="8D50E22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70718F"/>
    <w:multiLevelType w:val="hybridMultilevel"/>
    <w:tmpl w:val="B79A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6303"/>
    <w:multiLevelType w:val="hybridMultilevel"/>
    <w:tmpl w:val="64940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91A4F"/>
    <w:multiLevelType w:val="hybridMultilevel"/>
    <w:tmpl w:val="142E66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720161"/>
    <w:multiLevelType w:val="hybridMultilevel"/>
    <w:tmpl w:val="BE72B7AC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 w15:restartNumberingAfterBreak="0">
    <w:nsid w:val="1E0F6CCE"/>
    <w:multiLevelType w:val="hybridMultilevel"/>
    <w:tmpl w:val="B4F00C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FC1764C"/>
    <w:multiLevelType w:val="hybridMultilevel"/>
    <w:tmpl w:val="2C5C21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B656B76"/>
    <w:multiLevelType w:val="hybridMultilevel"/>
    <w:tmpl w:val="DA94FE4C"/>
    <w:lvl w:ilvl="0" w:tplc="04150011">
      <w:start w:val="1"/>
      <w:numFmt w:val="decimal"/>
      <w:lvlText w:val="%1)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4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02859"/>
    <w:multiLevelType w:val="hybridMultilevel"/>
    <w:tmpl w:val="1EE001AA"/>
    <w:lvl w:ilvl="0" w:tplc="E81C06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585D9B"/>
    <w:multiLevelType w:val="hybridMultilevel"/>
    <w:tmpl w:val="779E8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235A53"/>
    <w:multiLevelType w:val="hybridMultilevel"/>
    <w:tmpl w:val="B1406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E72F5"/>
    <w:multiLevelType w:val="hybridMultilevel"/>
    <w:tmpl w:val="BDAE4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64C1B"/>
    <w:multiLevelType w:val="hybridMultilevel"/>
    <w:tmpl w:val="F42E21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E02720"/>
    <w:multiLevelType w:val="hybridMultilevel"/>
    <w:tmpl w:val="51FEDE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4DE39B7"/>
    <w:multiLevelType w:val="hybridMultilevel"/>
    <w:tmpl w:val="E318BF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B6D5720"/>
    <w:multiLevelType w:val="hybridMultilevel"/>
    <w:tmpl w:val="60E482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C342692"/>
    <w:multiLevelType w:val="hybridMultilevel"/>
    <w:tmpl w:val="C322A3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D60FE"/>
    <w:multiLevelType w:val="hybridMultilevel"/>
    <w:tmpl w:val="52309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92E49"/>
    <w:multiLevelType w:val="hybridMultilevel"/>
    <w:tmpl w:val="F7E6BA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CCC02FA"/>
    <w:multiLevelType w:val="hybridMultilevel"/>
    <w:tmpl w:val="BCCED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EC92BD3"/>
    <w:multiLevelType w:val="hybridMultilevel"/>
    <w:tmpl w:val="0CB25A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8463095"/>
    <w:multiLevelType w:val="hybridMultilevel"/>
    <w:tmpl w:val="EB4412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F3D3E"/>
    <w:multiLevelType w:val="hybridMultilevel"/>
    <w:tmpl w:val="766465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1401712"/>
    <w:multiLevelType w:val="hybridMultilevel"/>
    <w:tmpl w:val="27FAE58A"/>
    <w:lvl w:ilvl="0" w:tplc="9B14B976">
      <w:start w:val="1"/>
      <w:numFmt w:val="decimal"/>
      <w:lvlText w:val="%1."/>
      <w:lvlJc w:val="left"/>
      <w:pPr>
        <w:ind w:left="77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6" w15:restartNumberingAfterBreak="0">
    <w:nsid w:val="67C41DE4"/>
    <w:multiLevelType w:val="hybridMultilevel"/>
    <w:tmpl w:val="CD467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95B060C"/>
    <w:multiLevelType w:val="hybridMultilevel"/>
    <w:tmpl w:val="27EC1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5A2F6D"/>
    <w:multiLevelType w:val="hybridMultilevel"/>
    <w:tmpl w:val="EA3CA5B2"/>
    <w:lvl w:ilvl="0" w:tplc="03AC49A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B6A3C"/>
    <w:multiLevelType w:val="hybridMultilevel"/>
    <w:tmpl w:val="BC7A0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A35D2"/>
    <w:multiLevelType w:val="hybridMultilevel"/>
    <w:tmpl w:val="053E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67F81"/>
    <w:multiLevelType w:val="hybridMultilevel"/>
    <w:tmpl w:val="A394D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C3A66"/>
    <w:multiLevelType w:val="hybridMultilevel"/>
    <w:tmpl w:val="3852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15387"/>
    <w:multiLevelType w:val="hybridMultilevel"/>
    <w:tmpl w:val="2C8EA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64DC2"/>
    <w:multiLevelType w:val="hybridMultilevel"/>
    <w:tmpl w:val="B5FE5D94"/>
    <w:lvl w:ilvl="0" w:tplc="04150011">
      <w:start w:val="1"/>
      <w:numFmt w:val="decimal"/>
      <w:lvlText w:val="%1)"/>
      <w:lvlJc w:val="left"/>
      <w:pPr>
        <w:ind w:left="1499" w:hanging="360"/>
      </w:pPr>
    </w:lvl>
    <w:lvl w:ilvl="1" w:tplc="04150019" w:tentative="1">
      <w:start w:val="1"/>
      <w:numFmt w:val="lowerLetter"/>
      <w:lvlText w:val="%2."/>
      <w:lvlJc w:val="left"/>
      <w:pPr>
        <w:ind w:left="2219" w:hanging="360"/>
      </w:pPr>
    </w:lvl>
    <w:lvl w:ilvl="2" w:tplc="0415001B" w:tentative="1">
      <w:start w:val="1"/>
      <w:numFmt w:val="lowerRoman"/>
      <w:lvlText w:val="%3."/>
      <w:lvlJc w:val="right"/>
      <w:pPr>
        <w:ind w:left="2939" w:hanging="180"/>
      </w:pPr>
    </w:lvl>
    <w:lvl w:ilvl="3" w:tplc="0415000F" w:tentative="1">
      <w:start w:val="1"/>
      <w:numFmt w:val="decimal"/>
      <w:lvlText w:val="%4."/>
      <w:lvlJc w:val="left"/>
      <w:pPr>
        <w:ind w:left="3659" w:hanging="360"/>
      </w:pPr>
    </w:lvl>
    <w:lvl w:ilvl="4" w:tplc="04150019" w:tentative="1">
      <w:start w:val="1"/>
      <w:numFmt w:val="lowerLetter"/>
      <w:lvlText w:val="%5."/>
      <w:lvlJc w:val="left"/>
      <w:pPr>
        <w:ind w:left="4379" w:hanging="360"/>
      </w:pPr>
    </w:lvl>
    <w:lvl w:ilvl="5" w:tplc="0415001B" w:tentative="1">
      <w:start w:val="1"/>
      <w:numFmt w:val="lowerRoman"/>
      <w:lvlText w:val="%6."/>
      <w:lvlJc w:val="right"/>
      <w:pPr>
        <w:ind w:left="5099" w:hanging="180"/>
      </w:pPr>
    </w:lvl>
    <w:lvl w:ilvl="6" w:tplc="0415000F" w:tentative="1">
      <w:start w:val="1"/>
      <w:numFmt w:val="decimal"/>
      <w:lvlText w:val="%7."/>
      <w:lvlJc w:val="left"/>
      <w:pPr>
        <w:ind w:left="5819" w:hanging="360"/>
      </w:pPr>
    </w:lvl>
    <w:lvl w:ilvl="7" w:tplc="04150019" w:tentative="1">
      <w:start w:val="1"/>
      <w:numFmt w:val="lowerLetter"/>
      <w:lvlText w:val="%8."/>
      <w:lvlJc w:val="left"/>
      <w:pPr>
        <w:ind w:left="6539" w:hanging="360"/>
      </w:pPr>
    </w:lvl>
    <w:lvl w:ilvl="8" w:tplc="041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45" w15:restartNumberingAfterBreak="0">
    <w:nsid w:val="7A75218C"/>
    <w:multiLevelType w:val="hybridMultilevel"/>
    <w:tmpl w:val="7DC452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20"/>
  </w:num>
  <w:num w:numId="2" w16cid:durableId="1572042520">
    <w:abstractNumId w:val="17"/>
  </w:num>
  <w:num w:numId="3" w16cid:durableId="304703906">
    <w:abstractNumId w:val="16"/>
  </w:num>
  <w:num w:numId="4" w16cid:durableId="333723835">
    <w:abstractNumId w:val="3"/>
  </w:num>
  <w:num w:numId="5" w16cid:durableId="564680172">
    <w:abstractNumId w:val="6"/>
  </w:num>
  <w:num w:numId="6" w16cid:durableId="1046678719">
    <w:abstractNumId w:val="14"/>
  </w:num>
  <w:num w:numId="7" w16cid:durableId="663968273">
    <w:abstractNumId w:val="2"/>
  </w:num>
  <w:num w:numId="8" w16cid:durableId="1265768224">
    <w:abstractNumId w:val="35"/>
  </w:num>
  <w:num w:numId="9" w16cid:durableId="337268558">
    <w:abstractNumId w:val="13"/>
  </w:num>
  <w:num w:numId="10" w16cid:durableId="987320992">
    <w:abstractNumId w:val="46"/>
  </w:num>
  <w:num w:numId="11" w16cid:durableId="57821416">
    <w:abstractNumId w:val="23"/>
  </w:num>
  <w:num w:numId="12" w16cid:durableId="1973316874">
    <w:abstractNumId w:val="36"/>
  </w:num>
  <w:num w:numId="13" w16cid:durableId="646862317">
    <w:abstractNumId w:val="9"/>
  </w:num>
  <w:num w:numId="14" w16cid:durableId="1643541522">
    <w:abstractNumId w:val="21"/>
  </w:num>
  <w:num w:numId="15" w16cid:durableId="262956264">
    <w:abstractNumId w:val="37"/>
  </w:num>
  <w:num w:numId="16" w16cid:durableId="1991203888">
    <w:abstractNumId w:val="41"/>
  </w:num>
  <w:num w:numId="17" w16cid:durableId="30807005">
    <w:abstractNumId w:val="18"/>
  </w:num>
  <w:num w:numId="18" w16cid:durableId="134683235">
    <w:abstractNumId w:val="0"/>
  </w:num>
  <w:num w:numId="19" w16cid:durableId="1573080394">
    <w:abstractNumId w:val="31"/>
  </w:num>
  <w:num w:numId="20" w16cid:durableId="1757825885">
    <w:abstractNumId w:val="28"/>
  </w:num>
  <w:num w:numId="21" w16cid:durableId="74976762">
    <w:abstractNumId w:val="39"/>
  </w:num>
  <w:num w:numId="22" w16cid:durableId="622615862">
    <w:abstractNumId w:val="1"/>
  </w:num>
  <w:num w:numId="23" w16cid:durableId="1698962421">
    <w:abstractNumId w:val="15"/>
  </w:num>
  <w:num w:numId="24" w16cid:durableId="2126340065">
    <w:abstractNumId w:val="42"/>
  </w:num>
  <w:num w:numId="25" w16cid:durableId="1094398205">
    <w:abstractNumId w:val="5"/>
  </w:num>
  <w:num w:numId="26" w16cid:durableId="957292997">
    <w:abstractNumId w:val="19"/>
  </w:num>
  <w:num w:numId="27" w16cid:durableId="1175145151">
    <w:abstractNumId w:val="25"/>
  </w:num>
  <w:num w:numId="28" w16cid:durableId="47807623">
    <w:abstractNumId w:val="7"/>
  </w:num>
  <w:num w:numId="29" w16cid:durableId="1773013675">
    <w:abstractNumId w:val="44"/>
  </w:num>
  <w:num w:numId="30" w16cid:durableId="1085955322">
    <w:abstractNumId w:val="24"/>
  </w:num>
  <w:num w:numId="31" w16cid:durableId="1510022480">
    <w:abstractNumId w:val="29"/>
  </w:num>
  <w:num w:numId="32" w16cid:durableId="1698696352">
    <w:abstractNumId w:val="8"/>
  </w:num>
  <w:num w:numId="33" w16cid:durableId="1555654555">
    <w:abstractNumId w:val="38"/>
  </w:num>
  <w:num w:numId="34" w16cid:durableId="1266620615">
    <w:abstractNumId w:val="30"/>
  </w:num>
  <w:num w:numId="35" w16cid:durableId="1971351154">
    <w:abstractNumId w:val="27"/>
  </w:num>
  <w:num w:numId="36" w16cid:durableId="2122607125">
    <w:abstractNumId w:val="45"/>
  </w:num>
  <w:num w:numId="37" w16cid:durableId="41946416">
    <w:abstractNumId w:val="12"/>
  </w:num>
  <w:num w:numId="38" w16cid:durableId="1978417764">
    <w:abstractNumId w:val="22"/>
  </w:num>
  <w:num w:numId="39" w16cid:durableId="681397927">
    <w:abstractNumId w:val="4"/>
  </w:num>
  <w:num w:numId="40" w16cid:durableId="141434239">
    <w:abstractNumId w:val="33"/>
  </w:num>
  <w:num w:numId="41" w16cid:durableId="1340500225">
    <w:abstractNumId w:val="10"/>
  </w:num>
  <w:num w:numId="42" w16cid:durableId="929855708">
    <w:abstractNumId w:val="34"/>
  </w:num>
  <w:num w:numId="43" w16cid:durableId="1042632144">
    <w:abstractNumId w:val="40"/>
  </w:num>
  <w:num w:numId="44" w16cid:durableId="332269748">
    <w:abstractNumId w:val="11"/>
  </w:num>
  <w:num w:numId="45" w16cid:durableId="890113760">
    <w:abstractNumId w:val="32"/>
  </w:num>
  <w:num w:numId="46" w16cid:durableId="466164486">
    <w:abstractNumId w:val="43"/>
  </w:num>
  <w:num w:numId="47" w16cid:durableId="757867580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499E"/>
    <w:rsid w:val="00025699"/>
    <w:rsid w:val="00031EB8"/>
    <w:rsid w:val="00035E80"/>
    <w:rsid w:val="00060876"/>
    <w:rsid w:val="0006539B"/>
    <w:rsid w:val="000728B6"/>
    <w:rsid w:val="000A333C"/>
    <w:rsid w:val="000C0B24"/>
    <w:rsid w:val="000C22ED"/>
    <w:rsid w:val="000C2BDE"/>
    <w:rsid w:val="000C5929"/>
    <w:rsid w:val="0010565F"/>
    <w:rsid w:val="00110B43"/>
    <w:rsid w:val="00113635"/>
    <w:rsid w:val="001137EC"/>
    <w:rsid w:val="00120EBC"/>
    <w:rsid w:val="0013142E"/>
    <w:rsid w:val="00132BB7"/>
    <w:rsid w:val="001618A3"/>
    <w:rsid w:val="00175749"/>
    <w:rsid w:val="001757E4"/>
    <w:rsid w:val="00182D45"/>
    <w:rsid w:val="00183E8A"/>
    <w:rsid w:val="00195F1C"/>
    <w:rsid w:val="002040C7"/>
    <w:rsid w:val="0020750F"/>
    <w:rsid w:val="00242916"/>
    <w:rsid w:val="00253B87"/>
    <w:rsid w:val="00254319"/>
    <w:rsid w:val="002546DB"/>
    <w:rsid w:val="002600CD"/>
    <w:rsid w:val="00265F70"/>
    <w:rsid w:val="0027122A"/>
    <w:rsid w:val="002754B7"/>
    <w:rsid w:val="002A0654"/>
    <w:rsid w:val="002B158E"/>
    <w:rsid w:val="002B680C"/>
    <w:rsid w:val="002C07B7"/>
    <w:rsid w:val="002C4A88"/>
    <w:rsid w:val="002E0B92"/>
    <w:rsid w:val="002F4D64"/>
    <w:rsid w:val="0030027C"/>
    <w:rsid w:val="00322041"/>
    <w:rsid w:val="00327AAF"/>
    <w:rsid w:val="0033401A"/>
    <w:rsid w:val="003411A4"/>
    <w:rsid w:val="00345BDD"/>
    <w:rsid w:val="00346401"/>
    <w:rsid w:val="00346E81"/>
    <w:rsid w:val="003479FD"/>
    <w:rsid w:val="00360D6C"/>
    <w:rsid w:val="00371E65"/>
    <w:rsid w:val="003805A9"/>
    <w:rsid w:val="00383869"/>
    <w:rsid w:val="0038716F"/>
    <w:rsid w:val="003871C8"/>
    <w:rsid w:val="003A38F8"/>
    <w:rsid w:val="003B044F"/>
    <w:rsid w:val="003B2F35"/>
    <w:rsid w:val="003C61BC"/>
    <w:rsid w:val="003D5B38"/>
    <w:rsid w:val="003F0B10"/>
    <w:rsid w:val="003F1D75"/>
    <w:rsid w:val="00421490"/>
    <w:rsid w:val="00427C35"/>
    <w:rsid w:val="004375BD"/>
    <w:rsid w:val="00453594"/>
    <w:rsid w:val="00457399"/>
    <w:rsid w:val="00464263"/>
    <w:rsid w:val="004715A3"/>
    <w:rsid w:val="004717AF"/>
    <w:rsid w:val="004750DD"/>
    <w:rsid w:val="004876B9"/>
    <w:rsid w:val="00487DDF"/>
    <w:rsid w:val="004912BE"/>
    <w:rsid w:val="004A2622"/>
    <w:rsid w:val="004B660F"/>
    <w:rsid w:val="004D2310"/>
    <w:rsid w:val="004F7AC1"/>
    <w:rsid w:val="005040BA"/>
    <w:rsid w:val="00514953"/>
    <w:rsid w:val="0053706D"/>
    <w:rsid w:val="00555A17"/>
    <w:rsid w:val="0056385F"/>
    <w:rsid w:val="005A5F43"/>
    <w:rsid w:val="005C23CF"/>
    <w:rsid w:val="005E2BCD"/>
    <w:rsid w:val="005F4BF4"/>
    <w:rsid w:val="00622F89"/>
    <w:rsid w:val="0063464F"/>
    <w:rsid w:val="00636660"/>
    <w:rsid w:val="00666C19"/>
    <w:rsid w:val="00675295"/>
    <w:rsid w:val="006A4168"/>
    <w:rsid w:val="006A6627"/>
    <w:rsid w:val="006B75F7"/>
    <w:rsid w:val="006F58B7"/>
    <w:rsid w:val="00710528"/>
    <w:rsid w:val="007123E8"/>
    <w:rsid w:val="0072409F"/>
    <w:rsid w:val="00726ADE"/>
    <w:rsid w:val="00746131"/>
    <w:rsid w:val="0074728A"/>
    <w:rsid w:val="00750F5C"/>
    <w:rsid w:val="00751432"/>
    <w:rsid w:val="0075614D"/>
    <w:rsid w:val="00783E27"/>
    <w:rsid w:val="00797541"/>
    <w:rsid w:val="007B510A"/>
    <w:rsid w:val="007E0294"/>
    <w:rsid w:val="007E578B"/>
    <w:rsid w:val="007E5CAF"/>
    <w:rsid w:val="007F4266"/>
    <w:rsid w:val="007F52EF"/>
    <w:rsid w:val="0080699A"/>
    <w:rsid w:val="00846BFB"/>
    <w:rsid w:val="008654C2"/>
    <w:rsid w:val="00865820"/>
    <w:rsid w:val="008A4CCB"/>
    <w:rsid w:val="008B6723"/>
    <w:rsid w:val="008C2928"/>
    <w:rsid w:val="008D4A9D"/>
    <w:rsid w:val="008E52AA"/>
    <w:rsid w:val="008E53B9"/>
    <w:rsid w:val="008E60E9"/>
    <w:rsid w:val="008F1720"/>
    <w:rsid w:val="008F63CE"/>
    <w:rsid w:val="00903DAA"/>
    <w:rsid w:val="00927FC1"/>
    <w:rsid w:val="0094088A"/>
    <w:rsid w:val="009548EF"/>
    <w:rsid w:val="00981754"/>
    <w:rsid w:val="00985B54"/>
    <w:rsid w:val="009926D4"/>
    <w:rsid w:val="009942E7"/>
    <w:rsid w:val="009B2057"/>
    <w:rsid w:val="009B51DB"/>
    <w:rsid w:val="009D7457"/>
    <w:rsid w:val="009F28F2"/>
    <w:rsid w:val="00A05578"/>
    <w:rsid w:val="00A1739B"/>
    <w:rsid w:val="00A21B5D"/>
    <w:rsid w:val="00A51170"/>
    <w:rsid w:val="00A5445D"/>
    <w:rsid w:val="00A60E59"/>
    <w:rsid w:val="00A67C95"/>
    <w:rsid w:val="00A82303"/>
    <w:rsid w:val="00A82BA3"/>
    <w:rsid w:val="00AA426C"/>
    <w:rsid w:val="00AB573D"/>
    <w:rsid w:val="00AC189A"/>
    <w:rsid w:val="00AC3CAF"/>
    <w:rsid w:val="00AE21C7"/>
    <w:rsid w:val="00AE2360"/>
    <w:rsid w:val="00AE55D3"/>
    <w:rsid w:val="00AE6460"/>
    <w:rsid w:val="00AF0546"/>
    <w:rsid w:val="00AF13D5"/>
    <w:rsid w:val="00B1057B"/>
    <w:rsid w:val="00B1736F"/>
    <w:rsid w:val="00B20547"/>
    <w:rsid w:val="00B33569"/>
    <w:rsid w:val="00B33FF4"/>
    <w:rsid w:val="00B47AD9"/>
    <w:rsid w:val="00B60D22"/>
    <w:rsid w:val="00B81642"/>
    <w:rsid w:val="00B83570"/>
    <w:rsid w:val="00B84292"/>
    <w:rsid w:val="00B93924"/>
    <w:rsid w:val="00B96B17"/>
    <w:rsid w:val="00BB1CE4"/>
    <w:rsid w:val="00BB245B"/>
    <w:rsid w:val="00BC0A2E"/>
    <w:rsid w:val="00BE1DCC"/>
    <w:rsid w:val="00BF757C"/>
    <w:rsid w:val="00C00794"/>
    <w:rsid w:val="00C0274D"/>
    <w:rsid w:val="00C03156"/>
    <w:rsid w:val="00C03E6D"/>
    <w:rsid w:val="00C10673"/>
    <w:rsid w:val="00C11D8E"/>
    <w:rsid w:val="00C47123"/>
    <w:rsid w:val="00C5456C"/>
    <w:rsid w:val="00C56BD7"/>
    <w:rsid w:val="00C57696"/>
    <w:rsid w:val="00C64476"/>
    <w:rsid w:val="00C672E8"/>
    <w:rsid w:val="00C677C2"/>
    <w:rsid w:val="00CB121E"/>
    <w:rsid w:val="00CB6C97"/>
    <w:rsid w:val="00CC43F9"/>
    <w:rsid w:val="00CE6579"/>
    <w:rsid w:val="00CF105A"/>
    <w:rsid w:val="00D05412"/>
    <w:rsid w:val="00D15860"/>
    <w:rsid w:val="00D22373"/>
    <w:rsid w:val="00D25059"/>
    <w:rsid w:val="00D26E9C"/>
    <w:rsid w:val="00D37568"/>
    <w:rsid w:val="00D43B9E"/>
    <w:rsid w:val="00D47373"/>
    <w:rsid w:val="00D53469"/>
    <w:rsid w:val="00D81053"/>
    <w:rsid w:val="00D94906"/>
    <w:rsid w:val="00DA000C"/>
    <w:rsid w:val="00DB13B3"/>
    <w:rsid w:val="00DB4628"/>
    <w:rsid w:val="00DB7A24"/>
    <w:rsid w:val="00DE77A7"/>
    <w:rsid w:val="00E01B46"/>
    <w:rsid w:val="00E02A66"/>
    <w:rsid w:val="00E55B47"/>
    <w:rsid w:val="00E61A92"/>
    <w:rsid w:val="00E9762B"/>
    <w:rsid w:val="00EA43B1"/>
    <w:rsid w:val="00EA45F1"/>
    <w:rsid w:val="00EB1580"/>
    <w:rsid w:val="00EB3DE5"/>
    <w:rsid w:val="00EE6FAE"/>
    <w:rsid w:val="00EF217F"/>
    <w:rsid w:val="00EF4B88"/>
    <w:rsid w:val="00EF6261"/>
    <w:rsid w:val="00F049BB"/>
    <w:rsid w:val="00F10EBB"/>
    <w:rsid w:val="00F17AB1"/>
    <w:rsid w:val="00F22748"/>
    <w:rsid w:val="00F25DF9"/>
    <w:rsid w:val="00F2622B"/>
    <w:rsid w:val="00F3003A"/>
    <w:rsid w:val="00F453A7"/>
    <w:rsid w:val="00F64931"/>
    <w:rsid w:val="00F870CA"/>
    <w:rsid w:val="00F97CAA"/>
    <w:rsid w:val="00FA259D"/>
    <w:rsid w:val="00FB1A63"/>
    <w:rsid w:val="00FB6FA2"/>
    <w:rsid w:val="00FC2795"/>
    <w:rsid w:val="00FD255F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C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D82D-2FFB-4548-9518-14F49173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Knutel.Beata@rzeszow.rdos</cp:lastModifiedBy>
  <cp:revision>14</cp:revision>
  <cp:lastPrinted>2022-11-17T11:00:00Z</cp:lastPrinted>
  <dcterms:created xsi:type="dcterms:W3CDTF">2022-09-06T09:05:00Z</dcterms:created>
  <dcterms:modified xsi:type="dcterms:W3CDTF">2022-11-17T12:15:00Z</dcterms:modified>
</cp:coreProperties>
</file>