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B74" w:rsidRDefault="008D149A" w:rsidP="00E50AEF">
      <w:pPr>
        <w:pStyle w:val="Nagwek1"/>
        <w:spacing w:line="360" w:lineRule="auto"/>
        <w:ind w:left="0" w:firstLine="0"/>
        <w:rPr>
          <w:rFonts w:ascii="Verdana" w:hAnsi="Verdana"/>
        </w:rPr>
      </w:pPr>
      <w:bookmarkStart w:id="0" w:name="_GoBack"/>
      <w:bookmarkEnd w:id="0"/>
      <w:r>
        <w:rPr>
          <w:rFonts w:ascii="Verdana" w:hAnsi="Verdana"/>
        </w:rPr>
        <w:t xml:space="preserve">Istotne postanowienia Umowy </w:t>
      </w:r>
    </w:p>
    <w:p w:rsidR="00FA75B9" w:rsidRPr="00E50AEF" w:rsidRDefault="00FA75B9" w:rsidP="00E50AEF">
      <w:pPr>
        <w:spacing w:line="360" w:lineRule="auto"/>
        <w:rPr>
          <w:rFonts w:ascii="Verdana" w:hAnsi="Verdana"/>
          <w:sz w:val="20"/>
          <w:szCs w:val="20"/>
          <w:highlight w:val="green"/>
        </w:rPr>
      </w:pPr>
    </w:p>
    <w:p w:rsidR="00FA75B9" w:rsidRPr="00E50AEF" w:rsidRDefault="00FA75B9" w:rsidP="008D149A">
      <w:pPr>
        <w:spacing w:line="360" w:lineRule="auto"/>
        <w:rPr>
          <w:rFonts w:ascii="Verdana" w:hAnsi="Verdana"/>
          <w:sz w:val="20"/>
          <w:szCs w:val="20"/>
        </w:rPr>
      </w:pPr>
      <w:bookmarkStart w:id="1" w:name="bookmark1"/>
      <w:r w:rsidRPr="00E50AEF">
        <w:rPr>
          <w:rFonts w:ascii="Verdana" w:hAnsi="Verdana"/>
          <w:sz w:val="20"/>
          <w:szCs w:val="20"/>
          <w:lang w:eastAsia="en-US"/>
        </w:rPr>
        <w:t xml:space="preserve">Zawarta w  </w:t>
      </w:r>
      <w:r w:rsidR="001E7422" w:rsidRPr="00E50AEF">
        <w:rPr>
          <w:rFonts w:ascii="Verdana" w:hAnsi="Verdana"/>
          <w:sz w:val="20"/>
          <w:szCs w:val="20"/>
          <w:lang w:eastAsia="en-US"/>
        </w:rPr>
        <w:t>Pszczynie</w:t>
      </w:r>
      <w:r w:rsidRPr="00E50AEF">
        <w:rPr>
          <w:rFonts w:ascii="Verdana" w:hAnsi="Verdana"/>
          <w:sz w:val="20"/>
          <w:szCs w:val="20"/>
          <w:lang w:eastAsia="en-US"/>
        </w:rPr>
        <w:t xml:space="preserve">  pomiędzy:  </w:t>
      </w:r>
      <w:r w:rsidR="008D149A">
        <w:rPr>
          <w:rFonts w:ascii="Verdana" w:hAnsi="Verdana"/>
          <w:sz w:val="20"/>
          <w:szCs w:val="20"/>
          <w:lang w:eastAsia="en-US"/>
        </w:rPr>
        <w:br/>
      </w:r>
      <w:r w:rsidRPr="00E50AEF">
        <w:rPr>
          <w:rFonts w:ascii="Verdana" w:hAnsi="Verdana"/>
          <w:b/>
          <w:sz w:val="20"/>
          <w:szCs w:val="20"/>
          <w:lang w:eastAsia="en-US"/>
        </w:rPr>
        <w:t xml:space="preserve">Skarbem Państwa - Generalnym Dyrektorem Dróg Krajowych i Autostrad </w:t>
      </w:r>
      <w:r w:rsidRPr="00E50AEF">
        <w:rPr>
          <w:rFonts w:ascii="Verdana" w:hAnsi="Verdana"/>
          <w:sz w:val="20"/>
          <w:szCs w:val="20"/>
        </w:rPr>
        <w:t>w imieniu którego działają na podstawie pełnomocnictwa:</w:t>
      </w:r>
    </w:p>
    <w:p w:rsidR="00FA75B9" w:rsidRPr="008D149A" w:rsidRDefault="00FA75B9" w:rsidP="00E50AEF">
      <w:pPr>
        <w:spacing w:line="360" w:lineRule="auto"/>
        <w:jc w:val="both"/>
        <w:rPr>
          <w:rFonts w:ascii="Verdana" w:hAnsi="Verdana"/>
          <w:sz w:val="20"/>
          <w:szCs w:val="20"/>
        </w:rPr>
      </w:pPr>
    </w:p>
    <w:p w:rsidR="00FA75B9" w:rsidRPr="008D149A" w:rsidRDefault="00F41F0B" w:rsidP="00E50AEF">
      <w:pPr>
        <w:pStyle w:val="Akapitzlist"/>
        <w:numPr>
          <w:ilvl w:val="0"/>
          <w:numId w:val="34"/>
        </w:numPr>
        <w:spacing w:line="360" w:lineRule="auto"/>
        <w:ind w:left="284"/>
        <w:jc w:val="both"/>
        <w:rPr>
          <w:rFonts w:ascii="Verdana" w:hAnsi="Verdana"/>
          <w:color w:val="000000"/>
          <w:sz w:val="20"/>
          <w:szCs w:val="20"/>
          <w:lang w:eastAsia="en-US"/>
        </w:rPr>
      </w:pPr>
      <w:r w:rsidRPr="008D149A">
        <w:rPr>
          <w:rFonts w:ascii="Verdana" w:hAnsi="Verdana"/>
          <w:color w:val="000000"/>
          <w:sz w:val="20"/>
          <w:szCs w:val="20"/>
          <w:lang w:eastAsia="en-US"/>
        </w:rPr>
        <w:t>Bożena Chechelska</w:t>
      </w:r>
      <w:r w:rsidR="001E7422" w:rsidRPr="008D149A">
        <w:rPr>
          <w:rFonts w:ascii="Verdana" w:hAnsi="Verdana"/>
          <w:color w:val="000000"/>
          <w:sz w:val="20"/>
          <w:szCs w:val="20"/>
          <w:lang w:eastAsia="en-US"/>
        </w:rPr>
        <w:t xml:space="preserve"> - </w:t>
      </w:r>
      <w:r w:rsidRPr="008D149A">
        <w:rPr>
          <w:rFonts w:ascii="Verdana" w:hAnsi="Verdana"/>
          <w:color w:val="000000"/>
          <w:sz w:val="20"/>
          <w:szCs w:val="20"/>
          <w:lang w:eastAsia="en-US"/>
        </w:rPr>
        <w:t xml:space="preserve"> </w:t>
      </w:r>
      <w:r w:rsidR="00863F33" w:rsidRPr="008D149A">
        <w:rPr>
          <w:rFonts w:ascii="Verdana" w:hAnsi="Verdana"/>
          <w:color w:val="000000"/>
          <w:sz w:val="20"/>
          <w:szCs w:val="20"/>
          <w:lang w:eastAsia="en-US"/>
        </w:rPr>
        <w:t xml:space="preserve">Kierownik Rejonu </w:t>
      </w:r>
      <w:r w:rsidR="001E7422" w:rsidRPr="008D149A">
        <w:rPr>
          <w:rFonts w:ascii="Verdana" w:hAnsi="Verdana"/>
          <w:color w:val="000000"/>
          <w:sz w:val="20"/>
          <w:szCs w:val="20"/>
          <w:lang w:eastAsia="en-US"/>
        </w:rPr>
        <w:t>w Pszczynie</w:t>
      </w:r>
    </w:p>
    <w:p w:rsidR="00FA75B9" w:rsidRPr="008D149A" w:rsidRDefault="00EF51E6" w:rsidP="00E50AEF">
      <w:pPr>
        <w:pStyle w:val="Akapitzlist"/>
        <w:numPr>
          <w:ilvl w:val="0"/>
          <w:numId w:val="34"/>
        </w:numPr>
        <w:spacing w:line="360" w:lineRule="auto"/>
        <w:ind w:left="284"/>
        <w:jc w:val="both"/>
        <w:rPr>
          <w:rFonts w:ascii="Verdana" w:hAnsi="Verdana"/>
          <w:color w:val="000000"/>
          <w:sz w:val="20"/>
          <w:szCs w:val="20"/>
          <w:lang w:eastAsia="en-US"/>
        </w:rPr>
      </w:pPr>
      <w:r w:rsidRPr="008D149A">
        <w:rPr>
          <w:rFonts w:ascii="Verdana" w:hAnsi="Verdana"/>
          <w:sz w:val="20"/>
          <w:szCs w:val="20"/>
          <w:lang w:eastAsia="en-US"/>
        </w:rPr>
        <w:t xml:space="preserve">Ewelina Puda -   Starszy Specjalista   </w:t>
      </w:r>
    </w:p>
    <w:p w:rsidR="001E7422" w:rsidRPr="00E50AEF" w:rsidRDefault="001E7422" w:rsidP="00E50AEF">
      <w:pPr>
        <w:pStyle w:val="Akapitzlist"/>
        <w:spacing w:line="360" w:lineRule="auto"/>
        <w:ind w:left="284"/>
        <w:jc w:val="both"/>
        <w:rPr>
          <w:rFonts w:ascii="Verdana" w:hAnsi="Verdana"/>
          <w:b/>
          <w:color w:val="000000"/>
          <w:sz w:val="20"/>
          <w:szCs w:val="20"/>
          <w:lang w:eastAsia="en-US"/>
        </w:rPr>
      </w:pPr>
    </w:p>
    <w:p w:rsidR="001E7422" w:rsidRPr="00E50AEF" w:rsidRDefault="001E7422" w:rsidP="00E50AEF">
      <w:pPr>
        <w:spacing w:line="360" w:lineRule="auto"/>
        <w:rPr>
          <w:rFonts w:ascii="Verdana" w:hAnsi="Verdana"/>
          <w:sz w:val="20"/>
          <w:szCs w:val="20"/>
        </w:rPr>
      </w:pPr>
      <w:r w:rsidRPr="00E50AEF">
        <w:rPr>
          <w:rFonts w:ascii="Verdana" w:hAnsi="Verdana"/>
          <w:sz w:val="20"/>
          <w:szCs w:val="20"/>
        </w:rPr>
        <w:t xml:space="preserve">z Oddziału GDDKiA w Katowicach Rejonu w Pszczynie z siedzibą przy ul. </w:t>
      </w:r>
      <w:r w:rsidR="008D149A">
        <w:rPr>
          <w:rFonts w:ascii="Verdana" w:hAnsi="Verdana"/>
          <w:sz w:val="20"/>
          <w:szCs w:val="20"/>
        </w:rPr>
        <w:t>Wodzisławskiej 78</w:t>
      </w:r>
      <w:r w:rsidRPr="00E50AEF">
        <w:rPr>
          <w:rFonts w:ascii="Verdana" w:hAnsi="Verdana"/>
          <w:sz w:val="20"/>
          <w:szCs w:val="20"/>
        </w:rPr>
        <w:t xml:space="preserve">,            </w:t>
      </w:r>
    </w:p>
    <w:p w:rsidR="001E7422" w:rsidRPr="00E50AEF" w:rsidRDefault="001E7422" w:rsidP="00E50AEF">
      <w:pPr>
        <w:spacing w:line="360" w:lineRule="auto"/>
        <w:rPr>
          <w:rFonts w:ascii="Verdana" w:hAnsi="Verdana"/>
          <w:sz w:val="20"/>
          <w:szCs w:val="20"/>
        </w:rPr>
      </w:pPr>
      <w:r w:rsidRPr="00E50AEF">
        <w:rPr>
          <w:rFonts w:ascii="Verdana" w:hAnsi="Verdana"/>
          <w:sz w:val="20"/>
          <w:szCs w:val="20"/>
        </w:rPr>
        <w:t>43-200 P</w:t>
      </w:r>
      <w:r w:rsidR="008D149A">
        <w:rPr>
          <w:rFonts w:ascii="Verdana" w:hAnsi="Verdana"/>
          <w:sz w:val="20"/>
          <w:szCs w:val="20"/>
        </w:rPr>
        <w:t>oręba</w:t>
      </w:r>
      <w:r w:rsidRPr="00E50AEF">
        <w:rPr>
          <w:rFonts w:ascii="Verdana" w:hAnsi="Verdana"/>
          <w:sz w:val="20"/>
          <w:szCs w:val="20"/>
        </w:rPr>
        <w:t>, REGON: 017511575 – 00050,  NIP:  954-24-02-923.</w:t>
      </w:r>
    </w:p>
    <w:p w:rsidR="00FA75B9" w:rsidRPr="00E50AEF" w:rsidRDefault="00FA75B9" w:rsidP="00E50AEF">
      <w:pPr>
        <w:spacing w:line="360" w:lineRule="auto"/>
        <w:jc w:val="both"/>
        <w:rPr>
          <w:rFonts w:ascii="Verdana" w:hAnsi="Verdana"/>
          <w:color w:val="000000"/>
          <w:sz w:val="20"/>
          <w:szCs w:val="20"/>
          <w:lang w:eastAsia="en-US"/>
        </w:rPr>
      </w:pPr>
      <w:r w:rsidRPr="00E50AEF">
        <w:rPr>
          <w:rFonts w:ascii="Verdana" w:hAnsi="Verdana"/>
          <w:color w:val="000000"/>
          <w:sz w:val="20"/>
          <w:szCs w:val="20"/>
          <w:lang w:eastAsia="en-US"/>
        </w:rPr>
        <w:t xml:space="preserve">zwanym  dalej </w:t>
      </w:r>
      <w:r w:rsidRPr="00E50AEF">
        <w:rPr>
          <w:rFonts w:ascii="Verdana" w:hAnsi="Verdana"/>
          <w:b/>
          <w:color w:val="000000"/>
          <w:sz w:val="20"/>
          <w:szCs w:val="20"/>
          <w:lang w:eastAsia="en-US"/>
        </w:rPr>
        <w:t>„</w:t>
      </w:r>
      <w:r w:rsidR="008D149A">
        <w:rPr>
          <w:rFonts w:ascii="Verdana" w:hAnsi="Verdana"/>
          <w:b/>
          <w:color w:val="000000"/>
          <w:sz w:val="20"/>
          <w:szCs w:val="20"/>
          <w:lang w:eastAsia="en-US"/>
        </w:rPr>
        <w:t>Zleceniodawcą</w:t>
      </w:r>
      <w:r w:rsidRPr="00E50AEF">
        <w:rPr>
          <w:rFonts w:ascii="Verdana" w:hAnsi="Verdana"/>
          <w:b/>
          <w:color w:val="000000"/>
          <w:sz w:val="20"/>
          <w:szCs w:val="20"/>
          <w:lang w:eastAsia="en-US"/>
        </w:rPr>
        <w:t>”,</w:t>
      </w:r>
      <w:r w:rsidRPr="00E50AEF">
        <w:rPr>
          <w:rFonts w:ascii="Verdana" w:hAnsi="Verdana"/>
          <w:color w:val="000000"/>
          <w:sz w:val="20"/>
          <w:szCs w:val="20"/>
          <w:lang w:eastAsia="en-US"/>
        </w:rPr>
        <w:t xml:space="preserve"> </w:t>
      </w:r>
    </w:p>
    <w:p w:rsidR="00FA75B9" w:rsidRDefault="00FA75B9" w:rsidP="00E50AEF">
      <w:pPr>
        <w:spacing w:line="360" w:lineRule="auto"/>
        <w:jc w:val="both"/>
        <w:rPr>
          <w:rFonts w:ascii="Verdana" w:hAnsi="Verdana"/>
          <w:color w:val="000000"/>
          <w:sz w:val="20"/>
          <w:szCs w:val="20"/>
          <w:lang w:eastAsia="en-US"/>
        </w:rPr>
      </w:pPr>
      <w:r w:rsidRPr="00E50AEF">
        <w:rPr>
          <w:rFonts w:ascii="Verdana" w:hAnsi="Verdana"/>
          <w:color w:val="000000"/>
          <w:sz w:val="20"/>
          <w:szCs w:val="20"/>
          <w:lang w:eastAsia="en-US"/>
        </w:rPr>
        <w:t xml:space="preserve">a </w:t>
      </w:r>
    </w:p>
    <w:p w:rsidR="008D149A" w:rsidRDefault="008D149A" w:rsidP="00E50AEF">
      <w:pPr>
        <w:spacing w:line="360" w:lineRule="auto"/>
        <w:jc w:val="both"/>
        <w:rPr>
          <w:rFonts w:ascii="Verdana" w:hAnsi="Verdana"/>
          <w:color w:val="000000"/>
          <w:sz w:val="20"/>
          <w:szCs w:val="20"/>
          <w:lang w:eastAsia="en-US"/>
        </w:rPr>
      </w:pPr>
      <w:r>
        <w:rPr>
          <w:rFonts w:ascii="Verdana" w:hAnsi="Verdana"/>
          <w:color w:val="000000"/>
          <w:sz w:val="20"/>
          <w:szCs w:val="20"/>
          <w:lang w:eastAsia="en-US"/>
        </w:rPr>
        <w:t>……………………………………………………………………………………..</w:t>
      </w:r>
    </w:p>
    <w:p w:rsidR="008D149A" w:rsidRDefault="008D149A" w:rsidP="00E50AEF">
      <w:pPr>
        <w:spacing w:line="360" w:lineRule="auto"/>
        <w:jc w:val="both"/>
        <w:rPr>
          <w:rFonts w:ascii="Verdana" w:hAnsi="Verdana"/>
          <w:color w:val="000000"/>
          <w:sz w:val="20"/>
          <w:szCs w:val="20"/>
          <w:lang w:eastAsia="en-US"/>
        </w:rPr>
      </w:pPr>
      <w:r>
        <w:rPr>
          <w:rFonts w:ascii="Verdana" w:hAnsi="Verdana"/>
          <w:color w:val="000000"/>
          <w:sz w:val="20"/>
          <w:szCs w:val="20"/>
          <w:lang w:eastAsia="en-US"/>
        </w:rPr>
        <w:t>reprezentowanym przez:……………………………………………...............................................</w:t>
      </w:r>
    </w:p>
    <w:p w:rsidR="008D149A" w:rsidRDefault="008D149A" w:rsidP="008D149A">
      <w:pPr>
        <w:pStyle w:val="Akapitzlist"/>
        <w:numPr>
          <w:ilvl w:val="0"/>
          <w:numId w:val="47"/>
        </w:numPr>
        <w:spacing w:line="360" w:lineRule="auto"/>
        <w:ind w:left="284" w:hanging="284"/>
        <w:jc w:val="both"/>
        <w:rPr>
          <w:rFonts w:ascii="Verdana" w:hAnsi="Verdana"/>
          <w:color w:val="000000"/>
          <w:sz w:val="20"/>
          <w:szCs w:val="20"/>
          <w:lang w:eastAsia="en-US"/>
        </w:rPr>
      </w:pPr>
      <w:r w:rsidRPr="008D149A">
        <w:rPr>
          <w:rFonts w:ascii="Verdana" w:hAnsi="Verdana"/>
          <w:color w:val="000000"/>
          <w:sz w:val="20"/>
          <w:szCs w:val="20"/>
          <w:lang w:eastAsia="en-US"/>
        </w:rPr>
        <w:t>…………………………………………………………………………………………..</w:t>
      </w:r>
    </w:p>
    <w:p w:rsidR="008D149A" w:rsidRDefault="008D149A" w:rsidP="008D149A">
      <w:pPr>
        <w:spacing w:line="360" w:lineRule="auto"/>
        <w:jc w:val="both"/>
        <w:rPr>
          <w:rFonts w:ascii="Verdana" w:hAnsi="Verdana"/>
          <w:color w:val="000000"/>
          <w:sz w:val="20"/>
          <w:szCs w:val="20"/>
          <w:lang w:eastAsia="en-US"/>
        </w:rPr>
      </w:pPr>
      <w:r>
        <w:rPr>
          <w:rFonts w:ascii="Verdana" w:hAnsi="Verdana"/>
          <w:color w:val="000000"/>
          <w:sz w:val="20"/>
          <w:szCs w:val="20"/>
          <w:lang w:eastAsia="en-US"/>
        </w:rPr>
        <w:t>zwanym dalej „Zleceniobiorcą”</w:t>
      </w:r>
    </w:p>
    <w:p w:rsidR="008D149A" w:rsidRDefault="008D149A" w:rsidP="008D149A">
      <w:pPr>
        <w:spacing w:line="360" w:lineRule="auto"/>
        <w:jc w:val="both"/>
        <w:rPr>
          <w:rFonts w:ascii="Verdana" w:hAnsi="Verdana"/>
          <w:color w:val="000000"/>
          <w:sz w:val="20"/>
          <w:szCs w:val="20"/>
          <w:lang w:eastAsia="en-US"/>
        </w:rPr>
      </w:pPr>
      <w:r>
        <w:rPr>
          <w:rFonts w:ascii="Verdana" w:hAnsi="Verdana"/>
          <w:color w:val="000000"/>
          <w:sz w:val="20"/>
          <w:szCs w:val="20"/>
          <w:lang w:eastAsia="en-US"/>
        </w:rPr>
        <w:t>łącznie w dalszej części Umowy zwanych „Stronami”</w:t>
      </w:r>
    </w:p>
    <w:p w:rsidR="008D149A" w:rsidRDefault="008D149A" w:rsidP="008D149A">
      <w:pPr>
        <w:spacing w:line="360" w:lineRule="auto"/>
        <w:jc w:val="both"/>
        <w:rPr>
          <w:rFonts w:ascii="Verdana" w:hAnsi="Verdana"/>
          <w:color w:val="000000"/>
          <w:sz w:val="20"/>
          <w:szCs w:val="20"/>
          <w:lang w:eastAsia="en-US"/>
        </w:rPr>
      </w:pPr>
    </w:p>
    <w:p w:rsidR="00B60465" w:rsidRDefault="008D149A" w:rsidP="008D149A">
      <w:pPr>
        <w:spacing w:line="360" w:lineRule="auto"/>
        <w:jc w:val="both"/>
        <w:rPr>
          <w:rFonts w:ascii="Verdana" w:hAnsi="Verdana"/>
          <w:color w:val="000000"/>
          <w:sz w:val="20"/>
          <w:szCs w:val="20"/>
          <w:lang w:eastAsia="en-US"/>
        </w:rPr>
      </w:pPr>
      <w:r>
        <w:rPr>
          <w:rFonts w:ascii="Verdana" w:hAnsi="Verdana"/>
          <w:color w:val="000000"/>
          <w:sz w:val="20"/>
          <w:szCs w:val="20"/>
          <w:lang w:eastAsia="en-US"/>
        </w:rPr>
        <w:t xml:space="preserve">Umowa została zawarta zgodnie z Zarządzeniem nr 51Generalnego Dyrektora Dróg Krajowych i Autostrad z dnia 23.12.2020r. w sprawie realizacji przez GDDKiA zamówień publicznych o wartości mniejszej niż 130.000. PLN (netto) oraz wyłączonych spod stosowania ustawy z dnia 11 września </w:t>
      </w:r>
      <w:r w:rsidR="00B60465">
        <w:rPr>
          <w:rFonts w:ascii="Verdana" w:hAnsi="Verdana"/>
          <w:color w:val="000000"/>
          <w:sz w:val="20"/>
          <w:szCs w:val="20"/>
          <w:lang w:eastAsia="en-US"/>
        </w:rPr>
        <w:t>2019r.-</w:t>
      </w:r>
      <w:r w:rsidR="00E07095">
        <w:rPr>
          <w:rFonts w:ascii="Verdana" w:hAnsi="Verdana"/>
          <w:color w:val="000000"/>
          <w:sz w:val="20"/>
          <w:szCs w:val="20"/>
          <w:lang w:eastAsia="en-US"/>
        </w:rPr>
        <w:t xml:space="preserve"> </w:t>
      </w:r>
      <w:r w:rsidR="00B60465">
        <w:rPr>
          <w:rFonts w:ascii="Verdana" w:hAnsi="Verdana"/>
          <w:color w:val="000000"/>
          <w:sz w:val="20"/>
          <w:szCs w:val="20"/>
          <w:lang w:eastAsia="en-US"/>
        </w:rPr>
        <w:t>Prawo zamówień publicznych.</w:t>
      </w:r>
    </w:p>
    <w:p w:rsidR="008D149A" w:rsidRPr="008D149A" w:rsidRDefault="00B60465" w:rsidP="008D149A">
      <w:pPr>
        <w:spacing w:line="360" w:lineRule="auto"/>
        <w:jc w:val="both"/>
        <w:rPr>
          <w:rFonts w:ascii="Verdana" w:hAnsi="Verdana"/>
          <w:color w:val="000000"/>
          <w:sz w:val="20"/>
          <w:szCs w:val="20"/>
          <w:lang w:eastAsia="en-US"/>
        </w:rPr>
      </w:pPr>
      <w:r>
        <w:rPr>
          <w:rFonts w:ascii="Verdana" w:hAnsi="Verdana"/>
          <w:color w:val="000000"/>
          <w:sz w:val="20"/>
          <w:szCs w:val="20"/>
          <w:lang w:eastAsia="en-US"/>
        </w:rPr>
        <w:t xml:space="preserve">Do niniejszej umowy nie stosuje się przepisów ustawy z dnia 11 września 2019r.-Prawo zamówień publicznych na podstawie art.2 ust.1 pkt. 1 tej ustawy. </w:t>
      </w:r>
      <w:r w:rsidR="008D149A">
        <w:rPr>
          <w:rFonts w:ascii="Verdana" w:hAnsi="Verdana"/>
          <w:color w:val="000000"/>
          <w:sz w:val="20"/>
          <w:szCs w:val="20"/>
          <w:lang w:eastAsia="en-US"/>
        </w:rPr>
        <w:t xml:space="preserve"> </w:t>
      </w:r>
    </w:p>
    <w:p w:rsidR="00CA2C5C" w:rsidRDefault="00CA2C5C" w:rsidP="00E50AEF">
      <w:pPr>
        <w:spacing w:before="120" w:line="360" w:lineRule="auto"/>
        <w:jc w:val="both"/>
        <w:rPr>
          <w:rFonts w:ascii="Verdana" w:hAnsi="Verdana"/>
          <w:iCs/>
          <w:color w:val="000000"/>
          <w:sz w:val="20"/>
          <w:szCs w:val="20"/>
        </w:rPr>
      </w:pPr>
    </w:p>
    <w:bookmarkEnd w:id="1"/>
    <w:p w:rsidR="00FA75B9" w:rsidRPr="00E50AEF" w:rsidRDefault="00FA75B9" w:rsidP="00E50AEF">
      <w:pPr>
        <w:spacing w:line="360" w:lineRule="auto"/>
        <w:jc w:val="center"/>
        <w:rPr>
          <w:rFonts w:ascii="Verdana" w:hAnsi="Verdana"/>
          <w:b/>
          <w:sz w:val="20"/>
          <w:szCs w:val="20"/>
        </w:rPr>
      </w:pPr>
      <w:r w:rsidRPr="00E50AEF">
        <w:rPr>
          <w:rFonts w:ascii="Verdana" w:hAnsi="Verdana"/>
          <w:b/>
          <w:sz w:val="20"/>
          <w:szCs w:val="20"/>
        </w:rPr>
        <w:t>§ 1</w:t>
      </w:r>
    </w:p>
    <w:p w:rsidR="001B4D19" w:rsidRPr="00E50AEF" w:rsidRDefault="001B4D19" w:rsidP="00E50AEF">
      <w:pPr>
        <w:spacing w:line="360" w:lineRule="auto"/>
        <w:jc w:val="center"/>
        <w:rPr>
          <w:rFonts w:ascii="Verdana" w:hAnsi="Verdana"/>
          <w:b/>
          <w:sz w:val="20"/>
          <w:szCs w:val="20"/>
        </w:rPr>
      </w:pPr>
      <w:r w:rsidRPr="00E50AEF">
        <w:rPr>
          <w:rFonts w:ascii="Verdana" w:hAnsi="Verdana"/>
          <w:b/>
          <w:sz w:val="20"/>
          <w:szCs w:val="20"/>
        </w:rPr>
        <w:t>Przedmiot umowy</w:t>
      </w:r>
    </w:p>
    <w:p w:rsidR="009B6BCE" w:rsidRDefault="00FA75B9" w:rsidP="00E50AEF">
      <w:pPr>
        <w:numPr>
          <w:ilvl w:val="0"/>
          <w:numId w:val="1"/>
        </w:numPr>
        <w:tabs>
          <w:tab w:val="clear" w:pos="720"/>
          <w:tab w:val="num" w:pos="360"/>
        </w:tabs>
        <w:spacing w:line="360" w:lineRule="auto"/>
        <w:ind w:left="360"/>
        <w:jc w:val="both"/>
        <w:rPr>
          <w:rFonts w:ascii="Verdana" w:hAnsi="Verdana"/>
          <w:sz w:val="20"/>
          <w:szCs w:val="20"/>
        </w:rPr>
      </w:pPr>
      <w:r w:rsidRPr="00E50AEF">
        <w:rPr>
          <w:rFonts w:ascii="Verdana" w:hAnsi="Verdana"/>
          <w:sz w:val="20"/>
          <w:szCs w:val="20"/>
        </w:rPr>
        <w:t xml:space="preserve">Zamawiający zleca, a Wykonawca przyjmuje do wykonania zamówienie pn.: </w:t>
      </w:r>
      <w:r w:rsidR="00CA2C5C">
        <w:rPr>
          <w:rFonts w:ascii="Verdana" w:hAnsi="Verdana"/>
          <w:sz w:val="20"/>
          <w:szCs w:val="20"/>
        </w:rPr>
        <w:br/>
      </w:r>
      <w:r w:rsidR="00CA2C5C">
        <w:rPr>
          <w:rFonts w:ascii="Verdana" w:hAnsi="Verdana"/>
          <w:b/>
          <w:sz w:val="20"/>
          <w:szCs w:val="20"/>
        </w:rPr>
        <w:t>„</w:t>
      </w:r>
      <w:r w:rsidR="00EB1DAF" w:rsidRPr="00E50AEF">
        <w:rPr>
          <w:rFonts w:ascii="Verdana" w:hAnsi="Verdana"/>
          <w:b/>
          <w:sz w:val="20"/>
          <w:szCs w:val="20"/>
        </w:rPr>
        <w:t>U</w:t>
      </w:r>
      <w:r w:rsidRPr="00E50AEF">
        <w:rPr>
          <w:rFonts w:ascii="Verdana" w:hAnsi="Verdana"/>
          <w:b/>
          <w:sz w:val="20"/>
          <w:szCs w:val="20"/>
        </w:rPr>
        <w:t xml:space="preserve">sługa </w:t>
      </w:r>
      <w:r w:rsidR="001403FB" w:rsidRPr="00E50AEF">
        <w:rPr>
          <w:rFonts w:ascii="Verdana" w:hAnsi="Verdana"/>
          <w:b/>
          <w:sz w:val="20"/>
          <w:szCs w:val="20"/>
        </w:rPr>
        <w:t xml:space="preserve">wodnego </w:t>
      </w:r>
      <w:r w:rsidRPr="00E50AEF">
        <w:rPr>
          <w:rFonts w:ascii="Verdana" w:hAnsi="Verdana"/>
          <w:b/>
          <w:sz w:val="20"/>
          <w:szCs w:val="20"/>
        </w:rPr>
        <w:t xml:space="preserve">mycia ręcznego samochodów służbowych znajdujących się </w:t>
      </w:r>
      <w:r w:rsidR="00CA2C5C">
        <w:rPr>
          <w:rFonts w:ascii="Verdana" w:hAnsi="Verdana"/>
          <w:b/>
          <w:sz w:val="20"/>
          <w:szCs w:val="20"/>
        </w:rPr>
        <w:br/>
      </w:r>
      <w:r w:rsidRPr="00E50AEF">
        <w:rPr>
          <w:rFonts w:ascii="Verdana" w:hAnsi="Verdana"/>
          <w:b/>
          <w:sz w:val="20"/>
          <w:szCs w:val="20"/>
        </w:rPr>
        <w:t>w dyspozycji GDDKiA Oddzia</w:t>
      </w:r>
      <w:r w:rsidR="001E7422" w:rsidRPr="00E50AEF">
        <w:rPr>
          <w:rFonts w:ascii="Verdana" w:hAnsi="Verdana"/>
          <w:b/>
          <w:sz w:val="20"/>
          <w:szCs w:val="20"/>
        </w:rPr>
        <w:t>ł w Katowicach Rejon w Pszczynie</w:t>
      </w:r>
      <w:r w:rsidRPr="00E50AEF">
        <w:rPr>
          <w:rFonts w:ascii="Verdana" w:hAnsi="Verdana"/>
          <w:b/>
          <w:sz w:val="20"/>
          <w:szCs w:val="20"/>
        </w:rPr>
        <w:t>.”</w:t>
      </w:r>
      <w:r w:rsidRPr="00E50AEF">
        <w:rPr>
          <w:rFonts w:ascii="Verdana" w:hAnsi="Verdana"/>
          <w:sz w:val="20"/>
          <w:szCs w:val="20"/>
        </w:rPr>
        <w:t xml:space="preserve"> </w:t>
      </w:r>
    </w:p>
    <w:p w:rsidR="00FA75B9" w:rsidRDefault="00FA75B9" w:rsidP="009B6BCE">
      <w:pPr>
        <w:spacing w:line="360" w:lineRule="auto"/>
        <w:ind w:left="360"/>
        <w:jc w:val="both"/>
        <w:rPr>
          <w:rFonts w:ascii="Verdana" w:hAnsi="Verdana"/>
          <w:sz w:val="20"/>
          <w:szCs w:val="20"/>
        </w:rPr>
      </w:pPr>
      <w:r w:rsidRPr="00E50AEF">
        <w:rPr>
          <w:rFonts w:ascii="Verdana" w:hAnsi="Verdana"/>
          <w:sz w:val="20"/>
          <w:szCs w:val="20"/>
        </w:rPr>
        <w:t>zwaną dalej Usługą lub Przedmiotem Umowy. Zakres zamówienia został określony w opisie przedmiotu zamówienia</w:t>
      </w:r>
      <w:r w:rsidR="00EB1DAF" w:rsidRPr="00E50AEF">
        <w:rPr>
          <w:rFonts w:ascii="Verdana" w:hAnsi="Verdana"/>
          <w:sz w:val="20"/>
          <w:szCs w:val="20"/>
        </w:rPr>
        <w:t xml:space="preserve"> stanowiącym załącznik nr 1 do U</w:t>
      </w:r>
      <w:r w:rsidRPr="00E50AEF">
        <w:rPr>
          <w:rFonts w:ascii="Verdana" w:hAnsi="Verdana"/>
          <w:sz w:val="20"/>
          <w:szCs w:val="20"/>
        </w:rPr>
        <w:t>mowy.</w:t>
      </w:r>
    </w:p>
    <w:p w:rsidR="000E2C38" w:rsidRPr="00E50AEF" w:rsidRDefault="000E2C38" w:rsidP="009B6BCE">
      <w:pPr>
        <w:spacing w:line="360" w:lineRule="auto"/>
        <w:ind w:left="360"/>
        <w:jc w:val="both"/>
        <w:rPr>
          <w:rFonts w:ascii="Verdana" w:hAnsi="Verdana"/>
          <w:sz w:val="20"/>
          <w:szCs w:val="20"/>
        </w:rPr>
      </w:pPr>
    </w:p>
    <w:p w:rsidR="00FA75B9" w:rsidRPr="00E50AEF" w:rsidRDefault="00FA75B9" w:rsidP="00E50AEF">
      <w:pPr>
        <w:numPr>
          <w:ilvl w:val="0"/>
          <w:numId w:val="1"/>
        </w:numPr>
        <w:tabs>
          <w:tab w:val="clear" w:pos="720"/>
          <w:tab w:val="num" w:pos="360"/>
        </w:tabs>
        <w:spacing w:line="360" w:lineRule="auto"/>
        <w:ind w:left="360"/>
        <w:jc w:val="both"/>
        <w:rPr>
          <w:rFonts w:ascii="Verdana" w:hAnsi="Verdana"/>
          <w:sz w:val="20"/>
          <w:szCs w:val="20"/>
        </w:rPr>
      </w:pPr>
      <w:r w:rsidRPr="00E50AEF">
        <w:rPr>
          <w:rFonts w:ascii="Verdana" w:hAnsi="Verdana"/>
          <w:sz w:val="20"/>
          <w:szCs w:val="20"/>
        </w:rPr>
        <w:t xml:space="preserve">Przedmiot umowy, o którym mowa w ust. 1 Wykonawca zobowiązuje się wykonać zgodnie </w:t>
      </w:r>
      <w:r w:rsidR="009B6BCE">
        <w:rPr>
          <w:rFonts w:ascii="Verdana" w:hAnsi="Verdana"/>
          <w:sz w:val="20"/>
          <w:szCs w:val="20"/>
        </w:rPr>
        <w:br/>
      </w:r>
      <w:r w:rsidRPr="00E50AEF">
        <w:rPr>
          <w:rFonts w:ascii="Verdana" w:hAnsi="Verdana"/>
          <w:sz w:val="20"/>
          <w:szCs w:val="20"/>
        </w:rPr>
        <w:t>z zakrese</w:t>
      </w:r>
      <w:r w:rsidR="0022400A">
        <w:rPr>
          <w:rFonts w:ascii="Verdana" w:hAnsi="Verdana"/>
          <w:sz w:val="20"/>
          <w:szCs w:val="20"/>
        </w:rPr>
        <w:t>m i w sposób określony niniejszą Umową</w:t>
      </w:r>
      <w:r w:rsidRPr="00E50AEF">
        <w:rPr>
          <w:rFonts w:ascii="Verdana" w:hAnsi="Verdana"/>
          <w:sz w:val="20"/>
          <w:szCs w:val="20"/>
        </w:rPr>
        <w:t xml:space="preserve"> oraz z następującymi dokumentami stanowiącymi jej integralną część:</w:t>
      </w:r>
    </w:p>
    <w:p w:rsidR="00FA75B9" w:rsidRPr="00E50AEF" w:rsidRDefault="008E1A43" w:rsidP="00E50AEF">
      <w:pPr>
        <w:pStyle w:val="Akapitzlist"/>
        <w:numPr>
          <w:ilvl w:val="0"/>
          <w:numId w:val="22"/>
        </w:numPr>
        <w:spacing w:line="360" w:lineRule="auto"/>
        <w:jc w:val="both"/>
        <w:rPr>
          <w:rFonts w:ascii="Verdana" w:hAnsi="Verdana"/>
          <w:sz w:val="20"/>
          <w:szCs w:val="20"/>
        </w:rPr>
      </w:pPr>
      <w:r w:rsidRPr="00E50AEF">
        <w:rPr>
          <w:rFonts w:ascii="Verdana" w:hAnsi="Verdana"/>
          <w:sz w:val="20"/>
          <w:szCs w:val="20"/>
        </w:rPr>
        <w:t>Opis przedmiotu zamówienia- załącznik nr 1,</w:t>
      </w:r>
    </w:p>
    <w:p w:rsidR="008E1A43" w:rsidRPr="00E50AEF" w:rsidRDefault="008E1A43" w:rsidP="00E50AEF">
      <w:pPr>
        <w:pStyle w:val="Akapitzlist"/>
        <w:numPr>
          <w:ilvl w:val="0"/>
          <w:numId w:val="22"/>
        </w:numPr>
        <w:spacing w:line="360" w:lineRule="auto"/>
        <w:jc w:val="both"/>
        <w:rPr>
          <w:rFonts w:ascii="Verdana" w:hAnsi="Verdana"/>
          <w:sz w:val="20"/>
          <w:szCs w:val="20"/>
        </w:rPr>
      </w:pPr>
      <w:r w:rsidRPr="00E50AEF">
        <w:rPr>
          <w:rFonts w:ascii="Verdana" w:hAnsi="Verdana"/>
          <w:sz w:val="20"/>
          <w:szCs w:val="20"/>
        </w:rPr>
        <w:t>Wykaz samochodów</w:t>
      </w:r>
      <w:r w:rsidR="001E7422" w:rsidRPr="00E50AEF">
        <w:rPr>
          <w:rFonts w:ascii="Verdana" w:hAnsi="Verdana"/>
          <w:sz w:val="20"/>
          <w:szCs w:val="20"/>
        </w:rPr>
        <w:t xml:space="preserve"> służbowych</w:t>
      </w:r>
      <w:r w:rsidRPr="00E50AEF">
        <w:rPr>
          <w:rFonts w:ascii="Verdana" w:hAnsi="Verdana"/>
          <w:sz w:val="20"/>
          <w:szCs w:val="20"/>
        </w:rPr>
        <w:t>- załącznik nr 2,</w:t>
      </w:r>
    </w:p>
    <w:p w:rsidR="00FA75B9" w:rsidRPr="00E50AEF" w:rsidRDefault="008E1A43" w:rsidP="00E50AEF">
      <w:pPr>
        <w:pStyle w:val="Akapitzlist"/>
        <w:numPr>
          <w:ilvl w:val="0"/>
          <w:numId w:val="22"/>
        </w:numPr>
        <w:spacing w:line="360" w:lineRule="auto"/>
        <w:jc w:val="both"/>
        <w:rPr>
          <w:rFonts w:ascii="Verdana" w:hAnsi="Verdana"/>
          <w:sz w:val="20"/>
          <w:szCs w:val="20"/>
        </w:rPr>
      </w:pPr>
      <w:r w:rsidRPr="00E50AEF">
        <w:rPr>
          <w:rFonts w:ascii="Verdana" w:hAnsi="Verdana"/>
          <w:sz w:val="20"/>
          <w:szCs w:val="20"/>
        </w:rPr>
        <w:t>Formularz ofertowy Wykonawcy</w:t>
      </w:r>
      <w:r w:rsidR="001E7422" w:rsidRPr="00E50AEF">
        <w:rPr>
          <w:rFonts w:ascii="Verdana" w:hAnsi="Verdana"/>
          <w:sz w:val="20"/>
          <w:szCs w:val="20"/>
        </w:rPr>
        <w:t>.</w:t>
      </w:r>
    </w:p>
    <w:p w:rsidR="008E1A43" w:rsidRPr="00E50AEF" w:rsidRDefault="00FA75B9" w:rsidP="00E50AEF">
      <w:pPr>
        <w:pStyle w:val="Akapitzlist"/>
        <w:numPr>
          <w:ilvl w:val="0"/>
          <w:numId w:val="22"/>
        </w:numPr>
        <w:spacing w:line="360" w:lineRule="auto"/>
        <w:jc w:val="both"/>
        <w:rPr>
          <w:rFonts w:ascii="Verdana" w:hAnsi="Verdana"/>
          <w:sz w:val="20"/>
          <w:szCs w:val="20"/>
        </w:rPr>
      </w:pPr>
      <w:r w:rsidRPr="00E50AEF">
        <w:rPr>
          <w:rFonts w:ascii="Verdana" w:hAnsi="Verdana"/>
          <w:sz w:val="20"/>
          <w:szCs w:val="20"/>
        </w:rPr>
        <w:lastRenderedPageBreak/>
        <w:t>Ogłoszenie o z</w:t>
      </w:r>
      <w:r w:rsidR="0010648E" w:rsidRPr="00E50AEF">
        <w:rPr>
          <w:rFonts w:ascii="Verdana" w:hAnsi="Verdana"/>
          <w:sz w:val="20"/>
          <w:szCs w:val="20"/>
        </w:rPr>
        <w:t>a</w:t>
      </w:r>
      <w:r w:rsidRPr="00E50AEF">
        <w:rPr>
          <w:rFonts w:ascii="Verdana" w:hAnsi="Verdana"/>
          <w:sz w:val="20"/>
          <w:szCs w:val="20"/>
        </w:rPr>
        <w:t xml:space="preserve">mówieniu wyłączonym spod stosowania przepisów ustawy – Prawo zamówień publicznych </w:t>
      </w:r>
    </w:p>
    <w:p w:rsidR="00FA75B9" w:rsidRPr="00E50AEF" w:rsidRDefault="00FA75B9" w:rsidP="00E50AEF">
      <w:pPr>
        <w:spacing w:line="360" w:lineRule="auto"/>
        <w:jc w:val="both"/>
        <w:rPr>
          <w:rFonts w:ascii="Verdana" w:hAnsi="Verdana"/>
          <w:sz w:val="20"/>
          <w:szCs w:val="20"/>
        </w:rPr>
      </w:pPr>
      <w:r w:rsidRPr="00E50AEF">
        <w:rPr>
          <w:rFonts w:ascii="Verdana" w:hAnsi="Verdana"/>
          <w:sz w:val="20"/>
          <w:szCs w:val="20"/>
        </w:rPr>
        <w:t xml:space="preserve">3. Przedmiot umowy obejmuje w </w:t>
      </w:r>
      <w:r w:rsidR="00D06F9E" w:rsidRPr="00E50AEF">
        <w:rPr>
          <w:rFonts w:ascii="Verdana" w:hAnsi="Verdana"/>
          <w:sz w:val="20"/>
          <w:szCs w:val="20"/>
        </w:rPr>
        <w:t>sz</w:t>
      </w:r>
      <w:r w:rsidRPr="00E50AEF">
        <w:rPr>
          <w:rFonts w:ascii="Verdana" w:hAnsi="Verdana"/>
          <w:sz w:val="20"/>
          <w:szCs w:val="20"/>
        </w:rPr>
        <w:t>czególności:</w:t>
      </w:r>
    </w:p>
    <w:p w:rsidR="00FA75B9" w:rsidRPr="00E50AEF" w:rsidRDefault="00FA75B9" w:rsidP="00E50AEF">
      <w:pPr>
        <w:pStyle w:val="Akapitzlist"/>
        <w:numPr>
          <w:ilvl w:val="1"/>
          <w:numId w:val="19"/>
        </w:numPr>
        <w:spacing w:line="360" w:lineRule="auto"/>
        <w:rPr>
          <w:rFonts w:ascii="Verdana" w:hAnsi="Verdana"/>
          <w:b/>
          <w:sz w:val="20"/>
          <w:szCs w:val="20"/>
          <w:u w:val="single"/>
        </w:rPr>
      </w:pPr>
      <w:r w:rsidRPr="00E50AEF">
        <w:rPr>
          <w:rFonts w:ascii="Verdana" w:hAnsi="Verdana"/>
          <w:sz w:val="20"/>
          <w:szCs w:val="20"/>
          <w:u w:val="single"/>
        </w:rPr>
        <w:t xml:space="preserve">Mycie </w:t>
      </w:r>
      <w:r w:rsidR="001403FB" w:rsidRPr="00E50AEF">
        <w:rPr>
          <w:rFonts w:ascii="Verdana" w:hAnsi="Verdana"/>
          <w:sz w:val="20"/>
          <w:szCs w:val="20"/>
          <w:u w:val="single"/>
        </w:rPr>
        <w:t>nadwozia (samochody osobowe</w:t>
      </w:r>
      <w:r w:rsidR="001E7422" w:rsidRPr="00E50AEF">
        <w:rPr>
          <w:rFonts w:ascii="Verdana" w:hAnsi="Verdana"/>
          <w:sz w:val="20"/>
          <w:szCs w:val="20"/>
          <w:u w:val="single"/>
        </w:rPr>
        <w:t>, typu VAN</w:t>
      </w:r>
      <w:r w:rsidR="001403FB" w:rsidRPr="00E50AEF">
        <w:rPr>
          <w:rFonts w:ascii="Verdana" w:hAnsi="Verdana"/>
          <w:sz w:val="20"/>
          <w:szCs w:val="20"/>
          <w:u w:val="single"/>
        </w:rPr>
        <w:t>)</w:t>
      </w:r>
      <w:r w:rsidRPr="00E50AEF">
        <w:rPr>
          <w:rFonts w:ascii="Verdana" w:hAnsi="Verdana"/>
          <w:sz w:val="20"/>
          <w:szCs w:val="20"/>
          <w:u w:val="single"/>
        </w:rPr>
        <w:t xml:space="preserve">, tj.; </w:t>
      </w:r>
    </w:p>
    <w:p w:rsidR="00FA75B9" w:rsidRPr="00E50AEF" w:rsidRDefault="00FA75B9" w:rsidP="00E50AEF">
      <w:pPr>
        <w:pStyle w:val="Akapitzlist"/>
        <w:numPr>
          <w:ilvl w:val="0"/>
          <w:numId w:val="16"/>
        </w:numPr>
        <w:spacing w:line="360" w:lineRule="auto"/>
        <w:rPr>
          <w:rFonts w:ascii="Verdana" w:hAnsi="Verdana"/>
          <w:sz w:val="20"/>
          <w:szCs w:val="20"/>
        </w:rPr>
      </w:pPr>
      <w:r w:rsidRPr="00E50AEF">
        <w:rPr>
          <w:rFonts w:ascii="Verdana" w:hAnsi="Verdana"/>
          <w:sz w:val="20"/>
          <w:szCs w:val="20"/>
        </w:rPr>
        <w:t xml:space="preserve">mycie nadwozia, </w:t>
      </w:r>
    </w:p>
    <w:p w:rsidR="00FA75B9" w:rsidRPr="00E50AEF" w:rsidRDefault="00FA75B9" w:rsidP="00E50AEF">
      <w:pPr>
        <w:pStyle w:val="Akapitzlist"/>
        <w:numPr>
          <w:ilvl w:val="0"/>
          <w:numId w:val="16"/>
        </w:numPr>
        <w:spacing w:line="360" w:lineRule="auto"/>
        <w:rPr>
          <w:rFonts w:ascii="Verdana" w:hAnsi="Verdana"/>
          <w:sz w:val="20"/>
          <w:szCs w:val="20"/>
        </w:rPr>
      </w:pPr>
      <w:r w:rsidRPr="00E50AEF">
        <w:rPr>
          <w:rFonts w:ascii="Verdana" w:hAnsi="Verdana"/>
          <w:sz w:val="20"/>
          <w:szCs w:val="20"/>
        </w:rPr>
        <w:t xml:space="preserve">mycia felg, </w:t>
      </w:r>
    </w:p>
    <w:p w:rsidR="00FA75B9" w:rsidRPr="00E50AEF" w:rsidRDefault="00FA75B9" w:rsidP="00E50AEF">
      <w:pPr>
        <w:pStyle w:val="Akapitzlist"/>
        <w:numPr>
          <w:ilvl w:val="0"/>
          <w:numId w:val="16"/>
        </w:numPr>
        <w:spacing w:line="360" w:lineRule="auto"/>
        <w:rPr>
          <w:rFonts w:ascii="Verdana" w:hAnsi="Verdana"/>
          <w:sz w:val="20"/>
          <w:szCs w:val="20"/>
        </w:rPr>
      </w:pPr>
      <w:r w:rsidRPr="00E50AEF">
        <w:rPr>
          <w:rFonts w:ascii="Verdana" w:hAnsi="Verdana"/>
          <w:sz w:val="20"/>
          <w:szCs w:val="20"/>
        </w:rPr>
        <w:t>mycie szyb.</w:t>
      </w:r>
    </w:p>
    <w:p w:rsidR="00FA75B9" w:rsidRPr="00E50AEF" w:rsidRDefault="00FA75B9" w:rsidP="00E50AEF">
      <w:pPr>
        <w:pStyle w:val="Akapitzlist"/>
        <w:numPr>
          <w:ilvl w:val="1"/>
          <w:numId w:val="19"/>
        </w:numPr>
        <w:spacing w:line="360" w:lineRule="auto"/>
        <w:rPr>
          <w:rFonts w:ascii="Verdana" w:hAnsi="Verdana"/>
          <w:b/>
          <w:sz w:val="20"/>
          <w:szCs w:val="20"/>
          <w:u w:val="single"/>
        </w:rPr>
      </w:pPr>
      <w:r w:rsidRPr="00E50AEF">
        <w:rPr>
          <w:rFonts w:ascii="Verdana" w:hAnsi="Verdana"/>
          <w:sz w:val="20"/>
          <w:szCs w:val="20"/>
          <w:u w:val="single"/>
        </w:rPr>
        <w:t xml:space="preserve">Mycie </w:t>
      </w:r>
      <w:r w:rsidR="001403FB" w:rsidRPr="00E50AEF">
        <w:rPr>
          <w:rFonts w:ascii="Verdana" w:hAnsi="Verdana"/>
          <w:sz w:val="20"/>
          <w:szCs w:val="20"/>
          <w:u w:val="single"/>
        </w:rPr>
        <w:t>kompletne plus woskowanie (samochody osobowe</w:t>
      </w:r>
      <w:r w:rsidR="001E7422" w:rsidRPr="00E50AEF">
        <w:rPr>
          <w:rFonts w:ascii="Verdana" w:hAnsi="Verdana"/>
          <w:sz w:val="20"/>
          <w:szCs w:val="20"/>
          <w:u w:val="single"/>
        </w:rPr>
        <w:t>, typu VAN</w:t>
      </w:r>
      <w:r w:rsidR="001403FB" w:rsidRPr="00E50AEF">
        <w:rPr>
          <w:rFonts w:ascii="Verdana" w:hAnsi="Verdana"/>
          <w:sz w:val="20"/>
          <w:szCs w:val="20"/>
          <w:u w:val="single"/>
        </w:rPr>
        <w:t>)</w:t>
      </w:r>
      <w:r w:rsidRPr="00E50AEF">
        <w:rPr>
          <w:rFonts w:ascii="Verdana" w:hAnsi="Verdana"/>
          <w:sz w:val="20"/>
          <w:szCs w:val="20"/>
          <w:u w:val="single"/>
        </w:rPr>
        <w:t>, tj.:</w:t>
      </w:r>
    </w:p>
    <w:p w:rsidR="00FA75B9" w:rsidRPr="00E50AEF" w:rsidRDefault="00FA75B9" w:rsidP="00E50AEF">
      <w:pPr>
        <w:numPr>
          <w:ilvl w:val="2"/>
          <w:numId w:val="20"/>
        </w:numPr>
        <w:spacing w:line="360" w:lineRule="auto"/>
        <w:ind w:left="1134" w:hanging="425"/>
        <w:rPr>
          <w:rFonts w:ascii="Verdana" w:hAnsi="Verdana"/>
          <w:b/>
          <w:sz w:val="20"/>
          <w:szCs w:val="20"/>
        </w:rPr>
      </w:pPr>
      <w:r w:rsidRPr="00E50AEF">
        <w:rPr>
          <w:rFonts w:ascii="Verdana" w:hAnsi="Verdana"/>
          <w:sz w:val="20"/>
          <w:szCs w:val="20"/>
        </w:rPr>
        <w:t xml:space="preserve">mycie nadwozia, </w:t>
      </w:r>
    </w:p>
    <w:p w:rsidR="00FA75B9" w:rsidRPr="00E50AEF" w:rsidRDefault="00FA75B9" w:rsidP="00E50AEF">
      <w:pPr>
        <w:numPr>
          <w:ilvl w:val="2"/>
          <w:numId w:val="20"/>
        </w:numPr>
        <w:spacing w:line="360" w:lineRule="auto"/>
        <w:ind w:left="1134" w:hanging="425"/>
        <w:rPr>
          <w:rFonts w:ascii="Verdana" w:hAnsi="Verdana"/>
          <w:b/>
          <w:sz w:val="20"/>
          <w:szCs w:val="20"/>
        </w:rPr>
      </w:pPr>
      <w:r w:rsidRPr="00E50AEF">
        <w:rPr>
          <w:rFonts w:ascii="Verdana" w:hAnsi="Verdana"/>
          <w:sz w:val="20"/>
          <w:szCs w:val="20"/>
        </w:rPr>
        <w:t xml:space="preserve">mycie felg, </w:t>
      </w:r>
    </w:p>
    <w:p w:rsidR="00FA75B9" w:rsidRPr="00E50AEF" w:rsidRDefault="00FA75B9" w:rsidP="00E50AEF">
      <w:pPr>
        <w:numPr>
          <w:ilvl w:val="2"/>
          <w:numId w:val="20"/>
        </w:numPr>
        <w:spacing w:line="360" w:lineRule="auto"/>
        <w:ind w:left="1134" w:hanging="425"/>
        <w:rPr>
          <w:rFonts w:ascii="Verdana" w:hAnsi="Verdana"/>
          <w:b/>
          <w:sz w:val="20"/>
          <w:szCs w:val="20"/>
        </w:rPr>
      </w:pPr>
      <w:r w:rsidRPr="00E50AEF">
        <w:rPr>
          <w:rFonts w:ascii="Verdana" w:hAnsi="Verdana"/>
          <w:sz w:val="20"/>
          <w:szCs w:val="20"/>
        </w:rPr>
        <w:t xml:space="preserve">odkurzanie, </w:t>
      </w:r>
    </w:p>
    <w:p w:rsidR="00FA75B9" w:rsidRPr="00E50AEF" w:rsidRDefault="00FA75B9" w:rsidP="00E50AEF">
      <w:pPr>
        <w:numPr>
          <w:ilvl w:val="2"/>
          <w:numId w:val="20"/>
        </w:numPr>
        <w:spacing w:line="360" w:lineRule="auto"/>
        <w:ind w:left="1134" w:hanging="425"/>
        <w:rPr>
          <w:rFonts w:ascii="Verdana" w:hAnsi="Verdana"/>
          <w:b/>
          <w:sz w:val="20"/>
          <w:szCs w:val="20"/>
        </w:rPr>
      </w:pPr>
      <w:r w:rsidRPr="00E50AEF">
        <w:rPr>
          <w:rFonts w:ascii="Verdana" w:hAnsi="Verdana"/>
          <w:sz w:val="20"/>
          <w:szCs w:val="20"/>
        </w:rPr>
        <w:t xml:space="preserve">mycie szyb od wewnątrz i zewnątrz, </w:t>
      </w:r>
    </w:p>
    <w:p w:rsidR="00FA75B9" w:rsidRPr="00E50AEF" w:rsidRDefault="008E1A43" w:rsidP="00E50AEF">
      <w:pPr>
        <w:numPr>
          <w:ilvl w:val="2"/>
          <w:numId w:val="20"/>
        </w:numPr>
        <w:spacing w:line="360" w:lineRule="auto"/>
        <w:ind w:left="1134" w:hanging="425"/>
        <w:rPr>
          <w:rFonts w:ascii="Verdana" w:hAnsi="Verdana"/>
          <w:b/>
          <w:sz w:val="20"/>
          <w:szCs w:val="20"/>
        </w:rPr>
      </w:pPr>
      <w:r w:rsidRPr="00E50AEF">
        <w:rPr>
          <w:rFonts w:ascii="Verdana" w:hAnsi="Verdana"/>
          <w:sz w:val="20"/>
          <w:szCs w:val="20"/>
        </w:rPr>
        <w:t>czyszczenie deski rozdzielczej i innych elementów z tworzyw sztucznych,</w:t>
      </w:r>
    </w:p>
    <w:p w:rsidR="00FA75B9" w:rsidRPr="00E50AEF" w:rsidRDefault="00FA75B9" w:rsidP="00E50AEF">
      <w:pPr>
        <w:numPr>
          <w:ilvl w:val="2"/>
          <w:numId w:val="20"/>
        </w:numPr>
        <w:spacing w:line="360" w:lineRule="auto"/>
        <w:ind w:left="1134" w:hanging="425"/>
        <w:rPr>
          <w:rFonts w:ascii="Verdana" w:hAnsi="Verdana"/>
          <w:b/>
          <w:sz w:val="20"/>
          <w:szCs w:val="20"/>
        </w:rPr>
      </w:pPr>
      <w:r w:rsidRPr="00E50AEF">
        <w:rPr>
          <w:rFonts w:ascii="Verdana" w:hAnsi="Verdana"/>
          <w:sz w:val="20"/>
          <w:szCs w:val="20"/>
        </w:rPr>
        <w:t xml:space="preserve">mycie wycieraczek, dywaników, </w:t>
      </w:r>
    </w:p>
    <w:p w:rsidR="00FA75B9" w:rsidRPr="00E50AEF" w:rsidRDefault="00FA75B9" w:rsidP="00E50AEF">
      <w:pPr>
        <w:numPr>
          <w:ilvl w:val="2"/>
          <w:numId w:val="20"/>
        </w:numPr>
        <w:spacing w:line="360" w:lineRule="auto"/>
        <w:ind w:left="1134" w:hanging="425"/>
        <w:rPr>
          <w:rFonts w:ascii="Verdana" w:hAnsi="Verdana"/>
          <w:b/>
          <w:sz w:val="20"/>
          <w:szCs w:val="20"/>
        </w:rPr>
      </w:pPr>
      <w:r w:rsidRPr="00E50AEF">
        <w:rPr>
          <w:rFonts w:ascii="Verdana" w:hAnsi="Verdana"/>
          <w:sz w:val="20"/>
          <w:szCs w:val="20"/>
        </w:rPr>
        <w:t>woskowanie</w:t>
      </w:r>
      <w:r w:rsidR="001E7422" w:rsidRPr="00E50AEF">
        <w:rPr>
          <w:rFonts w:ascii="Verdana" w:hAnsi="Verdana"/>
          <w:sz w:val="20"/>
          <w:szCs w:val="20"/>
        </w:rPr>
        <w:t>,</w:t>
      </w:r>
    </w:p>
    <w:p w:rsidR="001E7422" w:rsidRPr="00E50AEF" w:rsidRDefault="001E7422" w:rsidP="00E50AEF">
      <w:pPr>
        <w:numPr>
          <w:ilvl w:val="2"/>
          <w:numId w:val="20"/>
        </w:numPr>
        <w:spacing w:line="360" w:lineRule="auto"/>
        <w:ind w:left="1134" w:hanging="425"/>
        <w:rPr>
          <w:rFonts w:ascii="Verdana" w:hAnsi="Verdana"/>
          <w:sz w:val="20"/>
          <w:szCs w:val="20"/>
        </w:rPr>
      </w:pPr>
      <w:r w:rsidRPr="00E50AEF">
        <w:rPr>
          <w:rFonts w:ascii="Verdana" w:hAnsi="Verdana"/>
          <w:sz w:val="20"/>
          <w:szCs w:val="20"/>
        </w:rPr>
        <w:t>nabłyszczanie zderzaków.</w:t>
      </w:r>
    </w:p>
    <w:p w:rsidR="00FA75B9" w:rsidRPr="00E50AEF" w:rsidRDefault="00FA75B9" w:rsidP="00E50AEF">
      <w:pPr>
        <w:pStyle w:val="Akapitzlist"/>
        <w:numPr>
          <w:ilvl w:val="1"/>
          <w:numId w:val="19"/>
        </w:numPr>
        <w:spacing w:line="360" w:lineRule="auto"/>
        <w:rPr>
          <w:rFonts w:ascii="Verdana" w:hAnsi="Verdana"/>
          <w:sz w:val="20"/>
          <w:szCs w:val="20"/>
          <w:u w:val="single"/>
        </w:rPr>
      </w:pPr>
      <w:r w:rsidRPr="00E50AEF">
        <w:rPr>
          <w:rFonts w:ascii="Verdana" w:hAnsi="Verdana"/>
          <w:sz w:val="20"/>
          <w:szCs w:val="20"/>
          <w:u w:val="single"/>
        </w:rPr>
        <w:t>Pranie tapicerki samochodowej</w:t>
      </w:r>
      <w:r w:rsidR="001403FB" w:rsidRPr="00E50AEF">
        <w:rPr>
          <w:rFonts w:ascii="Verdana" w:hAnsi="Verdana"/>
          <w:sz w:val="20"/>
          <w:szCs w:val="20"/>
          <w:u w:val="single"/>
        </w:rPr>
        <w:t xml:space="preserve"> (samochody osobowe</w:t>
      </w:r>
      <w:r w:rsidR="001E7422" w:rsidRPr="00E50AEF">
        <w:rPr>
          <w:rFonts w:ascii="Verdana" w:hAnsi="Verdana"/>
          <w:sz w:val="20"/>
          <w:szCs w:val="20"/>
          <w:u w:val="single"/>
        </w:rPr>
        <w:t>, typu VAN</w:t>
      </w:r>
      <w:r w:rsidR="001403FB" w:rsidRPr="00E50AEF">
        <w:rPr>
          <w:rFonts w:ascii="Verdana" w:hAnsi="Verdana"/>
          <w:sz w:val="20"/>
          <w:szCs w:val="20"/>
          <w:u w:val="single"/>
        </w:rPr>
        <w:t>)</w:t>
      </w:r>
      <w:r w:rsidRPr="00E50AEF">
        <w:rPr>
          <w:rFonts w:ascii="Verdana" w:hAnsi="Verdana"/>
          <w:sz w:val="20"/>
          <w:szCs w:val="20"/>
          <w:u w:val="single"/>
        </w:rPr>
        <w:t>.</w:t>
      </w:r>
    </w:p>
    <w:p w:rsidR="008E1A43" w:rsidRPr="00E50AEF" w:rsidRDefault="008E1A43" w:rsidP="00E50AEF">
      <w:pPr>
        <w:spacing w:line="360" w:lineRule="auto"/>
        <w:jc w:val="both"/>
        <w:rPr>
          <w:rFonts w:ascii="Verdana" w:hAnsi="Verdana"/>
          <w:sz w:val="20"/>
          <w:szCs w:val="20"/>
        </w:rPr>
      </w:pPr>
    </w:p>
    <w:p w:rsidR="00FA75B9" w:rsidRPr="00E50AEF" w:rsidRDefault="00FA75B9" w:rsidP="00E50AEF">
      <w:pPr>
        <w:pStyle w:val="Akapitzlist"/>
        <w:numPr>
          <w:ilvl w:val="0"/>
          <w:numId w:val="28"/>
        </w:numPr>
        <w:spacing w:line="360" w:lineRule="auto"/>
        <w:ind w:left="284" w:hanging="284"/>
        <w:jc w:val="both"/>
        <w:rPr>
          <w:rFonts w:ascii="Verdana" w:hAnsi="Verdana"/>
          <w:sz w:val="20"/>
          <w:szCs w:val="20"/>
        </w:rPr>
      </w:pPr>
      <w:r w:rsidRPr="00E50AEF">
        <w:rPr>
          <w:rFonts w:ascii="Verdana" w:hAnsi="Verdana"/>
          <w:sz w:val="20"/>
          <w:szCs w:val="20"/>
        </w:rPr>
        <w:t xml:space="preserve">Szczegółowy wykaz pojazdów służbowych objętych Przedmiotem Umowy zawarty jest </w:t>
      </w:r>
      <w:r w:rsidR="00AC7F81">
        <w:rPr>
          <w:rFonts w:ascii="Verdana" w:hAnsi="Verdana"/>
          <w:sz w:val="20"/>
          <w:szCs w:val="20"/>
        </w:rPr>
        <w:br/>
      </w:r>
      <w:r w:rsidRPr="00E50AEF">
        <w:rPr>
          <w:rFonts w:ascii="Verdana" w:hAnsi="Verdana"/>
          <w:sz w:val="20"/>
          <w:szCs w:val="20"/>
        </w:rPr>
        <w:t>w załączniku nr 2 do niniejszej umowy.</w:t>
      </w:r>
    </w:p>
    <w:p w:rsidR="008749F6" w:rsidRDefault="00FA75B9" w:rsidP="008749F6">
      <w:pPr>
        <w:pStyle w:val="Akapitzlist"/>
        <w:numPr>
          <w:ilvl w:val="0"/>
          <w:numId w:val="28"/>
        </w:numPr>
        <w:spacing w:line="360" w:lineRule="auto"/>
        <w:ind w:left="284" w:hanging="284"/>
        <w:jc w:val="both"/>
        <w:rPr>
          <w:rFonts w:ascii="Verdana" w:hAnsi="Verdana"/>
          <w:sz w:val="20"/>
          <w:szCs w:val="20"/>
        </w:rPr>
      </w:pPr>
      <w:r w:rsidRPr="00E50AEF">
        <w:rPr>
          <w:rFonts w:ascii="Verdana" w:hAnsi="Verdana"/>
          <w:sz w:val="20"/>
          <w:szCs w:val="20"/>
        </w:rPr>
        <w:t xml:space="preserve">Wykonawca </w:t>
      </w:r>
      <w:r w:rsidR="00F31494">
        <w:rPr>
          <w:rFonts w:ascii="Verdana" w:hAnsi="Verdana"/>
          <w:sz w:val="20"/>
          <w:szCs w:val="20"/>
        </w:rPr>
        <w:t xml:space="preserve">zobowiązuje się do wykonania Przedmiotu umowy z należytą starannością, zgodnie z Umową i wymogami zawartymi w dokumentach określonych w ust.2 oraz obowiązującymi przepisami, normami oraz w szczególności do: </w:t>
      </w:r>
    </w:p>
    <w:p w:rsidR="00F31494" w:rsidRDefault="00F31494" w:rsidP="00F31494">
      <w:pPr>
        <w:pStyle w:val="Akapitzlist"/>
        <w:spacing w:line="360" w:lineRule="auto"/>
        <w:ind w:left="284"/>
        <w:jc w:val="both"/>
        <w:rPr>
          <w:rFonts w:ascii="Verdana" w:hAnsi="Verdana"/>
          <w:sz w:val="20"/>
          <w:szCs w:val="20"/>
        </w:rPr>
      </w:pPr>
      <w:r>
        <w:rPr>
          <w:rFonts w:ascii="Verdana" w:hAnsi="Verdana"/>
          <w:sz w:val="20"/>
          <w:szCs w:val="20"/>
        </w:rPr>
        <w:t>- Świadczenia Usługi z należytą starannością, zgodnie  z najlepszymi praktykami,</w:t>
      </w:r>
    </w:p>
    <w:p w:rsidR="00F31494" w:rsidRDefault="00F31494" w:rsidP="00F31494">
      <w:pPr>
        <w:pStyle w:val="Akapitzlist"/>
        <w:spacing w:line="360" w:lineRule="auto"/>
        <w:ind w:left="284"/>
        <w:jc w:val="both"/>
        <w:rPr>
          <w:rFonts w:ascii="Verdana" w:hAnsi="Verdana"/>
          <w:sz w:val="20"/>
          <w:szCs w:val="20"/>
        </w:rPr>
      </w:pPr>
      <w:r>
        <w:rPr>
          <w:rFonts w:ascii="Verdana" w:hAnsi="Verdana"/>
          <w:sz w:val="20"/>
          <w:szCs w:val="20"/>
        </w:rPr>
        <w:t>-Współdziałania z Zamawiającymi uwzględnieniem jego zaleceń,</w:t>
      </w:r>
    </w:p>
    <w:p w:rsidR="00F31494" w:rsidRDefault="00F31494" w:rsidP="00F31494">
      <w:pPr>
        <w:pStyle w:val="Akapitzlist"/>
        <w:spacing w:line="360" w:lineRule="auto"/>
        <w:ind w:left="284"/>
        <w:jc w:val="both"/>
        <w:rPr>
          <w:rFonts w:ascii="Verdana" w:hAnsi="Verdana"/>
          <w:sz w:val="20"/>
          <w:szCs w:val="20"/>
        </w:rPr>
      </w:pPr>
      <w:r>
        <w:rPr>
          <w:rFonts w:ascii="Verdana" w:hAnsi="Verdana"/>
          <w:sz w:val="20"/>
          <w:szCs w:val="20"/>
        </w:rPr>
        <w:t xml:space="preserve">-Informowaniu Zamawiającego o problemach lub okolicznościach mogących wpłynąć na </w:t>
      </w:r>
      <w:r w:rsidR="009942AA">
        <w:rPr>
          <w:rFonts w:ascii="Verdana" w:hAnsi="Verdana"/>
          <w:sz w:val="20"/>
          <w:szCs w:val="20"/>
        </w:rPr>
        <w:t>jakość</w:t>
      </w:r>
      <w:r>
        <w:rPr>
          <w:rFonts w:ascii="Verdana" w:hAnsi="Verdana"/>
          <w:sz w:val="20"/>
          <w:szCs w:val="20"/>
        </w:rPr>
        <w:t xml:space="preserve"> lub termin wykonania Przedmiotu Umowy</w:t>
      </w:r>
      <w:r w:rsidR="00D76ADD">
        <w:rPr>
          <w:rFonts w:ascii="Verdana" w:hAnsi="Verdana"/>
          <w:sz w:val="20"/>
          <w:szCs w:val="20"/>
        </w:rPr>
        <w:t>.</w:t>
      </w:r>
      <w:r>
        <w:rPr>
          <w:rFonts w:ascii="Verdana" w:hAnsi="Verdana"/>
          <w:sz w:val="20"/>
          <w:szCs w:val="20"/>
        </w:rPr>
        <w:t xml:space="preserve"> </w:t>
      </w:r>
    </w:p>
    <w:p w:rsidR="008749F6" w:rsidRPr="008A4016" w:rsidRDefault="008749F6" w:rsidP="008A4016">
      <w:pPr>
        <w:spacing w:line="360" w:lineRule="auto"/>
        <w:jc w:val="both"/>
        <w:rPr>
          <w:rFonts w:ascii="Verdana" w:hAnsi="Verdana"/>
          <w:sz w:val="20"/>
          <w:szCs w:val="20"/>
        </w:rPr>
      </w:pPr>
    </w:p>
    <w:p w:rsidR="00EC761F" w:rsidRPr="00E50AEF" w:rsidRDefault="00EC761F" w:rsidP="00E50AEF">
      <w:pPr>
        <w:spacing w:line="360" w:lineRule="auto"/>
        <w:jc w:val="center"/>
        <w:rPr>
          <w:rFonts w:ascii="Verdana" w:hAnsi="Verdana"/>
          <w:sz w:val="20"/>
          <w:szCs w:val="20"/>
        </w:rPr>
      </w:pPr>
    </w:p>
    <w:p w:rsidR="00FA75B9" w:rsidRPr="00E50AEF" w:rsidRDefault="00FA75B9" w:rsidP="00E50AEF">
      <w:pPr>
        <w:spacing w:line="360" w:lineRule="auto"/>
        <w:jc w:val="center"/>
        <w:rPr>
          <w:rFonts w:ascii="Verdana" w:hAnsi="Verdana"/>
          <w:b/>
          <w:sz w:val="20"/>
          <w:szCs w:val="20"/>
        </w:rPr>
      </w:pPr>
      <w:r w:rsidRPr="00E50AEF">
        <w:rPr>
          <w:rFonts w:ascii="Verdana" w:hAnsi="Verdana"/>
          <w:b/>
          <w:sz w:val="20"/>
          <w:szCs w:val="20"/>
        </w:rPr>
        <w:t>§ 2</w:t>
      </w:r>
    </w:p>
    <w:p w:rsidR="009F3813" w:rsidRPr="009F3813" w:rsidRDefault="001B4D19" w:rsidP="009F3813">
      <w:pPr>
        <w:spacing w:line="360" w:lineRule="auto"/>
        <w:jc w:val="center"/>
        <w:rPr>
          <w:rFonts w:ascii="Verdana" w:hAnsi="Verdana"/>
          <w:b/>
          <w:sz w:val="20"/>
          <w:szCs w:val="20"/>
        </w:rPr>
      </w:pPr>
      <w:r w:rsidRPr="00E50AEF">
        <w:rPr>
          <w:rFonts w:ascii="Verdana" w:hAnsi="Verdana"/>
          <w:b/>
          <w:sz w:val="20"/>
          <w:szCs w:val="20"/>
        </w:rPr>
        <w:t>Termin</w:t>
      </w:r>
      <w:r w:rsidR="002E08A9" w:rsidRPr="00E50AEF">
        <w:rPr>
          <w:rFonts w:ascii="Verdana" w:hAnsi="Verdana"/>
          <w:b/>
          <w:sz w:val="20"/>
          <w:szCs w:val="20"/>
        </w:rPr>
        <w:t xml:space="preserve"> </w:t>
      </w:r>
      <w:r w:rsidRPr="00E50AEF">
        <w:rPr>
          <w:rFonts w:ascii="Verdana" w:hAnsi="Verdana"/>
          <w:b/>
          <w:sz w:val="20"/>
          <w:szCs w:val="20"/>
        </w:rPr>
        <w:t>realizacji</w:t>
      </w:r>
      <w:r w:rsidR="002D6F16" w:rsidRPr="00E50AEF">
        <w:rPr>
          <w:rFonts w:ascii="Verdana" w:hAnsi="Verdana"/>
          <w:b/>
          <w:sz w:val="20"/>
          <w:szCs w:val="20"/>
        </w:rPr>
        <w:t xml:space="preserve"> zamówienia</w:t>
      </w:r>
    </w:p>
    <w:p w:rsidR="009F3813" w:rsidRDefault="009F3813" w:rsidP="00E50AEF">
      <w:pPr>
        <w:pStyle w:val="Akapitzlist"/>
        <w:numPr>
          <w:ilvl w:val="0"/>
          <w:numId w:val="30"/>
        </w:numPr>
        <w:autoSpaceDE w:val="0"/>
        <w:autoSpaceDN w:val="0"/>
        <w:adjustRightInd w:val="0"/>
        <w:spacing w:line="360" w:lineRule="auto"/>
        <w:ind w:left="284"/>
        <w:jc w:val="both"/>
        <w:rPr>
          <w:rFonts w:ascii="Verdana" w:hAnsi="Verdana" w:cs="Verdana"/>
          <w:sz w:val="20"/>
          <w:szCs w:val="20"/>
        </w:rPr>
      </w:pPr>
      <w:r>
        <w:rPr>
          <w:rFonts w:ascii="Verdana" w:hAnsi="Verdana" w:cs="Verdana"/>
          <w:sz w:val="20"/>
          <w:szCs w:val="20"/>
        </w:rPr>
        <w:t xml:space="preserve">Przedmiot umowy będzie realizowany w ciągu 24 miesięcy od daty zawarcia niniejszej umowy. </w:t>
      </w:r>
    </w:p>
    <w:p w:rsidR="009F3813" w:rsidRDefault="009F3813" w:rsidP="009F3813">
      <w:pPr>
        <w:pStyle w:val="Akapitzlist"/>
        <w:autoSpaceDE w:val="0"/>
        <w:autoSpaceDN w:val="0"/>
        <w:adjustRightInd w:val="0"/>
        <w:spacing w:line="360" w:lineRule="auto"/>
        <w:ind w:left="284"/>
        <w:jc w:val="both"/>
        <w:rPr>
          <w:rFonts w:ascii="Verdana" w:hAnsi="Verdana" w:cs="Verdana"/>
          <w:sz w:val="20"/>
          <w:szCs w:val="20"/>
        </w:rPr>
      </w:pPr>
      <w:r>
        <w:rPr>
          <w:rFonts w:ascii="Verdana" w:hAnsi="Verdana" w:cs="Verdana"/>
          <w:sz w:val="20"/>
          <w:szCs w:val="20"/>
        </w:rPr>
        <w:t xml:space="preserve">W przypadku wyczerpania kwoty wynagrodzenia za wykonanie Przedmiotu Umowy przed terminem wskazanym w zdaniu poprzednim, Umowa ulega rozwiązaniu zgodnie z </w:t>
      </w:r>
      <w:r w:rsidRPr="009F3813">
        <w:rPr>
          <w:rFonts w:ascii="Verdana" w:hAnsi="Verdana"/>
          <w:sz w:val="20"/>
          <w:szCs w:val="20"/>
        </w:rPr>
        <w:t>§</w:t>
      </w:r>
      <w:r>
        <w:rPr>
          <w:rFonts w:ascii="Verdana" w:hAnsi="Verdana"/>
          <w:sz w:val="20"/>
          <w:szCs w:val="20"/>
        </w:rPr>
        <w:t xml:space="preserve"> 3 ust.1 zdanie 2</w:t>
      </w:r>
      <w:r w:rsidR="00257500">
        <w:rPr>
          <w:rFonts w:ascii="Verdana" w:hAnsi="Verdana"/>
          <w:sz w:val="20"/>
          <w:szCs w:val="20"/>
        </w:rPr>
        <w:t>.</w:t>
      </w:r>
    </w:p>
    <w:p w:rsidR="001B4D19" w:rsidRPr="00E50AEF" w:rsidRDefault="009F3813" w:rsidP="00E50AEF">
      <w:pPr>
        <w:pStyle w:val="Akapitzlist"/>
        <w:numPr>
          <w:ilvl w:val="0"/>
          <w:numId w:val="30"/>
        </w:numPr>
        <w:autoSpaceDE w:val="0"/>
        <w:autoSpaceDN w:val="0"/>
        <w:adjustRightInd w:val="0"/>
        <w:spacing w:line="360" w:lineRule="auto"/>
        <w:ind w:left="284"/>
        <w:jc w:val="both"/>
        <w:rPr>
          <w:rFonts w:ascii="Verdana" w:hAnsi="Verdana" w:cs="Verdana"/>
          <w:sz w:val="20"/>
          <w:szCs w:val="20"/>
        </w:rPr>
      </w:pPr>
      <w:r>
        <w:rPr>
          <w:rFonts w:ascii="Verdana" w:hAnsi="Verdana" w:cs="Verdana"/>
          <w:sz w:val="20"/>
          <w:szCs w:val="20"/>
        </w:rPr>
        <w:t xml:space="preserve">Umowa wygasa po upływie terminu, o której mowa w ust 1, lub po wyczerpaniu maksymalnego </w:t>
      </w:r>
      <w:r w:rsidR="00216BB1">
        <w:rPr>
          <w:rFonts w:ascii="Verdana" w:hAnsi="Verdana" w:cs="Verdana"/>
          <w:sz w:val="20"/>
          <w:szCs w:val="20"/>
        </w:rPr>
        <w:t xml:space="preserve">wynagrodzenia, o którym mowa </w:t>
      </w:r>
      <w:r w:rsidR="00FA75B9" w:rsidRPr="00E50AEF">
        <w:rPr>
          <w:rFonts w:ascii="Verdana" w:hAnsi="Verdana"/>
          <w:sz w:val="20"/>
          <w:szCs w:val="20"/>
        </w:rPr>
        <w:t xml:space="preserve"> </w:t>
      </w:r>
      <w:r w:rsidR="00216BB1" w:rsidRPr="009F3813">
        <w:rPr>
          <w:rFonts w:ascii="Verdana" w:hAnsi="Verdana"/>
          <w:sz w:val="20"/>
          <w:szCs w:val="20"/>
        </w:rPr>
        <w:t>§</w:t>
      </w:r>
      <w:r w:rsidR="00216BB1">
        <w:rPr>
          <w:rFonts w:ascii="Verdana" w:hAnsi="Verdana"/>
          <w:sz w:val="20"/>
          <w:szCs w:val="20"/>
        </w:rPr>
        <w:t xml:space="preserve"> 3 ust.1 bez konieczności składania dodatkowych oświadczeń przez Zamawiającego. </w:t>
      </w:r>
    </w:p>
    <w:p w:rsidR="00FA75B9" w:rsidRPr="00E50AEF" w:rsidRDefault="00FA75B9" w:rsidP="00E50AEF">
      <w:pPr>
        <w:pStyle w:val="Akapitzlist"/>
        <w:numPr>
          <w:ilvl w:val="0"/>
          <w:numId w:val="30"/>
        </w:numPr>
        <w:autoSpaceDE w:val="0"/>
        <w:autoSpaceDN w:val="0"/>
        <w:adjustRightInd w:val="0"/>
        <w:spacing w:line="360" w:lineRule="auto"/>
        <w:ind w:left="284"/>
        <w:jc w:val="both"/>
        <w:rPr>
          <w:rFonts w:ascii="Verdana" w:hAnsi="Verdana" w:cs="Verdana"/>
          <w:sz w:val="20"/>
          <w:szCs w:val="20"/>
        </w:rPr>
      </w:pPr>
      <w:r w:rsidRPr="00E50AEF">
        <w:rPr>
          <w:rFonts w:ascii="Verdana" w:hAnsi="Verdana"/>
          <w:sz w:val="20"/>
          <w:szCs w:val="20"/>
        </w:rPr>
        <w:t>Przewidywana częstotliwość realizacji usługi:</w:t>
      </w:r>
    </w:p>
    <w:p w:rsidR="00FA75B9" w:rsidRPr="00E50AEF" w:rsidRDefault="00FA75B9" w:rsidP="00E50AEF">
      <w:pPr>
        <w:pStyle w:val="Akapitzlist"/>
        <w:numPr>
          <w:ilvl w:val="0"/>
          <w:numId w:val="37"/>
        </w:numPr>
        <w:spacing w:line="360" w:lineRule="auto"/>
        <w:rPr>
          <w:rFonts w:ascii="Verdana" w:hAnsi="Verdana"/>
          <w:sz w:val="20"/>
          <w:szCs w:val="20"/>
        </w:rPr>
      </w:pPr>
      <w:r w:rsidRPr="00E50AEF">
        <w:rPr>
          <w:rFonts w:ascii="Verdana" w:hAnsi="Verdana"/>
          <w:sz w:val="20"/>
          <w:szCs w:val="20"/>
        </w:rPr>
        <w:t xml:space="preserve">w zakresie mycia nadwozia samochodów w okresie trwania Umowy - </w:t>
      </w:r>
      <w:r w:rsidR="005B1522">
        <w:rPr>
          <w:rFonts w:ascii="Verdana" w:hAnsi="Verdana"/>
          <w:sz w:val="20"/>
          <w:szCs w:val="20"/>
        </w:rPr>
        <w:t>1</w:t>
      </w:r>
      <w:r w:rsidRPr="00E50AEF">
        <w:rPr>
          <w:rFonts w:ascii="Verdana" w:hAnsi="Verdana"/>
          <w:sz w:val="20"/>
          <w:szCs w:val="20"/>
        </w:rPr>
        <w:t xml:space="preserve"> raz w miesiącu każdy samochód,</w:t>
      </w:r>
    </w:p>
    <w:p w:rsidR="00FA75B9" w:rsidRPr="00E50AEF" w:rsidRDefault="00FA75B9" w:rsidP="00E50AEF">
      <w:pPr>
        <w:pStyle w:val="Akapitzlist"/>
        <w:numPr>
          <w:ilvl w:val="0"/>
          <w:numId w:val="37"/>
        </w:numPr>
        <w:spacing w:line="360" w:lineRule="auto"/>
        <w:jc w:val="both"/>
        <w:rPr>
          <w:rFonts w:ascii="Verdana" w:hAnsi="Verdana"/>
          <w:sz w:val="20"/>
          <w:szCs w:val="20"/>
        </w:rPr>
      </w:pPr>
      <w:r w:rsidRPr="00E50AEF">
        <w:rPr>
          <w:rFonts w:ascii="Verdana" w:hAnsi="Verdana"/>
          <w:sz w:val="20"/>
          <w:szCs w:val="20"/>
        </w:rPr>
        <w:lastRenderedPageBreak/>
        <w:t xml:space="preserve">w zakresie mycia kompleksowego wraz z woskowaniem samochodów - </w:t>
      </w:r>
      <w:r w:rsidR="005D3D14">
        <w:rPr>
          <w:rFonts w:ascii="Verdana" w:hAnsi="Verdana"/>
          <w:sz w:val="20"/>
          <w:szCs w:val="20"/>
        </w:rPr>
        <w:t>8</w:t>
      </w:r>
      <w:r w:rsidRPr="00E50AEF">
        <w:rPr>
          <w:rFonts w:ascii="Verdana" w:hAnsi="Verdana"/>
          <w:sz w:val="20"/>
          <w:szCs w:val="20"/>
        </w:rPr>
        <w:t xml:space="preserve"> razy w ciągu trwania umowy każdy samochód</w:t>
      </w:r>
      <w:r w:rsidR="000A0A48">
        <w:rPr>
          <w:rFonts w:ascii="Verdana" w:hAnsi="Verdana"/>
          <w:sz w:val="20"/>
          <w:szCs w:val="20"/>
        </w:rPr>
        <w:t>,</w:t>
      </w:r>
    </w:p>
    <w:p w:rsidR="001B4D19" w:rsidRPr="00E50AEF" w:rsidRDefault="00FA75B9" w:rsidP="00E50AEF">
      <w:pPr>
        <w:pStyle w:val="Akapitzlist"/>
        <w:numPr>
          <w:ilvl w:val="0"/>
          <w:numId w:val="37"/>
        </w:numPr>
        <w:spacing w:line="360" w:lineRule="auto"/>
        <w:jc w:val="both"/>
        <w:rPr>
          <w:rFonts w:ascii="Verdana" w:hAnsi="Verdana"/>
          <w:sz w:val="20"/>
          <w:szCs w:val="20"/>
        </w:rPr>
      </w:pPr>
      <w:r w:rsidRPr="00E50AEF">
        <w:rPr>
          <w:rFonts w:ascii="Verdana" w:hAnsi="Verdana"/>
          <w:sz w:val="20"/>
          <w:szCs w:val="20"/>
        </w:rPr>
        <w:t>w zakresie prania tapicerki –</w:t>
      </w:r>
      <w:r w:rsidR="0094010F">
        <w:rPr>
          <w:rFonts w:ascii="Verdana" w:hAnsi="Verdana"/>
          <w:sz w:val="20"/>
          <w:szCs w:val="20"/>
        </w:rPr>
        <w:t>dwukrotnie</w:t>
      </w:r>
      <w:r w:rsidRPr="00E50AEF">
        <w:rPr>
          <w:rFonts w:ascii="Verdana" w:hAnsi="Verdana"/>
          <w:sz w:val="20"/>
          <w:szCs w:val="20"/>
        </w:rPr>
        <w:t xml:space="preserve"> w okresie trwania umowy każdy samochód.              </w:t>
      </w:r>
    </w:p>
    <w:p w:rsidR="00FA75B9" w:rsidRDefault="00FA75B9" w:rsidP="00043D70">
      <w:pPr>
        <w:pStyle w:val="Akapitzlist"/>
        <w:numPr>
          <w:ilvl w:val="0"/>
          <w:numId w:val="30"/>
        </w:numPr>
        <w:spacing w:line="360" w:lineRule="auto"/>
        <w:ind w:left="284"/>
        <w:jc w:val="both"/>
        <w:rPr>
          <w:rFonts w:ascii="Verdana" w:hAnsi="Verdana"/>
          <w:sz w:val="20"/>
          <w:szCs w:val="20"/>
        </w:rPr>
      </w:pPr>
      <w:r w:rsidRPr="00E50AEF">
        <w:rPr>
          <w:rFonts w:ascii="Verdana" w:hAnsi="Verdana"/>
          <w:sz w:val="20"/>
          <w:szCs w:val="20"/>
        </w:rPr>
        <w:t xml:space="preserve">W przypadku zaistnienia takiej potrzeby, Zamawiający może ustalić inną liczbę      częstotliwości wykonania Usługi z zastrzeżeniem § </w:t>
      </w:r>
      <w:r w:rsidR="001B4D19" w:rsidRPr="00E50AEF">
        <w:rPr>
          <w:rFonts w:ascii="Verdana" w:hAnsi="Verdana"/>
          <w:sz w:val="20"/>
          <w:szCs w:val="20"/>
        </w:rPr>
        <w:t>2</w:t>
      </w:r>
      <w:r w:rsidRPr="00E50AEF">
        <w:rPr>
          <w:rFonts w:ascii="Verdana" w:hAnsi="Verdana"/>
          <w:sz w:val="20"/>
          <w:szCs w:val="20"/>
        </w:rPr>
        <w:t xml:space="preserve"> ust.</w:t>
      </w:r>
      <w:r w:rsidR="001B4D19" w:rsidRPr="00E50AEF">
        <w:rPr>
          <w:rFonts w:ascii="Verdana" w:hAnsi="Verdana"/>
          <w:sz w:val="20"/>
          <w:szCs w:val="20"/>
        </w:rPr>
        <w:t>3</w:t>
      </w:r>
      <w:r w:rsidRPr="00E50AEF">
        <w:rPr>
          <w:rFonts w:ascii="Verdana" w:hAnsi="Verdana"/>
          <w:sz w:val="20"/>
          <w:szCs w:val="20"/>
        </w:rPr>
        <w:t>.</w:t>
      </w:r>
    </w:p>
    <w:p w:rsidR="00F97B74" w:rsidRPr="00043D70" w:rsidRDefault="00F97B74" w:rsidP="00F97B74">
      <w:pPr>
        <w:pStyle w:val="Akapitzlist"/>
        <w:spacing w:line="360" w:lineRule="auto"/>
        <w:ind w:left="284"/>
        <w:jc w:val="both"/>
        <w:rPr>
          <w:rFonts w:ascii="Verdana" w:hAnsi="Verdana"/>
          <w:sz w:val="20"/>
          <w:szCs w:val="20"/>
        </w:rPr>
      </w:pPr>
    </w:p>
    <w:p w:rsidR="00FA75B9" w:rsidRDefault="00FA75B9" w:rsidP="00E50AEF">
      <w:pPr>
        <w:spacing w:line="360" w:lineRule="auto"/>
        <w:jc w:val="center"/>
        <w:rPr>
          <w:rFonts w:ascii="Verdana" w:hAnsi="Verdana"/>
          <w:b/>
          <w:sz w:val="20"/>
          <w:szCs w:val="20"/>
        </w:rPr>
      </w:pPr>
      <w:r w:rsidRPr="00E50AEF">
        <w:rPr>
          <w:rFonts w:ascii="Verdana" w:hAnsi="Verdana"/>
          <w:b/>
          <w:sz w:val="20"/>
          <w:szCs w:val="20"/>
        </w:rPr>
        <w:t>§ 3</w:t>
      </w:r>
    </w:p>
    <w:p w:rsidR="00215A45" w:rsidRPr="00E50AEF" w:rsidRDefault="00215A45" w:rsidP="00E50AEF">
      <w:pPr>
        <w:spacing w:line="360" w:lineRule="auto"/>
        <w:jc w:val="center"/>
        <w:rPr>
          <w:rFonts w:ascii="Verdana" w:hAnsi="Verdana"/>
          <w:b/>
          <w:sz w:val="20"/>
          <w:szCs w:val="20"/>
        </w:rPr>
      </w:pPr>
      <w:r>
        <w:rPr>
          <w:rFonts w:ascii="Verdana" w:hAnsi="Verdana"/>
          <w:b/>
          <w:sz w:val="20"/>
          <w:szCs w:val="20"/>
        </w:rPr>
        <w:t>Wynagrodzenie</w:t>
      </w:r>
    </w:p>
    <w:p w:rsidR="0006309E" w:rsidRPr="00AC116A" w:rsidRDefault="00E50AEF" w:rsidP="00E50AEF">
      <w:pPr>
        <w:pStyle w:val="Akapitzlist"/>
        <w:numPr>
          <w:ilvl w:val="0"/>
          <w:numId w:val="3"/>
        </w:numPr>
        <w:autoSpaceDE w:val="0"/>
        <w:autoSpaceDN w:val="0"/>
        <w:adjustRightInd w:val="0"/>
        <w:spacing w:line="360" w:lineRule="auto"/>
        <w:ind w:left="426" w:hanging="426"/>
        <w:jc w:val="both"/>
        <w:rPr>
          <w:rFonts w:ascii="Verdana" w:hAnsi="Verdana"/>
          <w:sz w:val="20"/>
          <w:szCs w:val="20"/>
        </w:rPr>
      </w:pPr>
      <w:r w:rsidRPr="00E50AEF">
        <w:rPr>
          <w:rFonts w:ascii="Verdana" w:hAnsi="Verdana"/>
          <w:sz w:val="20"/>
          <w:szCs w:val="20"/>
        </w:rPr>
        <w:t>Wynagrodzenie za wykonanie Przedmiotu Umowy określonego w §</w:t>
      </w:r>
      <w:r w:rsidR="003209AB">
        <w:rPr>
          <w:rFonts w:ascii="Verdana" w:hAnsi="Verdana"/>
          <w:sz w:val="20"/>
          <w:szCs w:val="20"/>
        </w:rPr>
        <w:t xml:space="preserve"> </w:t>
      </w:r>
      <w:r w:rsidRPr="00E50AEF">
        <w:rPr>
          <w:rFonts w:ascii="Verdana" w:hAnsi="Verdana"/>
          <w:sz w:val="20"/>
          <w:szCs w:val="20"/>
        </w:rPr>
        <w:t>1 wynosi, zgodnie ze złożo</w:t>
      </w:r>
      <w:r w:rsidR="003209AB">
        <w:rPr>
          <w:rFonts w:ascii="Verdana" w:hAnsi="Verdana"/>
          <w:sz w:val="20"/>
          <w:szCs w:val="20"/>
        </w:rPr>
        <w:t>ną przez Wykonawcę ofertą: kwotę</w:t>
      </w:r>
      <w:r w:rsidRPr="00E50AEF">
        <w:rPr>
          <w:rFonts w:ascii="Verdana" w:hAnsi="Verdana"/>
          <w:sz w:val="20"/>
          <w:szCs w:val="20"/>
        </w:rPr>
        <w:t xml:space="preserve"> netto </w:t>
      </w:r>
      <w:r w:rsidR="00D951C9">
        <w:rPr>
          <w:rFonts w:ascii="Verdana" w:hAnsi="Verdana"/>
          <w:sz w:val="20"/>
          <w:szCs w:val="20"/>
        </w:rPr>
        <w:t>……………..</w:t>
      </w:r>
      <w:r w:rsidR="0005551A">
        <w:rPr>
          <w:rFonts w:ascii="Verdana" w:hAnsi="Verdana"/>
          <w:sz w:val="20"/>
          <w:szCs w:val="20"/>
        </w:rPr>
        <w:t xml:space="preserve"> zł</w:t>
      </w:r>
      <w:r w:rsidR="0005551A" w:rsidRPr="00E50AEF">
        <w:rPr>
          <w:rFonts w:ascii="Verdana" w:hAnsi="Verdana"/>
          <w:sz w:val="20"/>
          <w:szCs w:val="20"/>
        </w:rPr>
        <w:t xml:space="preserve"> </w:t>
      </w:r>
      <w:r w:rsidR="003209AB">
        <w:rPr>
          <w:rFonts w:ascii="Verdana" w:hAnsi="Verdana"/>
          <w:sz w:val="20"/>
          <w:szCs w:val="20"/>
        </w:rPr>
        <w:t>(słownie:</w:t>
      </w:r>
      <w:r w:rsidR="0005551A">
        <w:rPr>
          <w:rFonts w:ascii="Verdana" w:hAnsi="Verdana"/>
          <w:sz w:val="20"/>
          <w:szCs w:val="20"/>
        </w:rPr>
        <w:t xml:space="preserve"> </w:t>
      </w:r>
      <w:r w:rsidR="00D951C9">
        <w:rPr>
          <w:rFonts w:ascii="Verdana" w:hAnsi="Verdana"/>
          <w:sz w:val="20"/>
          <w:szCs w:val="20"/>
        </w:rPr>
        <w:t>…………………………………………………………………………………….</w:t>
      </w:r>
      <w:r w:rsidR="003209AB">
        <w:rPr>
          <w:rFonts w:ascii="Verdana" w:hAnsi="Verdana"/>
          <w:sz w:val="20"/>
          <w:szCs w:val="20"/>
        </w:rPr>
        <w:t>),</w:t>
      </w:r>
      <w:r w:rsidRPr="00E50AEF">
        <w:rPr>
          <w:rFonts w:ascii="Verdana" w:hAnsi="Verdana"/>
          <w:sz w:val="20"/>
          <w:szCs w:val="20"/>
        </w:rPr>
        <w:t xml:space="preserve"> plus podatek VAT w wysokości </w:t>
      </w:r>
      <w:r w:rsidR="00D951C9">
        <w:rPr>
          <w:rFonts w:ascii="Verdana" w:hAnsi="Verdana"/>
          <w:sz w:val="20"/>
          <w:szCs w:val="20"/>
        </w:rPr>
        <w:t>………………….</w:t>
      </w:r>
      <w:r w:rsidR="0005551A" w:rsidRPr="0005551A">
        <w:rPr>
          <w:rFonts w:ascii="Verdana" w:hAnsi="Verdana"/>
          <w:sz w:val="20"/>
          <w:szCs w:val="20"/>
        </w:rPr>
        <w:t xml:space="preserve"> </w:t>
      </w:r>
      <w:r w:rsidR="003209AB">
        <w:rPr>
          <w:rFonts w:ascii="Verdana" w:hAnsi="Verdana"/>
          <w:sz w:val="20"/>
          <w:szCs w:val="20"/>
        </w:rPr>
        <w:t>.</w:t>
      </w:r>
      <w:r w:rsidR="0006309E" w:rsidRPr="0005551A">
        <w:rPr>
          <w:rFonts w:ascii="Verdana" w:hAnsi="Verdana"/>
          <w:sz w:val="20"/>
          <w:szCs w:val="20"/>
        </w:rPr>
        <w:t>zł</w:t>
      </w:r>
      <w:r w:rsidRPr="00E50AEF">
        <w:rPr>
          <w:rFonts w:ascii="Verdana" w:hAnsi="Verdana"/>
          <w:sz w:val="20"/>
          <w:szCs w:val="20"/>
        </w:rPr>
        <w:t xml:space="preserve"> (słownie: </w:t>
      </w:r>
      <w:r w:rsidR="00D951C9">
        <w:rPr>
          <w:rFonts w:ascii="Verdana" w:hAnsi="Verdana"/>
          <w:sz w:val="20"/>
          <w:szCs w:val="20"/>
        </w:rPr>
        <w:t>……………………………………………………………..</w:t>
      </w:r>
      <w:r w:rsidR="0005551A">
        <w:rPr>
          <w:rFonts w:ascii="Verdana" w:hAnsi="Verdana"/>
          <w:sz w:val="20"/>
          <w:szCs w:val="20"/>
        </w:rPr>
        <w:t xml:space="preserve"> </w:t>
      </w:r>
      <w:r w:rsidRPr="00E50AEF">
        <w:rPr>
          <w:rFonts w:ascii="Verdana" w:hAnsi="Verdana"/>
          <w:sz w:val="20"/>
          <w:szCs w:val="20"/>
        </w:rPr>
        <w:t xml:space="preserve">), co daje łącznie kwotę </w:t>
      </w:r>
      <w:r w:rsidRPr="00AC116A">
        <w:rPr>
          <w:rFonts w:ascii="Verdana" w:hAnsi="Verdana"/>
          <w:sz w:val="20"/>
          <w:szCs w:val="20"/>
        </w:rPr>
        <w:t>brutto</w:t>
      </w:r>
      <w:r w:rsidRPr="00E50AEF">
        <w:rPr>
          <w:rFonts w:ascii="Verdana" w:hAnsi="Verdana"/>
          <w:sz w:val="20"/>
          <w:szCs w:val="20"/>
        </w:rPr>
        <w:t xml:space="preserve"> w wysokości </w:t>
      </w:r>
      <w:r w:rsidR="00D951C9">
        <w:rPr>
          <w:rFonts w:ascii="Verdana" w:hAnsi="Verdana"/>
          <w:b/>
          <w:sz w:val="20"/>
          <w:szCs w:val="20"/>
        </w:rPr>
        <w:t>………………………………….</w:t>
      </w:r>
      <w:r w:rsidR="004C1A1D">
        <w:rPr>
          <w:rFonts w:ascii="Verdana" w:hAnsi="Verdana"/>
          <w:b/>
          <w:sz w:val="20"/>
          <w:szCs w:val="20"/>
        </w:rPr>
        <w:t xml:space="preserve"> </w:t>
      </w:r>
      <w:r w:rsidR="0005551A" w:rsidRPr="00AC116A">
        <w:rPr>
          <w:rFonts w:ascii="Verdana" w:hAnsi="Verdana"/>
          <w:sz w:val="20"/>
          <w:szCs w:val="20"/>
        </w:rPr>
        <w:t>zł</w:t>
      </w:r>
    </w:p>
    <w:p w:rsidR="00E50AEF" w:rsidRPr="00E50AEF" w:rsidRDefault="00E50AEF" w:rsidP="003209AB">
      <w:pPr>
        <w:pStyle w:val="Akapitzlist"/>
        <w:autoSpaceDE w:val="0"/>
        <w:autoSpaceDN w:val="0"/>
        <w:adjustRightInd w:val="0"/>
        <w:spacing w:line="360" w:lineRule="auto"/>
        <w:ind w:left="426" w:hanging="142"/>
        <w:jc w:val="both"/>
        <w:rPr>
          <w:rFonts w:ascii="Verdana" w:hAnsi="Verdana"/>
          <w:sz w:val="20"/>
          <w:szCs w:val="20"/>
        </w:rPr>
      </w:pPr>
      <w:r w:rsidRPr="00E50AEF">
        <w:rPr>
          <w:rFonts w:ascii="Verdana" w:hAnsi="Verdana"/>
          <w:sz w:val="20"/>
          <w:szCs w:val="20"/>
        </w:rPr>
        <w:t xml:space="preserve"> </w:t>
      </w:r>
      <w:r w:rsidR="003209AB">
        <w:rPr>
          <w:rFonts w:ascii="Verdana" w:hAnsi="Verdana"/>
          <w:sz w:val="20"/>
          <w:szCs w:val="20"/>
        </w:rPr>
        <w:t xml:space="preserve"> </w:t>
      </w:r>
      <w:r w:rsidRPr="00E50AEF">
        <w:rPr>
          <w:rFonts w:ascii="Verdana" w:hAnsi="Verdana"/>
          <w:sz w:val="20"/>
          <w:szCs w:val="20"/>
        </w:rPr>
        <w:t>(</w:t>
      </w:r>
      <w:r w:rsidR="003209AB">
        <w:rPr>
          <w:rFonts w:ascii="Verdana" w:hAnsi="Verdana"/>
          <w:sz w:val="20"/>
          <w:szCs w:val="20"/>
        </w:rPr>
        <w:t xml:space="preserve">słownie: </w:t>
      </w:r>
      <w:r w:rsidR="00D951C9">
        <w:rPr>
          <w:rFonts w:ascii="Verdana" w:hAnsi="Verdana"/>
          <w:sz w:val="20"/>
          <w:szCs w:val="20"/>
        </w:rPr>
        <w:t>…………………………………………</w:t>
      </w:r>
      <w:r w:rsidRPr="00E50AEF">
        <w:rPr>
          <w:rFonts w:ascii="Verdana" w:hAnsi="Verdana"/>
          <w:sz w:val="20"/>
          <w:szCs w:val="20"/>
        </w:rPr>
        <w:t>). Gdy wynagrodzenie Wykonawcy osiągnie kwotę, o której mowa wyżej, Umowa ulega rozwiązaniu z datą zapłaty ostatniej faktury wystawionej przez Wykonawcę.</w:t>
      </w:r>
    </w:p>
    <w:p w:rsidR="00E50AEF" w:rsidRPr="00E50AEF" w:rsidRDefault="00FA75B9" w:rsidP="00E50AEF">
      <w:pPr>
        <w:pStyle w:val="Akapitzlist"/>
        <w:numPr>
          <w:ilvl w:val="0"/>
          <w:numId w:val="3"/>
        </w:numPr>
        <w:autoSpaceDE w:val="0"/>
        <w:autoSpaceDN w:val="0"/>
        <w:adjustRightInd w:val="0"/>
        <w:spacing w:line="360" w:lineRule="auto"/>
        <w:ind w:left="426" w:hanging="426"/>
        <w:jc w:val="both"/>
        <w:rPr>
          <w:rFonts w:ascii="Verdana" w:hAnsi="Verdana"/>
          <w:sz w:val="20"/>
          <w:szCs w:val="20"/>
        </w:rPr>
      </w:pPr>
      <w:r w:rsidRPr="00E50AEF">
        <w:rPr>
          <w:rFonts w:ascii="Verdana" w:hAnsi="Verdana"/>
          <w:sz w:val="20"/>
          <w:szCs w:val="20"/>
        </w:rPr>
        <w:t xml:space="preserve">Powyższa kwota obejmuje wszystkie koszty związane z realizacją zamówienia, zgodnie </w:t>
      </w:r>
      <w:r w:rsidR="000A0A48">
        <w:rPr>
          <w:rFonts w:ascii="Verdana" w:hAnsi="Verdana"/>
          <w:sz w:val="20"/>
          <w:szCs w:val="20"/>
        </w:rPr>
        <w:br/>
      </w:r>
      <w:r w:rsidRPr="00E50AEF">
        <w:rPr>
          <w:rFonts w:ascii="Verdana" w:hAnsi="Verdana"/>
          <w:sz w:val="20"/>
          <w:szCs w:val="20"/>
        </w:rPr>
        <w:t xml:space="preserve">z warunkami określonymi w  niniejszej umowie, OPZ oraz formularzu </w:t>
      </w:r>
      <w:r w:rsidR="003209AB">
        <w:rPr>
          <w:rFonts w:ascii="Verdana" w:hAnsi="Verdana"/>
          <w:sz w:val="20"/>
          <w:szCs w:val="20"/>
        </w:rPr>
        <w:t xml:space="preserve">ofertowym </w:t>
      </w:r>
      <w:r w:rsidRPr="00E50AEF">
        <w:rPr>
          <w:rFonts w:ascii="Verdana" w:hAnsi="Verdana"/>
          <w:sz w:val="20"/>
          <w:szCs w:val="20"/>
        </w:rPr>
        <w:t xml:space="preserve"> Wykonawcy.</w:t>
      </w:r>
    </w:p>
    <w:p w:rsidR="00FA75B9" w:rsidRPr="00E50AEF" w:rsidRDefault="00FA75B9" w:rsidP="00E50AEF">
      <w:pPr>
        <w:pStyle w:val="Akapitzlist"/>
        <w:numPr>
          <w:ilvl w:val="0"/>
          <w:numId w:val="3"/>
        </w:numPr>
        <w:autoSpaceDE w:val="0"/>
        <w:autoSpaceDN w:val="0"/>
        <w:adjustRightInd w:val="0"/>
        <w:spacing w:line="360" w:lineRule="auto"/>
        <w:ind w:left="426" w:hanging="426"/>
        <w:jc w:val="both"/>
        <w:rPr>
          <w:rFonts w:ascii="Verdana" w:hAnsi="Verdana"/>
          <w:sz w:val="20"/>
          <w:szCs w:val="20"/>
        </w:rPr>
      </w:pPr>
      <w:r w:rsidRPr="00E50AEF">
        <w:rPr>
          <w:rFonts w:ascii="Verdana" w:hAnsi="Verdana"/>
          <w:sz w:val="20"/>
          <w:szCs w:val="20"/>
        </w:rPr>
        <w:t xml:space="preserve">Wykonawca będzie otrzymywał wynagrodzenie za faktyczną ilość wykonanych usług </w:t>
      </w:r>
      <w:r w:rsidR="000A0A48">
        <w:rPr>
          <w:rFonts w:ascii="Verdana" w:hAnsi="Verdana"/>
          <w:sz w:val="20"/>
          <w:szCs w:val="20"/>
        </w:rPr>
        <w:br/>
      </w:r>
      <w:r w:rsidRPr="00E50AEF">
        <w:rPr>
          <w:rFonts w:ascii="Verdana" w:hAnsi="Verdana"/>
          <w:sz w:val="20"/>
          <w:szCs w:val="20"/>
        </w:rPr>
        <w:t xml:space="preserve">w ramach niniejszej Umowy w danym okresie rozliczeniowym i według cen jednostkowych, jak poniżej : </w:t>
      </w:r>
    </w:p>
    <w:p w:rsidR="00A2646D" w:rsidRDefault="00FA75B9" w:rsidP="00E50AEF">
      <w:pPr>
        <w:numPr>
          <w:ilvl w:val="0"/>
          <w:numId w:val="10"/>
        </w:numPr>
        <w:spacing w:line="360" w:lineRule="auto"/>
        <w:jc w:val="both"/>
        <w:rPr>
          <w:rFonts w:ascii="Verdana" w:hAnsi="Verdana"/>
          <w:sz w:val="20"/>
          <w:szCs w:val="20"/>
        </w:rPr>
      </w:pPr>
      <w:r w:rsidRPr="00E50AEF">
        <w:rPr>
          <w:rFonts w:ascii="Verdana" w:hAnsi="Verdana"/>
          <w:sz w:val="20"/>
          <w:szCs w:val="20"/>
        </w:rPr>
        <w:t>mycia nadwozia</w:t>
      </w:r>
      <w:r w:rsidR="008E1A43" w:rsidRPr="00E50AEF">
        <w:rPr>
          <w:rFonts w:ascii="Verdana" w:hAnsi="Verdana"/>
          <w:sz w:val="20"/>
          <w:szCs w:val="20"/>
        </w:rPr>
        <w:t>, tj. mycie nadwozia, felg i szyb</w:t>
      </w:r>
      <w:r w:rsidRPr="00E50AEF">
        <w:rPr>
          <w:rFonts w:ascii="Verdana" w:hAnsi="Verdana"/>
          <w:sz w:val="20"/>
          <w:szCs w:val="20"/>
        </w:rPr>
        <w:t xml:space="preserve"> jednego samochodu</w:t>
      </w:r>
      <w:r w:rsidR="008E1A43" w:rsidRPr="00E50AEF">
        <w:rPr>
          <w:rFonts w:ascii="Verdana" w:hAnsi="Verdana"/>
          <w:sz w:val="20"/>
          <w:szCs w:val="20"/>
        </w:rPr>
        <w:t xml:space="preserve"> § 1 ust. 3 pkt. 1</w:t>
      </w:r>
      <w:r w:rsidRPr="00E50AEF">
        <w:rPr>
          <w:rFonts w:ascii="Verdana" w:hAnsi="Verdana"/>
          <w:sz w:val="20"/>
          <w:szCs w:val="20"/>
        </w:rPr>
        <w:t xml:space="preserve"> </w:t>
      </w:r>
    </w:p>
    <w:p w:rsidR="00FA75B9" w:rsidRDefault="00E20AD5" w:rsidP="00A2646D">
      <w:pPr>
        <w:spacing w:line="360" w:lineRule="auto"/>
        <w:ind w:left="720"/>
        <w:jc w:val="both"/>
        <w:rPr>
          <w:rFonts w:ascii="Verdana" w:hAnsi="Verdana"/>
          <w:sz w:val="20"/>
          <w:szCs w:val="20"/>
        </w:rPr>
      </w:pPr>
      <w:r w:rsidRPr="00E50AEF">
        <w:rPr>
          <w:rFonts w:ascii="Verdana" w:hAnsi="Verdana"/>
          <w:sz w:val="20"/>
          <w:szCs w:val="20"/>
        </w:rPr>
        <w:t>–</w:t>
      </w:r>
      <w:r w:rsidR="00FA75B9" w:rsidRPr="00E50AEF">
        <w:rPr>
          <w:rFonts w:ascii="Verdana" w:hAnsi="Verdana"/>
          <w:sz w:val="20"/>
          <w:szCs w:val="20"/>
        </w:rPr>
        <w:t xml:space="preserve"> </w:t>
      </w:r>
      <w:r w:rsidR="00A2646D">
        <w:rPr>
          <w:rFonts w:ascii="Verdana" w:hAnsi="Verdana"/>
          <w:sz w:val="20"/>
          <w:szCs w:val="20"/>
        </w:rPr>
        <w:t xml:space="preserve">samochody osobowe </w:t>
      </w:r>
      <w:r w:rsidR="00D951C9">
        <w:rPr>
          <w:rFonts w:ascii="Verdana" w:hAnsi="Verdana"/>
          <w:b/>
          <w:sz w:val="20"/>
          <w:szCs w:val="20"/>
        </w:rPr>
        <w:t>………….</w:t>
      </w:r>
      <w:r w:rsidR="00FA75B9" w:rsidRPr="00E50AEF">
        <w:rPr>
          <w:rFonts w:ascii="Verdana" w:hAnsi="Verdana"/>
          <w:sz w:val="20"/>
          <w:szCs w:val="20"/>
        </w:rPr>
        <w:t xml:space="preserve"> PLN netto</w:t>
      </w:r>
    </w:p>
    <w:p w:rsidR="00A2646D" w:rsidRPr="00E50AEF" w:rsidRDefault="00A2646D" w:rsidP="00A2646D">
      <w:pPr>
        <w:spacing w:line="360" w:lineRule="auto"/>
        <w:ind w:left="720"/>
        <w:jc w:val="both"/>
        <w:rPr>
          <w:rFonts w:ascii="Verdana" w:hAnsi="Verdana"/>
          <w:sz w:val="20"/>
          <w:szCs w:val="20"/>
        </w:rPr>
      </w:pPr>
      <w:r>
        <w:rPr>
          <w:rFonts w:ascii="Verdana" w:hAnsi="Verdana"/>
          <w:sz w:val="20"/>
          <w:szCs w:val="20"/>
        </w:rPr>
        <w:t xml:space="preserve">- samochody typu VAN </w:t>
      </w:r>
      <w:r w:rsidR="00D951C9">
        <w:rPr>
          <w:rFonts w:ascii="Verdana" w:hAnsi="Verdana"/>
          <w:b/>
          <w:sz w:val="20"/>
          <w:szCs w:val="20"/>
        </w:rPr>
        <w:t>………….</w:t>
      </w:r>
      <w:r w:rsidR="00AC116A">
        <w:rPr>
          <w:rFonts w:ascii="Verdana" w:hAnsi="Verdana"/>
          <w:b/>
          <w:sz w:val="20"/>
          <w:szCs w:val="20"/>
        </w:rPr>
        <w:t xml:space="preserve">  </w:t>
      </w:r>
      <w:r w:rsidR="0006309E">
        <w:rPr>
          <w:rFonts w:ascii="Verdana" w:hAnsi="Verdana"/>
          <w:b/>
          <w:sz w:val="20"/>
          <w:szCs w:val="20"/>
        </w:rPr>
        <w:t xml:space="preserve"> </w:t>
      </w:r>
      <w:r>
        <w:rPr>
          <w:rFonts w:ascii="Verdana" w:hAnsi="Verdana"/>
          <w:sz w:val="20"/>
          <w:szCs w:val="20"/>
        </w:rPr>
        <w:t>PLN netto</w:t>
      </w:r>
    </w:p>
    <w:p w:rsidR="00A2646D" w:rsidRDefault="00FA75B9" w:rsidP="00E50AEF">
      <w:pPr>
        <w:numPr>
          <w:ilvl w:val="0"/>
          <w:numId w:val="10"/>
        </w:numPr>
        <w:spacing w:line="360" w:lineRule="auto"/>
        <w:jc w:val="both"/>
        <w:rPr>
          <w:rFonts w:ascii="Verdana" w:hAnsi="Verdana"/>
          <w:sz w:val="20"/>
          <w:szCs w:val="20"/>
        </w:rPr>
      </w:pPr>
      <w:r w:rsidRPr="00E50AEF">
        <w:rPr>
          <w:rFonts w:ascii="Verdana" w:hAnsi="Verdana"/>
          <w:sz w:val="20"/>
          <w:szCs w:val="20"/>
        </w:rPr>
        <w:t>mycie kompletne plus woskowanie jednego samochodu</w:t>
      </w:r>
      <w:r w:rsidR="008E1A43" w:rsidRPr="00E50AEF">
        <w:rPr>
          <w:rFonts w:ascii="Verdana" w:hAnsi="Verdana"/>
          <w:sz w:val="20"/>
          <w:szCs w:val="20"/>
        </w:rPr>
        <w:t>§ 1 ust. 3 pkt. 2</w:t>
      </w:r>
      <w:r w:rsidRPr="00E50AEF">
        <w:rPr>
          <w:rFonts w:ascii="Verdana" w:hAnsi="Verdana"/>
          <w:sz w:val="20"/>
          <w:szCs w:val="20"/>
        </w:rPr>
        <w:t xml:space="preserve">  </w:t>
      </w:r>
    </w:p>
    <w:p w:rsidR="00A2646D" w:rsidRPr="00A2646D" w:rsidRDefault="00A2646D" w:rsidP="00A2646D">
      <w:pPr>
        <w:spacing w:line="360" w:lineRule="auto"/>
        <w:ind w:left="720"/>
        <w:jc w:val="both"/>
        <w:rPr>
          <w:rFonts w:ascii="Verdana" w:hAnsi="Verdana"/>
          <w:sz w:val="20"/>
          <w:szCs w:val="20"/>
        </w:rPr>
      </w:pPr>
      <w:r w:rsidRPr="00A2646D">
        <w:rPr>
          <w:rFonts w:ascii="Verdana" w:hAnsi="Verdana"/>
          <w:sz w:val="20"/>
          <w:szCs w:val="20"/>
        </w:rPr>
        <w:t xml:space="preserve">– samochody osobowe </w:t>
      </w:r>
      <w:r w:rsidR="00D951C9">
        <w:rPr>
          <w:rFonts w:ascii="Verdana" w:hAnsi="Verdana"/>
          <w:b/>
          <w:sz w:val="20"/>
          <w:szCs w:val="20"/>
        </w:rPr>
        <w:t>………..</w:t>
      </w:r>
      <w:r w:rsidR="004E68B8">
        <w:rPr>
          <w:rFonts w:ascii="Verdana" w:hAnsi="Verdana"/>
          <w:b/>
          <w:sz w:val="20"/>
          <w:szCs w:val="20"/>
        </w:rPr>
        <w:t xml:space="preserve"> </w:t>
      </w:r>
      <w:r w:rsidRPr="00A2646D">
        <w:rPr>
          <w:rFonts w:ascii="Verdana" w:hAnsi="Verdana"/>
          <w:sz w:val="20"/>
          <w:szCs w:val="20"/>
        </w:rPr>
        <w:t>PLN netto</w:t>
      </w:r>
    </w:p>
    <w:p w:rsidR="00A2646D" w:rsidRDefault="0006309E" w:rsidP="00A2646D">
      <w:pPr>
        <w:spacing w:line="360" w:lineRule="auto"/>
        <w:ind w:left="720"/>
        <w:jc w:val="both"/>
        <w:rPr>
          <w:rFonts w:ascii="Verdana" w:hAnsi="Verdana"/>
          <w:sz w:val="20"/>
          <w:szCs w:val="20"/>
        </w:rPr>
      </w:pPr>
      <w:r>
        <w:rPr>
          <w:rFonts w:ascii="Verdana" w:hAnsi="Verdana"/>
          <w:sz w:val="20"/>
          <w:szCs w:val="20"/>
        </w:rPr>
        <w:t xml:space="preserve">- samochody typu VAN </w:t>
      </w:r>
      <w:r w:rsidR="00D951C9">
        <w:rPr>
          <w:rFonts w:ascii="Verdana" w:hAnsi="Verdana"/>
          <w:b/>
          <w:sz w:val="20"/>
          <w:szCs w:val="20"/>
        </w:rPr>
        <w:t>………..</w:t>
      </w:r>
      <w:r w:rsidR="00A2646D" w:rsidRPr="00A2646D">
        <w:rPr>
          <w:rFonts w:ascii="Verdana" w:hAnsi="Verdana"/>
          <w:sz w:val="20"/>
          <w:szCs w:val="20"/>
        </w:rPr>
        <w:t xml:space="preserve"> PLN netto</w:t>
      </w:r>
    </w:p>
    <w:p w:rsidR="00FA75B9" w:rsidRPr="00E50AEF" w:rsidRDefault="00A2646D" w:rsidP="00A2646D">
      <w:pPr>
        <w:spacing w:line="360" w:lineRule="auto"/>
        <w:jc w:val="both"/>
        <w:rPr>
          <w:rFonts w:ascii="Verdana" w:hAnsi="Verdana"/>
          <w:sz w:val="20"/>
          <w:szCs w:val="20"/>
        </w:rPr>
      </w:pPr>
      <w:r>
        <w:rPr>
          <w:rFonts w:ascii="Verdana" w:hAnsi="Verdana"/>
          <w:sz w:val="20"/>
          <w:szCs w:val="20"/>
        </w:rPr>
        <w:t xml:space="preserve">      3) </w:t>
      </w:r>
      <w:r w:rsidR="00FA75B9" w:rsidRPr="00E50AEF">
        <w:rPr>
          <w:rFonts w:ascii="Verdana" w:hAnsi="Verdana"/>
          <w:sz w:val="20"/>
          <w:szCs w:val="20"/>
        </w:rPr>
        <w:t>pranie tapicerki jednego samochodu</w:t>
      </w:r>
      <w:r w:rsidR="00BF5DB5" w:rsidRPr="00E50AEF">
        <w:rPr>
          <w:rFonts w:ascii="Verdana" w:hAnsi="Verdana"/>
          <w:sz w:val="20"/>
          <w:szCs w:val="20"/>
        </w:rPr>
        <w:t xml:space="preserve"> </w:t>
      </w:r>
      <w:r w:rsidR="008E1A43" w:rsidRPr="00E50AEF">
        <w:rPr>
          <w:rFonts w:ascii="Verdana" w:hAnsi="Verdana"/>
          <w:sz w:val="20"/>
          <w:szCs w:val="20"/>
        </w:rPr>
        <w:t xml:space="preserve">§ 1 ust. 3 pkt. 3 </w:t>
      </w:r>
      <w:r w:rsidR="00FA75B9" w:rsidRPr="00E50AEF">
        <w:rPr>
          <w:rFonts w:ascii="Verdana" w:hAnsi="Verdana"/>
          <w:sz w:val="20"/>
          <w:szCs w:val="20"/>
        </w:rPr>
        <w:t xml:space="preserve"> - </w:t>
      </w:r>
      <w:r w:rsidR="00E20AD5" w:rsidRPr="00E50AEF">
        <w:rPr>
          <w:rFonts w:ascii="Verdana" w:hAnsi="Verdana"/>
          <w:sz w:val="20"/>
          <w:szCs w:val="20"/>
        </w:rPr>
        <w:t xml:space="preserve"> </w:t>
      </w:r>
      <w:r w:rsidR="00525B09">
        <w:rPr>
          <w:rFonts w:ascii="Verdana" w:hAnsi="Verdana"/>
          <w:b/>
          <w:sz w:val="20"/>
          <w:szCs w:val="20"/>
        </w:rPr>
        <w:t>…………</w:t>
      </w:r>
      <w:r w:rsidR="00E20AD5" w:rsidRPr="00E50AEF">
        <w:rPr>
          <w:rFonts w:ascii="Verdana" w:hAnsi="Verdana"/>
          <w:sz w:val="20"/>
          <w:szCs w:val="20"/>
        </w:rPr>
        <w:t xml:space="preserve"> </w:t>
      </w:r>
      <w:r w:rsidR="00FA75B9" w:rsidRPr="00E50AEF">
        <w:rPr>
          <w:rFonts w:ascii="Verdana" w:hAnsi="Verdana"/>
          <w:sz w:val="20"/>
          <w:szCs w:val="20"/>
        </w:rPr>
        <w:t>PLN netto,</w:t>
      </w:r>
    </w:p>
    <w:p w:rsidR="00FA75B9" w:rsidRPr="00E50AEF" w:rsidRDefault="00FA75B9" w:rsidP="00E50AEF">
      <w:pPr>
        <w:spacing w:line="360" w:lineRule="auto"/>
        <w:ind w:left="360"/>
        <w:jc w:val="both"/>
        <w:rPr>
          <w:rFonts w:ascii="Verdana" w:hAnsi="Verdana"/>
          <w:sz w:val="20"/>
          <w:szCs w:val="20"/>
        </w:rPr>
      </w:pPr>
      <w:r w:rsidRPr="00E50AEF">
        <w:rPr>
          <w:rFonts w:ascii="Verdana" w:hAnsi="Verdana"/>
          <w:sz w:val="20"/>
          <w:szCs w:val="20"/>
        </w:rPr>
        <w:t>Ceny jednostkowe o których mowa wyżej nie ulegną zmianie przez cały okres obowiązywania Umowy z zastrzeżeniem ust. 8.</w:t>
      </w:r>
    </w:p>
    <w:p w:rsidR="00FA75B9" w:rsidRPr="00E50AEF" w:rsidRDefault="00FA75B9" w:rsidP="00E50AEF">
      <w:pPr>
        <w:spacing w:line="360" w:lineRule="auto"/>
        <w:ind w:left="180" w:hanging="180"/>
        <w:jc w:val="both"/>
        <w:rPr>
          <w:rFonts w:ascii="Verdana" w:hAnsi="Verdana"/>
          <w:sz w:val="20"/>
          <w:szCs w:val="20"/>
        </w:rPr>
      </w:pPr>
      <w:r w:rsidRPr="00E50AEF">
        <w:rPr>
          <w:rFonts w:ascii="Verdana" w:hAnsi="Verdana"/>
          <w:sz w:val="20"/>
          <w:szCs w:val="20"/>
        </w:rPr>
        <w:t xml:space="preserve">4. Zamawiający zastrzega sobie możliwość zwiększenia lub zmniejszenia ilości pojazdów  </w:t>
      </w:r>
      <w:r w:rsidRPr="00E50AEF">
        <w:rPr>
          <w:rFonts w:ascii="Verdana" w:hAnsi="Verdana"/>
          <w:sz w:val="20"/>
          <w:szCs w:val="20"/>
        </w:rPr>
        <w:br/>
        <w:t xml:space="preserve">  objętych usługą będącą </w:t>
      </w:r>
      <w:r w:rsidR="008E1A43" w:rsidRPr="00E50AEF">
        <w:rPr>
          <w:rFonts w:ascii="Verdana" w:hAnsi="Verdana"/>
          <w:sz w:val="20"/>
          <w:szCs w:val="20"/>
        </w:rPr>
        <w:t>P</w:t>
      </w:r>
      <w:r w:rsidRPr="00E50AEF">
        <w:rPr>
          <w:rFonts w:ascii="Verdana" w:hAnsi="Verdana"/>
          <w:sz w:val="20"/>
          <w:szCs w:val="20"/>
        </w:rPr>
        <w:t xml:space="preserve">rzedmiotem umowy z zachowaniem cen jednostkowych za usługę </w:t>
      </w:r>
      <w:r w:rsidRPr="00E50AEF">
        <w:rPr>
          <w:rFonts w:ascii="Verdana" w:hAnsi="Verdana"/>
          <w:sz w:val="20"/>
          <w:szCs w:val="20"/>
        </w:rPr>
        <w:br/>
        <w:t xml:space="preserve">  o których mowa w ust. 3 oraz z zastrzeżeniem ust 1. Zamawiający poinformuje </w:t>
      </w:r>
      <w:r w:rsidRPr="00E50AEF">
        <w:rPr>
          <w:rFonts w:ascii="Verdana" w:hAnsi="Verdana"/>
          <w:sz w:val="20"/>
          <w:szCs w:val="20"/>
        </w:rPr>
        <w:br/>
        <w:t xml:space="preserve">  Wykonawcę telefonicznie oraz pisemnie o każdej zmianie dotyczącej marki lub numeru </w:t>
      </w:r>
      <w:r w:rsidRPr="00E50AEF">
        <w:rPr>
          <w:rFonts w:ascii="Verdana" w:hAnsi="Verdana"/>
          <w:sz w:val="20"/>
          <w:szCs w:val="20"/>
        </w:rPr>
        <w:br/>
        <w:t xml:space="preserve">  rejestracyjnego pojazdu. Powyższe nie wymaga zawarcia Aneksu .</w:t>
      </w:r>
    </w:p>
    <w:p w:rsidR="00FA75B9" w:rsidRPr="00E50AEF" w:rsidRDefault="00FA75B9" w:rsidP="00E50AEF">
      <w:pPr>
        <w:spacing w:line="360" w:lineRule="auto"/>
        <w:ind w:left="360" w:hanging="360"/>
        <w:jc w:val="both"/>
        <w:rPr>
          <w:rFonts w:ascii="Verdana" w:hAnsi="Verdana"/>
          <w:color w:val="FF0000"/>
          <w:sz w:val="20"/>
          <w:szCs w:val="20"/>
        </w:rPr>
      </w:pPr>
      <w:r w:rsidRPr="00E50AEF">
        <w:rPr>
          <w:rFonts w:ascii="Verdana" w:hAnsi="Verdana"/>
          <w:sz w:val="20"/>
          <w:szCs w:val="20"/>
        </w:rPr>
        <w:t>5.</w:t>
      </w:r>
      <w:r w:rsidRPr="00E50AEF">
        <w:rPr>
          <w:rFonts w:ascii="Verdana" w:hAnsi="Verdana"/>
          <w:sz w:val="20"/>
          <w:szCs w:val="20"/>
        </w:rPr>
        <w:tab/>
        <w:t>Podstawą do rozliczenia</w:t>
      </w:r>
      <w:r w:rsidR="00C94A99">
        <w:rPr>
          <w:rFonts w:ascii="Verdana" w:hAnsi="Verdana"/>
          <w:sz w:val="20"/>
          <w:szCs w:val="20"/>
        </w:rPr>
        <w:t xml:space="preserve"> wykonanej usługi i wystawienia faktur częściowych będzie „Protokół wykonania usługi mycia samochodów służbowych” podpisany przez Wykonawcę oraz pracownika Zamawiającego. </w:t>
      </w:r>
    </w:p>
    <w:p w:rsidR="00C94A99" w:rsidRDefault="00FA75B9" w:rsidP="00E50AEF">
      <w:pPr>
        <w:spacing w:line="360" w:lineRule="auto"/>
        <w:ind w:left="360" w:hanging="360"/>
        <w:jc w:val="both"/>
        <w:rPr>
          <w:rFonts w:ascii="Verdana" w:hAnsi="Verdana"/>
          <w:sz w:val="20"/>
          <w:szCs w:val="20"/>
        </w:rPr>
      </w:pPr>
      <w:r w:rsidRPr="00E50AEF">
        <w:rPr>
          <w:rFonts w:ascii="Verdana" w:hAnsi="Verdana"/>
          <w:sz w:val="20"/>
          <w:szCs w:val="20"/>
        </w:rPr>
        <w:lastRenderedPageBreak/>
        <w:t xml:space="preserve">6.  </w:t>
      </w:r>
      <w:r w:rsidR="008E1A43" w:rsidRPr="00E50AEF">
        <w:rPr>
          <w:rFonts w:ascii="Verdana" w:hAnsi="Verdana"/>
          <w:sz w:val="20"/>
          <w:szCs w:val="20"/>
        </w:rPr>
        <w:t>Należności</w:t>
      </w:r>
      <w:r w:rsidRPr="00E50AEF">
        <w:rPr>
          <w:rFonts w:ascii="Verdana" w:hAnsi="Verdana"/>
          <w:sz w:val="20"/>
          <w:szCs w:val="20"/>
        </w:rPr>
        <w:t xml:space="preserve"> za wykonanie usług wymienionych w §1 niniejszej Umowy będą regulowane raz w miesiącu z konta Zamawiającego na konto Wykonawcy</w:t>
      </w:r>
      <w:r w:rsidR="00E20AD5" w:rsidRPr="00E50AEF">
        <w:rPr>
          <w:rFonts w:ascii="Verdana" w:hAnsi="Verdana"/>
          <w:sz w:val="20"/>
          <w:szCs w:val="20"/>
        </w:rPr>
        <w:t xml:space="preserve"> </w:t>
      </w:r>
      <w:r w:rsidR="00C94A99">
        <w:rPr>
          <w:rFonts w:ascii="Verdana" w:hAnsi="Verdana"/>
          <w:sz w:val="20"/>
          <w:szCs w:val="20"/>
        </w:rPr>
        <w:t>nr</w:t>
      </w:r>
      <w:r w:rsidR="00E20AD5" w:rsidRPr="00E50AEF">
        <w:rPr>
          <w:rFonts w:ascii="Verdana" w:hAnsi="Verdana"/>
          <w:sz w:val="20"/>
          <w:szCs w:val="20"/>
        </w:rPr>
        <w:t xml:space="preserve"> </w:t>
      </w:r>
      <w:r w:rsidR="006726DF">
        <w:rPr>
          <w:rFonts w:ascii="Verdana" w:hAnsi="Verdana"/>
          <w:sz w:val="20"/>
          <w:szCs w:val="20"/>
        </w:rPr>
        <w:t>72105013991000009080415459</w:t>
      </w:r>
      <w:r w:rsidR="00317428">
        <w:rPr>
          <w:rFonts w:ascii="Verdana" w:hAnsi="Verdana"/>
          <w:sz w:val="20"/>
          <w:szCs w:val="20"/>
        </w:rPr>
        <w:t xml:space="preserve"> </w:t>
      </w:r>
      <w:r w:rsidR="00C94A99">
        <w:rPr>
          <w:rFonts w:ascii="Verdana" w:hAnsi="Verdana"/>
          <w:sz w:val="20"/>
          <w:szCs w:val="20"/>
        </w:rPr>
        <w:t xml:space="preserve">do </w:t>
      </w:r>
      <w:r w:rsidRPr="00E50AEF">
        <w:rPr>
          <w:rFonts w:ascii="Verdana" w:hAnsi="Verdana"/>
          <w:sz w:val="20"/>
          <w:szCs w:val="20"/>
        </w:rPr>
        <w:t xml:space="preserve"> 30 dni </w:t>
      </w:r>
      <w:r w:rsidR="00C94A99">
        <w:rPr>
          <w:rFonts w:ascii="Verdana" w:hAnsi="Verdana"/>
          <w:sz w:val="20"/>
          <w:szCs w:val="20"/>
        </w:rPr>
        <w:t xml:space="preserve">licząc </w:t>
      </w:r>
      <w:r w:rsidRPr="00E50AEF">
        <w:rPr>
          <w:rFonts w:ascii="Verdana" w:hAnsi="Verdana"/>
          <w:sz w:val="20"/>
          <w:szCs w:val="20"/>
        </w:rPr>
        <w:t>od dat</w:t>
      </w:r>
      <w:r w:rsidR="00C94A99">
        <w:rPr>
          <w:rFonts w:ascii="Verdana" w:hAnsi="Verdana"/>
          <w:sz w:val="20"/>
          <w:szCs w:val="20"/>
        </w:rPr>
        <w:t>y złożenia prawidłowo wystawionej faktury VAT z załączonym protokołem wykonania usługi mycia samochodów służbowych</w:t>
      </w:r>
      <w:r w:rsidR="00257500">
        <w:rPr>
          <w:rFonts w:ascii="Verdana" w:hAnsi="Verdana"/>
          <w:sz w:val="20"/>
          <w:szCs w:val="20"/>
        </w:rPr>
        <w:t>.</w:t>
      </w:r>
      <w:r w:rsidR="00C94A99">
        <w:rPr>
          <w:rFonts w:ascii="Verdana" w:hAnsi="Verdana"/>
          <w:sz w:val="20"/>
          <w:szCs w:val="20"/>
        </w:rPr>
        <w:t xml:space="preserve"> </w:t>
      </w:r>
      <w:r w:rsidR="002B7497" w:rsidRPr="00E50AEF">
        <w:rPr>
          <w:rFonts w:ascii="Verdana" w:hAnsi="Verdana"/>
          <w:sz w:val="20"/>
          <w:szCs w:val="20"/>
        </w:rPr>
        <w:t xml:space="preserve"> </w:t>
      </w:r>
    </w:p>
    <w:p w:rsidR="00FA75B9" w:rsidRPr="00E50AEF" w:rsidRDefault="00FA75B9" w:rsidP="00E50AEF">
      <w:pPr>
        <w:spacing w:line="360" w:lineRule="auto"/>
        <w:ind w:left="360" w:hanging="360"/>
        <w:jc w:val="both"/>
        <w:rPr>
          <w:rFonts w:ascii="Verdana" w:hAnsi="Verdana" w:cs="Verdana"/>
          <w:sz w:val="20"/>
          <w:szCs w:val="20"/>
        </w:rPr>
      </w:pPr>
      <w:r w:rsidRPr="00E50AEF">
        <w:rPr>
          <w:rFonts w:ascii="Verdana" w:hAnsi="Verdana"/>
          <w:sz w:val="20"/>
          <w:szCs w:val="20"/>
        </w:rPr>
        <w:t>7.</w:t>
      </w:r>
      <w:r w:rsidRPr="00E50AEF">
        <w:rPr>
          <w:rFonts w:ascii="Verdana" w:hAnsi="Verdana"/>
          <w:sz w:val="20"/>
          <w:szCs w:val="20"/>
        </w:rPr>
        <w:tab/>
      </w:r>
      <w:r w:rsidRPr="00E50AEF">
        <w:rPr>
          <w:rFonts w:ascii="Verdana" w:hAnsi="Verdana" w:cs="Verdana"/>
          <w:sz w:val="20"/>
          <w:szCs w:val="20"/>
        </w:rPr>
        <w:t>Za termin zapłaty uznaje się datę obciążenia rachunku Zamawiającego.</w:t>
      </w:r>
    </w:p>
    <w:p w:rsidR="00980287" w:rsidRDefault="002B7497" w:rsidP="008749F6">
      <w:pPr>
        <w:spacing w:line="360" w:lineRule="auto"/>
        <w:ind w:left="360" w:hanging="360"/>
        <w:jc w:val="both"/>
        <w:rPr>
          <w:rFonts w:ascii="Verdana" w:hAnsi="Verdana" w:cs="Verdana"/>
          <w:bCs/>
          <w:sz w:val="20"/>
          <w:szCs w:val="20"/>
        </w:rPr>
      </w:pPr>
      <w:r w:rsidRPr="00E50AEF">
        <w:rPr>
          <w:rFonts w:ascii="Verdana" w:hAnsi="Verdana"/>
          <w:sz w:val="20"/>
          <w:szCs w:val="20"/>
        </w:rPr>
        <w:t>8</w:t>
      </w:r>
      <w:r w:rsidR="00FA75B9" w:rsidRPr="00E50AEF">
        <w:rPr>
          <w:rFonts w:ascii="Verdana" w:hAnsi="Verdana"/>
          <w:sz w:val="20"/>
          <w:szCs w:val="20"/>
        </w:rPr>
        <w:t>.</w:t>
      </w:r>
      <w:r w:rsidR="00FA75B9" w:rsidRPr="00E50AEF">
        <w:rPr>
          <w:rFonts w:ascii="Verdana" w:hAnsi="Verdana"/>
          <w:sz w:val="20"/>
          <w:szCs w:val="20"/>
        </w:rPr>
        <w:tab/>
      </w:r>
      <w:r w:rsidR="00E50AEF" w:rsidRPr="00E50AEF">
        <w:rPr>
          <w:rFonts w:ascii="Verdana" w:hAnsi="Verdana" w:cs="Verdana"/>
          <w:bCs/>
          <w:sz w:val="20"/>
          <w:szCs w:val="20"/>
        </w:rPr>
        <w:t xml:space="preserve">W przypadku zmiany wysokości stawki podatku od towarów i usług (VAT) do </w:t>
      </w:r>
      <w:r w:rsidR="00E50AEF" w:rsidRPr="00E50AEF">
        <w:rPr>
          <w:rFonts w:ascii="Verdana" w:hAnsi="Verdana" w:cs="Verdana"/>
          <w:bCs/>
          <w:sz w:val="20"/>
          <w:szCs w:val="20"/>
        </w:rPr>
        <w:br/>
        <w:t xml:space="preserve">wynagrodzenia netto, wskazanego w ust. 1, należnego Wykonawcy za wykonanie </w:t>
      </w:r>
      <w:r w:rsidR="00E50AEF" w:rsidRPr="00E50AEF">
        <w:rPr>
          <w:rFonts w:ascii="Verdana" w:hAnsi="Verdana" w:cs="Verdana"/>
          <w:bCs/>
          <w:sz w:val="20"/>
          <w:szCs w:val="20"/>
        </w:rPr>
        <w:br/>
        <w:t xml:space="preserve"> Przedmiotu umowy, zostanie doliczony podatek VAT zgodnie z obowiązująca stawką tego </w:t>
      </w:r>
      <w:r w:rsidR="00E50AEF" w:rsidRPr="00E50AEF">
        <w:rPr>
          <w:rFonts w:ascii="Verdana" w:hAnsi="Verdana" w:cs="Verdana"/>
          <w:bCs/>
          <w:sz w:val="20"/>
          <w:szCs w:val="20"/>
        </w:rPr>
        <w:br/>
        <w:t xml:space="preserve"> podatku. Zmiana wynagrodzenia brutto nie wymaga aneksu do Umowy.</w:t>
      </w:r>
    </w:p>
    <w:p w:rsidR="001A09EC" w:rsidRDefault="001A09EC" w:rsidP="008749F6">
      <w:pPr>
        <w:spacing w:line="360" w:lineRule="auto"/>
        <w:ind w:left="360" w:hanging="360"/>
        <w:jc w:val="both"/>
        <w:rPr>
          <w:rFonts w:ascii="Verdana" w:hAnsi="Verdana" w:cs="Verdana"/>
          <w:bCs/>
          <w:sz w:val="20"/>
          <w:szCs w:val="20"/>
        </w:rPr>
      </w:pPr>
      <w:r>
        <w:rPr>
          <w:rFonts w:ascii="Verdana" w:hAnsi="Verdana"/>
          <w:sz w:val="20"/>
          <w:szCs w:val="20"/>
        </w:rPr>
        <w:t>9.</w:t>
      </w:r>
      <w:r>
        <w:rPr>
          <w:rFonts w:ascii="Verdana" w:hAnsi="Verdana" w:cs="Verdana"/>
          <w:bCs/>
          <w:sz w:val="20"/>
          <w:szCs w:val="20"/>
        </w:rPr>
        <w:t xml:space="preserve"> Strony ustalają że płatnikiem będzie:</w:t>
      </w:r>
    </w:p>
    <w:p w:rsidR="001A09EC" w:rsidRPr="001A09EC" w:rsidRDefault="001A09EC" w:rsidP="008749F6">
      <w:pPr>
        <w:spacing w:line="360" w:lineRule="auto"/>
        <w:ind w:left="360" w:hanging="360"/>
        <w:jc w:val="both"/>
        <w:rPr>
          <w:rFonts w:ascii="Verdana" w:hAnsi="Verdana" w:cs="Verdana"/>
          <w:b/>
          <w:bCs/>
          <w:sz w:val="20"/>
          <w:szCs w:val="20"/>
        </w:rPr>
      </w:pPr>
      <w:r>
        <w:rPr>
          <w:rFonts w:ascii="Verdana" w:hAnsi="Verdana" w:cs="Verdana"/>
          <w:bCs/>
          <w:sz w:val="20"/>
          <w:szCs w:val="20"/>
        </w:rPr>
        <w:t xml:space="preserve">     </w:t>
      </w:r>
      <w:r w:rsidRPr="001A09EC">
        <w:rPr>
          <w:rFonts w:ascii="Verdana" w:hAnsi="Verdana" w:cs="Verdana"/>
          <w:b/>
          <w:bCs/>
          <w:sz w:val="20"/>
          <w:szCs w:val="20"/>
        </w:rPr>
        <w:t xml:space="preserve">Generalna Dyrekcja Dróg Krajowych i Autostrad Oddział w Katowicach Rejon </w:t>
      </w:r>
      <w:r>
        <w:rPr>
          <w:rFonts w:ascii="Verdana" w:hAnsi="Verdana" w:cs="Verdana"/>
          <w:b/>
          <w:bCs/>
          <w:sz w:val="20"/>
          <w:szCs w:val="20"/>
        </w:rPr>
        <w:br/>
      </w:r>
      <w:r w:rsidRPr="001A09EC">
        <w:rPr>
          <w:rFonts w:ascii="Verdana" w:hAnsi="Verdana" w:cs="Verdana"/>
          <w:b/>
          <w:bCs/>
          <w:sz w:val="20"/>
          <w:szCs w:val="20"/>
        </w:rPr>
        <w:t xml:space="preserve">w Pszczynie, ul. </w:t>
      </w:r>
      <w:r w:rsidR="00BB6910">
        <w:rPr>
          <w:rFonts w:ascii="Verdana" w:hAnsi="Verdana" w:cs="Verdana"/>
          <w:b/>
          <w:bCs/>
          <w:sz w:val="20"/>
          <w:szCs w:val="20"/>
        </w:rPr>
        <w:t>Wodzisławska 78</w:t>
      </w:r>
      <w:r w:rsidR="002A5592">
        <w:rPr>
          <w:rFonts w:ascii="Verdana" w:hAnsi="Verdana" w:cs="Verdana"/>
          <w:b/>
          <w:bCs/>
          <w:sz w:val="20"/>
          <w:szCs w:val="20"/>
        </w:rPr>
        <w:t xml:space="preserve">, </w:t>
      </w:r>
      <w:r w:rsidR="00BB6910">
        <w:rPr>
          <w:rFonts w:ascii="Verdana" w:hAnsi="Verdana" w:cs="Verdana"/>
          <w:b/>
          <w:bCs/>
          <w:sz w:val="20"/>
          <w:szCs w:val="20"/>
        </w:rPr>
        <w:t>43-200 Poręba</w:t>
      </w:r>
      <w:r w:rsidRPr="001A09EC">
        <w:rPr>
          <w:rFonts w:ascii="Verdana" w:hAnsi="Verdana" w:cs="Verdana"/>
          <w:b/>
          <w:bCs/>
          <w:sz w:val="20"/>
          <w:szCs w:val="20"/>
        </w:rPr>
        <w:t xml:space="preserve">.  </w:t>
      </w:r>
    </w:p>
    <w:p w:rsidR="00F97B74" w:rsidRPr="00043D70" w:rsidRDefault="00F97B74" w:rsidP="00612075">
      <w:pPr>
        <w:spacing w:line="360" w:lineRule="auto"/>
        <w:jc w:val="both"/>
        <w:rPr>
          <w:rFonts w:ascii="Verdana" w:hAnsi="Verdana"/>
          <w:sz w:val="20"/>
          <w:szCs w:val="20"/>
        </w:rPr>
      </w:pPr>
    </w:p>
    <w:p w:rsidR="00E20AD5" w:rsidRPr="00E50AEF" w:rsidRDefault="00E20AD5" w:rsidP="00E50AEF">
      <w:pPr>
        <w:spacing w:line="360" w:lineRule="auto"/>
        <w:ind w:left="360"/>
        <w:jc w:val="center"/>
        <w:rPr>
          <w:rFonts w:ascii="Verdana" w:hAnsi="Verdana"/>
          <w:b/>
          <w:sz w:val="20"/>
          <w:szCs w:val="20"/>
        </w:rPr>
      </w:pPr>
      <w:r w:rsidRPr="00E50AEF">
        <w:rPr>
          <w:rFonts w:ascii="Verdana" w:hAnsi="Verdana"/>
          <w:b/>
          <w:sz w:val="20"/>
          <w:szCs w:val="20"/>
        </w:rPr>
        <w:t xml:space="preserve">§ </w:t>
      </w:r>
      <w:r w:rsidR="00612075">
        <w:rPr>
          <w:rFonts w:ascii="Verdana" w:hAnsi="Verdana"/>
          <w:b/>
          <w:sz w:val="20"/>
          <w:szCs w:val="20"/>
        </w:rPr>
        <w:t>4</w:t>
      </w:r>
    </w:p>
    <w:p w:rsidR="00E20AD5" w:rsidRPr="00E50AEF" w:rsidRDefault="00E20AD5" w:rsidP="00E50AEF">
      <w:pPr>
        <w:spacing w:line="360" w:lineRule="auto"/>
        <w:ind w:left="360"/>
        <w:jc w:val="center"/>
        <w:rPr>
          <w:rFonts w:ascii="Verdana" w:hAnsi="Verdana"/>
          <w:b/>
          <w:sz w:val="20"/>
          <w:szCs w:val="20"/>
        </w:rPr>
      </w:pPr>
      <w:r w:rsidRPr="00E50AEF">
        <w:rPr>
          <w:rFonts w:ascii="Verdana" w:hAnsi="Verdana"/>
          <w:b/>
          <w:sz w:val="20"/>
          <w:szCs w:val="20"/>
        </w:rPr>
        <w:t>Obowiązki Stron</w:t>
      </w:r>
    </w:p>
    <w:p w:rsidR="00E20AD5" w:rsidRPr="00E50AEF" w:rsidRDefault="00E20AD5" w:rsidP="00E50AEF">
      <w:pPr>
        <w:pStyle w:val="Akapitzlist"/>
        <w:numPr>
          <w:ilvl w:val="3"/>
          <w:numId w:val="3"/>
        </w:numPr>
        <w:tabs>
          <w:tab w:val="clear" w:pos="2880"/>
          <w:tab w:val="num" w:pos="2552"/>
        </w:tabs>
        <w:spacing w:line="360" w:lineRule="auto"/>
        <w:ind w:left="426"/>
        <w:rPr>
          <w:rFonts w:ascii="Verdana" w:hAnsi="Verdana"/>
          <w:sz w:val="20"/>
          <w:szCs w:val="20"/>
        </w:rPr>
      </w:pPr>
      <w:r w:rsidRPr="00E50AEF">
        <w:rPr>
          <w:rFonts w:ascii="Verdana" w:hAnsi="Verdana"/>
          <w:sz w:val="20"/>
          <w:szCs w:val="20"/>
        </w:rPr>
        <w:t>Do obowiązków Wykonawcy należy w szczególności:</w:t>
      </w:r>
    </w:p>
    <w:p w:rsidR="00E20AD5" w:rsidRPr="00E50AEF" w:rsidRDefault="00E20AD5" w:rsidP="00E50AEF">
      <w:pPr>
        <w:numPr>
          <w:ilvl w:val="0"/>
          <w:numId w:val="6"/>
        </w:numPr>
        <w:spacing w:line="360" w:lineRule="auto"/>
        <w:jc w:val="both"/>
        <w:rPr>
          <w:rFonts w:ascii="Verdana" w:hAnsi="Verdana"/>
          <w:sz w:val="20"/>
          <w:szCs w:val="20"/>
        </w:rPr>
      </w:pPr>
      <w:r w:rsidRPr="00E50AEF">
        <w:rPr>
          <w:rFonts w:ascii="Verdana" w:hAnsi="Verdana"/>
          <w:sz w:val="20"/>
          <w:szCs w:val="20"/>
        </w:rPr>
        <w:t xml:space="preserve"> wykonywanie Przedmiotu Umowy z należytą starannością, terminowo, zgodnie </w:t>
      </w:r>
      <w:r w:rsidR="00767BA8">
        <w:rPr>
          <w:rFonts w:ascii="Verdana" w:hAnsi="Verdana"/>
          <w:sz w:val="20"/>
          <w:szCs w:val="20"/>
        </w:rPr>
        <w:br/>
      </w:r>
      <w:r w:rsidRPr="00E50AEF">
        <w:rPr>
          <w:rFonts w:ascii="Verdana" w:hAnsi="Verdana"/>
          <w:sz w:val="20"/>
          <w:szCs w:val="20"/>
        </w:rPr>
        <w:t xml:space="preserve">z postanowieniami Umowy, ze sztuką i </w:t>
      </w:r>
      <w:r w:rsidR="00257500" w:rsidRPr="00E50AEF">
        <w:rPr>
          <w:rFonts w:ascii="Verdana" w:hAnsi="Verdana"/>
          <w:sz w:val="20"/>
          <w:szCs w:val="20"/>
        </w:rPr>
        <w:t>wiedz</w:t>
      </w:r>
      <w:r w:rsidR="00257500">
        <w:rPr>
          <w:rFonts w:ascii="Verdana" w:hAnsi="Verdana"/>
          <w:sz w:val="20"/>
          <w:szCs w:val="20"/>
        </w:rPr>
        <w:t>ą</w:t>
      </w:r>
      <w:r w:rsidR="00257500" w:rsidRPr="00E50AEF">
        <w:rPr>
          <w:rFonts w:ascii="Verdana" w:hAnsi="Verdana"/>
          <w:sz w:val="20"/>
          <w:szCs w:val="20"/>
        </w:rPr>
        <w:t xml:space="preserve"> </w:t>
      </w:r>
      <w:r w:rsidRPr="00E50AEF">
        <w:rPr>
          <w:rFonts w:ascii="Verdana" w:hAnsi="Verdana"/>
          <w:sz w:val="20"/>
          <w:szCs w:val="20"/>
        </w:rPr>
        <w:t>techniczną oraz obowiązującymi przepisami,</w:t>
      </w:r>
    </w:p>
    <w:p w:rsidR="00E20AD5" w:rsidRPr="00E50AEF" w:rsidRDefault="00E20AD5" w:rsidP="00E50AEF">
      <w:pPr>
        <w:numPr>
          <w:ilvl w:val="0"/>
          <w:numId w:val="6"/>
        </w:numPr>
        <w:spacing w:line="360" w:lineRule="auto"/>
        <w:jc w:val="both"/>
        <w:rPr>
          <w:rFonts w:ascii="Verdana" w:hAnsi="Verdana"/>
          <w:sz w:val="20"/>
          <w:szCs w:val="20"/>
        </w:rPr>
      </w:pPr>
      <w:r w:rsidRPr="00E50AEF">
        <w:rPr>
          <w:rFonts w:ascii="Verdana" w:hAnsi="Verdana"/>
          <w:sz w:val="20"/>
          <w:szCs w:val="20"/>
        </w:rPr>
        <w:t>używanie sprzętu niezbędnego do należytego wykonania umowy, będącego własnością Wykonawcy,</w:t>
      </w:r>
    </w:p>
    <w:p w:rsidR="00E20AD5" w:rsidRPr="00E50AEF" w:rsidRDefault="00E20AD5" w:rsidP="00E50AEF">
      <w:pPr>
        <w:numPr>
          <w:ilvl w:val="0"/>
          <w:numId w:val="6"/>
        </w:numPr>
        <w:spacing w:line="360" w:lineRule="auto"/>
        <w:jc w:val="both"/>
        <w:rPr>
          <w:rFonts w:ascii="Verdana" w:hAnsi="Verdana"/>
          <w:sz w:val="20"/>
          <w:szCs w:val="20"/>
        </w:rPr>
      </w:pPr>
      <w:r w:rsidRPr="00E50AEF">
        <w:rPr>
          <w:rFonts w:ascii="Verdana" w:hAnsi="Verdana"/>
          <w:sz w:val="20"/>
          <w:szCs w:val="20"/>
        </w:rPr>
        <w:t>dysponowanie zapleczem technicznym umożliwiającym wykonanie Umowy zgodnie z jej przedmiotem i treścią,</w:t>
      </w:r>
    </w:p>
    <w:p w:rsidR="00E20AD5" w:rsidRPr="00E50AEF" w:rsidRDefault="00D23485" w:rsidP="00E50AEF">
      <w:pPr>
        <w:numPr>
          <w:ilvl w:val="0"/>
          <w:numId w:val="6"/>
        </w:numPr>
        <w:spacing w:line="360" w:lineRule="auto"/>
        <w:jc w:val="both"/>
        <w:rPr>
          <w:rFonts w:ascii="Verdana" w:hAnsi="Verdana"/>
          <w:sz w:val="20"/>
          <w:szCs w:val="20"/>
        </w:rPr>
      </w:pPr>
      <w:r w:rsidRPr="00E50AEF">
        <w:rPr>
          <w:rFonts w:ascii="Verdana" w:hAnsi="Verdana"/>
          <w:sz w:val="20"/>
          <w:szCs w:val="20"/>
        </w:rPr>
        <w:t>p</w:t>
      </w:r>
      <w:r w:rsidR="00E20AD5" w:rsidRPr="00E50AEF">
        <w:rPr>
          <w:rFonts w:ascii="Verdana" w:hAnsi="Verdana"/>
          <w:sz w:val="20"/>
          <w:szCs w:val="20"/>
        </w:rPr>
        <w:t>onoszenie odpowiedzialności za wszelkie szkody będące następstwem niewykonania lub nienależytego wykonania Przedmiotu umowy, które to szkody Wykonawca zobowiązuje się pokryć w pełnej wysokości,</w:t>
      </w:r>
    </w:p>
    <w:p w:rsidR="006E5659" w:rsidRPr="00DB6911" w:rsidRDefault="00D23485" w:rsidP="006E5659">
      <w:pPr>
        <w:numPr>
          <w:ilvl w:val="0"/>
          <w:numId w:val="6"/>
        </w:numPr>
        <w:spacing w:line="360" w:lineRule="auto"/>
        <w:jc w:val="both"/>
        <w:rPr>
          <w:rFonts w:ascii="Verdana" w:hAnsi="Verdana"/>
          <w:sz w:val="20"/>
          <w:szCs w:val="20"/>
        </w:rPr>
      </w:pPr>
      <w:r w:rsidRPr="00E50AEF">
        <w:rPr>
          <w:rFonts w:ascii="Verdana" w:hAnsi="Verdana"/>
          <w:sz w:val="20"/>
          <w:szCs w:val="20"/>
        </w:rPr>
        <w:t>n</w:t>
      </w:r>
      <w:r w:rsidR="00E20AD5" w:rsidRPr="00E50AEF">
        <w:rPr>
          <w:rFonts w:ascii="Verdana" w:hAnsi="Verdana"/>
          <w:sz w:val="20"/>
          <w:szCs w:val="20"/>
        </w:rPr>
        <w:t>iezwłocznie informowanie Zamawiającego telefonicznie lub faksem z zaistniałych problemach mogących wpłynąć na jakość i sposób wykonania Przedmiotu umowy, lub jakichkolwiek innych, mających istotne znaczenie dla realizacji Przedmiotu umowy.</w:t>
      </w:r>
    </w:p>
    <w:p w:rsidR="00257500" w:rsidRDefault="00257500" w:rsidP="006E5659">
      <w:pPr>
        <w:spacing w:line="360" w:lineRule="auto"/>
        <w:jc w:val="center"/>
        <w:rPr>
          <w:rFonts w:ascii="Verdana" w:hAnsi="Verdana"/>
          <w:b/>
          <w:sz w:val="20"/>
          <w:szCs w:val="20"/>
        </w:rPr>
      </w:pPr>
    </w:p>
    <w:p w:rsidR="006E5659" w:rsidRDefault="006E5659" w:rsidP="006E5659">
      <w:pPr>
        <w:spacing w:line="360" w:lineRule="auto"/>
        <w:jc w:val="center"/>
        <w:rPr>
          <w:rFonts w:ascii="Verdana" w:hAnsi="Verdana"/>
          <w:sz w:val="20"/>
          <w:szCs w:val="20"/>
        </w:rPr>
      </w:pPr>
      <w:r w:rsidRPr="00E50AEF">
        <w:rPr>
          <w:rFonts w:ascii="Verdana" w:hAnsi="Verdana"/>
          <w:b/>
          <w:sz w:val="20"/>
          <w:szCs w:val="20"/>
        </w:rPr>
        <w:t>§</w:t>
      </w:r>
      <w:r>
        <w:rPr>
          <w:rFonts w:ascii="Verdana" w:hAnsi="Verdana"/>
          <w:b/>
          <w:sz w:val="20"/>
          <w:szCs w:val="20"/>
        </w:rPr>
        <w:t xml:space="preserve"> 5</w:t>
      </w:r>
    </w:p>
    <w:p w:rsidR="006E5659" w:rsidRPr="00E50AEF" w:rsidRDefault="006E5659" w:rsidP="006E5659">
      <w:pPr>
        <w:spacing w:line="360" w:lineRule="auto"/>
        <w:jc w:val="center"/>
        <w:rPr>
          <w:rFonts w:ascii="Verdana" w:hAnsi="Verdana"/>
          <w:b/>
          <w:sz w:val="20"/>
          <w:szCs w:val="20"/>
        </w:rPr>
      </w:pPr>
      <w:r w:rsidRPr="00E50AEF">
        <w:rPr>
          <w:rFonts w:ascii="Verdana" w:hAnsi="Verdana"/>
          <w:b/>
          <w:sz w:val="20"/>
          <w:szCs w:val="20"/>
        </w:rPr>
        <w:t>Rozwiązanie Umowy</w:t>
      </w:r>
    </w:p>
    <w:p w:rsidR="006E5659" w:rsidRPr="00E50AEF" w:rsidRDefault="006E5659" w:rsidP="006E5659">
      <w:pPr>
        <w:pStyle w:val="Akapitzlist"/>
        <w:numPr>
          <w:ilvl w:val="0"/>
          <w:numId w:val="8"/>
        </w:numPr>
        <w:spacing w:line="360" w:lineRule="auto"/>
        <w:ind w:left="284"/>
        <w:jc w:val="both"/>
        <w:rPr>
          <w:rFonts w:ascii="Verdana" w:hAnsi="Verdana"/>
          <w:sz w:val="20"/>
          <w:szCs w:val="20"/>
        </w:rPr>
      </w:pPr>
      <w:r w:rsidRPr="00E50AEF">
        <w:rPr>
          <w:rFonts w:ascii="Verdana" w:hAnsi="Verdana"/>
          <w:sz w:val="20"/>
          <w:szCs w:val="20"/>
        </w:rPr>
        <w:t>Zamawiającemu przysługuje prawo do rozwiązania Umowy ze skutkiem natychmiastowym, jeżeli:</w:t>
      </w:r>
    </w:p>
    <w:p w:rsidR="00A54A82" w:rsidRDefault="006E5659" w:rsidP="00ED5656">
      <w:pPr>
        <w:pStyle w:val="Akapitzlist"/>
        <w:numPr>
          <w:ilvl w:val="0"/>
          <w:numId w:val="36"/>
        </w:numPr>
        <w:autoSpaceDE w:val="0"/>
        <w:autoSpaceDN w:val="0"/>
        <w:spacing w:line="360" w:lineRule="auto"/>
        <w:ind w:left="709"/>
        <w:jc w:val="both"/>
        <w:rPr>
          <w:rFonts w:ascii="Verdana" w:hAnsi="Verdana"/>
          <w:sz w:val="20"/>
          <w:szCs w:val="20"/>
        </w:rPr>
      </w:pPr>
      <w:r w:rsidRPr="00A54A82">
        <w:rPr>
          <w:rFonts w:ascii="Verdana" w:hAnsi="Verdana"/>
          <w:sz w:val="20"/>
          <w:szCs w:val="20"/>
        </w:rPr>
        <w:t xml:space="preserve">Wykonawca nie rozpoczął realizacji Przedmiotu umowy </w:t>
      </w:r>
      <w:r w:rsidR="00A54A82">
        <w:rPr>
          <w:rFonts w:ascii="Verdana" w:hAnsi="Verdana"/>
          <w:sz w:val="20"/>
          <w:szCs w:val="20"/>
        </w:rPr>
        <w:t>oraz nie kontynuuje ich pomimo pisemnego wezwania Zamawiającego</w:t>
      </w:r>
      <w:r w:rsidR="00257500">
        <w:rPr>
          <w:rFonts w:ascii="Verdana" w:hAnsi="Verdana"/>
          <w:sz w:val="20"/>
          <w:szCs w:val="20"/>
        </w:rPr>
        <w:t>,</w:t>
      </w:r>
    </w:p>
    <w:p w:rsidR="006E5659" w:rsidRPr="00A54A82" w:rsidRDefault="006E5659" w:rsidP="00ED5656">
      <w:pPr>
        <w:pStyle w:val="Akapitzlist"/>
        <w:numPr>
          <w:ilvl w:val="0"/>
          <w:numId w:val="36"/>
        </w:numPr>
        <w:autoSpaceDE w:val="0"/>
        <w:autoSpaceDN w:val="0"/>
        <w:spacing w:line="360" w:lineRule="auto"/>
        <w:ind w:left="709"/>
        <w:jc w:val="both"/>
        <w:rPr>
          <w:rFonts w:ascii="Verdana" w:hAnsi="Verdana"/>
          <w:sz w:val="20"/>
          <w:szCs w:val="20"/>
        </w:rPr>
      </w:pPr>
      <w:r w:rsidRPr="00A54A82">
        <w:rPr>
          <w:rFonts w:ascii="Verdana" w:hAnsi="Verdana"/>
          <w:sz w:val="20"/>
          <w:szCs w:val="20"/>
        </w:rPr>
        <w:t xml:space="preserve">Wykonawca realizuje Przedmiot umowy w sposób niezgodny Umową, a w szczególności </w:t>
      </w:r>
      <w:r w:rsidRPr="00A54A82">
        <w:rPr>
          <w:rFonts w:ascii="Verdana" w:hAnsi="Verdana"/>
          <w:sz w:val="20"/>
          <w:szCs w:val="20"/>
        </w:rPr>
        <w:br/>
        <w:t xml:space="preserve">z treścią § </w:t>
      </w:r>
      <w:r w:rsidR="00A54A82">
        <w:rPr>
          <w:rFonts w:ascii="Verdana" w:hAnsi="Verdana"/>
          <w:sz w:val="20"/>
          <w:szCs w:val="20"/>
        </w:rPr>
        <w:t>4</w:t>
      </w:r>
      <w:r w:rsidR="00257500">
        <w:rPr>
          <w:rFonts w:ascii="Verdana" w:hAnsi="Verdana"/>
          <w:sz w:val="20"/>
          <w:szCs w:val="20"/>
        </w:rPr>
        <w:t>,</w:t>
      </w:r>
      <w:r w:rsidR="00A54A82">
        <w:rPr>
          <w:rFonts w:ascii="Verdana" w:hAnsi="Verdana"/>
          <w:sz w:val="20"/>
          <w:szCs w:val="20"/>
        </w:rPr>
        <w:t xml:space="preserve"> </w:t>
      </w:r>
    </w:p>
    <w:p w:rsidR="006E5659" w:rsidRDefault="006E5659" w:rsidP="006E5659">
      <w:pPr>
        <w:pStyle w:val="Akapitzlist"/>
        <w:numPr>
          <w:ilvl w:val="0"/>
          <w:numId w:val="36"/>
        </w:numPr>
        <w:autoSpaceDE w:val="0"/>
        <w:autoSpaceDN w:val="0"/>
        <w:spacing w:line="360" w:lineRule="auto"/>
        <w:ind w:left="709"/>
        <w:jc w:val="both"/>
        <w:rPr>
          <w:rFonts w:ascii="Verdana" w:hAnsi="Verdana"/>
          <w:sz w:val="20"/>
          <w:szCs w:val="20"/>
        </w:rPr>
      </w:pPr>
      <w:r w:rsidRPr="00E50AEF">
        <w:rPr>
          <w:rFonts w:ascii="Verdana" w:hAnsi="Verdana"/>
          <w:sz w:val="20"/>
          <w:szCs w:val="20"/>
        </w:rPr>
        <w:t>w wyniku wszczętego postępowania egzekucyjnego nastąpi zajęcie majątku Wykonawcy lub jego znacznej części</w:t>
      </w:r>
      <w:r w:rsidR="00257500">
        <w:rPr>
          <w:rFonts w:ascii="Verdana" w:hAnsi="Verdana"/>
          <w:sz w:val="20"/>
          <w:szCs w:val="20"/>
        </w:rPr>
        <w:t>,</w:t>
      </w:r>
    </w:p>
    <w:p w:rsidR="00FF1D65" w:rsidRPr="00E50AEF" w:rsidRDefault="00FF1D65" w:rsidP="006E5659">
      <w:pPr>
        <w:pStyle w:val="Akapitzlist"/>
        <w:numPr>
          <w:ilvl w:val="0"/>
          <w:numId w:val="36"/>
        </w:numPr>
        <w:autoSpaceDE w:val="0"/>
        <w:autoSpaceDN w:val="0"/>
        <w:spacing w:line="360" w:lineRule="auto"/>
        <w:ind w:left="709"/>
        <w:jc w:val="both"/>
        <w:rPr>
          <w:rFonts w:ascii="Verdana" w:hAnsi="Verdana"/>
          <w:sz w:val="20"/>
          <w:szCs w:val="20"/>
        </w:rPr>
      </w:pPr>
      <w:r>
        <w:rPr>
          <w:rFonts w:ascii="Verdana" w:hAnsi="Verdana"/>
          <w:sz w:val="20"/>
          <w:szCs w:val="20"/>
        </w:rPr>
        <w:lastRenderedPageBreak/>
        <w:t xml:space="preserve">Wykonawca nie przedłożył dokumentów, o których mowa w </w:t>
      </w:r>
      <w:r w:rsidRPr="00FF1D65">
        <w:rPr>
          <w:rFonts w:ascii="Verdana" w:hAnsi="Verdana"/>
          <w:sz w:val="20"/>
          <w:szCs w:val="20"/>
        </w:rPr>
        <w:t>§</w:t>
      </w:r>
      <w:r>
        <w:rPr>
          <w:rFonts w:ascii="Verdana" w:hAnsi="Verdana"/>
          <w:sz w:val="20"/>
          <w:szCs w:val="20"/>
        </w:rPr>
        <w:t xml:space="preserve"> 8 ust.2 we wskazanych tam terminach.</w:t>
      </w:r>
    </w:p>
    <w:p w:rsidR="006E5659" w:rsidRDefault="006E5659" w:rsidP="006E5659">
      <w:pPr>
        <w:pStyle w:val="Akapitzlist"/>
        <w:numPr>
          <w:ilvl w:val="0"/>
          <w:numId w:val="8"/>
        </w:numPr>
        <w:autoSpaceDE w:val="0"/>
        <w:autoSpaceDN w:val="0"/>
        <w:spacing w:line="360" w:lineRule="auto"/>
        <w:ind w:left="284"/>
        <w:jc w:val="both"/>
        <w:rPr>
          <w:rFonts w:ascii="Verdana" w:hAnsi="Verdana"/>
          <w:sz w:val="20"/>
          <w:szCs w:val="20"/>
        </w:rPr>
      </w:pPr>
      <w:r w:rsidRPr="00E50AEF">
        <w:rPr>
          <w:rFonts w:ascii="Verdana" w:hAnsi="Verdana"/>
          <w:sz w:val="20"/>
          <w:szCs w:val="20"/>
        </w:rPr>
        <w:t xml:space="preserve">Rozwiązanie umowy, o którym mowa w ust. 1, </w:t>
      </w:r>
      <w:r w:rsidR="00FF1D65">
        <w:rPr>
          <w:rFonts w:ascii="Verdana" w:hAnsi="Verdana"/>
          <w:sz w:val="20"/>
          <w:szCs w:val="20"/>
        </w:rPr>
        <w:t xml:space="preserve">może nastąpić bez zachowania okresu wypowiedzenia, w formie pisemnej pod rygorem nieważności i powinno zawierać uzasadnienie. </w:t>
      </w:r>
    </w:p>
    <w:p w:rsidR="006E5659" w:rsidRDefault="006E5659" w:rsidP="006E5659">
      <w:pPr>
        <w:autoSpaceDE w:val="0"/>
        <w:autoSpaceDN w:val="0"/>
        <w:spacing w:line="360" w:lineRule="auto"/>
        <w:jc w:val="both"/>
        <w:rPr>
          <w:rFonts w:ascii="Verdana" w:hAnsi="Verdana"/>
          <w:sz w:val="20"/>
          <w:szCs w:val="20"/>
        </w:rPr>
      </w:pPr>
    </w:p>
    <w:p w:rsidR="003B42BC" w:rsidRDefault="003B42BC" w:rsidP="003B42BC">
      <w:pPr>
        <w:autoSpaceDE w:val="0"/>
        <w:autoSpaceDN w:val="0"/>
        <w:spacing w:line="360" w:lineRule="auto"/>
        <w:jc w:val="center"/>
        <w:rPr>
          <w:rFonts w:ascii="Verdana" w:hAnsi="Verdana"/>
          <w:sz w:val="20"/>
          <w:szCs w:val="20"/>
        </w:rPr>
      </w:pPr>
      <w:r w:rsidRPr="00E50AEF">
        <w:rPr>
          <w:rFonts w:ascii="Verdana" w:hAnsi="Verdana"/>
          <w:b/>
          <w:sz w:val="20"/>
          <w:szCs w:val="20"/>
        </w:rPr>
        <w:t>§</w:t>
      </w:r>
      <w:r>
        <w:rPr>
          <w:rFonts w:ascii="Verdana" w:hAnsi="Verdana"/>
          <w:b/>
          <w:sz w:val="20"/>
          <w:szCs w:val="20"/>
        </w:rPr>
        <w:t xml:space="preserve"> 6</w:t>
      </w:r>
    </w:p>
    <w:p w:rsidR="003B42BC" w:rsidRPr="00E50AEF" w:rsidRDefault="003B42BC" w:rsidP="003B42BC">
      <w:pPr>
        <w:spacing w:line="360" w:lineRule="auto"/>
        <w:jc w:val="center"/>
        <w:rPr>
          <w:rFonts w:ascii="Verdana" w:hAnsi="Verdana"/>
          <w:b/>
          <w:sz w:val="20"/>
          <w:szCs w:val="20"/>
        </w:rPr>
      </w:pPr>
      <w:r w:rsidRPr="00E50AEF">
        <w:rPr>
          <w:rFonts w:ascii="Verdana" w:hAnsi="Verdana"/>
          <w:b/>
          <w:sz w:val="20"/>
          <w:szCs w:val="20"/>
        </w:rPr>
        <w:t>Kary umowne</w:t>
      </w:r>
    </w:p>
    <w:p w:rsidR="003B42BC" w:rsidRPr="00E50AEF" w:rsidRDefault="003B42BC" w:rsidP="003B42BC">
      <w:pPr>
        <w:pStyle w:val="Akapitzlist"/>
        <w:numPr>
          <w:ilvl w:val="0"/>
          <w:numId w:val="33"/>
        </w:numPr>
        <w:spacing w:line="360" w:lineRule="auto"/>
        <w:ind w:left="142" w:hanging="426"/>
        <w:jc w:val="both"/>
        <w:rPr>
          <w:rFonts w:ascii="Verdana" w:hAnsi="Verdana"/>
          <w:sz w:val="20"/>
          <w:szCs w:val="20"/>
        </w:rPr>
      </w:pPr>
      <w:r w:rsidRPr="00E50AEF">
        <w:rPr>
          <w:rFonts w:ascii="Verdana" w:hAnsi="Verdana"/>
          <w:sz w:val="20"/>
          <w:szCs w:val="20"/>
        </w:rPr>
        <w:t>Wykonawca zapłaci Zamawiającemu kary umowne:</w:t>
      </w:r>
    </w:p>
    <w:p w:rsidR="003B42BC" w:rsidRPr="00E50AEF" w:rsidRDefault="003B42BC" w:rsidP="003B42BC">
      <w:pPr>
        <w:numPr>
          <w:ilvl w:val="0"/>
          <w:numId w:val="7"/>
        </w:numPr>
        <w:autoSpaceDE w:val="0"/>
        <w:autoSpaceDN w:val="0"/>
        <w:spacing w:line="360" w:lineRule="auto"/>
        <w:ind w:left="709" w:hanging="425"/>
        <w:jc w:val="both"/>
        <w:rPr>
          <w:rFonts w:ascii="Verdana" w:hAnsi="Verdana"/>
          <w:sz w:val="20"/>
          <w:szCs w:val="20"/>
        </w:rPr>
      </w:pPr>
      <w:r w:rsidRPr="00E50AEF">
        <w:rPr>
          <w:rFonts w:ascii="Verdana" w:hAnsi="Verdana"/>
          <w:sz w:val="20"/>
          <w:szCs w:val="20"/>
        </w:rPr>
        <w:t xml:space="preserve">w wysokości 100,00 zł za każdy dzień </w:t>
      </w:r>
      <w:r w:rsidR="00E544F4">
        <w:rPr>
          <w:rFonts w:ascii="Verdana" w:hAnsi="Verdana"/>
          <w:sz w:val="20"/>
          <w:szCs w:val="20"/>
        </w:rPr>
        <w:t>zwłoki</w:t>
      </w:r>
      <w:r w:rsidRPr="00E50AEF">
        <w:rPr>
          <w:rFonts w:ascii="Verdana" w:hAnsi="Verdana"/>
          <w:sz w:val="20"/>
          <w:szCs w:val="20"/>
        </w:rPr>
        <w:t xml:space="preserve"> względem ustalonego terminu wykonania konkretnego zlecenia, w zakresie Przedmiotu umowy</w:t>
      </w:r>
      <w:r w:rsidR="00257500">
        <w:rPr>
          <w:rFonts w:ascii="Verdana" w:hAnsi="Verdana"/>
          <w:sz w:val="20"/>
          <w:szCs w:val="20"/>
        </w:rPr>
        <w:t>,</w:t>
      </w:r>
    </w:p>
    <w:p w:rsidR="003B42BC" w:rsidRDefault="003B42BC" w:rsidP="003B42BC">
      <w:pPr>
        <w:numPr>
          <w:ilvl w:val="0"/>
          <w:numId w:val="7"/>
        </w:numPr>
        <w:autoSpaceDE w:val="0"/>
        <w:autoSpaceDN w:val="0"/>
        <w:spacing w:line="360" w:lineRule="auto"/>
        <w:ind w:left="709" w:hanging="425"/>
        <w:jc w:val="both"/>
        <w:rPr>
          <w:rFonts w:ascii="Verdana" w:hAnsi="Verdana"/>
          <w:sz w:val="20"/>
          <w:szCs w:val="20"/>
        </w:rPr>
      </w:pPr>
      <w:r w:rsidRPr="00E50AEF">
        <w:rPr>
          <w:rFonts w:ascii="Verdana" w:hAnsi="Verdana"/>
          <w:sz w:val="20"/>
          <w:szCs w:val="20"/>
        </w:rPr>
        <w:t xml:space="preserve">w wysokości </w:t>
      </w:r>
      <w:r w:rsidR="00213885">
        <w:rPr>
          <w:rFonts w:ascii="Verdana" w:hAnsi="Verdana"/>
          <w:sz w:val="20"/>
          <w:szCs w:val="20"/>
        </w:rPr>
        <w:t>100</w:t>
      </w:r>
      <w:r w:rsidRPr="00E50AEF">
        <w:rPr>
          <w:rFonts w:ascii="Verdana" w:hAnsi="Verdana"/>
          <w:sz w:val="20"/>
          <w:szCs w:val="20"/>
        </w:rPr>
        <w:t xml:space="preserve"> zł za każdorazowe </w:t>
      </w:r>
      <w:r w:rsidR="00213885">
        <w:rPr>
          <w:rFonts w:ascii="Verdana" w:hAnsi="Verdana"/>
          <w:sz w:val="20"/>
          <w:szCs w:val="20"/>
        </w:rPr>
        <w:t>nienależyte wykonanie Przedmiotu umowy</w:t>
      </w:r>
      <w:r w:rsidR="00257500">
        <w:rPr>
          <w:rFonts w:ascii="Verdana" w:hAnsi="Verdana"/>
          <w:sz w:val="20"/>
          <w:szCs w:val="20"/>
        </w:rPr>
        <w:t>,</w:t>
      </w:r>
      <w:r w:rsidR="00213885">
        <w:rPr>
          <w:rFonts w:ascii="Verdana" w:hAnsi="Verdana"/>
          <w:sz w:val="20"/>
          <w:szCs w:val="20"/>
        </w:rPr>
        <w:t xml:space="preserve"> </w:t>
      </w:r>
    </w:p>
    <w:p w:rsidR="00C963F6" w:rsidRDefault="00C963F6" w:rsidP="003B42BC">
      <w:pPr>
        <w:numPr>
          <w:ilvl w:val="0"/>
          <w:numId w:val="7"/>
        </w:numPr>
        <w:autoSpaceDE w:val="0"/>
        <w:autoSpaceDN w:val="0"/>
        <w:spacing w:line="360" w:lineRule="auto"/>
        <w:ind w:left="709" w:hanging="425"/>
        <w:jc w:val="both"/>
        <w:rPr>
          <w:rFonts w:ascii="Verdana" w:hAnsi="Verdana"/>
          <w:sz w:val="20"/>
          <w:szCs w:val="20"/>
        </w:rPr>
      </w:pPr>
      <w:r w:rsidRPr="00213885">
        <w:rPr>
          <w:rFonts w:ascii="Verdana" w:hAnsi="Verdana"/>
          <w:sz w:val="20"/>
          <w:szCs w:val="20"/>
        </w:rPr>
        <w:t>w wysokości 200,00 zł</w:t>
      </w:r>
      <w:r>
        <w:rPr>
          <w:rFonts w:ascii="Verdana" w:hAnsi="Verdana"/>
          <w:sz w:val="20"/>
          <w:szCs w:val="20"/>
        </w:rPr>
        <w:t xml:space="preserve"> za każdorazowe naruszenie innych obowiązków wynikających </w:t>
      </w:r>
      <w:r>
        <w:rPr>
          <w:rFonts w:ascii="Verdana" w:hAnsi="Verdana"/>
          <w:sz w:val="20"/>
          <w:szCs w:val="20"/>
        </w:rPr>
        <w:br/>
        <w:t xml:space="preserve">z Umowy. </w:t>
      </w:r>
    </w:p>
    <w:p w:rsidR="00213885" w:rsidRPr="00C963F6" w:rsidRDefault="00C963F6" w:rsidP="00C963F6">
      <w:pPr>
        <w:numPr>
          <w:ilvl w:val="0"/>
          <w:numId w:val="7"/>
        </w:numPr>
        <w:autoSpaceDE w:val="0"/>
        <w:autoSpaceDN w:val="0"/>
        <w:spacing w:line="360" w:lineRule="auto"/>
        <w:ind w:left="709" w:hanging="425"/>
        <w:jc w:val="both"/>
        <w:rPr>
          <w:rFonts w:ascii="Verdana" w:hAnsi="Verdana"/>
          <w:sz w:val="20"/>
          <w:szCs w:val="20"/>
        </w:rPr>
      </w:pPr>
      <w:r>
        <w:rPr>
          <w:rFonts w:ascii="Verdana" w:hAnsi="Verdana"/>
          <w:sz w:val="20"/>
          <w:szCs w:val="20"/>
        </w:rPr>
        <w:t xml:space="preserve">w wysokości 20% wynagrodzenia netto, o którym mowa w </w:t>
      </w:r>
      <w:r w:rsidRPr="00C963F6">
        <w:rPr>
          <w:rFonts w:ascii="Verdana" w:hAnsi="Verdana"/>
          <w:sz w:val="20"/>
          <w:szCs w:val="20"/>
        </w:rPr>
        <w:t>§</w:t>
      </w:r>
      <w:r>
        <w:rPr>
          <w:rFonts w:ascii="Verdana" w:hAnsi="Verdana"/>
          <w:sz w:val="20"/>
          <w:szCs w:val="20"/>
        </w:rPr>
        <w:t xml:space="preserve"> 3 ust. 1</w:t>
      </w:r>
      <w:r w:rsidR="00257500">
        <w:rPr>
          <w:rFonts w:ascii="Verdana" w:hAnsi="Verdana"/>
          <w:sz w:val="20"/>
          <w:szCs w:val="20"/>
        </w:rPr>
        <w:t xml:space="preserve"> </w:t>
      </w:r>
      <w:r>
        <w:rPr>
          <w:rFonts w:ascii="Verdana" w:hAnsi="Verdana"/>
          <w:sz w:val="20"/>
          <w:szCs w:val="20"/>
        </w:rPr>
        <w:t>-</w:t>
      </w:r>
      <w:r w:rsidR="00257500">
        <w:rPr>
          <w:rFonts w:ascii="Verdana" w:hAnsi="Verdana"/>
          <w:sz w:val="20"/>
          <w:szCs w:val="20"/>
        </w:rPr>
        <w:t xml:space="preserve"> </w:t>
      </w:r>
      <w:r>
        <w:rPr>
          <w:rFonts w:ascii="Verdana" w:hAnsi="Verdana"/>
          <w:sz w:val="20"/>
          <w:szCs w:val="20"/>
        </w:rPr>
        <w:t xml:space="preserve">w przypadku rozwiązania Umowy z przyczyn dotyczących Wykonawcy. </w:t>
      </w:r>
    </w:p>
    <w:p w:rsidR="003B42BC" w:rsidRPr="00213885" w:rsidRDefault="003B42BC" w:rsidP="0049753E">
      <w:pPr>
        <w:numPr>
          <w:ilvl w:val="0"/>
          <w:numId w:val="33"/>
        </w:numPr>
        <w:tabs>
          <w:tab w:val="left" w:pos="1418"/>
        </w:tabs>
        <w:autoSpaceDE w:val="0"/>
        <w:autoSpaceDN w:val="0"/>
        <w:spacing w:line="360" w:lineRule="auto"/>
        <w:ind w:left="142"/>
        <w:jc w:val="both"/>
        <w:rPr>
          <w:rFonts w:ascii="Verdana" w:hAnsi="Verdana"/>
          <w:sz w:val="20"/>
          <w:szCs w:val="20"/>
        </w:rPr>
      </w:pPr>
      <w:r w:rsidRPr="00213885">
        <w:rPr>
          <w:rFonts w:ascii="Verdana" w:hAnsi="Verdana"/>
          <w:sz w:val="20"/>
          <w:szCs w:val="20"/>
        </w:rPr>
        <w:t>Zamawiający może dochodzić odszkodowania przenoszącego wysokość zastrzeżonych kar umownych.</w:t>
      </w:r>
    </w:p>
    <w:p w:rsidR="003B42BC" w:rsidRPr="003939FD" w:rsidRDefault="003B42BC" w:rsidP="003B42BC">
      <w:pPr>
        <w:pStyle w:val="Akapitzlist"/>
        <w:numPr>
          <w:ilvl w:val="0"/>
          <w:numId w:val="33"/>
        </w:numPr>
        <w:tabs>
          <w:tab w:val="left" w:pos="0"/>
        </w:tabs>
        <w:autoSpaceDE w:val="0"/>
        <w:autoSpaceDN w:val="0"/>
        <w:spacing w:line="360" w:lineRule="auto"/>
        <w:ind w:left="-142" w:hanging="76"/>
        <w:jc w:val="both"/>
        <w:rPr>
          <w:rFonts w:ascii="Verdana" w:hAnsi="Verdana"/>
          <w:sz w:val="20"/>
          <w:szCs w:val="20"/>
        </w:rPr>
      </w:pPr>
      <w:r w:rsidRPr="00E50AEF">
        <w:rPr>
          <w:rFonts w:ascii="Verdana" w:eastAsia="Calibri" w:hAnsi="Verdana"/>
          <w:sz w:val="20"/>
          <w:szCs w:val="20"/>
          <w:lang w:eastAsia="en-US"/>
        </w:rPr>
        <w:t xml:space="preserve">  Zamawiający może potrącić kwotę kary umownej z każdej płatności należnej lub jaka </w:t>
      </w:r>
      <w:r w:rsidRPr="00E50AEF">
        <w:rPr>
          <w:rFonts w:ascii="Verdana" w:eastAsia="Calibri" w:hAnsi="Verdana"/>
          <w:sz w:val="20"/>
          <w:szCs w:val="20"/>
          <w:lang w:eastAsia="en-US"/>
        </w:rPr>
        <w:br/>
        <w:t xml:space="preserve">    będzie się należeć Wykonawcy. Zapłata kary przez Wykonawcę lub potrącenie przez </w:t>
      </w:r>
      <w:r w:rsidRPr="00E50AEF">
        <w:rPr>
          <w:rFonts w:ascii="Verdana" w:eastAsia="Calibri" w:hAnsi="Verdana"/>
          <w:sz w:val="20"/>
          <w:szCs w:val="20"/>
          <w:lang w:eastAsia="en-US"/>
        </w:rPr>
        <w:br/>
        <w:t xml:space="preserve">    Zamawiającego kwoty kary z płatności należnej Wykonawcy nie zwalnia Wykonawcy </w:t>
      </w:r>
      <w:r w:rsidRPr="00E50AEF">
        <w:rPr>
          <w:rFonts w:ascii="Verdana" w:eastAsia="Calibri" w:hAnsi="Verdana"/>
          <w:sz w:val="20"/>
          <w:szCs w:val="20"/>
          <w:lang w:eastAsia="en-US"/>
        </w:rPr>
        <w:br/>
        <w:t xml:space="preserve">    z obowiązku wykonania Przedmiotu Umowy lub jakichkolwiek innych obowiązków</w:t>
      </w:r>
      <w:r w:rsidRPr="00E50AEF">
        <w:rPr>
          <w:rFonts w:ascii="Verdana" w:eastAsia="Calibri" w:hAnsi="Verdana"/>
          <w:sz w:val="20"/>
          <w:szCs w:val="20"/>
          <w:lang w:eastAsia="en-US"/>
        </w:rPr>
        <w:br/>
        <w:t xml:space="preserve">    i zobowiązań wynikających z Umowy.</w:t>
      </w:r>
    </w:p>
    <w:p w:rsidR="003939FD" w:rsidRDefault="003939FD" w:rsidP="003B42BC">
      <w:pPr>
        <w:pStyle w:val="Akapitzlist"/>
        <w:numPr>
          <w:ilvl w:val="0"/>
          <w:numId w:val="33"/>
        </w:numPr>
        <w:tabs>
          <w:tab w:val="left" w:pos="0"/>
        </w:tabs>
        <w:autoSpaceDE w:val="0"/>
        <w:autoSpaceDN w:val="0"/>
        <w:spacing w:line="360" w:lineRule="auto"/>
        <w:ind w:left="-142" w:hanging="76"/>
        <w:jc w:val="both"/>
        <w:rPr>
          <w:rFonts w:ascii="Verdana" w:hAnsi="Verdana"/>
          <w:sz w:val="20"/>
          <w:szCs w:val="20"/>
        </w:rPr>
      </w:pPr>
      <w:r>
        <w:rPr>
          <w:rFonts w:ascii="Verdana" w:eastAsia="Calibri" w:hAnsi="Verdana"/>
          <w:sz w:val="20"/>
          <w:szCs w:val="20"/>
          <w:lang w:eastAsia="en-US"/>
        </w:rPr>
        <w:t xml:space="preserve">Łączna kwota kar umownych naliczonych zgodnie z ust. 1 nie przekroczy 20% wynagrodzenia netto, o którym mowa w </w:t>
      </w:r>
      <w:r w:rsidRPr="00C963F6">
        <w:rPr>
          <w:rFonts w:ascii="Verdana" w:hAnsi="Verdana"/>
          <w:sz w:val="20"/>
          <w:szCs w:val="20"/>
        </w:rPr>
        <w:t>§</w:t>
      </w:r>
      <w:r>
        <w:rPr>
          <w:rFonts w:ascii="Verdana" w:hAnsi="Verdana"/>
          <w:sz w:val="20"/>
          <w:szCs w:val="20"/>
        </w:rPr>
        <w:t xml:space="preserve"> 3 ust.1</w:t>
      </w:r>
    </w:p>
    <w:p w:rsidR="005C0A17" w:rsidRDefault="005C0A17" w:rsidP="005C0A17">
      <w:pPr>
        <w:pStyle w:val="Akapitzlist"/>
        <w:tabs>
          <w:tab w:val="left" w:pos="0"/>
        </w:tabs>
        <w:autoSpaceDE w:val="0"/>
        <w:autoSpaceDN w:val="0"/>
        <w:spacing w:line="360" w:lineRule="auto"/>
        <w:ind w:left="-142"/>
        <w:jc w:val="both"/>
        <w:rPr>
          <w:rFonts w:ascii="Verdana" w:hAnsi="Verdana"/>
          <w:sz w:val="20"/>
          <w:szCs w:val="20"/>
        </w:rPr>
      </w:pPr>
    </w:p>
    <w:p w:rsidR="00B65CEA" w:rsidRDefault="00B65CEA" w:rsidP="00A475D3">
      <w:pPr>
        <w:tabs>
          <w:tab w:val="left" w:pos="0"/>
        </w:tabs>
        <w:autoSpaceDE w:val="0"/>
        <w:autoSpaceDN w:val="0"/>
        <w:spacing w:line="360" w:lineRule="auto"/>
        <w:jc w:val="center"/>
        <w:rPr>
          <w:rFonts w:ascii="Verdana" w:hAnsi="Verdana"/>
          <w:sz w:val="20"/>
          <w:szCs w:val="20"/>
        </w:rPr>
      </w:pPr>
      <w:r w:rsidRPr="00E50AEF">
        <w:rPr>
          <w:rFonts w:ascii="Verdana" w:hAnsi="Verdana"/>
          <w:b/>
          <w:sz w:val="20"/>
          <w:szCs w:val="20"/>
        </w:rPr>
        <w:t>§</w:t>
      </w:r>
      <w:r>
        <w:rPr>
          <w:rFonts w:ascii="Verdana" w:hAnsi="Verdana"/>
          <w:b/>
          <w:sz w:val="20"/>
          <w:szCs w:val="20"/>
        </w:rPr>
        <w:t xml:space="preserve"> 7</w:t>
      </w:r>
    </w:p>
    <w:p w:rsidR="00B65CEA" w:rsidRPr="00E50AEF" w:rsidRDefault="00B65CEA" w:rsidP="00B65CEA">
      <w:pPr>
        <w:spacing w:line="360" w:lineRule="auto"/>
        <w:jc w:val="center"/>
        <w:rPr>
          <w:rFonts w:ascii="Verdana" w:hAnsi="Verdana"/>
          <w:b/>
          <w:sz w:val="20"/>
          <w:szCs w:val="20"/>
        </w:rPr>
      </w:pPr>
      <w:r w:rsidRPr="00E50AEF">
        <w:rPr>
          <w:rFonts w:ascii="Verdana" w:hAnsi="Verdana"/>
          <w:b/>
          <w:sz w:val="20"/>
          <w:szCs w:val="20"/>
        </w:rPr>
        <w:t>Zmiany Umowy</w:t>
      </w:r>
    </w:p>
    <w:p w:rsidR="00B65CEA" w:rsidRPr="00E50AEF" w:rsidRDefault="00B65CEA" w:rsidP="00B65CEA">
      <w:pPr>
        <w:numPr>
          <w:ilvl w:val="0"/>
          <w:numId w:val="11"/>
        </w:numPr>
        <w:suppressAutoHyphens/>
        <w:spacing w:line="360" w:lineRule="auto"/>
        <w:ind w:left="426" w:right="20" w:hanging="426"/>
        <w:jc w:val="both"/>
        <w:rPr>
          <w:rFonts w:ascii="Verdana" w:hAnsi="Verdana" w:cs="Calibri"/>
          <w:sz w:val="20"/>
          <w:szCs w:val="20"/>
          <w:lang w:eastAsia="en-US" w:bidi="en-US"/>
        </w:rPr>
      </w:pPr>
      <w:r w:rsidRPr="00E50AEF">
        <w:rPr>
          <w:rFonts w:ascii="Verdana" w:hAnsi="Verdana" w:cs="Calibri"/>
          <w:sz w:val="20"/>
          <w:szCs w:val="20"/>
          <w:lang w:eastAsia="en-US" w:bidi="en-US"/>
        </w:rPr>
        <w:t>Wszelkie zmiany, z zastrzeżeniem przypadków przewidzianych w Umowie, wymagają aneksu sporządzonego z zachowaniem formy pisemnej pod rygorem nieważności.</w:t>
      </w:r>
    </w:p>
    <w:p w:rsidR="00B65CEA" w:rsidRPr="00E50AEF" w:rsidRDefault="00B65CEA" w:rsidP="00B65CEA">
      <w:pPr>
        <w:numPr>
          <w:ilvl w:val="0"/>
          <w:numId w:val="11"/>
        </w:numPr>
        <w:suppressAutoHyphens/>
        <w:spacing w:line="360" w:lineRule="auto"/>
        <w:ind w:left="426" w:right="20" w:hanging="426"/>
        <w:jc w:val="both"/>
        <w:rPr>
          <w:rFonts w:ascii="Verdana" w:hAnsi="Verdana" w:cs="Calibri"/>
          <w:sz w:val="20"/>
          <w:szCs w:val="20"/>
          <w:lang w:eastAsia="en-US" w:bidi="en-US"/>
        </w:rPr>
      </w:pPr>
      <w:r w:rsidRPr="00E50AEF">
        <w:rPr>
          <w:rFonts w:ascii="Verdana" w:hAnsi="Verdana" w:cs="Calibri"/>
          <w:sz w:val="20"/>
          <w:szCs w:val="20"/>
          <w:lang w:eastAsia="en-US" w:bidi="en-US"/>
        </w:rPr>
        <w:t>Strony przewidują możliwość dokonywania zmian w Umowie. Poza przypadkami określonymi w Umowie, zmiany Umowy będą mogły nastąpić w następujących przypadkach:</w:t>
      </w:r>
    </w:p>
    <w:p w:rsidR="00B65CEA" w:rsidRPr="00E50AEF" w:rsidRDefault="00B65CEA" w:rsidP="00B65CEA">
      <w:pPr>
        <w:widowControl w:val="0"/>
        <w:numPr>
          <w:ilvl w:val="0"/>
          <w:numId w:val="12"/>
        </w:numPr>
        <w:suppressAutoHyphens/>
        <w:autoSpaceDE w:val="0"/>
        <w:autoSpaceDN w:val="0"/>
        <w:adjustRightInd w:val="0"/>
        <w:spacing w:line="360" w:lineRule="auto"/>
        <w:ind w:right="20"/>
        <w:jc w:val="both"/>
        <w:rPr>
          <w:rFonts w:ascii="Verdana" w:hAnsi="Verdana" w:cs="Calibri"/>
          <w:sz w:val="20"/>
          <w:szCs w:val="20"/>
          <w:lang w:eastAsia="en-US" w:bidi="en-US"/>
        </w:rPr>
      </w:pPr>
      <w:r w:rsidRPr="00E50AEF">
        <w:rPr>
          <w:rFonts w:ascii="Verdana" w:hAnsi="Verdana" w:cs="Calibri"/>
          <w:sz w:val="20"/>
          <w:szCs w:val="20"/>
          <w:lang w:eastAsia="en-US" w:bidi="en-US"/>
        </w:rPr>
        <w:t>zaistnienia omyłki pisarskiej lub rachunkowej;</w:t>
      </w:r>
    </w:p>
    <w:p w:rsidR="00B65CEA" w:rsidRPr="00E50AEF" w:rsidRDefault="00B65CEA" w:rsidP="00B65CEA">
      <w:pPr>
        <w:widowControl w:val="0"/>
        <w:numPr>
          <w:ilvl w:val="0"/>
          <w:numId w:val="12"/>
        </w:numPr>
        <w:suppressAutoHyphens/>
        <w:autoSpaceDE w:val="0"/>
        <w:autoSpaceDN w:val="0"/>
        <w:adjustRightInd w:val="0"/>
        <w:spacing w:line="360" w:lineRule="auto"/>
        <w:ind w:right="20"/>
        <w:jc w:val="both"/>
        <w:rPr>
          <w:rFonts w:ascii="Verdana" w:hAnsi="Verdana" w:cs="Calibri"/>
          <w:sz w:val="20"/>
          <w:szCs w:val="20"/>
          <w:lang w:eastAsia="en-US" w:bidi="en-US"/>
        </w:rPr>
      </w:pPr>
      <w:r w:rsidRPr="00E50AEF">
        <w:rPr>
          <w:rFonts w:ascii="Verdana" w:hAnsi="Verdana" w:cs="Calibri"/>
          <w:sz w:val="20"/>
          <w:szCs w:val="20"/>
          <w:lang w:eastAsia="en-US" w:bidi="en-US"/>
        </w:rPr>
        <w:t>zaistnienia, po zawarciu Umowy, przypadku siły wyższej, przez którą, na potrzeby niniejszej Umowy rozumieć należy zdarzenie zewnętrzne wobec łączącej Strony więzi prawnej; o charakterze niezależnym od Stron, którego Strony nie mogły przewidzieć przed zawarciem Umowy, którego nie można uniknąć ani któremu Strony nie mogły zapobiec przy zachowaniu należytej staranności, której nie można przypisać drugiej Stronie;</w:t>
      </w:r>
    </w:p>
    <w:p w:rsidR="00B65CEA" w:rsidRPr="00E50AEF" w:rsidRDefault="00B65CEA" w:rsidP="00B65CEA">
      <w:pPr>
        <w:widowControl w:val="0"/>
        <w:numPr>
          <w:ilvl w:val="0"/>
          <w:numId w:val="12"/>
        </w:numPr>
        <w:suppressAutoHyphens/>
        <w:autoSpaceDE w:val="0"/>
        <w:autoSpaceDN w:val="0"/>
        <w:adjustRightInd w:val="0"/>
        <w:spacing w:line="360" w:lineRule="auto"/>
        <w:ind w:right="20"/>
        <w:jc w:val="both"/>
        <w:rPr>
          <w:rFonts w:ascii="Verdana" w:hAnsi="Verdana" w:cs="Calibri"/>
          <w:sz w:val="20"/>
          <w:szCs w:val="20"/>
          <w:lang w:eastAsia="en-US" w:bidi="en-US"/>
        </w:rPr>
      </w:pPr>
      <w:r w:rsidRPr="00E50AEF">
        <w:rPr>
          <w:rFonts w:ascii="Verdana" w:hAnsi="Verdana" w:cs="Calibri"/>
          <w:sz w:val="20"/>
          <w:szCs w:val="20"/>
          <w:lang w:eastAsia="en-US" w:bidi="en-US"/>
        </w:rPr>
        <w:t xml:space="preserve">konieczności wprowadzenia zmian wynikających z rezygnacji przez Zamawiającego z </w:t>
      </w:r>
      <w:r w:rsidRPr="00E50AEF">
        <w:rPr>
          <w:rFonts w:ascii="Verdana" w:hAnsi="Verdana" w:cs="Calibri"/>
          <w:sz w:val="20"/>
          <w:szCs w:val="20"/>
          <w:lang w:eastAsia="en-US" w:bidi="en-US"/>
        </w:rPr>
        <w:lastRenderedPageBreak/>
        <w:t>realizacji części Przedmiotu umowy.</w:t>
      </w:r>
    </w:p>
    <w:p w:rsidR="00B65CEA" w:rsidRPr="00E50AEF" w:rsidRDefault="00B65CEA" w:rsidP="00B65CEA">
      <w:pPr>
        <w:numPr>
          <w:ilvl w:val="0"/>
          <w:numId w:val="11"/>
        </w:numPr>
        <w:suppressAutoHyphens/>
        <w:spacing w:line="360" w:lineRule="auto"/>
        <w:ind w:left="426" w:right="20" w:hanging="426"/>
        <w:jc w:val="both"/>
        <w:rPr>
          <w:rFonts w:ascii="Verdana" w:hAnsi="Verdana" w:cs="Calibri"/>
          <w:sz w:val="20"/>
          <w:szCs w:val="20"/>
          <w:lang w:eastAsia="en-US" w:bidi="en-US"/>
        </w:rPr>
      </w:pPr>
      <w:r w:rsidRPr="00E50AEF">
        <w:rPr>
          <w:rFonts w:ascii="Verdana" w:hAnsi="Verdana" w:cs="Calibri"/>
          <w:sz w:val="20"/>
          <w:szCs w:val="20"/>
          <w:lang w:eastAsia="en-US" w:bidi="en-US"/>
        </w:rPr>
        <w:t xml:space="preserve">Za siłę wyższą, warunkująca zmianę Umowy uważać się będzie w szczególności: </w:t>
      </w:r>
    </w:p>
    <w:p w:rsidR="00B65CEA" w:rsidRPr="00E50AEF" w:rsidRDefault="00B65CEA" w:rsidP="00B65CEA">
      <w:pPr>
        <w:widowControl w:val="0"/>
        <w:numPr>
          <w:ilvl w:val="0"/>
          <w:numId w:val="13"/>
        </w:numPr>
        <w:suppressAutoHyphens/>
        <w:autoSpaceDE w:val="0"/>
        <w:autoSpaceDN w:val="0"/>
        <w:adjustRightInd w:val="0"/>
        <w:spacing w:line="360" w:lineRule="auto"/>
        <w:ind w:left="709" w:right="20"/>
        <w:jc w:val="both"/>
        <w:rPr>
          <w:rFonts w:ascii="Verdana" w:hAnsi="Verdana" w:cs="Calibri"/>
          <w:sz w:val="20"/>
          <w:szCs w:val="20"/>
          <w:lang w:eastAsia="en-US" w:bidi="en-US"/>
        </w:rPr>
      </w:pPr>
      <w:r w:rsidRPr="00E50AEF">
        <w:rPr>
          <w:rFonts w:ascii="Verdana" w:hAnsi="Verdana" w:cs="Calibri"/>
          <w:sz w:val="20"/>
          <w:szCs w:val="20"/>
          <w:lang w:eastAsia="en-US" w:bidi="en-US"/>
        </w:rPr>
        <w:t>powódź, pożar i inne klęski żywiołowe, zamieszki, strajki, ataki terrorystyczne, działania wojenne, nagłe załamania warunków atmosferycznych, nagłe przerwy w dostawie energii elektrycznej, promieniowanie lub skażenia;</w:t>
      </w:r>
    </w:p>
    <w:p w:rsidR="00B65CEA" w:rsidRPr="00E50AEF" w:rsidRDefault="00B65CEA" w:rsidP="00B65CEA">
      <w:pPr>
        <w:widowControl w:val="0"/>
        <w:numPr>
          <w:ilvl w:val="0"/>
          <w:numId w:val="13"/>
        </w:numPr>
        <w:suppressAutoHyphens/>
        <w:autoSpaceDE w:val="0"/>
        <w:autoSpaceDN w:val="0"/>
        <w:adjustRightInd w:val="0"/>
        <w:spacing w:line="360" w:lineRule="auto"/>
        <w:ind w:left="709" w:right="20"/>
        <w:jc w:val="both"/>
        <w:rPr>
          <w:rFonts w:ascii="Verdana" w:hAnsi="Verdana" w:cs="Calibri"/>
          <w:sz w:val="20"/>
          <w:szCs w:val="20"/>
          <w:lang w:eastAsia="en-US" w:bidi="en-US"/>
        </w:rPr>
      </w:pPr>
      <w:r w:rsidRPr="00E50AEF">
        <w:rPr>
          <w:rFonts w:ascii="Verdana" w:hAnsi="Verdana" w:cs="Calibri"/>
          <w:sz w:val="20"/>
          <w:szCs w:val="20"/>
          <w:lang w:eastAsia="en-US" w:bidi="en-US"/>
        </w:rPr>
        <w:t>zmiany powszechnie obowiązujących przepisów prawa w zakresie mającym wpływ na realizację przedmiotu zamówienia lub świadczenia Stron;</w:t>
      </w:r>
    </w:p>
    <w:p w:rsidR="006E5659" w:rsidRPr="00AC2CCD" w:rsidRDefault="00B65CEA" w:rsidP="006E5659">
      <w:pPr>
        <w:widowControl w:val="0"/>
        <w:numPr>
          <w:ilvl w:val="0"/>
          <w:numId w:val="13"/>
        </w:numPr>
        <w:suppressAutoHyphens/>
        <w:autoSpaceDE w:val="0"/>
        <w:autoSpaceDN w:val="0"/>
        <w:adjustRightInd w:val="0"/>
        <w:spacing w:line="360" w:lineRule="auto"/>
        <w:ind w:left="709" w:right="20"/>
        <w:jc w:val="both"/>
        <w:rPr>
          <w:rFonts w:ascii="Verdana" w:hAnsi="Verdana" w:cs="Calibri"/>
          <w:sz w:val="20"/>
          <w:szCs w:val="20"/>
          <w:lang w:eastAsia="en-US" w:bidi="en-US"/>
        </w:rPr>
      </w:pPr>
      <w:r w:rsidRPr="00E50AEF">
        <w:rPr>
          <w:rFonts w:ascii="Verdana" w:hAnsi="Verdana" w:cs="Calibri"/>
          <w:sz w:val="20"/>
          <w:szCs w:val="20"/>
          <w:lang w:eastAsia="en-US" w:bidi="en-US"/>
        </w:rPr>
        <w:t>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rsidR="00F97B74" w:rsidRPr="00043D70" w:rsidRDefault="00F97B74" w:rsidP="00F97B74">
      <w:pPr>
        <w:pStyle w:val="Akapitzlist"/>
        <w:spacing w:line="360" w:lineRule="auto"/>
        <w:ind w:left="786"/>
        <w:jc w:val="both"/>
        <w:rPr>
          <w:rFonts w:ascii="Verdana" w:hAnsi="Verdana"/>
          <w:sz w:val="20"/>
          <w:szCs w:val="20"/>
        </w:rPr>
      </w:pPr>
    </w:p>
    <w:p w:rsidR="001B4D19" w:rsidRPr="00E50AEF" w:rsidRDefault="001B4D19" w:rsidP="00E50AEF">
      <w:pPr>
        <w:spacing w:line="360" w:lineRule="auto"/>
        <w:ind w:left="360" w:hanging="360"/>
        <w:jc w:val="center"/>
        <w:rPr>
          <w:rFonts w:ascii="Verdana" w:hAnsi="Verdana"/>
          <w:b/>
          <w:sz w:val="20"/>
          <w:szCs w:val="20"/>
        </w:rPr>
      </w:pPr>
      <w:r w:rsidRPr="00E50AEF">
        <w:rPr>
          <w:rFonts w:ascii="Verdana" w:hAnsi="Verdana"/>
          <w:b/>
          <w:sz w:val="20"/>
          <w:szCs w:val="20"/>
        </w:rPr>
        <w:t xml:space="preserve">§ </w:t>
      </w:r>
      <w:r w:rsidR="00AC2CCD">
        <w:rPr>
          <w:rFonts w:ascii="Verdana" w:hAnsi="Verdana"/>
          <w:b/>
          <w:sz w:val="20"/>
          <w:szCs w:val="20"/>
        </w:rPr>
        <w:t>8</w:t>
      </w:r>
    </w:p>
    <w:p w:rsidR="001B4D19" w:rsidRPr="00E50AEF" w:rsidRDefault="001B4D19" w:rsidP="00E50AEF">
      <w:pPr>
        <w:spacing w:line="360" w:lineRule="auto"/>
        <w:ind w:left="360" w:hanging="360"/>
        <w:jc w:val="center"/>
        <w:rPr>
          <w:rFonts w:ascii="Verdana" w:hAnsi="Verdana"/>
          <w:b/>
          <w:sz w:val="20"/>
          <w:szCs w:val="20"/>
        </w:rPr>
      </w:pPr>
      <w:r w:rsidRPr="00E50AEF">
        <w:rPr>
          <w:rFonts w:ascii="Verdana" w:hAnsi="Verdana"/>
          <w:b/>
          <w:sz w:val="20"/>
          <w:szCs w:val="20"/>
        </w:rPr>
        <w:t>Przedstawiciele Stron</w:t>
      </w:r>
    </w:p>
    <w:p w:rsidR="00FA75B9" w:rsidRPr="00E50AEF" w:rsidRDefault="001B4D19" w:rsidP="00E50AEF">
      <w:pPr>
        <w:pStyle w:val="Akapitzlist"/>
        <w:numPr>
          <w:ilvl w:val="4"/>
          <w:numId w:val="3"/>
        </w:numPr>
        <w:tabs>
          <w:tab w:val="clear" w:pos="3600"/>
          <w:tab w:val="num" w:pos="1843"/>
        </w:tabs>
        <w:spacing w:line="360" w:lineRule="auto"/>
        <w:ind w:left="284" w:hanging="284"/>
        <w:jc w:val="both"/>
        <w:rPr>
          <w:rFonts w:ascii="Verdana" w:hAnsi="Verdana"/>
          <w:sz w:val="20"/>
          <w:szCs w:val="20"/>
        </w:rPr>
      </w:pPr>
      <w:r w:rsidRPr="00E50AEF">
        <w:rPr>
          <w:rFonts w:ascii="Verdana" w:hAnsi="Verdana"/>
          <w:sz w:val="20"/>
          <w:szCs w:val="20"/>
        </w:rPr>
        <w:t>Dane Zamawiającego do kontaktów z Wykonawcą:</w:t>
      </w:r>
    </w:p>
    <w:p w:rsidR="00D23485" w:rsidRPr="00BB6086" w:rsidRDefault="00E544F4" w:rsidP="00E50AEF">
      <w:pPr>
        <w:spacing w:line="360" w:lineRule="auto"/>
        <w:ind w:firstLine="284"/>
        <w:jc w:val="both"/>
        <w:rPr>
          <w:rFonts w:ascii="Verdana" w:hAnsi="Verdana"/>
          <w:b/>
          <w:sz w:val="20"/>
          <w:szCs w:val="20"/>
        </w:rPr>
      </w:pPr>
      <w:r w:rsidRPr="00BB6086">
        <w:rPr>
          <w:rFonts w:ascii="Verdana" w:hAnsi="Verdana"/>
          <w:b/>
          <w:sz w:val="20"/>
          <w:szCs w:val="20"/>
        </w:rPr>
        <w:t>……………………………………………</w:t>
      </w:r>
    </w:p>
    <w:p w:rsidR="00D23485" w:rsidRPr="00BB6086" w:rsidRDefault="00D23485" w:rsidP="00E50AEF">
      <w:pPr>
        <w:spacing w:line="360" w:lineRule="auto"/>
        <w:ind w:firstLine="284"/>
        <w:jc w:val="both"/>
        <w:rPr>
          <w:rFonts w:ascii="Verdana" w:hAnsi="Verdana"/>
          <w:sz w:val="20"/>
          <w:szCs w:val="20"/>
        </w:rPr>
      </w:pPr>
      <w:r w:rsidRPr="00BB6086">
        <w:rPr>
          <w:rFonts w:ascii="Verdana" w:hAnsi="Verdana"/>
          <w:sz w:val="20"/>
          <w:szCs w:val="20"/>
        </w:rPr>
        <w:t>tel.</w:t>
      </w:r>
      <w:r w:rsidRPr="00BB6086">
        <w:rPr>
          <w:rFonts w:ascii="Verdana" w:hAnsi="Verdana"/>
          <w:b/>
          <w:sz w:val="20"/>
          <w:szCs w:val="20"/>
        </w:rPr>
        <w:t xml:space="preserve"> </w:t>
      </w:r>
      <w:r w:rsidR="00E544F4" w:rsidRPr="00BB6086">
        <w:rPr>
          <w:rFonts w:ascii="Verdana" w:hAnsi="Verdana"/>
          <w:b/>
          <w:sz w:val="20"/>
          <w:szCs w:val="20"/>
        </w:rPr>
        <w:t>………………..</w:t>
      </w:r>
      <w:r w:rsidRPr="00BB6086">
        <w:rPr>
          <w:rFonts w:ascii="Verdana" w:hAnsi="Verdana"/>
          <w:sz w:val="20"/>
          <w:szCs w:val="20"/>
        </w:rPr>
        <w:t xml:space="preserve">, </w:t>
      </w:r>
      <w:r w:rsidR="0006309E" w:rsidRPr="00BB6086">
        <w:rPr>
          <w:rFonts w:ascii="Verdana" w:hAnsi="Verdana"/>
          <w:sz w:val="20"/>
          <w:szCs w:val="20"/>
        </w:rPr>
        <w:t>,</w:t>
      </w:r>
      <w:r w:rsidR="0006309E" w:rsidRPr="00BB6086">
        <w:t xml:space="preserve"> </w:t>
      </w:r>
      <w:r w:rsidR="0006309E" w:rsidRPr="00BB6086">
        <w:rPr>
          <w:rFonts w:ascii="Verdana" w:hAnsi="Verdana"/>
          <w:sz w:val="20"/>
          <w:szCs w:val="20"/>
        </w:rPr>
        <w:t xml:space="preserve">email: </w:t>
      </w:r>
      <w:r w:rsidR="00E544F4" w:rsidRPr="00BB6086">
        <w:rPr>
          <w:rFonts w:ascii="Verdana" w:hAnsi="Verdana"/>
          <w:sz w:val="20"/>
          <w:szCs w:val="20"/>
        </w:rPr>
        <w:t>……………………………………….</w:t>
      </w:r>
    </w:p>
    <w:p w:rsidR="00F97B74" w:rsidRPr="00E50AEF" w:rsidRDefault="0006309E" w:rsidP="00F97B74">
      <w:pPr>
        <w:spacing w:line="360" w:lineRule="auto"/>
        <w:ind w:left="360" w:hanging="360"/>
        <w:jc w:val="both"/>
        <w:rPr>
          <w:rFonts w:ascii="Verdana" w:hAnsi="Verdana"/>
          <w:sz w:val="20"/>
          <w:szCs w:val="20"/>
        </w:rPr>
      </w:pPr>
      <w:r w:rsidRPr="00BB6086">
        <w:rPr>
          <w:rFonts w:ascii="Verdana" w:hAnsi="Verdana"/>
          <w:sz w:val="20"/>
          <w:szCs w:val="20"/>
        </w:rPr>
        <w:t xml:space="preserve">    </w:t>
      </w:r>
      <w:r w:rsidR="00FA75B9" w:rsidRPr="00E50AEF">
        <w:rPr>
          <w:rFonts w:ascii="Verdana" w:hAnsi="Verdana"/>
          <w:sz w:val="20"/>
          <w:szCs w:val="20"/>
        </w:rPr>
        <w:t>Rejon</w:t>
      </w:r>
      <w:r w:rsidR="00D23485" w:rsidRPr="00E50AEF">
        <w:rPr>
          <w:rFonts w:ascii="Verdana" w:hAnsi="Verdana"/>
          <w:sz w:val="20"/>
          <w:szCs w:val="20"/>
        </w:rPr>
        <w:t xml:space="preserve"> GDDKiA</w:t>
      </w:r>
      <w:r w:rsidR="00FA75B9" w:rsidRPr="00E50AEF">
        <w:rPr>
          <w:rFonts w:ascii="Verdana" w:hAnsi="Verdana"/>
          <w:sz w:val="20"/>
          <w:szCs w:val="20"/>
        </w:rPr>
        <w:t xml:space="preserve"> w </w:t>
      </w:r>
      <w:r w:rsidR="00980287" w:rsidRPr="00E50AEF">
        <w:rPr>
          <w:rFonts w:ascii="Verdana" w:hAnsi="Verdana"/>
          <w:sz w:val="20"/>
          <w:szCs w:val="20"/>
        </w:rPr>
        <w:t>Pszczynie</w:t>
      </w:r>
      <w:r w:rsidR="00225011" w:rsidRPr="00E50AEF">
        <w:rPr>
          <w:rFonts w:ascii="Verdana" w:hAnsi="Verdana"/>
          <w:sz w:val="20"/>
          <w:szCs w:val="20"/>
        </w:rPr>
        <w:t xml:space="preserve"> </w:t>
      </w:r>
      <w:r w:rsidR="00FA75B9" w:rsidRPr="00E50AEF">
        <w:rPr>
          <w:rFonts w:ascii="Verdana" w:hAnsi="Verdana"/>
          <w:sz w:val="20"/>
          <w:szCs w:val="20"/>
        </w:rPr>
        <w:t xml:space="preserve">ul. </w:t>
      </w:r>
      <w:r w:rsidR="00E544F4">
        <w:rPr>
          <w:rFonts w:ascii="Verdana" w:hAnsi="Verdana"/>
          <w:sz w:val="20"/>
          <w:szCs w:val="20"/>
        </w:rPr>
        <w:t>Wodzisławska 78</w:t>
      </w:r>
      <w:r w:rsidR="00225011" w:rsidRPr="00E50AEF">
        <w:rPr>
          <w:rFonts w:ascii="Verdana" w:hAnsi="Verdana"/>
          <w:sz w:val="20"/>
          <w:szCs w:val="20"/>
        </w:rPr>
        <w:t xml:space="preserve">, </w:t>
      </w:r>
      <w:r w:rsidR="00FA75B9" w:rsidRPr="00E50AEF">
        <w:rPr>
          <w:rFonts w:ascii="Verdana" w:hAnsi="Verdana"/>
          <w:sz w:val="20"/>
          <w:szCs w:val="20"/>
        </w:rPr>
        <w:t>4</w:t>
      </w:r>
      <w:r w:rsidR="00980287" w:rsidRPr="00E50AEF">
        <w:rPr>
          <w:rFonts w:ascii="Verdana" w:hAnsi="Verdana"/>
          <w:sz w:val="20"/>
          <w:szCs w:val="20"/>
        </w:rPr>
        <w:t>3</w:t>
      </w:r>
      <w:r w:rsidR="00FA75B9" w:rsidRPr="00E50AEF">
        <w:rPr>
          <w:rFonts w:ascii="Verdana" w:hAnsi="Verdana"/>
          <w:sz w:val="20"/>
          <w:szCs w:val="20"/>
        </w:rPr>
        <w:t>-</w:t>
      </w:r>
      <w:r w:rsidR="00980287" w:rsidRPr="00E50AEF">
        <w:rPr>
          <w:rFonts w:ascii="Verdana" w:hAnsi="Verdana"/>
          <w:sz w:val="20"/>
          <w:szCs w:val="20"/>
        </w:rPr>
        <w:t>2</w:t>
      </w:r>
      <w:r w:rsidR="00FA75B9" w:rsidRPr="00E50AEF">
        <w:rPr>
          <w:rFonts w:ascii="Verdana" w:hAnsi="Verdana"/>
          <w:sz w:val="20"/>
          <w:szCs w:val="20"/>
        </w:rPr>
        <w:t xml:space="preserve">00 </w:t>
      </w:r>
      <w:r w:rsidR="00E544F4">
        <w:rPr>
          <w:rFonts w:ascii="Verdana" w:hAnsi="Verdana"/>
          <w:sz w:val="20"/>
          <w:szCs w:val="20"/>
        </w:rPr>
        <w:t xml:space="preserve">Poręba </w:t>
      </w:r>
    </w:p>
    <w:p w:rsidR="00174325" w:rsidRDefault="00225011" w:rsidP="00E50AEF">
      <w:pPr>
        <w:pStyle w:val="Akapitzlist"/>
        <w:numPr>
          <w:ilvl w:val="2"/>
          <w:numId w:val="3"/>
        </w:numPr>
        <w:tabs>
          <w:tab w:val="clear" w:pos="2160"/>
          <w:tab w:val="num" w:pos="1985"/>
        </w:tabs>
        <w:spacing w:line="360" w:lineRule="auto"/>
        <w:ind w:left="426"/>
        <w:jc w:val="both"/>
        <w:rPr>
          <w:rFonts w:ascii="Verdana" w:hAnsi="Verdana"/>
          <w:sz w:val="20"/>
          <w:szCs w:val="20"/>
        </w:rPr>
      </w:pPr>
      <w:r w:rsidRPr="00E50AEF">
        <w:rPr>
          <w:rFonts w:ascii="Verdana" w:hAnsi="Verdana"/>
          <w:sz w:val="20"/>
          <w:szCs w:val="20"/>
        </w:rPr>
        <w:t>Dane Wykonawcy do kontaktów z Zamawiającym:</w:t>
      </w:r>
    </w:p>
    <w:p w:rsidR="006D362D" w:rsidRPr="003C051D" w:rsidRDefault="00E544F4" w:rsidP="003C051D">
      <w:pPr>
        <w:spacing w:line="360" w:lineRule="auto"/>
        <w:ind w:left="426"/>
        <w:jc w:val="both"/>
        <w:rPr>
          <w:rFonts w:ascii="Verdana" w:hAnsi="Verdana"/>
          <w:b/>
          <w:sz w:val="20"/>
          <w:szCs w:val="20"/>
        </w:rPr>
      </w:pPr>
      <w:r>
        <w:rPr>
          <w:rFonts w:ascii="Verdana" w:hAnsi="Verdana"/>
          <w:b/>
          <w:sz w:val="20"/>
          <w:szCs w:val="20"/>
        </w:rPr>
        <w:t>……………………………….</w:t>
      </w:r>
    </w:p>
    <w:p w:rsidR="006D362D" w:rsidRPr="006D362D" w:rsidRDefault="006D362D" w:rsidP="006D362D">
      <w:pPr>
        <w:pStyle w:val="Akapitzlist"/>
        <w:spacing w:line="360" w:lineRule="auto"/>
        <w:ind w:left="426"/>
        <w:jc w:val="both"/>
        <w:rPr>
          <w:rFonts w:ascii="Verdana" w:hAnsi="Verdana"/>
          <w:b/>
          <w:sz w:val="20"/>
          <w:szCs w:val="20"/>
        </w:rPr>
      </w:pPr>
      <w:r w:rsidRPr="00AB3232">
        <w:rPr>
          <w:rFonts w:ascii="Verdana" w:hAnsi="Verdana"/>
          <w:sz w:val="20"/>
          <w:szCs w:val="20"/>
        </w:rPr>
        <w:t>Tel.</w:t>
      </w:r>
      <w:r>
        <w:rPr>
          <w:rFonts w:ascii="Verdana" w:hAnsi="Verdana"/>
          <w:b/>
          <w:sz w:val="20"/>
          <w:szCs w:val="20"/>
        </w:rPr>
        <w:t xml:space="preserve"> </w:t>
      </w:r>
      <w:r w:rsidR="00E544F4">
        <w:rPr>
          <w:rFonts w:ascii="Verdana" w:hAnsi="Verdana"/>
          <w:b/>
          <w:sz w:val="20"/>
          <w:szCs w:val="20"/>
        </w:rPr>
        <w:t>……………………….</w:t>
      </w:r>
      <w:r w:rsidR="00613721">
        <w:rPr>
          <w:rFonts w:ascii="Verdana" w:hAnsi="Verdana"/>
          <w:b/>
          <w:sz w:val="20"/>
          <w:szCs w:val="20"/>
        </w:rPr>
        <w:t xml:space="preserve">, </w:t>
      </w:r>
      <w:r w:rsidR="00613721" w:rsidRPr="00613721">
        <w:rPr>
          <w:rFonts w:ascii="Verdana" w:hAnsi="Verdana"/>
          <w:sz w:val="20"/>
          <w:szCs w:val="20"/>
        </w:rPr>
        <w:t>e-mail.</w:t>
      </w:r>
      <w:r w:rsidR="00613721" w:rsidRPr="00613721">
        <w:rPr>
          <w:rFonts w:ascii="Verdana" w:hAnsi="Verdana"/>
          <w:color w:val="000000" w:themeColor="text1"/>
          <w:sz w:val="20"/>
          <w:szCs w:val="20"/>
        </w:rPr>
        <w:t xml:space="preserve"> </w:t>
      </w:r>
      <w:r w:rsidR="00E544F4">
        <w:t>………………………………</w:t>
      </w:r>
    </w:p>
    <w:p w:rsidR="00A012B1" w:rsidRPr="00E50AEF" w:rsidRDefault="00225011" w:rsidP="00E50AEF">
      <w:pPr>
        <w:pStyle w:val="Akapitzlist"/>
        <w:numPr>
          <w:ilvl w:val="2"/>
          <w:numId w:val="3"/>
        </w:numPr>
        <w:tabs>
          <w:tab w:val="clear" w:pos="2160"/>
          <w:tab w:val="num" w:pos="1843"/>
        </w:tabs>
        <w:spacing w:line="360" w:lineRule="auto"/>
        <w:ind w:left="426"/>
        <w:jc w:val="both"/>
        <w:rPr>
          <w:rFonts w:ascii="Verdana" w:hAnsi="Verdana"/>
          <w:sz w:val="20"/>
          <w:szCs w:val="20"/>
        </w:rPr>
      </w:pPr>
      <w:r w:rsidRPr="00E50AEF">
        <w:rPr>
          <w:rFonts w:ascii="Verdana" w:hAnsi="Verdana"/>
          <w:sz w:val="20"/>
          <w:szCs w:val="20"/>
        </w:rPr>
        <w:t>Wszelka korespondencja dotycząca realizacji Przedmiotu Umowy powinna być kierowana na odpowiedni adres wskazany w ust. 1 lub 2.</w:t>
      </w:r>
    </w:p>
    <w:p w:rsidR="00A012B1" w:rsidRPr="00F97B74" w:rsidRDefault="00A012B1" w:rsidP="00E50AEF">
      <w:pPr>
        <w:pStyle w:val="Akapitzlist"/>
        <w:numPr>
          <w:ilvl w:val="2"/>
          <w:numId w:val="3"/>
        </w:numPr>
        <w:tabs>
          <w:tab w:val="clear" w:pos="2160"/>
          <w:tab w:val="num" w:pos="1843"/>
        </w:tabs>
        <w:spacing w:line="360" w:lineRule="auto"/>
        <w:ind w:left="426"/>
        <w:jc w:val="both"/>
        <w:rPr>
          <w:rFonts w:ascii="Verdana" w:hAnsi="Verdana"/>
          <w:sz w:val="20"/>
          <w:szCs w:val="20"/>
        </w:rPr>
      </w:pPr>
      <w:r w:rsidRPr="00E50AEF">
        <w:rPr>
          <w:rFonts w:ascii="Verdana" w:hAnsi="Verdana"/>
          <w:sz w:val="20"/>
          <w:szCs w:val="20"/>
        </w:rPr>
        <w:t>Zamawiający zastrzega sobie prawo zmiany osoby wskazanej w ust. 3.  O dokonaniu zmiany Zamawiający powiadomi Wykonawcę w formie pisemnej, przez faks lub e-mail.</w:t>
      </w:r>
      <w:r w:rsidRPr="00E50AEF">
        <w:rPr>
          <w:rFonts w:ascii="Verdana" w:hAnsi="Verdana"/>
          <w:spacing w:val="2"/>
          <w:position w:val="2"/>
          <w:sz w:val="20"/>
          <w:szCs w:val="20"/>
        </w:rPr>
        <w:t xml:space="preserve"> Powyższa zmiana nie wymaga zawarcia aneksu do umowy.</w:t>
      </w:r>
    </w:p>
    <w:p w:rsidR="00DB6911" w:rsidRPr="00D216A1" w:rsidRDefault="00DB6911" w:rsidP="00D216A1">
      <w:pPr>
        <w:spacing w:line="360" w:lineRule="auto"/>
        <w:jc w:val="both"/>
        <w:rPr>
          <w:rFonts w:ascii="Verdana" w:hAnsi="Verdana"/>
          <w:sz w:val="20"/>
          <w:szCs w:val="20"/>
        </w:rPr>
      </w:pPr>
    </w:p>
    <w:p w:rsidR="00DB6911" w:rsidRPr="00043D70" w:rsidRDefault="00DB6911" w:rsidP="00F97B74">
      <w:pPr>
        <w:pStyle w:val="Akapitzlist"/>
        <w:spacing w:line="360" w:lineRule="auto"/>
        <w:ind w:left="426"/>
        <w:jc w:val="both"/>
        <w:rPr>
          <w:rFonts w:ascii="Verdana" w:hAnsi="Verdana"/>
          <w:sz w:val="20"/>
          <w:szCs w:val="20"/>
        </w:rPr>
      </w:pPr>
    </w:p>
    <w:p w:rsidR="00E20AD5" w:rsidRPr="00E50AEF" w:rsidRDefault="00E20AD5" w:rsidP="00E50AEF">
      <w:pPr>
        <w:autoSpaceDE w:val="0"/>
        <w:autoSpaceDN w:val="0"/>
        <w:spacing w:line="360" w:lineRule="auto"/>
        <w:jc w:val="center"/>
        <w:rPr>
          <w:rFonts w:ascii="Verdana" w:hAnsi="Verdana"/>
          <w:b/>
          <w:sz w:val="20"/>
          <w:szCs w:val="20"/>
        </w:rPr>
      </w:pPr>
      <w:r w:rsidRPr="00E50AEF">
        <w:rPr>
          <w:rFonts w:ascii="Verdana" w:hAnsi="Verdana"/>
          <w:b/>
          <w:sz w:val="20"/>
          <w:szCs w:val="20"/>
        </w:rPr>
        <w:t xml:space="preserve">§ </w:t>
      </w:r>
      <w:r w:rsidR="00BA5FEC">
        <w:rPr>
          <w:rFonts w:ascii="Verdana" w:hAnsi="Verdana"/>
          <w:b/>
          <w:sz w:val="20"/>
          <w:szCs w:val="20"/>
        </w:rPr>
        <w:t>9</w:t>
      </w:r>
    </w:p>
    <w:p w:rsidR="004B59FB" w:rsidRPr="00E50AEF" w:rsidRDefault="004B59FB" w:rsidP="004B59FB">
      <w:pPr>
        <w:autoSpaceDE w:val="0"/>
        <w:autoSpaceDN w:val="0"/>
        <w:spacing w:line="360" w:lineRule="auto"/>
        <w:jc w:val="center"/>
        <w:rPr>
          <w:rFonts w:ascii="Verdana" w:hAnsi="Verdana"/>
          <w:b/>
          <w:sz w:val="20"/>
          <w:szCs w:val="20"/>
        </w:rPr>
      </w:pPr>
      <w:r w:rsidRPr="00E50AEF">
        <w:rPr>
          <w:rFonts w:ascii="Verdana" w:hAnsi="Verdana"/>
          <w:b/>
          <w:sz w:val="20"/>
          <w:szCs w:val="20"/>
        </w:rPr>
        <w:t>Ubezpieczenie od odpowiedzialności cywilnej</w:t>
      </w:r>
    </w:p>
    <w:p w:rsidR="004B59FB" w:rsidRDefault="004B59FB" w:rsidP="004B59FB">
      <w:pPr>
        <w:pStyle w:val="Akapitzlist"/>
        <w:numPr>
          <w:ilvl w:val="0"/>
          <w:numId w:val="40"/>
        </w:numPr>
        <w:autoSpaceDE w:val="0"/>
        <w:autoSpaceDN w:val="0"/>
        <w:spacing w:line="360" w:lineRule="auto"/>
        <w:ind w:left="284"/>
        <w:rPr>
          <w:rFonts w:ascii="Verdana" w:hAnsi="Verdana"/>
          <w:sz w:val="20"/>
          <w:szCs w:val="20"/>
        </w:rPr>
      </w:pPr>
      <w:r w:rsidRPr="008749F6">
        <w:rPr>
          <w:rFonts w:ascii="Verdana" w:hAnsi="Verdana"/>
          <w:sz w:val="20"/>
          <w:szCs w:val="20"/>
        </w:rPr>
        <w:t>Wykonawca zobowiązany jest do zawarcia na własny koszt odpowiednich umów</w:t>
      </w:r>
      <w:r w:rsidRPr="008749F6">
        <w:rPr>
          <w:rFonts w:ascii="Verdana" w:hAnsi="Verdana"/>
          <w:sz w:val="20"/>
          <w:szCs w:val="20"/>
        </w:rPr>
        <w:br/>
        <w:t xml:space="preserve">ubezpieczenia z tytułu szkód, które mogą zaistnieć w związku z określonymi  zdarzeniami losowymi oraz od odpowiedzialności cywilnej na czas realizacji Przedmiotu umowy na kwotę nie mniejszą niż </w:t>
      </w:r>
      <w:r>
        <w:rPr>
          <w:rFonts w:ascii="Verdana" w:hAnsi="Verdana"/>
          <w:sz w:val="20"/>
          <w:szCs w:val="20"/>
        </w:rPr>
        <w:t xml:space="preserve">pięciokrotność </w:t>
      </w:r>
      <w:r w:rsidRPr="008749F6">
        <w:rPr>
          <w:rFonts w:ascii="Verdana" w:hAnsi="Verdana"/>
          <w:bCs/>
          <w:sz w:val="20"/>
          <w:szCs w:val="20"/>
        </w:rPr>
        <w:t xml:space="preserve"> wynagrodzeni</w:t>
      </w:r>
      <w:r w:rsidRPr="008749F6">
        <w:rPr>
          <w:rFonts w:ascii="Verdana" w:hAnsi="Verdana"/>
          <w:sz w:val="20"/>
          <w:szCs w:val="20"/>
        </w:rPr>
        <w:t>a brutto</w:t>
      </w:r>
      <w:r w:rsidRPr="008749F6">
        <w:rPr>
          <w:rFonts w:ascii="Verdana" w:hAnsi="Verdana"/>
          <w:b/>
          <w:sz w:val="20"/>
          <w:szCs w:val="20"/>
        </w:rPr>
        <w:t xml:space="preserve"> </w:t>
      </w:r>
      <w:r w:rsidRPr="008749F6">
        <w:rPr>
          <w:rFonts w:ascii="Verdana" w:hAnsi="Verdana"/>
          <w:sz w:val="20"/>
          <w:szCs w:val="20"/>
        </w:rPr>
        <w:t>za wykonanie Przedmiotu umowy, określonego w §</w:t>
      </w:r>
      <w:r>
        <w:rPr>
          <w:rFonts w:ascii="Verdana" w:hAnsi="Verdana"/>
          <w:sz w:val="20"/>
          <w:szCs w:val="20"/>
        </w:rPr>
        <w:t xml:space="preserve"> </w:t>
      </w:r>
      <w:r w:rsidRPr="008749F6">
        <w:rPr>
          <w:rFonts w:ascii="Verdana" w:hAnsi="Verdana"/>
          <w:sz w:val="20"/>
          <w:szCs w:val="20"/>
        </w:rPr>
        <w:t>3 ust.1.</w:t>
      </w:r>
    </w:p>
    <w:p w:rsidR="004B59FB" w:rsidRDefault="004B59FB" w:rsidP="004B59FB">
      <w:pPr>
        <w:pStyle w:val="Akapitzlist"/>
        <w:numPr>
          <w:ilvl w:val="0"/>
          <w:numId w:val="40"/>
        </w:numPr>
        <w:autoSpaceDE w:val="0"/>
        <w:autoSpaceDN w:val="0"/>
        <w:spacing w:line="360" w:lineRule="auto"/>
        <w:ind w:left="284"/>
        <w:jc w:val="both"/>
        <w:rPr>
          <w:rFonts w:ascii="Verdana" w:hAnsi="Verdana"/>
          <w:sz w:val="20"/>
          <w:szCs w:val="20"/>
        </w:rPr>
      </w:pPr>
      <w:r w:rsidRPr="008749F6">
        <w:rPr>
          <w:rFonts w:ascii="Verdana" w:hAnsi="Verdana"/>
          <w:sz w:val="20"/>
          <w:szCs w:val="20"/>
        </w:rPr>
        <w:t xml:space="preserve">Ubezpieczeniu podlega w szczególności odpowiedzialność cywilna za szkody oraz następstwa nieszczęśliwych wypadków dotyczące pracowników i osób trzecich, a powstałe w związku </w:t>
      </w:r>
      <w:r>
        <w:rPr>
          <w:rFonts w:ascii="Verdana" w:hAnsi="Verdana"/>
          <w:sz w:val="20"/>
          <w:szCs w:val="20"/>
        </w:rPr>
        <w:br/>
      </w:r>
      <w:r w:rsidRPr="008749F6">
        <w:rPr>
          <w:rFonts w:ascii="Verdana" w:hAnsi="Verdana"/>
          <w:sz w:val="20"/>
          <w:szCs w:val="20"/>
        </w:rPr>
        <w:t>z realizowanymi U</w:t>
      </w:r>
      <w:r>
        <w:rPr>
          <w:rFonts w:ascii="Verdana" w:hAnsi="Verdana"/>
          <w:sz w:val="20"/>
          <w:szCs w:val="20"/>
        </w:rPr>
        <w:t>sługami.</w:t>
      </w:r>
    </w:p>
    <w:p w:rsidR="004B59FB" w:rsidRDefault="004B59FB" w:rsidP="004B59FB">
      <w:pPr>
        <w:pStyle w:val="Akapitzlist"/>
        <w:numPr>
          <w:ilvl w:val="0"/>
          <w:numId w:val="40"/>
        </w:numPr>
        <w:autoSpaceDE w:val="0"/>
        <w:autoSpaceDN w:val="0"/>
        <w:spacing w:line="360" w:lineRule="auto"/>
        <w:ind w:left="284"/>
        <w:jc w:val="both"/>
        <w:rPr>
          <w:rFonts w:ascii="Verdana" w:hAnsi="Verdana"/>
          <w:sz w:val="20"/>
          <w:szCs w:val="20"/>
        </w:rPr>
      </w:pPr>
      <w:r w:rsidRPr="008749F6">
        <w:rPr>
          <w:rFonts w:ascii="Verdana" w:hAnsi="Verdana"/>
          <w:sz w:val="20"/>
          <w:szCs w:val="20"/>
        </w:rPr>
        <w:t xml:space="preserve">Wykonawca zobowiązany jest do przedłożenia umowy lub polisy ubezpieczenia, w zakresie, o którym mowa w ust. 1 oraz dowodu opłacenia składki </w:t>
      </w:r>
      <w:r>
        <w:rPr>
          <w:rFonts w:ascii="Verdana" w:hAnsi="Verdana"/>
          <w:sz w:val="20"/>
          <w:szCs w:val="20"/>
        </w:rPr>
        <w:t>ubezpieczeniowej w terminie do 7 dni od dnia podpisania Umowy.</w:t>
      </w:r>
    </w:p>
    <w:p w:rsidR="004B59FB" w:rsidRDefault="004B59FB" w:rsidP="004B59FB">
      <w:pPr>
        <w:pStyle w:val="Akapitzlist"/>
        <w:numPr>
          <w:ilvl w:val="0"/>
          <w:numId w:val="40"/>
        </w:numPr>
        <w:autoSpaceDE w:val="0"/>
        <w:autoSpaceDN w:val="0"/>
        <w:spacing w:line="360" w:lineRule="auto"/>
        <w:ind w:left="284"/>
        <w:jc w:val="both"/>
        <w:rPr>
          <w:rFonts w:ascii="Verdana" w:hAnsi="Verdana"/>
          <w:sz w:val="20"/>
          <w:szCs w:val="20"/>
        </w:rPr>
      </w:pPr>
      <w:r w:rsidRPr="008749F6">
        <w:rPr>
          <w:rFonts w:ascii="Verdana" w:hAnsi="Verdana"/>
          <w:sz w:val="20"/>
          <w:szCs w:val="20"/>
        </w:rPr>
        <w:lastRenderedPageBreak/>
        <w:t>W przypadku, gdy umowy lub polisy ubezpieczenia, o których mowa wyżej będą</w:t>
      </w:r>
      <w:r w:rsidRPr="008749F6">
        <w:rPr>
          <w:rFonts w:ascii="Verdana" w:hAnsi="Verdana"/>
          <w:sz w:val="20"/>
          <w:szCs w:val="20"/>
        </w:rPr>
        <w:br/>
        <w:t>zawarte na okres krótszy niż okres realizacji Przedmiotu umowy, Wykonawca</w:t>
      </w:r>
      <w:r w:rsidRPr="008749F6">
        <w:rPr>
          <w:rFonts w:ascii="Verdana" w:hAnsi="Verdana"/>
          <w:sz w:val="20"/>
          <w:szCs w:val="20"/>
        </w:rPr>
        <w:br/>
        <w:t>zobowiązuje się każdorazowo w terminie do 7 dni przed upływem ich ważności,</w:t>
      </w:r>
      <w:r w:rsidRPr="008749F6">
        <w:rPr>
          <w:rFonts w:ascii="Verdana" w:hAnsi="Verdana"/>
          <w:sz w:val="20"/>
          <w:szCs w:val="20"/>
        </w:rPr>
        <w:br/>
        <w:t>dostarczyć Zamawiającemu odnowioną polisę/umowę ubezpieczenia na pozostały</w:t>
      </w:r>
      <w:r w:rsidRPr="008749F6">
        <w:rPr>
          <w:rFonts w:ascii="Verdana" w:hAnsi="Verdana"/>
          <w:sz w:val="20"/>
          <w:szCs w:val="20"/>
        </w:rPr>
        <w:br/>
        <w:t>okres obowiązywania Umowy oraz dowód opłacenia składki.</w:t>
      </w:r>
    </w:p>
    <w:p w:rsidR="004B59FB" w:rsidRPr="008749F6" w:rsidRDefault="004B59FB" w:rsidP="004B59FB">
      <w:pPr>
        <w:pStyle w:val="Akapitzlist"/>
        <w:numPr>
          <w:ilvl w:val="0"/>
          <w:numId w:val="40"/>
        </w:numPr>
        <w:autoSpaceDE w:val="0"/>
        <w:autoSpaceDN w:val="0"/>
        <w:spacing w:line="360" w:lineRule="auto"/>
        <w:ind w:left="284"/>
        <w:jc w:val="both"/>
        <w:rPr>
          <w:rFonts w:ascii="Verdana" w:hAnsi="Verdana"/>
          <w:sz w:val="20"/>
          <w:szCs w:val="20"/>
        </w:rPr>
      </w:pPr>
      <w:r w:rsidRPr="008749F6">
        <w:rPr>
          <w:rFonts w:ascii="Verdana" w:hAnsi="Verdana"/>
          <w:sz w:val="20"/>
          <w:szCs w:val="20"/>
        </w:rPr>
        <w:t xml:space="preserve">Wykonawca będzie odpowiedzialny za wszelkie szkody poniesione przez Zamawiającego </w:t>
      </w:r>
      <w:r>
        <w:rPr>
          <w:rFonts w:ascii="Verdana" w:hAnsi="Verdana"/>
          <w:sz w:val="20"/>
          <w:szCs w:val="20"/>
        </w:rPr>
        <w:br/>
      </w:r>
      <w:r w:rsidRPr="008749F6">
        <w:rPr>
          <w:rFonts w:ascii="Verdana" w:hAnsi="Verdana"/>
          <w:sz w:val="20"/>
          <w:szCs w:val="20"/>
        </w:rPr>
        <w:t>z powodu  niewykonania lub nienależytego wykonania Umowy przez Wykonawcę, chyba że niewykonanie lub nienależyte wykonanie Umowy będzie następstwem siły wyższej.</w:t>
      </w:r>
    </w:p>
    <w:p w:rsidR="00F97B74" w:rsidRPr="00043D70" w:rsidRDefault="00F97B74" w:rsidP="00F97B74">
      <w:pPr>
        <w:pStyle w:val="Akapitzlist"/>
        <w:autoSpaceDE w:val="0"/>
        <w:autoSpaceDN w:val="0"/>
        <w:spacing w:line="360" w:lineRule="auto"/>
        <w:ind w:left="284"/>
        <w:jc w:val="both"/>
        <w:rPr>
          <w:rFonts w:ascii="Verdana" w:hAnsi="Verdana"/>
          <w:sz w:val="20"/>
          <w:szCs w:val="20"/>
        </w:rPr>
      </w:pPr>
    </w:p>
    <w:p w:rsidR="00FA75B9" w:rsidRPr="00E50AEF" w:rsidRDefault="00FA75B9" w:rsidP="00E50AEF">
      <w:pPr>
        <w:spacing w:line="360" w:lineRule="auto"/>
        <w:jc w:val="center"/>
        <w:rPr>
          <w:rFonts w:ascii="Verdana" w:hAnsi="Verdana"/>
          <w:b/>
          <w:sz w:val="20"/>
          <w:szCs w:val="20"/>
        </w:rPr>
      </w:pPr>
      <w:r w:rsidRPr="00E50AEF">
        <w:rPr>
          <w:rFonts w:ascii="Verdana" w:hAnsi="Verdana"/>
          <w:b/>
          <w:sz w:val="20"/>
          <w:szCs w:val="20"/>
        </w:rPr>
        <w:t xml:space="preserve">§ </w:t>
      </w:r>
      <w:r w:rsidR="00BA5FEC">
        <w:rPr>
          <w:rFonts w:ascii="Verdana" w:hAnsi="Verdana"/>
          <w:b/>
          <w:sz w:val="20"/>
          <w:szCs w:val="20"/>
        </w:rPr>
        <w:t>10</w:t>
      </w:r>
    </w:p>
    <w:p w:rsidR="004B59FB" w:rsidRPr="00E50AEF" w:rsidRDefault="0066632F" w:rsidP="004B59FB">
      <w:pPr>
        <w:widowControl w:val="0"/>
        <w:suppressAutoHyphens/>
        <w:autoSpaceDE w:val="0"/>
        <w:autoSpaceDN w:val="0"/>
        <w:adjustRightInd w:val="0"/>
        <w:spacing w:line="360" w:lineRule="auto"/>
        <w:ind w:right="20"/>
        <w:jc w:val="center"/>
        <w:rPr>
          <w:rFonts w:ascii="Verdana" w:hAnsi="Verdana" w:cs="Calibri"/>
          <w:b/>
          <w:sz w:val="20"/>
          <w:szCs w:val="20"/>
          <w:lang w:eastAsia="en-US" w:bidi="en-US"/>
        </w:rPr>
      </w:pPr>
      <w:r>
        <w:rPr>
          <w:rFonts w:ascii="Verdana" w:hAnsi="Verdana" w:cs="Calibri"/>
          <w:b/>
          <w:sz w:val="20"/>
          <w:szCs w:val="20"/>
          <w:lang w:eastAsia="en-US" w:bidi="en-US"/>
        </w:rPr>
        <w:t>Dane osobowe</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Wykonawca w związku z zawarciem i wykonywaniem niniejszej umowy będzie pełnić</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funkcję:</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a.</w:t>
      </w:r>
      <w:r w:rsidRPr="008D57BE">
        <w:rPr>
          <w:rFonts w:ascii="Verdana" w:hAnsi="Verdana" w:cs="Calibri"/>
          <w:sz w:val="20"/>
          <w:szCs w:val="20"/>
          <w:lang w:eastAsia="en-US" w:bidi="en-US"/>
        </w:rPr>
        <w:tab/>
        <w:t>Podmiotu przetwarzającego w rozumieniu art. 28 Rozporządzenia Parlamentu Europejskiego i Rady (UE) 2016/679 z dnia 27 kwietnia 2016 r. w sprawie ochrony osób fizycznych w związku z przetwarzaniem danych osobowych i w sprawie swobodnego przepływu takich danych oraz uchylenia dyrektywy 95/46/WE (dalej „RODO") - w zakresie czynności przetwarzania określonych w odrębnej umowie powierzenia przetwarzania. Umowa powierzenia przetwarzania stanowi Załącznik nr 1 do Umowy.</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b.</w:t>
      </w:r>
      <w:r w:rsidRPr="008D57BE">
        <w:rPr>
          <w:rFonts w:ascii="Verdana" w:hAnsi="Verdana" w:cs="Calibri"/>
          <w:sz w:val="20"/>
          <w:szCs w:val="20"/>
          <w:lang w:eastAsia="en-US" w:bidi="en-US"/>
        </w:rPr>
        <w:tab/>
        <w:t xml:space="preserve">Samodzielnego administratora danych osobowych, zgodnie z przepisami RODO – </w:t>
      </w:r>
      <w:r>
        <w:rPr>
          <w:rFonts w:ascii="Verdana" w:hAnsi="Verdana" w:cs="Calibri"/>
          <w:sz w:val="20"/>
          <w:szCs w:val="20"/>
          <w:lang w:eastAsia="en-US" w:bidi="en-US"/>
        </w:rPr>
        <w:br/>
      </w:r>
      <w:r w:rsidRPr="008D57BE">
        <w:rPr>
          <w:rFonts w:ascii="Verdana" w:hAnsi="Verdana" w:cs="Calibri"/>
          <w:sz w:val="20"/>
          <w:szCs w:val="20"/>
          <w:lang w:eastAsia="en-US" w:bidi="en-US"/>
        </w:rPr>
        <w:t>w zakresie pozostałych danych osobowych.</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2.</w:t>
      </w:r>
      <w:r w:rsidRPr="008D57BE">
        <w:rPr>
          <w:rFonts w:ascii="Verdana" w:hAnsi="Verdana" w:cs="Calibri"/>
          <w:sz w:val="20"/>
          <w:szCs w:val="20"/>
          <w:lang w:eastAsia="en-US" w:bidi="en-US"/>
        </w:rPr>
        <w:tab/>
        <w:t>Administratorem danych osobowych po stronie Zamawiającego jest Generalny Dyrektor Dróg Krajowych i Autostrad.</w:t>
      </w:r>
    </w:p>
    <w:p w:rsid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3.</w:t>
      </w:r>
      <w:r w:rsidRPr="008D57BE">
        <w:rPr>
          <w:rFonts w:ascii="Verdana" w:hAnsi="Verdana" w:cs="Calibri"/>
          <w:sz w:val="20"/>
          <w:szCs w:val="20"/>
          <w:lang w:eastAsia="en-US" w:bidi="en-US"/>
        </w:rPr>
        <w:tab/>
        <w:t xml:space="preserve">Wykonawca zobowiązuje się poinformować wszystkie osoby fizyczne związane </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 xml:space="preserve">z realizacją niniejszej umowy (w tym osoby fizyczne prowadzące działalność gospodarczą), których dane osobowe w jakiejkolwiek formie będą udostępnione przez Wykonawcę Zamawiającemu lub które Wykonawca pozyska, jako podmiot przetwarzający działający </w:t>
      </w:r>
      <w:r>
        <w:rPr>
          <w:rFonts w:ascii="Verdana" w:hAnsi="Verdana" w:cs="Calibri"/>
          <w:sz w:val="20"/>
          <w:szCs w:val="20"/>
          <w:lang w:eastAsia="en-US" w:bidi="en-US"/>
        </w:rPr>
        <w:br/>
      </w:r>
      <w:r w:rsidRPr="008D57BE">
        <w:rPr>
          <w:rFonts w:ascii="Verdana" w:hAnsi="Verdana" w:cs="Calibri"/>
          <w:sz w:val="20"/>
          <w:szCs w:val="20"/>
          <w:lang w:eastAsia="en-US" w:bidi="en-US"/>
        </w:rPr>
        <w:t>w imieniu Zamawiającego, o fakcie rozpoczęcia przetwarzania tych danych osobowych przez Zamawiającego.</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4.</w:t>
      </w:r>
      <w:r w:rsidRPr="008D57BE">
        <w:rPr>
          <w:rFonts w:ascii="Verdana" w:hAnsi="Verdana" w:cs="Calibri"/>
          <w:sz w:val="20"/>
          <w:szCs w:val="20"/>
          <w:lang w:eastAsia="en-US" w:bidi="en-US"/>
        </w:rPr>
        <w:tab/>
        <w:t>Obowiązek, o którym mowa w ust. 3, zostanie wykonany poprzez przekazanie osobom, których dane osobowe przetwarza Zamawiający aktualnej klauzuli informacyjnej dostępne</w:t>
      </w:r>
      <w:r>
        <w:rPr>
          <w:rFonts w:ascii="Verdana" w:hAnsi="Verdana" w:cs="Calibri"/>
          <w:sz w:val="20"/>
          <w:szCs w:val="20"/>
          <w:lang w:eastAsia="en-US" w:bidi="en-US"/>
        </w:rPr>
        <w:t xml:space="preserve">j na stronie internetowej: </w:t>
      </w:r>
      <w:r w:rsidRPr="008D57BE">
        <w:rPr>
          <w:rFonts w:ascii="Verdana" w:hAnsi="Verdana" w:cs="Calibri"/>
          <w:sz w:val="20"/>
          <w:szCs w:val="20"/>
          <w:lang w:eastAsia="en-US" w:bidi="en-US"/>
        </w:rPr>
        <w:t>(</w:t>
      </w:r>
      <w:r w:rsidR="00BB6086" w:rsidRPr="00BB6086">
        <w:rPr>
          <w:rFonts w:ascii="Verdana" w:hAnsi="Verdana" w:cs="Calibri"/>
          <w:sz w:val="20"/>
          <w:szCs w:val="20"/>
          <w:lang w:eastAsia="en-US" w:bidi="en-US"/>
        </w:rPr>
        <w:t>https://www.gov.pl/web/gddkia/przetwarzanie-danych-osobowych-pracownikow-wykonawcow-i-podwykonawcow</w:t>
      </w:r>
      <w:r w:rsidRPr="008D57BE">
        <w:rPr>
          <w:rFonts w:ascii="Verdana" w:hAnsi="Verdana" w:cs="Calibri"/>
          <w:sz w:val="20"/>
          <w:szCs w:val="20"/>
          <w:lang w:eastAsia="en-US" w:bidi="en-US"/>
        </w:rPr>
        <w:t>),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sidRPr="008D57BE">
        <w:rPr>
          <w:rFonts w:ascii="Verdana" w:hAnsi="Verdana" w:cs="Calibri"/>
          <w:sz w:val="20"/>
          <w:szCs w:val="20"/>
          <w:lang w:eastAsia="en-US" w:bidi="en-US"/>
        </w:rPr>
        <w:t>5.</w:t>
      </w:r>
      <w:r w:rsidRPr="008D57BE">
        <w:rPr>
          <w:rFonts w:ascii="Verdana" w:hAnsi="Verdana" w:cs="Calibri"/>
          <w:sz w:val="20"/>
          <w:szCs w:val="20"/>
          <w:lang w:eastAsia="en-US" w:bidi="en-US"/>
        </w:rPr>
        <w:tab/>
        <w:t>Wykonawca ponosi wobec Zamawiającego pełną odpowiedzialność z tytułu niewykonania lub nienależytego wykonania obowiązków wskazanych powyżej.</w:t>
      </w:r>
    </w:p>
    <w:p w:rsid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p>
    <w:p w:rsidR="00277F51" w:rsidRDefault="00277F51"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p>
    <w:p w:rsidR="00D216A1" w:rsidRPr="008D57BE" w:rsidRDefault="00D216A1"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p>
    <w:p w:rsidR="008D57BE" w:rsidRPr="008D57BE" w:rsidRDefault="008D57BE" w:rsidP="008D57BE">
      <w:pPr>
        <w:widowControl w:val="0"/>
        <w:suppressAutoHyphens/>
        <w:autoSpaceDE w:val="0"/>
        <w:autoSpaceDN w:val="0"/>
        <w:adjustRightInd w:val="0"/>
        <w:spacing w:line="360" w:lineRule="auto"/>
        <w:ind w:right="20"/>
        <w:jc w:val="center"/>
        <w:rPr>
          <w:rFonts w:ascii="Verdana" w:hAnsi="Verdana" w:cs="Calibri"/>
          <w:b/>
          <w:sz w:val="20"/>
          <w:szCs w:val="20"/>
          <w:lang w:eastAsia="en-US" w:bidi="en-US"/>
        </w:rPr>
      </w:pPr>
      <w:r>
        <w:rPr>
          <w:rFonts w:ascii="Verdana" w:hAnsi="Verdana" w:cs="Calibri"/>
          <w:b/>
          <w:sz w:val="20"/>
          <w:szCs w:val="20"/>
          <w:lang w:eastAsia="en-US" w:bidi="en-US"/>
        </w:rPr>
        <w:lastRenderedPageBreak/>
        <w:t>§11</w:t>
      </w:r>
    </w:p>
    <w:p w:rsidR="008D57BE" w:rsidRPr="008D57BE" w:rsidRDefault="008D57BE" w:rsidP="008D57BE">
      <w:pPr>
        <w:widowControl w:val="0"/>
        <w:suppressAutoHyphens/>
        <w:autoSpaceDE w:val="0"/>
        <w:autoSpaceDN w:val="0"/>
        <w:adjustRightInd w:val="0"/>
        <w:spacing w:line="360" w:lineRule="auto"/>
        <w:ind w:right="20"/>
        <w:jc w:val="center"/>
        <w:rPr>
          <w:rFonts w:ascii="Verdana" w:hAnsi="Verdana" w:cs="Calibri"/>
          <w:b/>
          <w:sz w:val="20"/>
          <w:szCs w:val="20"/>
          <w:lang w:eastAsia="en-US" w:bidi="en-US"/>
        </w:rPr>
      </w:pPr>
      <w:r w:rsidRPr="008D57BE">
        <w:rPr>
          <w:rFonts w:ascii="Verdana" w:hAnsi="Verdana" w:cs="Calibri"/>
          <w:b/>
          <w:sz w:val="20"/>
          <w:szCs w:val="20"/>
          <w:lang w:eastAsia="en-US" w:bidi="en-US"/>
        </w:rPr>
        <w:t>Postanowienia końcowe</w:t>
      </w:r>
    </w:p>
    <w:p w:rsidR="008D57BE" w:rsidRPr="008D57BE" w:rsidRDefault="008D57BE"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p>
    <w:p w:rsidR="008D57BE" w:rsidRPr="008D57BE" w:rsidRDefault="00B34636"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Pr>
          <w:rFonts w:ascii="Verdana" w:hAnsi="Verdana" w:cs="Calibri"/>
          <w:sz w:val="20"/>
          <w:szCs w:val="20"/>
          <w:lang w:eastAsia="en-US" w:bidi="en-US"/>
        </w:rPr>
        <w:t xml:space="preserve">1. </w:t>
      </w:r>
      <w:r w:rsidR="008D57BE" w:rsidRPr="008D57BE">
        <w:rPr>
          <w:rFonts w:ascii="Verdana" w:hAnsi="Verdana" w:cs="Calibri"/>
          <w:sz w:val="20"/>
          <w:szCs w:val="20"/>
          <w:lang w:eastAsia="en-US" w:bidi="en-US"/>
        </w:rPr>
        <w:t xml:space="preserve">W sprawach nieuregulowanych postanowieniami niniejszej umowy mają zastosowanie przepisy Kodeksu Cywilnego </w:t>
      </w:r>
    </w:p>
    <w:p w:rsidR="008D57BE" w:rsidRPr="008D57BE" w:rsidRDefault="00B34636"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Pr>
          <w:rFonts w:ascii="Verdana" w:hAnsi="Verdana" w:cs="Calibri"/>
          <w:sz w:val="20"/>
          <w:szCs w:val="20"/>
          <w:lang w:eastAsia="en-US" w:bidi="en-US"/>
        </w:rPr>
        <w:t xml:space="preserve">2. </w:t>
      </w:r>
      <w:r w:rsidR="008D57BE" w:rsidRPr="008D57BE">
        <w:rPr>
          <w:rFonts w:ascii="Verdana" w:hAnsi="Verdana" w:cs="Calibri"/>
          <w:sz w:val="20"/>
          <w:szCs w:val="20"/>
          <w:lang w:eastAsia="en-US" w:bidi="en-US"/>
        </w:rPr>
        <w:t xml:space="preserve">Wszelkie spory mogące wynikać w związku z realizacją niniejszej umowy będą rozstrzygane przez miejscowo i rzeczowo właściwy sąd powszechny w Katowicach. </w:t>
      </w:r>
    </w:p>
    <w:p w:rsidR="008D57BE" w:rsidRPr="008D57BE" w:rsidRDefault="00B34636"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Pr>
          <w:rFonts w:ascii="Verdana" w:hAnsi="Verdana" w:cs="Calibri"/>
          <w:sz w:val="20"/>
          <w:szCs w:val="20"/>
          <w:lang w:eastAsia="en-US" w:bidi="en-US"/>
        </w:rPr>
        <w:t xml:space="preserve">3. </w:t>
      </w:r>
      <w:r w:rsidR="008D57BE" w:rsidRPr="008D57BE">
        <w:rPr>
          <w:rFonts w:ascii="Verdana" w:hAnsi="Verdana" w:cs="Calibri"/>
          <w:sz w:val="20"/>
          <w:szCs w:val="20"/>
          <w:lang w:eastAsia="en-US" w:bidi="en-US"/>
        </w:rPr>
        <w:t>Zakazuje się cesji wierzytelności wynikającej z niniejszej Umowy bez zgody Zamawiającego wyrażonej na piśmie.</w:t>
      </w:r>
    </w:p>
    <w:p w:rsidR="008D57BE" w:rsidRDefault="00B34636"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Pr>
          <w:rFonts w:ascii="Verdana" w:hAnsi="Verdana" w:cs="Calibri"/>
          <w:sz w:val="20"/>
          <w:szCs w:val="20"/>
          <w:lang w:eastAsia="en-US" w:bidi="en-US"/>
        </w:rPr>
        <w:t xml:space="preserve">4. </w:t>
      </w:r>
      <w:r w:rsidR="008D57BE" w:rsidRPr="008D57BE">
        <w:rPr>
          <w:rFonts w:ascii="Verdana" w:hAnsi="Verdana" w:cs="Calibri"/>
          <w:sz w:val="20"/>
          <w:szCs w:val="20"/>
          <w:lang w:eastAsia="en-US" w:bidi="en-US"/>
        </w:rPr>
        <w:t xml:space="preserve">Umowę niniejszą sporządzono w 2 jednobrzmiących egzemplarzach, 2 egzemplarze dla Zamawiającego i 1 egzemplarz dla Wykonawcy. </w:t>
      </w:r>
    </w:p>
    <w:p w:rsidR="00BD2D34" w:rsidRDefault="00BD2D34"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Pr>
          <w:rFonts w:ascii="Verdana" w:hAnsi="Verdana" w:cs="Calibri"/>
          <w:sz w:val="20"/>
          <w:szCs w:val="20"/>
          <w:lang w:eastAsia="en-US" w:bidi="en-US"/>
        </w:rPr>
        <w:t xml:space="preserve">5. Każda ze Stron może podpisać Umowę, według swojego wyboru, poprzez złożenie własnoręcznego podpisu na papierowym egzemplarzu obejmującym treść Umowy lub poprzez naniesienie kwalifikowanego podpisu elektronicznego na pliku cyfrowym w formacie pdf, obejmującym treść Umowy, niezależnie od formy podpisu drugiej Strony. </w:t>
      </w:r>
    </w:p>
    <w:p w:rsidR="00BD2D34" w:rsidRDefault="00BD2D34"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Pr>
          <w:rFonts w:ascii="Verdana" w:hAnsi="Verdana" w:cs="Calibri"/>
          <w:sz w:val="20"/>
          <w:szCs w:val="20"/>
          <w:lang w:eastAsia="en-US" w:bidi="en-US"/>
        </w:rPr>
        <w:t xml:space="preserve">6. Datą zawarcia umowy jest dzień jej podpisania przez </w:t>
      </w:r>
      <w:r w:rsidR="00B60690">
        <w:rPr>
          <w:rFonts w:ascii="Verdana" w:hAnsi="Verdana" w:cs="Calibri"/>
          <w:sz w:val="20"/>
          <w:szCs w:val="20"/>
          <w:lang w:eastAsia="en-US" w:bidi="en-US"/>
        </w:rPr>
        <w:t>ostatnią ze Stron</w:t>
      </w:r>
      <w:r w:rsidR="00EB3257">
        <w:rPr>
          <w:rFonts w:ascii="Verdana" w:hAnsi="Verdana" w:cs="Calibri"/>
          <w:sz w:val="20"/>
          <w:szCs w:val="20"/>
          <w:lang w:eastAsia="en-US" w:bidi="en-US"/>
        </w:rPr>
        <w:t>.</w:t>
      </w:r>
    </w:p>
    <w:p w:rsidR="00EB3257" w:rsidRDefault="00EB3257"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Pr>
          <w:rFonts w:ascii="Verdana" w:hAnsi="Verdana" w:cs="Calibri"/>
          <w:sz w:val="20"/>
          <w:szCs w:val="20"/>
          <w:lang w:eastAsia="en-US" w:bidi="en-US"/>
        </w:rPr>
        <w:t xml:space="preserve">7. W przypadku, gdy Umowa zostanie podpisana w formie elektronicznej przez którąkolwiek ze Stron, podpisany w ten sposób plik cyfrowy obejmujący treść Umowy zostanie dostarczony </w:t>
      </w:r>
      <w:r w:rsidR="00062994">
        <w:rPr>
          <w:rFonts w:ascii="Verdana" w:hAnsi="Verdana" w:cs="Calibri"/>
          <w:sz w:val="20"/>
          <w:szCs w:val="20"/>
          <w:lang w:eastAsia="en-US" w:bidi="en-US"/>
        </w:rPr>
        <w:t>drugiej Stronie pocztą elektroniczną (e-mail) lub za pośrednictwem platformy zakupowej.</w:t>
      </w:r>
    </w:p>
    <w:p w:rsidR="00062994" w:rsidRDefault="00062994"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r>
        <w:rPr>
          <w:rFonts w:ascii="Verdana" w:hAnsi="Verdana" w:cs="Calibri"/>
          <w:sz w:val="20"/>
          <w:szCs w:val="20"/>
          <w:lang w:eastAsia="en-US" w:bidi="en-US"/>
        </w:rPr>
        <w:t xml:space="preserve">8. W przypadku gdy umowa zostanie podpisana w formie papierowej z podpisem własnoręcznym przez którąkolwiek ze Stron, Strona ta sporządzi Umowę wraz z załącznikami w trzech jednobrzmiących egzemplarzach i każdy z nich opatrzy podpisem </w:t>
      </w:r>
      <w:r w:rsidR="00567546">
        <w:rPr>
          <w:rFonts w:ascii="Verdana" w:hAnsi="Verdana" w:cs="Calibri"/>
          <w:sz w:val="20"/>
          <w:szCs w:val="20"/>
          <w:lang w:eastAsia="en-US" w:bidi="en-US"/>
        </w:rPr>
        <w:t>oraz datą jego złożenia. Dwa egzemplarze będę przypadać Zamawiającemu, a jeden egzemplarz Wykonawcy.</w:t>
      </w:r>
    </w:p>
    <w:p w:rsidR="00BD2D34" w:rsidRPr="008D57BE" w:rsidRDefault="00BD2D34" w:rsidP="008D57BE">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p>
    <w:p w:rsidR="009930AE" w:rsidRDefault="009930AE" w:rsidP="00DB6911">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p>
    <w:p w:rsidR="009930AE" w:rsidRDefault="009930AE" w:rsidP="00DB6911">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p>
    <w:p w:rsidR="009930AE" w:rsidRPr="00DB6911" w:rsidRDefault="009930AE" w:rsidP="00DB6911">
      <w:pPr>
        <w:widowControl w:val="0"/>
        <w:suppressAutoHyphens/>
        <w:autoSpaceDE w:val="0"/>
        <w:autoSpaceDN w:val="0"/>
        <w:adjustRightInd w:val="0"/>
        <w:spacing w:line="360" w:lineRule="auto"/>
        <w:ind w:right="20"/>
        <w:jc w:val="both"/>
        <w:rPr>
          <w:rFonts w:ascii="Verdana" w:hAnsi="Verdana" w:cs="Calibri"/>
          <w:sz w:val="20"/>
          <w:szCs w:val="20"/>
          <w:lang w:eastAsia="en-US" w:bidi="en-US"/>
        </w:rPr>
      </w:pPr>
    </w:p>
    <w:p w:rsidR="00FA75B9" w:rsidRPr="00E50AEF" w:rsidRDefault="00FA75B9" w:rsidP="00E50AEF">
      <w:pPr>
        <w:spacing w:line="360" w:lineRule="auto"/>
        <w:ind w:left="360" w:hanging="76"/>
        <w:jc w:val="both"/>
        <w:rPr>
          <w:rFonts w:ascii="Verdana" w:hAnsi="Verdana"/>
          <w:sz w:val="20"/>
          <w:szCs w:val="20"/>
        </w:rPr>
      </w:pPr>
    </w:p>
    <w:p w:rsidR="00FA75B9" w:rsidRPr="00E50AEF" w:rsidRDefault="00FA75B9" w:rsidP="00E50AEF">
      <w:pPr>
        <w:spacing w:line="360" w:lineRule="auto"/>
        <w:ind w:left="360" w:hanging="76"/>
        <w:jc w:val="center"/>
        <w:rPr>
          <w:rFonts w:ascii="Verdana" w:hAnsi="Verdana"/>
          <w:b/>
          <w:sz w:val="20"/>
          <w:szCs w:val="20"/>
        </w:rPr>
      </w:pPr>
      <w:r w:rsidRPr="00E50AEF">
        <w:rPr>
          <w:rFonts w:ascii="Verdana" w:hAnsi="Verdana"/>
          <w:b/>
          <w:sz w:val="20"/>
          <w:szCs w:val="20"/>
        </w:rPr>
        <w:t>PODPISY I PIECZĘCIE</w:t>
      </w:r>
    </w:p>
    <w:p w:rsidR="00FA75B9" w:rsidRPr="00E50AEF" w:rsidRDefault="00FA75B9" w:rsidP="00E50AEF">
      <w:pPr>
        <w:spacing w:line="360" w:lineRule="auto"/>
        <w:jc w:val="both"/>
        <w:rPr>
          <w:rFonts w:ascii="Verdana" w:hAnsi="Verdana"/>
          <w:sz w:val="20"/>
          <w:szCs w:val="20"/>
        </w:rPr>
      </w:pPr>
    </w:p>
    <w:p w:rsidR="00FA75B9" w:rsidRPr="00E50AEF" w:rsidRDefault="00FA75B9" w:rsidP="00E50AEF">
      <w:pPr>
        <w:spacing w:line="360" w:lineRule="auto"/>
        <w:jc w:val="center"/>
        <w:rPr>
          <w:rFonts w:ascii="Verdana" w:hAnsi="Verdana" w:cs="Tahoma"/>
          <w:b/>
          <w:sz w:val="20"/>
          <w:szCs w:val="20"/>
        </w:rPr>
      </w:pPr>
      <w:r w:rsidRPr="00E50AEF">
        <w:rPr>
          <w:rFonts w:ascii="Verdana" w:hAnsi="Verdana"/>
          <w:b/>
          <w:sz w:val="20"/>
          <w:szCs w:val="20"/>
        </w:rPr>
        <w:t>ZAMAWI</w:t>
      </w:r>
      <w:r w:rsidR="00F97B74">
        <w:rPr>
          <w:rFonts w:ascii="Verdana" w:hAnsi="Verdana"/>
          <w:b/>
          <w:sz w:val="20"/>
          <w:szCs w:val="20"/>
        </w:rPr>
        <w:t>AJĄCY:</w:t>
      </w:r>
      <w:r w:rsidR="00F97B74">
        <w:rPr>
          <w:rFonts w:ascii="Verdana" w:hAnsi="Verdana"/>
          <w:b/>
          <w:sz w:val="20"/>
          <w:szCs w:val="20"/>
        </w:rPr>
        <w:tab/>
      </w:r>
      <w:r w:rsidR="00F97B74">
        <w:rPr>
          <w:rFonts w:ascii="Verdana" w:hAnsi="Verdana"/>
          <w:b/>
          <w:sz w:val="20"/>
          <w:szCs w:val="20"/>
        </w:rPr>
        <w:tab/>
      </w:r>
      <w:r w:rsidR="00F97B74">
        <w:rPr>
          <w:rFonts w:ascii="Verdana" w:hAnsi="Verdana"/>
          <w:b/>
          <w:sz w:val="20"/>
          <w:szCs w:val="20"/>
        </w:rPr>
        <w:tab/>
      </w:r>
      <w:r w:rsidR="00F97B74">
        <w:rPr>
          <w:rFonts w:ascii="Verdana" w:hAnsi="Verdana"/>
          <w:b/>
          <w:sz w:val="20"/>
          <w:szCs w:val="20"/>
        </w:rPr>
        <w:tab/>
      </w:r>
      <w:r w:rsidR="00F97B74">
        <w:rPr>
          <w:rFonts w:ascii="Verdana" w:hAnsi="Verdana"/>
          <w:b/>
          <w:sz w:val="20"/>
          <w:szCs w:val="20"/>
        </w:rPr>
        <w:tab/>
      </w:r>
      <w:r w:rsidR="00F97B74">
        <w:rPr>
          <w:rFonts w:ascii="Verdana" w:hAnsi="Verdana"/>
          <w:b/>
          <w:sz w:val="20"/>
          <w:szCs w:val="20"/>
        </w:rPr>
        <w:tab/>
      </w:r>
      <w:r w:rsidRPr="00E50AEF">
        <w:rPr>
          <w:rFonts w:ascii="Verdana" w:hAnsi="Verdana"/>
          <w:b/>
          <w:sz w:val="20"/>
          <w:szCs w:val="20"/>
        </w:rPr>
        <w:t>WYKONAWCA:</w:t>
      </w:r>
    </w:p>
    <w:p w:rsidR="00FA75B9" w:rsidRDefault="00FA75B9" w:rsidP="00E50AEF">
      <w:pPr>
        <w:spacing w:line="360" w:lineRule="auto"/>
        <w:rPr>
          <w:rFonts w:ascii="Verdana" w:hAnsi="Verdana" w:cs="Tahoma"/>
          <w:b/>
          <w:sz w:val="20"/>
          <w:szCs w:val="20"/>
        </w:rPr>
      </w:pPr>
    </w:p>
    <w:p w:rsidR="00F97B74" w:rsidRPr="00E50AEF" w:rsidRDefault="00F97B74" w:rsidP="00E50AEF">
      <w:pPr>
        <w:spacing w:line="360" w:lineRule="auto"/>
        <w:rPr>
          <w:rFonts w:ascii="Verdana" w:hAnsi="Verdana" w:cs="Tahoma"/>
          <w:b/>
          <w:sz w:val="20"/>
          <w:szCs w:val="20"/>
        </w:rPr>
      </w:pPr>
    </w:p>
    <w:p w:rsidR="00FA75B9" w:rsidRPr="00E50AEF" w:rsidRDefault="00FA75B9" w:rsidP="00E50AEF">
      <w:pPr>
        <w:spacing w:line="360" w:lineRule="auto"/>
        <w:rPr>
          <w:rFonts w:ascii="Verdana" w:hAnsi="Verdana" w:cs="Tahoma"/>
          <w:b/>
          <w:sz w:val="20"/>
          <w:szCs w:val="20"/>
        </w:rPr>
      </w:pPr>
    </w:p>
    <w:p w:rsidR="00FA75B9" w:rsidRPr="00E50AEF" w:rsidRDefault="00FA75B9" w:rsidP="00E50AEF">
      <w:pPr>
        <w:pStyle w:val="Akapitzlist"/>
        <w:numPr>
          <w:ilvl w:val="0"/>
          <w:numId w:val="32"/>
        </w:numPr>
        <w:tabs>
          <w:tab w:val="num" w:pos="851"/>
        </w:tabs>
        <w:spacing w:line="360" w:lineRule="auto"/>
        <w:ind w:left="567"/>
        <w:rPr>
          <w:rFonts w:ascii="Verdana" w:hAnsi="Verdana" w:cs="Tahoma"/>
          <w:b/>
          <w:sz w:val="20"/>
          <w:szCs w:val="20"/>
        </w:rPr>
      </w:pPr>
      <w:r w:rsidRPr="00E50AEF">
        <w:rPr>
          <w:rFonts w:ascii="Verdana" w:hAnsi="Verdana" w:cs="Tahoma"/>
          <w:b/>
          <w:sz w:val="20"/>
          <w:szCs w:val="20"/>
        </w:rPr>
        <w:t>…………………</w:t>
      </w:r>
      <w:r w:rsidR="001D6C46">
        <w:rPr>
          <w:rFonts w:ascii="Verdana" w:hAnsi="Verdana" w:cs="Tahoma"/>
          <w:b/>
          <w:sz w:val="20"/>
          <w:szCs w:val="20"/>
        </w:rPr>
        <w:t>………………</w:t>
      </w:r>
      <w:r w:rsidR="001D6C46">
        <w:rPr>
          <w:rFonts w:ascii="Verdana" w:hAnsi="Verdana" w:cs="Tahoma"/>
          <w:b/>
          <w:sz w:val="20"/>
          <w:szCs w:val="20"/>
        </w:rPr>
        <w:tab/>
      </w:r>
      <w:r w:rsidR="001D6C46">
        <w:rPr>
          <w:rFonts w:ascii="Verdana" w:hAnsi="Verdana" w:cs="Tahoma"/>
          <w:b/>
          <w:sz w:val="20"/>
          <w:szCs w:val="20"/>
        </w:rPr>
        <w:tab/>
      </w:r>
      <w:r w:rsidR="001D6C46">
        <w:rPr>
          <w:rFonts w:ascii="Verdana" w:hAnsi="Verdana" w:cs="Tahoma"/>
          <w:b/>
          <w:sz w:val="20"/>
          <w:szCs w:val="20"/>
        </w:rPr>
        <w:tab/>
      </w:r>
      <w:r w:rsidR="001D6C46">
        <w:rPr>
          <w:rFonts w:ascii="Verdana" w:hAnsi="Verdana" w:cs="Tahoma"/>
          <w:b/>
          <w:sz w:val="20"/>
          <w:szCs w:val="20"/>
        </w:rPr>
        <w:tab/>
      </w:r>
      <w:r w:rsidR="001D6C46">
        <w:rPr>
          <w:rFonts w:ascii="Verdana" w:hAnsi="Verdana" w:cs="Tahoma"/>
          <w:b/>
          <w:sz w:val="20"/>
          <w:szCs w:val="20"/>
        </w:rPr>
        <w:tab/>
        <w:t>1.   ………………………………</w:t>
      </w:r>
    </w:p>
    <w:p w:rsidR="00FA75B9" w:rsidRDefault="00FA75B9" w:rsidP="00E50AEF">
      <w:pPr>
        <w:pStyle w:val="Akapitzlist"/>
        <w:spacing w:line="360" w:lineRule="auto"/>
        <w:ind w:left="851"/>
        <w:rPr>
          <w:rFonts w:ascii="Verdana" w:hAnsi="Verdana" w:cs="Tahoma"/>
          <w:b/>
          <w:sz w:val="20"/>
          <w:szCs w:val="20"/>
        </w:rPr>
      </w:pPr>
    </w:p>
    <w:p w:rsidR="00F97B74" w:rsidRPr="00E50AEF" w:rsidRDefault="00F97B74" w:rsidP="00E50AEF">
      <w:pPr>
        <w:pStyle w:val="Akapitzlist"/>
        <w:spacing w:line="360" w:lineRule="auto"/>
        <w:ind w:left="851"/>
        <w:rPr>
          <w:rFonts w:ascii="Verdana" w:hAnsi="Verdana" w:cs="Tahoma"/>
          <w:b/>
          <w:sz w:val="20"/>
          <w:szCs w:val="20"/>
        </w:rPr>
      </w:pPr>
    </w:p>
    <w:p w:rsidR="00FA75B9" w:rsidRPr="00E50AEF" w:rsidRDefault="00FA75B9" w:rsidP="00E50AEF">
      <w:pPr>
        <w:pStyle w:val="Akapitzlist"/>
        <w:spacing w:line="360" w:lineRule="auto"/>
        <w:ind w:left="851"/>
        <w:rPr>
          <w:rFonts w:ascii="Verdana" w:hAnsi="Verdana" w:cs="Tahoma"/>
          <w:b/>
          <w:sz w:val="20"/>
          <w:szCs w:val="20"/>
        </w:rPr>
      </w:pPr>
    </w:p>
    <w:p w:rsidR="0012383E" w:rsidRPr="003E494C" w:rsidRDefault="00F97B74" w:rsidP="001D6C46">
      <w:pPr>
        <w:spacing w:line="360" w:lineRule="auto"/>
        <w:rPr>
          <w:rFonts w:ascii="Verdana" w:hAnsi="Verdana" w:cs="Tahoma"/>
          <w:b/>
          <w:sz w:val="20"/>
          <w:szCs w:val="20"/>
        </w:rPr>
      </w:pPr>
      <w:r>
        <w:rPr>
          <w:rFonts w:ascii="Verdana" w:hAnsi="Verdana" w:cs="Tahoma"/>
          <w:b/>
          <w:sz w:val="20"/>
          <w:szCs w:val="20"/>
        </w:rPr>
        <w:t xml:space="preserve">    2. </w:t>
      </w:r>
      <w:r w:rsidR="00FA75B9" w:rsidRPr="00F97B74">
        <w:rPr>
          <w:rFonts w:ascii="Verdana" w:hAnsi="Verdana" w:cs="Tahoma"/>
          <w:b/>
          <w:sz w:val="20"/>
          <w:szCs w:val="20"/>
        </w:rPr>
        <w:t>…………………</w:t>
      </w:r>
      <w:r w:rsidR="001D6C46" w:rsidRPr="00F97B74">
        <w:rPr>
          <w:rFonts w:ascii="Verdana" w:hAnsi="Verdana" w:cs="Tahoma"/>
          <w:b/>
          <w:sz w:val="20"/>
          <w:szCs w:val="20"/>
        </w:rPr>
        <w:t>………………</w:t>
      </w:r>
      <w:r w:rsidR="001D6C46" w:rsidRPr="00F97B74">
        <w:rPr>
          <w:rFonts w:ascii="Verdana" w:hAnsi="Verdana" w:cs="Tahoma"/>
          <w:b/>
          <w:sz w:val="20"/>
          <w:szCs w:val="20"/>
        </w:rPr>
        <w:tab/>
      </w:r>
      <w:r w:rsidR="001D6C46" w:rsidRPr="00F97B74">
        <w:rPr>
          <w:rFonts w:ascii="Verdana" w:hAnsi="Verdana" w:cs="Tahoma"/>
          <w:b/>
          <w:sz w:val="20"/>
          <w:szCs w:val="20"/>
        </w:rPr>
        <w:tab/>
      </w:r>
      <w:r w:rsidR="001D6C46" w:rsidRPr="00F97B74">
        <w:rPr>
          <w:rFonts w:ascii="Verdana" w:hAnsi="Verdana" w:cs="Tahoma"/>
          <w:b/>
          <w:sz w:val="20"/>
          <w:szCs w:val="20"/>
        </w:rPr>
        <w:tab/>
      </w:r>
      <w:r w:rsidR="001D6C46" w:rsidRPr="00F97B74">
        <w:rPr>
          <w:rFonts w:ascii="Verdana" w:hAnsi="Verdana" w:cs="Tahoma"/>
          <w:b/>
          <w:sz w:val="20"/>
          <w:szCs w:val="20"/>
        </w:rPr>
        <w:tab/>
      </w:r>
      <w:r w:rsidR="001D6C46" w:rsidRPr="00F97B74">
        <w:rPr>
          <w:rFonts w:ascii="Verdana" w:hAnsi="Verdana" w:cs="Tahoma"/>
          <w:b/>
          <w:sz w:val="20"/>
          <w:szCs w:val="20"/>
        </w:rPr>
        <w:tab/>
      </w:r>
    </w:p>
    <w:p w:rsidR="005C0FE2" w:rsidRDefault="005C0FE2" w:rsidP="001D6C46">
      <w:pPr>
        <w:spacing w:line="360" w:lineRule="auto"/>
        <w:rPr>
          <w:rFonts w:ascii="Verdana" w:hAnsi="Verdana"/>
          <w:b/>
          <w:sz w:val="20"/>
          <w:szCs w:val="20"/>
        </w:rPr>
      </w:pPr>
    </w:p>
    <w:p w:rsidR="005C0FE2" w:rsidRDefault="005C0FE2" w:rsidP="001D6C46">
      <w:pPr>
        <w:spacing w:line="360" w:lineRule="auto"/>
        <w:rPr>
          <w:rFonts w:ascii="Verdana" w:hAnsi="Verdana"/>
          <w:b/>
          <w:sz w:val="20"/>
          <w:szCs w:val="20"/>
        </w:rPr>
      </w:pPr>
    </w:p>
    <w:p w:rsidR="00C005F6" w:rsidRPr="00E50AEF" w:rsidRDefault="00C005F6" w:rsidP="00277F51">
      <w:pPr>
        <w:spacing w:line="360" w:lineRule="auto"/>
        <w:ind w:left="6372"/>
        <w:rPr>
          <w:rFonts w:ascii="Verdana" w:hAnsi="Verdana"/>
          <w:sz w:val="20"/>
          <w:szCs w:val="20"/>
        </w:rPr>
      </w:pPr>
    </w:p>
    <w:sectPr w:rsidR="00C005F6" w:rsidRPr="00E50AEF" w:rsidSect="0012383E">
      <w:footerReference w:type="even" r:id="rId8"/>
      <w:footerReference w:type="default" r:id="rId9"/>
      <w:footerReference w:type="first" r:id="rId10"/>
      <w:pgSz w:w="11909" w:h="16834"/>
      <w:pgMar w:top="567" w:right="1134" w:bottom="1134" w:left="1134" w:header="709" w:footer="709" w:gutter="0"/>
      <w:pgNumType w:start="2" w:chapStyle="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A36" w:rsidRDefault="009F6A36" w:rsidP="00A41B44">
      <w:r>
        <w:separator/>
      </w:r>
    </w:p>
  </w:endnote>
  <w:endnote w:type="continuationSeparator" w:id="0">
    <w:p w:rsidR="009F6A36" w:rsidRDefault="009F6A36" w:rsidP="00A4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7E9" w:rsidRDefault="00482901" w:rsidP="00B1271F">
    <w:pPr>
      <w:pStyle w:val="Stopka"/>
      <w:framePr w:wrap="around" w:vAnchor="text" w:hAnchor="margin" w:xAlign="right" w:y="1"/>
      <w:rPr>
        <w:rStyle w:val="Numerstrony"/>
      </w:rPr>
    </w:pPr>
    <w:r>
      <w:rPr>
        <w:rStyle w:val="Numerstrony"/>
      </w:rPr>
      <w:fldChar w:fldCharType="begin"/>
    </w:r>
    <w:r w:rsidR="00FA75B9">
      <w:rPr>
        <w:rStyle w:val="Numerstrony"/>
      </w:rPr>
      <w:instrText xml:space="preserve">PAGE  </w:instrText>
    </w:r>
    <w:r>
      <w:rPr>
        <w:rStyle w:val="Numerstrony"/>
      </w:rPr>
      <w:fldChar w:fldCharType="end"/>
    </w:r>
  </w:p>
  <w:p w:rsidR="008857E9" w:rsidRDefault="009F6A36" w:rsidP="00583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7E9" w:rsidRDefault="00883154" w:rsidP="005835E9">
    <w:pPr>
      <w:pStyle w:val="Stopka"/>
      <w:ind w:right="360"/>
    </w:pPr>
    <w:r>
      <w:t xml:space="preserve">                   </w:t>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643788"/>
      <w:docPartObj>
        <w:docPartGallery w:val="Page Numbers (Bottom of Page)"/>
        <w:docPartUnique/>
      </w:docPartObj>
    </w:sdtPr>
    <w:sdtEndPr/>
    <w:sdtContent>
      <w:sdt>
        <w:sdtPr>
          <w:id w:val="-1769616900"/>
          <w:docPartObj>
            <w:docPartGallery w:val="Page Numbers (Top of Page)"/>
            <w:docPartUnique/>
          </w:docPartObj>
        </w:sdtPr>
        <w:sdtEndPr/>
        <w:sdtContent>
          <w:p w:rsidR="001F4A00" w:rsidRDefault="009F6A36">
            <w:pPr>
              <w:pStyle w:val="Stopka"/>
              <w:jc w:val="right"/>
            </w:pPr>
          </w:p>
        </w:sdtContent>
      </w:sdt>
    </w:sdtContent>
  </w:sdt>
  <w:p w:rsidR="001F4A00" w:rsidRDefault="001F4A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A36" w:rsidRDefault="009F6A36" w:rsidP="00A41B44">
      <w:r>
        <w:separator/>
      </w:r>
    </w:p>
  </w:footnote>
  <w:footnote w:type="continuationSeparator" w:id="0">
    <w:p w:rsidR="009F6A36" w:rsidRDefault="009F6A36" w:rsidP="00A41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2CCC1E48"/>
    <w:lvl w:ilvl="0">
      <w:start w:val="1"/>
      <w:numFmt w:val="decimal"/>
      <w:lvlText w:val="%1."/>
      <w:lvlJc w:val="left"/>
      <w:rPr>
        <w:rFonts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1."/>
      <w:lvlJc w:val="left"/>
      <w:rPr>
        <w:rFonts w:cs="Times New Roman"/>
        <w:b w:val="0"/>
        <w:bCs w:val="0"/>
        <w:i w:val="0"/>
        <w:iCs w:val="0"/>
        <w:smallCaps w:val="0"/>
        <w:strike w:val="0"/>
        <w:dstrike w:val="0"/>
        <w:color w:val="000000"/>
        <w:spacing w:val="0"/>
        <w:w w:val="100"/>
        <w:position w:val="0"/>
        <w:sz w:val="19"/>
        <w:szCs w:val="19"/>
        <w:u w:val="none"/>
        <w:effect w:val="none"/>
      </w:rPr>
    </w:lvl>
    <w:lvl w:ilvl="2">
      <w:start w:val="1"/>
      <w:numFmt w:val="decimal"/>
      <w:lvlText w:val="%1."/>
      <w:lvlJc w:val="left"/>
      <w:rPr>
        <w:rFonts w:cs="Times New Roman"/>
        <w:b w:val="0"/>
        <w:bCs w:val="0"/>
        <w:i w:val="0"/>
        <w:iCs w:val="0"/>
        <w:smallCaps w:val="0"/>
        <w:strike w:val="0"/>
        <w:dstrike w:val="0"/>
        <w:color w:val="000000"/>
        <w:spacing w:val="0"/>
        <w:w w:val="100"/>
        <w:position w:val="0"/>
        <w:sz w:val="19"/>
        <w:szCs w:val="19"/>
        <w:u w:val="none"/>
        <w:effect w:val="none"/>
      </w:rPr>
    </w:lvl>
    <w:lvl w:ilvl="3">
      <w:start w:val="1"/>
      <w:numFmt w:val="decimal"/>
      <w:lvlText w:val="%1."/>
      <w:lvlJc w:val="left"/>
      <w:rPr>
        <w:rFonts w:cs="Times New Roman"/>
        <w:b w:val="0"/>
        <w:bCs w:val="0"/>
        <w:i w:val="0"/>
        <w:iCs w:val="0"/>
        <w:smallCaps w:val="0"/>
        <w:strike w:val="0"/>
        <w:dstrike w:val="0"/>
        <w:color w:val="000000"/>
        <w:spacing w:val="0"/>
        <w:w w:val="100"/>
        <w:position w:val="0"/>
        <w:sz w:val="19"/>
        <w:szCs w:val="19"/>
        <w:u w:val="none"/>
        <w:effect w:val="none"/>
      </w:rPr>
    </w:lvl>
    <w:lvl w:ilvl="4">
      <w:start w:val="1"/>
      <w:numFmt w:val="decimal"/>
      <w:lvlText w:val="%1."/>
      <w:lvlJc w:val="left"/>
      <w:rPr>
        <w:rFonts w:cs="Times New Roman"/>
        <w:b w:val="0"/>
        <w:bCs w:val="0"/>
        <w:i w:val="0"/>
        <w:iCs w:val="0"/>
        <w:smallCaps w:val="0"/>
        <w:strike w:val="0"/>
        <w:dstrike w:val="0"/>
        <w:color w:val="000000"/>
        <w:spacing w:val="0"/>
        <w:w w:val="100"/>
        <w:position w:val="0"/>
        <w:sz w:val="19"/>
        <w:szCs w:val="19"/>
        <w:u w:val="none"/>
        <w:effect w:val="none"/>
      </w:rPr>
    </w:lvl>
    <w:lvl w:ilvl="5">
      <w:start w:val="1"/>
      <w:numFmt w:val="decimal"/>
      <w:lvlText w:val="%1."/>
      <w:lvlJc w:val="left"/>
      <w:rPr>
        <w:rFonts w:cs="Times New Roman"/>
        <w:b w:val="0"/>
        <w:bCs w:val="0"/>
        <w:i w:val="0"/>
        <w:iCs w:val="0"/>
        <w:smallCaps w:val="0"/>
        <w:strike w:val="0"/>
        <w:dstrike w:val="0"/>
        <w:color w:val="000000"/>
        <w:spacing w:val="0"/>
        <w:w w:val="100"/>
        <w:position w:val="0"/>
        <w:sz w:val="19"/>
        <w:szCs w:val="19"/>
        <w:u w:val="none"/>
        <w:effect w:val="none"/>
      </w:rPr>
    </w:lvl>
    <w:lvl w:ilvl="6">
      <w:start w:val="1"/>
      <w:numFmt w:val="decimal"/>
      <w:lvlText w:val="%1."/>
      <w:lvlJc w:val="left"/>
      <w:rPr>
        <w:rFonts w:cs="Times New Roman"/>
        <w:b w:val="0"/>
        <w:bCs w:val="0"/>
        <w:i w:val="0"/>
        <w:iCs w:val="0"/>
        <w:smallCaps w:val="0"/>
        <w:strike w:val="0"/>
        <w:dstrike w:val="0"/>
        <w:color w:val="000000"/>
        <w:spacing w:val="0"/>
        <w:w w:val="100"/>
        <w:position w:val="0"/>
        <w:sz w:val="19"/>
        <w:szCs w:val="19"/>
        <w:u w:val="none"/>
        <w:effect w:val="none"/>
      </w:rPr>
    </w:lvl>
    <w:lvl w:ilvl="7">
      <w:start w:val="1"/>
      <w:numFmt w:val="decimal"/>
      <w:lvlText w:val="%1."/>
      <w:lvlJc w:val="left"/>
      <w:rPr>
        <w:rFonts w:cs="Times New Roman"/>
        <w:b w:val="0"/>
        <w:bCs w:val="0"/>
        <w:i w:val="0"/>
        <w:iCs w:val="0"/>
        <w:smallCaps w:val="0"/>
        <w:strike w:val="0"/>
        <w:dstrike w:val="0"/>
        <w:color w:val="000000"/>
        <w:spacing w:val="0"/>
        <w:w w:val="100"/>
        <w:position w:val="0"/>
        <w:sz w:val="19"/>
        <w:szCs w:val="19"/>
        <w:u w:val="none"/>
        <w:effect w:val="none"/>
      </w:rPr>
    </w:lvl>
    <w:lvl w:ilvl="8">
      <w:start w:val="1"/>
      <w:numFmt w:val="decimal"/>
      <w:lvlText w:val="%1."/>
      <w:lvlJc w:val="left"/>
      <w:rPr>
        <w:rFonts w:cs="Times New Roman"/>
        <w:b w:val="0"/>
        <w:bCs w:val="0"/>
        <w:i w:val="0"/>
        <w:iCs w:val="0"/>
        <w:smallCaps w:val="0"/>
        <w:strike w:val="0"/>
        <w:dstrike w:val="0"/>
        <w:color w:val="000000"/>
        <w:spacing w:val="0"/>
        <w:w w:val="100"/>
        <w:position w:val="0"/>
        <w:sz w:val="19"/>
        <w:szCs w:val="19"/>
        <w:u w:val="none"/>
        <w:effect w:val="none"/>
      </w:rPr>
    </w:lvl>
  </w:abstractNum>
  <w:abstractNum w:abstractNumId="1" w15:restartNumberingAfterBreak="0">
    <w:nsid w:val="00461A54"/>
    <w:multiLevelType w:val="hybridMultilevel"/>
    <w:tmpl w:val="8542A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27258"/>
    <w:multiLevelType w:val="hybridMultilevel"/>
    <w:tmpl w:val="D62E2B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26689A"/>
    <w:multiLevelType w:val="hybridMultilevel"/>
    <w:tmpl w:val="7690E7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FA332C"/>
    <w:multiLevelType w:val="hybridMultilevel"/>
    <w:tmpl w:val="5F84BC32"/>
    <w:lvl w:ilvl="0" w:tplc="5A500468">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E120365"/>
    <w:multiLevelType w:val="hybridMultilevel"/>
    <w:tmpl w:val="0E02BFAC"/>
    <w:lvl w:ilvl="0" w:tplc="B6240D8A">
      <w:start w:val="1"/>
      <w:numFmt w:val="decimal"/>
      <w:lvlText w:val="%1."/>
      <w:lvlJc w:val="left"/>
      <w:pPr>
        <w:tabs>
          <w:tab w:val="num" w:pos="720"/>
        </w:tabs>
        <w:ind w:left="720" w:hanging="360"/>
      </w:pPr>
      <w:rPr>
        <w:b w:val="0"/>
      </w:rPr>
    </w:lvl>
    <w:lvl w:ilvl="1" w:tplc="1AB01B9A">
      <w:start w:val="1"/>
      <w:numFmt w:val="decimal"/>
      <w:lvlText w:val="%2."/>
      <w:lvlJc w:val="left"/>
      <w:pPr>
        <w:tabs>
          <w:tab w:val="num" w:pos="1440"/>
        </w:tabs>
        <w:ind w:left="1440" w:hanging="360"/>
      </w:pPr>
      <w:rPr>
        <w:rFonts w:ascii="Verdana" w:eastAsia="Times New Roman" w:hAnsi="Verdana" w:cs="Times New Roman"/>
      </w:rPr>
    </w:lvl>
    <w:lvl w:ilvl="2" w:tplc="D836127A">
      <w:start w:val="1"/>
      <w:numFmt w:val="lowerLetter"/>
      <w:lvlText w:val="%3)"/>
      <w:lvlJc w:val="right"/>
      <w:pPr>
        <w:tabs>
          <w:tab w:val="num" w:pos="2160"/>
        </w:tabs>
        <w:ind w:left="2160" w:hanging="180"/>
      </w:pPr>
      <w:rPr>
        <w:rFonts w:ascii="Verdana" w:eastAsia="Times New Roman" w:hAnsi="Verdana" w:cs="Times New Roman"/>
      </w:rPr>
    </w:lvl>
    <w:lvl w:ilvl="3" w:tplc="D54C5B9A">
      <w:start w:val="1"/>
      <w:numFmt w:val="lowerLetter"/>
      <w:lvlText w:val="%4)"/>
      <w:lvlJc w:val="left"/>
      <w:pPr>
        <w:ind w:left="2912"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287750"/>
    <w:multiLevelType w:val="hybridMultilevel"/>
    <w:tmpl w:val="263667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5FE758B"/>
    <w:multiLevelType w:val="hybridMultilevel"/>
    <w:tmpl w:val="EA3EFCE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98F4287"/>
    <w:multiLevelType w:val="hybridMultilevel"/>
    <w:tmpl w:val="DBBA20AA"/>
    <w:lvl w:ilvl="0" w:tplc="199CCC9A">
      <w:start w:val="1"/>
      <w:numFmt w:val="decimal"/>
      <w:lvlText w:val="%1."/>
      <w:lvlJc w:val="left"/>
      <w:pPr>
        <w:tabs>
          <w:tab w:val="num" w:pos="2340"/>
        </w:tabs>
        <w:ind w:left="2340" w:hanging="360"/>
      </w:pPr>
      <w:rPr>
        <w:rFonts w:cs="Times New Roman"/>
        <w:b w:val="0"/>
      </w:rPr>
    </w:lvl>
    <w:lvl w:ilvl="1" w:tplc="BDB67294">
      <w:start w:val="1"/>
      <w:numFmt w:val="decimal"/>
      <w:lvlText w:val="%2."/>
      <w:lvlJc w:val="left"/>
      <w:pPr>
        <w:tabs>
          <w:tab w:val="num" w:pos="1440"/>
        </w:tabs>
        <w:ind w:left="1440" w:hanging="360"/>
      </w:pPr>
    </w:lvl>
    <w:lvl w:ilvl="2" w:tplc="2292A322">
      <w:start w:val="1"/>
      <w:numFmt w:val="decimal"/>
      <w:lvlText w:val="%3."/>
      <w:lvlJc w:val="left"/>
      <w:pPr>
        <w:tabs>
          <w:tab w:val="num" w:pos="2160"/>
        </w:tabs>
        <w:ind w:left="2160" w:hanging="360"/>
      </w:pPr>
    </w:lvl>
    <w:lvl w:ilvl="3" w:tplc="01E2A494">
      <w:start w:val="1"/>
      <w:numFmt w:val="decimal"/>
      <w:lvlText w:val="%4."/>
      <w:lvlJc w:val="left"/>
      <w:pPr>
        <w:tabs>
          <w:tab w:val="num" w:pos="2880"/>
        </w:tabs>
        <w:ind w:left="2880" w:hanging="360"/>
      </w:pPr>
    </w:lvl>
    <w:lvl w:ilvl="4" w:tplc="2A183DE8">
      <w:start w:val="1"/>
      <w:numFmt w:val="decimal"/>
      <w:lvlText w:val="%5."/>
      <w:lvlJc w:val="left"/>
      <w:pPr>
        <w:tabs>
          <w:tab w:val="num" w:pos="3600"/>
        </w:tabs>
        <w:ind w:left="3600" w:hanging="360"/>
      </w:pPr>
    </w:lvl>
    <w:lvl w:ilvl="5" w:tplc="7758E494">
      <w:start w:val="1"/>
      <w:numFmt w:val="decimal"/>
      <w:lvlText w:val="%6."/>
      <w:lvlJc w:val="left"/>
      <w:pPr>
        <w:tabs>
          <w:tab w:val="num" w:pos="4320"/>
        </w:tabs>
        <w:ind w:left="4320" w:hanging="360"/>
      </w:pPr>
    </w:lvl>
    <w:lvl w:ilvl="6" w:tplc="C3AE5B2A">
      <w:start w:val="1"/>
      <w:numFmt w:val="decimal"/>
      <w:lvlText w:val="%7."/>
      <w:lvlJc w:val="left"/>
      <w:pPr>
        <w:tabs>
          <w:tab w:val="num" w:pos="5040"/>
        </w:tabs>
        <w:ind w:left="5040" w:hanging="360"/>
      </w:pPr>
    </w:lvl>
    <w:lvl w:ilvl="7" w:tplc="C076E6CA">
      <w:start w:val="1"/>
      <w:numFmt w:val="decimal"/>
      <w:lvlText w:val="%8."/>
      <w:lvlJc w:val="left"/>
      <w:pPr>
        <w:tabs>
          <w:tab w:val="num" w:pos="5760"/>
        </w:tabs>
        <w:ind w:left="5760" w:hanging="360"/>
      </w:pPr>
    </w:lvl>
    <w:lvl w:ilvl="8" w:tplc="5A562DCE">
      <w:start w:val="1"/>
      <w:numFmt w:val="decimal"/>
      <w:lvlText w:val="%9."/>
      <w:lvlJc w:val="left"/>
      <w:pPr>
        <w:tabs>
          <w:tab w:val="num" w:pos="6480"/>
        </w:tabs>
        <w:ind w:left="6480" w:hanging="360"/>
      </w:pPr>
    </w:lvl>
  </w:abstractNum>
  <w:abstractNum w:abstractNumId="9" w15:restartNumberingAfterBreak="0">
    <w:nsid w:val="1AC10524"/>
    <w:multiLevelType w:val="hybridMultilevel"/>
    <w:tmpl w:val="B46E5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2E5F62"/>
    <w:multiLevelType w:val="hybridMultilevel"/>
    <w:tmpl w:val="E5BE4F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B501475"/>
    <w:multiLevelType w:val="hybridMultilevel"/>
    <w:tmpl w:val="FABA6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9D1409"/>
    <w:multiLevelType w:val="multilevel"/>
    <w:tmpl w:val="07DAAB18"/>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3" w15:restartNumberingAfterBreak="0">
    <w:nsid w:val="1DBF5823"/>
    <w:multiLevelType w:val="hybridMultilevel"/>
    <w:tmpl w:val="D492A356"/>
    <w:lvl w:ilvl="0" w:tplc="584850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2C3426"/>
    <w:multiLevelType w:val="hybridMultilevel"/>
    <w:tmpl w:val="56C662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2F0E0A"/>
    <w:multiLevelType w:val="hybridMultilevel"/>
    <w:tmpl w:val="6D72389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8A91F29"/>
    <w:multiLevelType w:val="multilevel"/>
    <w:tmpl w:val="F7948B9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9CD6808"/>
    <w:multiLevelType w:val="hybridMultilevel"/>
    <w:tmpl w:val="C332EE68"/>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AEA0806"/>
    <w:multiLevelType w:val="hybridMultilevel"/>
    <w:tmpl w:val="5184C78A"/>
    <w:lvl w:ilvl="0" w:tplc="816463F8">
      <w:start w:val="1"/>
      <w:numFmt w:val="decimal"/>
      <w:lvlText w:val="%1."/>
      <w:lvlJc w:val="left"/>
      <w:pPr>
        <w:ind w:left="1428" w:hanging="360"/>
      </w:pPr>
      <w:rPr>
        <w:rFonts w:ascii="Verdana" w:eastAsia="Times New Roman" w:hAnsi="Verdana" w:cs="Times New Roman"/>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2FE0521A"/>
    <w:multiLevelType w:val="multilevel"/>
    <w:tmpl w:val="E648199C"/>
    <w:lvl w:ilvl="0">
      <w:start w:val="2"/>
      <w:numFmt w:val="decimal"/>
      <w:lvlText w:val="%1."/>
      <w:lvlJc w:val="left"/>
      <w:pPr>
        <w:ind w:left="390" w:hanging="390"/>
      </w:pPr>
      <w:rPr>
        <w:rFonts w:hint="default"/>
        <w:b w:val="0"/>
      </w:rPr>
    </w:lvl>
    <w:lvl w:ilvl="1">
      <w:start w:val="1"/>
      <w:numFmt w:val="decimal"/>
      <w:lvlText w:val="%2)"/>
      <w:lvlJc w:val="left"/>
      <w:pPr>
        <w:ind w:left="1350" w:hanging="720"/>
      </w:pPr>
      <w:rPr>
        <w:rFonts w:hint="default"/>
        <w:b w:val="0"/>
      </w:rPr>
    </w:lvl>
    <w:lvl w:ilvl="2">
      <w:start w:val="1"/>
      <w:numFmt w:val="decimal"/>
      <w:lvlText w:val="%1.%2.%3."/>
      <w:lvlJc w:val="left"/>
      <w:pPr>
        <w:ind w:left="2340" w:hanging="1080"/>
      </w:pPr>
      <w:rPr>
        <w:rFonts w:hint="default"/>
        <w:b w:val="0"/>
      </w:rPr>
    </w:lvl>
    <w:lvl w:ilvl="3">
      <w:start w:val="1"/>
      <w:numFmt w:val="decimal"/>
      <w:lvlText w:val="%1.%2.%3.%4."/>
      <w:lvlJc w:val="left"/>
      <w:pPr>
        <w:ind w:left="2970" w:hanging="1080"/>
      </w:pPr>
      <w:rPr>
        <w:rFonts w:hint="default"/>
        <w:b w:val="0"/>
      </w:rPr>
    </w:lvl>
    <w:lvl w:ilvl="4">
      <w:start w:val="1"/>
      <w:numFmt w:val="decimal"/>
      <w:lvlText w:val="%1.%2.%3.%4.%5."/>
      <w:lvlJc w:val="left"/>
      <w:pPr>
        <w:ind w:left="3960" w:hanging="1440"/>
      </w:pPr>
      <w:rPr>
        <w:rFonts w:hint="default"/>
        <w:b w:val="0"/>
      </w:rPr>
    </w:lvl>
    <w:lvl w:ilvl="5">
      <w:start w:val="1"/>
      <w:numFmt w:val="decimal"/>
      <w:lvlText w:val="%1.%2.%3.%4.%5.%6."/>
      <w:lvlJc w:val="left"/>
      <w:pPr>
        <w:ind w:left="4950" w:hanging="1800"/>
      </w:pPr>
      <w:rPr>
        <w:rFonts w:hint="default"/>
        <w:b w:val="0"/>
      </w:rPr>
    </w:lvl>
    <w:lvl w:ilvl="6">
      <w:start w:val="1"/>
      <w:numFmt w:val="decimal"/>
      <w:lvlText w:val="%1.%2.%3.%4.%5.%6.%7."/>
      <w:lvlJc w:val="left"/>
      <w:pPr>
        <w:ind w:left="5580" w:hanging="1800"/>
      </w:pPr>
      <w:rPr>
        <w:rFonts w:hint="default"/>
        <w:b w:val="0"/>
      </w:rPr>
    </w:lvl>
    <w:lvl w:ilvl="7">
      <w:start w:val="1"/>
      <w:numFmt w:val="decimal"/>
      <w:lvlText w:val="%1.%2.%3.%4.%5.%6.%7.%8."/>
      <w:lvlJc w:val="left"/>
      <w:pPr>
        <w:ind w:left="6570" w:hanging="2160"/>
      </w:pPr>
      <w:rPr>
        <w:rFonts w:hint="default"/>
        <w:b w:val="0"/>
      </w:rPr>
    </w:lvl>
    <w:lvl w:ilvl="8">
      <w:start w:val="1"/>
      <w:numFmt w:val="decimal"/>
      <w:lvlText w:val="%1.%2.%3.%4.%5.%6.%7.%8.%9."/>
      <w:lvlJc w:val="left"/>
      <w:pPr>
        <w:ind w:left="7560" w:hanging="2520"/>
      </w:pPr>
      <w:rPr>
        <w:rFonts w:hint="default"/>
        <w:b w:val="0"/>
      </w:rPr>
    </w:lvl>
  </w:abstractNum>
  <w:abstractNum w:abstractNumId="20" w15:restartNumberingAfterBreak="0">
    <w:nsid w:val="323606BF"/>
    <w:multiLevelType w:val="multilevel"/>
    <w:tmpl w:val="0E5AF3A0"/>
    <w:lvl w:ilvl="0">
      <w:start w:val="2"/>
      <w:numFmt w:val="decimal"/>
      <w:lvlText w:val="%1."/>
      <w:lvlJc w:val="left"/>
      <w:pPr>
        <w:ind w:left="390" w:hanging="390"/>
      </w:pPr>
      <w:rPr>
        <w:rFonts w:hint="default"/>
        <w:b w:val="0"/>
      </w:rPr>
    </w:lvl>
    <w:lvl w:ilvl="1">
      <w:start w:val="1"/>
      <w:numFmt w:val="decimal"/>
      <w:lvlText w:val="%1.%2."/>
      <w:lvlJc w:val="left"/>
      <w:pPr>
        <w:ind w:left="1350" w:hanging="720"/>
      </w:pPr>
      <w:rPr>
        <w:rFonts w:hint="default"/>
        <w:b w:val="0"/>
      </w:rPr>
    </w:lvl>
    <w:lvl w:ilvl="2">
      <w:start w:val="1"/>
      <w:numFmt w:val="lowerLetter"/>
      <w:lvlText w:val="%3)"/>
      <w:lvlJc w:val="left"/>
      <w:pPr>
        <w:ind w:left="2340" w:hanging="1080"/>
      </w:pPr>
      <w:rPr>
        <w:rFonts w:hint="default"/>
        <w:b w:val="0"/>
      </w:rPr>
    </w:lvl>
    <w:lvl w:ilvl="3">
      <w:start w:val="1"/>
      <w:numFmt w:val="decimal"/>
      <w:lvlText w:val="%1.%2.%3.%4."/>
      <w:lvlJc w:val="left"/>
      <w:pPr>
        <w:ind w:left="2970" w:hanging="1080"/>
      </w:pPr>
      <w:rPr>
        <w:rFonts w:hint="default"/>
        <w:b w:val="0"/>
      </w:rPr>
    </w:lvl>
    <w:lvl w:ilvl="4">
      <w:start w:val="1"/>
      <w:numFmt w:val="decimal"/>
      <w:lvlText w:val="%1.%2.%3.%4.%5."/>
      <w:lvlJc w:val="left"/>
      <w:pPr>
        <w:ind w:left="3960" w:hanging="1440"/>
      </w:pPr>
      <w:rPr>
        <w:rFonts w:hint="default"/>
        <w:b w:val="0"/>
      </w:rPr>
    </w:lvl>
    <w:lvl w:ilvl="5">
      <w:start w:val="1"/>
      <w:numFmt w:val="decimal"/>
      <w:lvlText w:val="%1.%2.%3.%4.%5.%6."/>
      <w:lvlJc w:val="left"/>
      <w:pPr>
        <w:ind w:left="4950" w:hanging="1800"/>
      </w:pPr>
      <w:rPr>
        <w:rFonts w:hint="default"/>
        <w:b w:val="0"/>
      </w:rPr>
    </w:lvl>
    <w:lvl w:ilvl="6">
      <w:start w:val="1"/>
      <w:numFmt w:val="decimal"/>
      <w:lvlText w:val="%1.%2.%3.%4.%5.%6.%7."/>
      <w:lvlJc w:val="left"/>
      <w:pPr>
        <w:ind w:left="5580" w:hanging="1800"/>
      </w:pPr>
      <w:rPr>
        <w:rFonts w:hint="default"/>
        <w:b w:val="0"/>
      </w:rPr>
    </w:lvl>
    <w:lvl w:ilvl="7">
      <w:start w:val="1"/>
      <w:numFmt w:val="decimal"/>
      <w:lvlText w:val="%1.%2.%3.%4.%5.%6.%7.%8."/>
      <w:lvlJc w:val="left"/>
      <w:pPr>
        <w:ind w:left="6570" w:hanging="2160"/>
      </w:pPr>
      <w:rPr>
        <w:rFonts w:hint="default"/>
        <w:b w:val="0"/>
      </w:rPr>
    </w:lvl>
    <w:lvl w:ilvl="8">
      <w:start w:val="1"/>
      <w:numFmt w:val="decimal"/>
      <w:lvlText w:val="%1.%2.%3.%4.%5.%6.%7.%8.%9."/>
      <w:lvlJc w:val="left"/>
      <w:pPr>
        <w:ind w:left="7560" w:hanging="2520"/>
      </w:pPr>
      <w:rPr>
        <w:rFonts w:hint="default"/>
        <w:b w:val="0"/>
      </w:rPr>
    </w:lvl>
  </w:abstractNum>
  <w:abstractNum w:abstractNumId="21" w15:restartNumberingAfterBreak="0">
    <w:nsid w:val="395400D0"/>
    <w:multiLevelType w:val="multilevel"/>
    <w:tmpl w:val="A636EF32"/>
    <w:lvl w:ilvl="0">
      <w:start w:val="2"/>
      <w:numFmt w:val="decimal"/>
      <w:lvlText w:val="%1."/>
      <w:lvlJc w:val="left"/>
      <w:pPr>
        <w:ind w:left="390" w:hanging="39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22" w15:restartNumberingAfterBreak="0">
    <w:nsid w:val="3CD56B97"/>
    <w:multiLevelType w:val="hybridMultilevel"/>
    <w:tmpl w:val="0AF4B89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624A0"/>
    <w:multiLevelType w:val="hybridMultilevel"/>
    <w:tmpl w:val="47F28504"/>
    <w:lvl w:ilvl="0" w:tplc="833C06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F96152"/>
    <w:multiLevelType w:val="hybridMultilevel"/>
    <w:tmpl w:val="FB80FA4C"/>
    <w:lvl w:ilvl="0" w:tplc="BEBE0890">
      <w:start w:val="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8CE504B"/>
    <w:multiLevelType w:val="hybridMultilevel"/>
    <w:tmpl w:val="90A6AE18"/>
    <w:lvl w:ilvl="0" w:tplc="C478B8C2">
      <w:start w:val="1"/>
      <w:numFmt w:val="decimal"/>
      <w:lvlText w:val="%1)"/>
      <w:lvlJc w:val="left"/>
      <w:pPr>
        <w:ind w:left="3187" w:hanging="360"/>
      </w:pPr>
      <w:rPr>
        <w:rFonts w:ascii="Verdana" w:eastAsia="Times New Roman" w:hAnsi="Verdana" w:cs="Times New Roman"/>
      </w:rPr>
    </w:lvl>
    <w:lvl w:ilvl="1" w:tplc="6C2E9E20">
      <w:start w:val="1"/>
      <w:numFmt w:val="decimal"/>
      <w:lvlText w:val="%2)"/>
      <w:lvlJc w:val="left"/>
      <w:pPr>
        <w:ind w:left="3907" w:hanging="360"/>
      </w:pPr>
      <w:rPr>
        <w:rFonts w:ascii="Verdana" w:eastAsia="Times New Roman" w:hAnsi="Verdana" w:cs="Times New Roman"/>
      </w:rPr>
    </w:lvl>
    <w:lvl w:ilvl="2" w:tplc="0415001B" w:tentative="1">
      <w:start w:val="1"/>
      <w:numFmt w:val="lowerRoman"/>
      <w:lvlText w:val="%3."/>
      <w:lvlJc w:val="right"/>
      <w:pPr>
        <w:ind w:left="4627" w:hanging="180"/>
      </w:pPr>
    </w:lvl>
    <w:lvl w:ilvl="3" w:tplc="0415000F" w:tentative="1">
      <w:start w:val="1"/>
      <w:numFmt w:val="decimal"/>
      <w:lvlText w:val="%4."/>
      <w:lvlJc w:val="left"/>
      <w:pPr>
        <w:ind w:left="5347" w:hanging="360"/>
      </w:pPr>
    </w:lvl>
    <w:lvl w:ilvl="4" w:tplc="04150019" w:tentative="1">
      <w:start w:val="1"/>
      <w:numFmt w:val="lowerLetter"/>
      <w:lvlText w:val="%5."/>
      <w:lvlJc w:val="left"/>
      <w:pPr>
        <w:ind w:left="6067" w:hanging="360"/>
      </w:pPr>
    </w:lvl>
    <w:lvl w:ilvl="5" w:tplc="0415001B" w:tentative="1">
      <w:start w:val="1"/>
      <w:numFmt w:val="lowerRoman"/>
      <w:lvlText w:val="%6."/>
      <w:lvlJc w:val="right"/>
      <w:pPr>
        <w:ind w:left="6787" w:hanging="180"/>
      </w:pPr>
    </w:lvl>
    <w:lvl w:ilvl="6" w:tplc="0415000F" w:tentative="1">
      <w:start w:val="1"/>
      <w:numFmt w:val="decimal"/>
      <w:lvlText w:val="%7."/>
      <w:lvlJc w:val="left"/>
      <w:pPr>
        <w:ind w:left="7507" w:hanging="360"/>
      </w:pPr>
    </w:lvl>
    <w:lvl w:ilvl="7" w:tplc="04150019" w:tentative="1">
      <w:start w:val="1"/>
      <w:numFmt w:val="lowerLetter"/>
      <w:lvlText w:val="%8."/>
      <w:lvlJc w:val="left"/>
      <w:pPr>
        <w:ind w:left="8227" w:hanging="360"/>
      </w:pPr>
    </w:lvl>
    <w:lvl w:ilvl="8" w:tplc="0415001B" w:tentative="1">
      <w:start w:val="1"/>
      <w:numFmt w:val="lowerRoman"/>
      <w:lvlText w:val="%9."/>
      <w:lvlJc w:val="right"/>
      <w:pPr>
        <w:ind w:left="8947" w:hanging="180"/>
      </w:pPr>
    </w:lvl>
  </w:abstractNum>
  <w:abstractNum w:abstractNumId="26" w15:restartNumberingAfterBreak="0">
    <w:nsid w:val="4B164E55"/>
    <w:multiLevelType w:val="hybridMultilevel"/>
    <w:tmpl w:val="9642C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524CB5"/>
    <w:multiLevelType w:val="hybridMultilevel"/>
    <w:tmpl w:val="DF3CA1D8"/>
    <w:lvl w:ilvl="0" w:tplc="F15AA344">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E085759"/>
    <w:multiLevelType w:val="hybridMultilevel"/>
    <w:tmpl w:val="8042FD7E"/>
    <w:lvl w:ilvl="0" w:tplc="8D20742E">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F4F4711"/>
    <w:multiLevelType w:val="hybridMultilevel"/>
    <w:tmpl w:val="4260D69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4F75271"/>
    <w:multiLevelType w:val="hybridMultilevel"/>
    <w:tmpl w:val="9F0E51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EC2E74"/>
    <w:multiLevelType w:val="hybridMultilevel"/>
    <w:tmpl w:val="CA4EB7D2"/>
    <w:lvl w:ilvl="0" w:tplc="2D6E5308">
      <w:start w:val="9"/>
      <w:numFmt w:val="decimal"/>
      <w:lvlText w:val="%1."/>
      <w:lvlJc w:val="left"/>
      <w:pPr>
        <w:ind w:left="133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BE22924"/>
    <w:multiLevelType w:val="hybridMultilevel"/>
    <w:tmpl w:val="274848A0"/>
    <w:lvl w:ilvl="0" w:tplc="5B12266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D5F5E1A"/>
    <w:multiLevelType w:val="hybridMultilevel"/>
    <w:tmpl w:val="A7C0FC74"/>
    <w:lvl w:ilvl="0" w:tplc="E28A77D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52738E"/>
    <w:multiLevelType w:val="hybridMultilevel"/>
    <w:tmpl w:val="DCF8D67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55C48FF"/>
    <w:multiLevelType w:val="hybridMultilevel"/>
    <w:tmpl w:val="6568C36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5F118EB"/>
    <w:multiLevelType w:val="hybridMultilevel"/>
    <w:tmpl w:val="FA4600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441588"/>
    <w:multiLevelType w:val="hybridMultilevel"/>
    <w:tmpl w:val="C7FA5110"/>
    <w:lvl w:ilvl="0" w:tplc="2988B7C4">
      <w:start w:val="1"/>
      <w:numFmt w:val="decimal"/>
      <w:lvlText w:val="%1."/>
      <w:lvlJc w:val="left"/>
      <w:pPr>
        <w:ind w:left="360" w:hanging="360"/>
      </w:pPr>
      <w:rPr>
        <w:rFonts w:ascii="Verdana" w:hAnsi="Verdana"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6F6FB0"/>
    <w:multiLevelType w:val="hybridMultilevel"/>
    <w:tmpl w:val="F41674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8D865A2"/>
    <w:multiLevelType w:val="hybridMultilevel"/>
    <w:tmpl w:val="37C85148"/>
    <w:lvl w:ilvl="0" w:tplc="B79EA1FC">
      <w:start w:val="1"/>
      <w:numFmt w:val="decimal"/>
      <w:lvlText w:val="%1."/>
      <w:lvlJc w:val="left"/>
      <w:pPr>
        <w:tabs>
          <w:tab w:val="num" w:pos="0"/>
        </w:tabs>
        <w:ind w:left="720" w:hanging="360"/>
      </w:pPr>
      <w:rPr>
        <w:rFonts w:ascii="Times New Roman" w:eastAsia="Times New Roman" w:hAnsi="Times New Roman" w:cs="Times New Roman"/>
      </w:rPr>
    </w:lvl>
    <w:lvl w:ilvl="1" w:tplc="04150003">
      <w:start w:val="1"/>
      <w:numFmt w:val="decimal"/>
      <w:lvlText w:val="%2."/>
      <w:lvlJc w:val="left"/>
      <w:pPr>
        <w:tabs>
          <w:tab w:val="num" w:pos="1440"/>
        </w:tabs>
        <w:ind w:left="1440" w:hanging="360"/>
      </w:pPr>
      <w:rPr>
        <w:rFonts w:cs="Times New Roman"/>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15:restartNumberingAfterBreak="0">
    <w:nsid w:val="6AB86428"/>
    <w:multiLevelType w:val="hybridMultilevel"/>
    <w:tmpl w:val="296C7ADE"/>
    <w:lvl w:ilvl="0" w:tplc="0DDCF2B8">
      <w:start w:val="2"/>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07B785C"/>
    <w:multiLevelType w:val="singleLevel"/>
    <w:tmpl w:val="8B20E5C2"/>
    <w:lvl w:ilvl="0">
      <w:start w:val="1"/>
      <w:numFmt w:val="decimal"/>
      <w:lvlText w:val="%1."/>
      <w:lvlJc w:val="left"/>
      <w:pPr>
        <w:ind w:left="720" w:hanging="360"/>
      </w:pPr>
      <w:rPr>
        <w:rFonts w:ascii="Verdana" w:hAnsi="Verdana" w:cs="Times New Roman" w:hint="default"/>
      </w:rPr>
    </w:lvl>
  </w:abstractNum>
  <w:abstractNum w:abstractNumId="42" w15:restartNumberingAfterBreak="0">
    <w:nsid w:val="71731E37"/>
    <w:multiLevelType w:val="hybridMultilevel"/>
    <w:tmpl w:val="6AB2A9D4"/>
    <w:lvl w:ilvl="0" w:tplc="A5EAA9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3A3054"/>
    <w:multiLevelType w:val="hybridMultilevel"/>
    <w:tmpl w:val="566CF4F6"/>
    <w:lvl w:ilvl="0" w:tplc="1CDCA758">
      <w:start w:val="3"/>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8D7338A"/>
    <w:multiLevelType w:val="hybridMultilevel"/>
    <w:tmpl w:val="9642C898"/>
    <w:lvl w:ilvl="0" w:tplc="D804A8FE">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7F524F49"/>
    <w:multiLevelType w:val="hybridMultilevel"/>
    <w:tmpl w:val="5F583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C322C4"/>
    <w:multiLevelType w:val="hybridMultilevel"/>
    <w:tmpl w:val="2332817C"/>
    <w:lvl w:ilvl="0" w:tplc="0415000F">
      <w:start w:val="4"/>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6"/>
  </w:num>
  <w:num w:numId="2">
    <w:abstractNumId w:val="13"/>
  </w:num>
  <w:num w:numId="3">
    <w:abstractNumId w:val="3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6"/>
  </w:num>
  <w:num w:numId="7">
    <w:abstractNumId w:val="25"/>
  </w:num>
  <w:num w:numId="8">
    <w:abstractNumId w:val="18"/>
  </w:num>
  <w:num w:numId="9">
    <w:abstractNumId w:val="12"/>
  </w:num>
  <w:num w:numId="10">
    <w:abstractNumId w:val="2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0"/>
  </w:num>
  <w:num w:numId="14">
    <w:abstractNumId w:val="33"/>
  </w:num>
  <w:num w:numId="15">
    <w:abstractNumId w:val="41"/>
  </w:num>
  <w:num w:numId="16">
    <w:abstractNumId w:val="15"/>
  </w:num>
  <w:num w:numId="17">
    <w:abstractNumId w:val="21"/>
  </w:num>
  <w:num w:numId="18">
    <w:abstractNumId w:val="38"/>
  </w:num>
  <w:num w:numId="19">
    <w:abstractNumId w:val="19"/>
  </w:num>
  <w:num w:numId="20">
    <w:abstractNumId w:val="20"/>
  </w:num>
  <w:num w:numId="21">
    <w:abstractNumId w:val="34"/>
  </w:num>
  <w:num w:numId="22">
    <w:abstractNumId w:val="3"/>
  </w:num>
  <w:num w:numId="23">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9"/>
  </w:num>
  <w:num w:numId="26">
    <w:abstractNumId w:val="35"/>
  </w:num>
  <w:num w:numId="27">
    <w:abstractNumId w:val="1"/>
  </w:num>
  <w:num w:numId="28">
    <w:abstractNumId w:val="46"/>
  </w:num>
  <w:num w:numId="29">
    <w:abstractNumId w:val="29"/>
  </w:num>
  <w:num w:numId="30">
    <w:abstractNumId w:val="11"/>
  </w:num>
  <w:num w:numId="31">
    <w:abstractNumId w:val="32"/>
  </w:num>
  <w:num w:numId="32">
    <w:abstractNumId w:val="44"/>
  </w:num>
  <w:num w:numId="33">
    <w:abstractNumId w:val="9"/>
  </w:num>
  <w:num w:numId="34">
    <w:abstractNumId w:val="26"/>
  </w:num>
  <w:num w:numId="35">
    <w:abstractNumId w:val="14"/>
  </w:num>
  <w:num w:numId="36">
    <w:abstractNumId w:val="7"/>
  </w:num>
  <w:num w:numId="37">
    <w:abstractNumId w:val="2"/>
  </w:num>
  <w:num w:numId="38">
    <w:abstractNumId w:val="40"/>
  </w:num>
  <w:num w:numId="39">
    <w:abstractNumId w:val="17"/>
  </w:num>
  <w:num w:numId="40">
    <w:abstractNumId w:val="42"/>
  </w:num>
  <w:num w:numId="41">
    <w:abstractNumId w:val="28"/>
  </w:num>
  <w:num w:numId="42">
    <w:abstractNumId w:val="22"/>
  </w:num>
  <w:num w:numId="43">
    <w:abstractNumId w:val="24"/>
  </w:num>
  <w:num w:numId="44">
    <w:abstractNumId w:val="27"/>
  </w:num>
  <w:num w:numId="45">
    <w:abstractNumId w:val="43"/>
  </w:num>
  <w:num w:numId="46">
    <w:abstractNumId w:val="37"/>
  </w:num>
  <w:num w:numId="47">
    <w:abstractNumId w:val="4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B9"/>
    <w:rsid w:val="00001F24"/>
    <w:rsid w:val="000076A4"/>
    <w:rsid w:val="00013CF5"/>
    <w:rsid w:val="000246A2"/>
    <w:rsid w:val="00033983"/>
    <w:rsid w:val="00034CC7"/>
    <w:rsid w:val="00043D70"/>
    <w:rsid w:val="00050FF9"/>
    <w:rsid w:val="0005551A"/>
    <w:rsid w:val="00062994"/>
    <w:rsid w:val="0006309E"/>
    <w:rsid w:val="00065982"/>
    <w:rsid w:val="00070C3B"/>
    <w:rsid w:val="0007665B"/>
    <w:rsid w:val="00090341"/>
    <w:rsid w:val="000952EA"/>
    <w:rsid w:val="00097F0A"/>
    <w:rsid w:val="000A0A48"/>
    <w:rsid w:val="000A15B9"/>
    <w:rsid w:val="000B7D5D"/>
    <w:rsid w:val="000C1B1E"/>
    <w:rsid w:val="000E2C38"/>
    <w:rsid w:val="000E6DFC"/>
    <w:rsid w:val="000F354C"/>
    <w:rsid w:val="000F6764"/>
    <w:rsid w:val="00102BB5"/>
    <w:rsid w:val="0010648E"/>
    <w:rsid w:val="0012383E"/>
    <w:rsid w:val="001403FB"/>
    <w:rsid w:val="00140730"/>
    <w:rsid w:val="00164DE4"/>
    <w:rsid w:val="00174325"/>
    <w:rsid w:val="00187629"/>
    <w:rsid w:val="001A09EC"/>
    <w:rsid w:val="001B3B79"/>
    <w:rsid w:val="001B4D19"/>
    <w:rsid w:val="001B7144"/>
    <w:rsid w:val="001B7435"/>
    <w:rsid w:val="001D065B"/>
    <w:rsid w:val="001D6C46"/>
    <w:rsid w:val="001D752B"/>
    <w:rsid w:val="001E50A0"/>
    <w:rsid w:val="001E7422"/>
    <w:rsid w:val="001F4A00"/>
    <w:rsid w:val="00200E46"/>
    <w:rsid w:val="002100B4"/>
    <w:rsid w:val="00213885"/>
    <w:rsid w:val="00215A45"/>
    <w:rsid w:val="00216BB1"/>
    <w:rsid w:val="00221141"/>
    <w:rsid w:val="0022400A"/>
    <w:rsid w:val="00225011"/>
    <w:rsid w:val="00233A64"/>
    <w:rsid w:val="00253BEB"/>
    <w:rsid w:val="0025655A"/>
    <w:rsid w:val="00257500"/>
    <w:rsid w:val="0027494E"/>
    <w:rsid w:val="00277F51"/>
    <w:rsid w:val="002972ED"/>
    <w:rsid w:val="002A5592"/>
    <w:rsid w:val="002A6902"/>
    <w:rsid w:val="002B7497"/>
    <w:rsid w:val="002C0827"/>
    <w:rsid w:val="002C45C3"/>
    <w:rsid w:val="002C6677"/>
    <w:rsid w:val="002D6F16"/>
    <w:rsid w:val="002E08A9"/>
    <w:rsid w:val="002E1109"/>
    <w:rsid w:val="00303A7A"/>
    <w:rsid w:val="00317428"/>
    <w:rsid w:val="003209AB"/>
    <w:rsid w:val="003930EE"/>
    <w:rsid w:val="003939FD"/>
    <w:rsid w:val="003A1E36"/>
    <w:rsid w:val="003B42BC"/>
    <w:rsid w:val="003C051D"/>
    <w:rsid w:val="003C32EE"/>
    <w:rsid w:val="003D00F3"/>
    <w:rsid w:val="003E494C"/>
    <w:rsid w:val="003E555E"/>
    <w:rsid w:val="003E6354"/>
    <w:rsid w:val="003E68A0"/>
    <w:rsid w:val="003F24B5"/>
    <w:rsid w:val="004011F8"/>
    <w:rsid w:val="00411AE3"/>
    <w:rsid w:val="00430E92"/>
    <w:rsid w:val="00441B7E"/>
    <w:rsid w:val="00445B29"/>
    <w:rsid w:val="004546FE"/>
    <w:rsid w:val="004569E5"/>
    <w:rsid w:val="00473AD8"/>
    <w:rsid w:val="00482901"/>
    <w:rsid w:val="004A029A"/>
    <w:rsid w:val="004B58FB"/>
    <w:rsid w:val="004B59FB"/>
    <w:rsid w:val="004B5DA8"/>
    <w:rsid w:val="004C1A1D"/>
    <w:rsid w:val="004E68B8"/>
    <w:rsid w:val="004F1557"/>
    <w:rsid w:val="00525B09"/>
    <w:rsid w:val="005325AA"/>
    <w:rsid w:val="005456F1"/>
    <w:rsid w:val="00546A07"/>
    <w:rsid w:val="00567546"/>
    <w:rsid w:val="00567610"/>
    <w:rsid w:val="005724F3"/>
    <w:rsid w:val="0058625D"/>
    <w:rsid w:val="005B1522"/>
    <w:rsid w:val="005B43BE"/>
    <w:rsid w:val="005C0A17"/>
    <w:rsid w:val="005C0FE2"/>
    <w:rsid w:val="005C124B"/>
    <w:rsid w:val="005C76F3"/>
    <w:rsid w:val="005D3D14"/>
    <w:rsid w:val="005E44F5"/>
    <w:rsid w:val="005E70AA"/>
    <w:rsid w:val="005F09B3"/>
    <w:rsid w:val="005F77F2"/>
    <w:rsid w:val="00612075"/>
    <w:rsid w:val="00613721"/>
    <w:rsid w:val="006222E5"/>
    <w:rsid w:val="00627513"/>
    <w:rsid w:val="006408C8"/>
    <w:rsid w:val="00654100"/>
    <w:rsid w:val="0066632F"/>
    <w:rsid w:val="006726DF"/>
    <w:rsid w:val="006C0929"/>
    <w:rsid w:val="006C4051"/>
    <w:rsid w:val="006C5D64"/>
    <w:rsid w:val="006C7D88"/>
    <w:rsid w:val="006D362D"/>
    <w:rsid w:val="006E5659"/>
    <w:rsid w:val="006E5C93"/>
    <w:rsid w:val="007006EA"/>
    <w:rsid w:val="00711775"/>
    <w:rsid w:val="007542D8"/>
    <w:rsid w:val="00767BA8"/>
    <w:rsid w:val="00793511"/>
    <w:rsid w:val="007A1740"/>
    <w:rsid w:val="007A5A3A"/>
    <w:rsid w:val="007B6902"/>
    <w:rsid w:val="007C415C"/>
    <w:rsid w:val="007D072D"/>
    <w:rsid w:val="007F2F3D"/>
    <w:rsid w:val="007F3D2D"/>
    <w:rsid w:val="007F4720"/>
    <w:rsid w:val="00813FC9"/>
    <w:rsid w:val="00833391"/>
    <w:rsid w:val="0085699E"/>
    <w:rsid w:val="00856CBE"/>
    <w:rsid w:val="00863F33"/>
    <w:rsid w:val="008749F6"/>
    <w:rsid w:val="008810B2"/>
    <w:rsid w:val="00882DBD"/>
    <w:rsid w:val="00883154"/>
    <w:rsid w:val="00885766"/>
    <w:rsid w:val="00890DF5"/>
    <w:rsid w:val="008A4016"/>
    <w:rsid w:val="008B3B02"/>
    <w:rsid w:val="008B7441"/>
    <w:rsid w:val="008D09BD"/>
    <w:rsid w:val="008D149A"/>
    <w:rsid w:val="008D57BE"/>
    <w:rsid w:val="008E1A43"/>
    <w:rsid w:val="00904008"/>
    <w:rsid w:val="0091457D"/>
    <w:rsid w:val="00924192"/>
    <w:rsid w:val="00932E9B"/>
    <w:rsid w:val="0094010F"/>
    <w:rsid w:val="00944ED9"/>
    <w:rsid w:val="00950282"/>
    <w:rsid w:val="00951180"/>
    <w:rsid w:val="00971492"/>
    <w:rsid w:val="00980287"/>
    <w:rsid w:val="009804B6"/>
    <w:rsid w:val="009804F4"/>
    <w:rsid w:val="00982B4B"/>
    <w:rsid w:val="00984F42"/>
    <w:rsid w:val="009930AE"/>
    <w:rsid w:val="009942AA"/>
    <w:rsid w:val="009A0E73"/>
    <w:rsid w:val="009B6BCE"/>
    <w:rsid w:val="009E1D80"/>
    <w:rsid w:val="009E4EAC"/>
    <w:rsid w:val="009E64D4"/>
    <w:rsid w:val="009F3813"/>
    <w:rsid w:val="009F6A36"/>
    <w:rsid w:val="00A012B1"/>
    <w:rsid w:val="00A2180D"/>
    <w:rsid w:val="00A2646D"/>
    <w:rsid w:val="00A33C26"/>
    <w:rsid w:val="00A41B44"/>
    <w:rsid w:val="00A434B5"/>
    <w:rsid w:val="00A475D3"/>
    <w:rsid w:val="00A54A82"/>
    <w:rsid w:val="00A57F61"/>
    <w:rsid w:val="00A67DEA"/>
    <w:rsid w:val="00A87418"/>
    <w:rsid w:val="00A95888"/>
    <w:rsid w:val="00AA0977"/>
    <w:rsid w:val="00AA484C"/>
    <w:rsid w:val="00AA4C02"/>
    <w:rsid w:val="00AB1E1F"/>
    <w:rsid w:val="00AB3232"/>
    <w:rsid w:val="00AC116A"/>
    <w:rsid w:val="00AC2CCD"/>
    <w:rsid w:val="00AC7F81"/>
    <w:rsid w:val="00B01253"/>
    <w:rsid w:val="00B028A2"/>
    <w:rsid w:val="00B06DDD"/>
    <w:rsid w:val="00B12728"/>
    <w:rsid w:val="00B2694E"/>
    <w:rsid w:val="00B34636"/>
    <w:rsid w:val="00B60465"/>
    <w:rsid w:val="00B60690"/>
    <w:rsid w:val="00B614D8"/>
    <w:rsid w:val="00B6311C"/>
    <w:rsid w:val="00B64C9D"/>
    <w:rsid w:val="00B65CEA"/>
    <w:rsid w:val="00B65D3E"/>
    <w:rsid w:val="00B72576"/>
    <w:rsid w:val="00B91DBD"/>
    <w:rsid w:val="00B9285D"/>
    <w:rsid w:val="00BA5FEC"/>
    <w:rsid w:val="00BB2A5F"/>
    <w:rsid w:val="00BB6086"/>
    <w:rsid w:val="00BB6910"/>
    <w:rsid w:val="00BC7E42"/>
    <w:rsid w:val="00BD2D34"/>
    <w:rsid w:val="00BD313E"/>
    <w:rsid w:val="00BE130A"/>
    <w:rsid w:val="00BF5DB5"/>
    <w:rsid w:val="00BF5E58"/>
    <w:rsid w:val="00BF6575"/>
    <w:rsid w:val="00C005F6"/>
    <w:rsid w:val="00C61BFB"/>
    <w:rsid w:val="00C9367B"/>
    <w:rsid w:val="00C94A99"/>
    <w:rsid w:val="00C963F6"/>
    <w:rsid w:val="00CA2C5C"/>
    <w:rsid w:val="00CB4B73"/>
    <w:rsid w:val="00CC296B"/>
    <w:rsid w:val="00CF2F68"/>
    <w:rsid w:val="00D06F9E"/>
    <w:rsid w:val="00D157B9"/>
    <w:rsid w:val="00D216A1"/>
    <w:rsid w:val="00D23485"/>
    <w:rsid w:val="00D27197"/>
    <w:rsid w:val="00D36DB9"/>
    <w:rsid w:val="00D379AB"/>
    <w:rsid w:val="00D40871"/>
    <w:rsid w:val="00D427A2"/>
    <w:rsid w:val="00D52953"/>
    <w:rsid w:val="00D70887"/>
    <w:rsid w:val="00D7361C"/>
    <w:rsid w:val="00D76ADD"/>
    <w:rsid w:val="00D77F13"/>
    <w:rsid w:val="00D8216C"/>
    <w:rsid w:val="00D83232"/>
    <w:rsid w:val="00D93C89"/>
    <w:rsid w:val="00D951C9"/>
    <w:rsid w:val="00DB6911"/>
    <w:rsid w:val="00DB72DF"/>
    <w:rsid w:val="00DB77AA"/>
    <w:rsid w:val="00DD1828"/>
    <w:rsid w:val="00DD72F0"/>
    <w:rsid w:val="00DF5DFC"/>
    <w:rsid w:val="00E0070C"/>
    <w:rsid w:val="00E07095"/>
    <w:rsid w:val="00E155BF"/>
    <w:rsid w:val="00E20AD5"/>
    <w:rsid w:val="00E26D83"/>
    <w:rsid w:val="00E3016C"/>
    <w:rsid w:val="00E33889"/>
    <w:rsid w:val="00E33D59"/>
    <w:rsid w:val="00E366C4"/>
    <w:rsid w:val="00E50AEF"/>
    <w:rsid w:val="00E544F4"/>
    <w:rsid w:val="00E7478C"/>
    <w:rsid w:val="00EA2EEE"/>
    <w:rsid w:val="00EB175D"/>
    <w:rsid w:val="00EB1DAF"/>
    <w:rsid w:val="00EB3257"/>
    <w:rsid w:val="00EC0EA5"/>
    <w:rsid w:val="00EC1E14"/>
    <w:rsid w:val="00EC761F"/>
    <w:rsid w:val="00ED2E46"/>
    <w:rsid w:val="00ED680B"/>
    <w:rsid w:val="00EF4A20"/>
    <w:rsid w:val="00EF51E6"/>
    <w:rsid w:val="00F02213"/>
    <w:rsid w:val="00F156BD"/>
    <w:rsid w:val="00F31494"/>
    <w:rsid w:val="00F31C03"/>
    <w:rsid w:val="00F41F0B"/>
    <w:rsid w:val="00F5570A"/>
    <w:rsid w:val="00F70AF9"/>
    <w:rsid w:val="00F91E73"/>
    <w:rsid w:val="00F962FD"/>
    <w:rsid w:val="00F97B74"/>
    <w:rsid w:val="00FA6E57"/>
    <w:rsid w:val="00FA75B9"/>
    <w:rsid w:val="00FB58DF"/>
    <w:rsid w:val="00FC1E8A"/>
    <w:rsid w:val="00FC2F0C"/>
    <w:rsid w:val="00FC49A4"/>
    <w:rsid w:val="00FD22D6"/>
    <w:rsid w:val="00FF1D65"/>
    <w:rsid w:val="00FF2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A0250A-F3C8-4FCF-AF58-49B0670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color w:val="000000" w:themeColor="text1"/>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75B9"/>
    <w:pPr>
      <w:spacing w:after="0" w:line="240" w:lineRule="auto"/>
    </w:pPr>
    <w:rPr>
      <w:rFonts w:ascii="Times New Roman" w:eastAsia="Times New Roman" w:hAnsi="Times New Roman" w:cs="Times New Roman"/>
      <w:color w:val="auto"/>
      <w:sz w:val="24"/>
      <w:szCs w:val="24"/>
      <w:lang w:eastAsia="pl-PL"/>
    </w:rPr>
  </w:style>
  <w:style w:type="paragraph" w:styleId="Nagwek1">
    <w:name w:val="heading 1"/>
    <w:aliases w:val="Title 1"/>
    <w:basedOn w:val="Normalny"/>
    <w:next w:val="Normalny"/>
    <w:link w:val="Nagwek1Znak"/>
    <w:qFormat/>
    <w:rsid w:val="00FA75B9"/>
    <w:pPr>
      <w:keepNext/>
      <w:ind w:left="567" w:hanging="567"/>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
    <w:basedOn w:val="Domylnaczcionkaakapitu"/>
    <w:link w:val="Nagwek1"/>
    <w:rsid w:val="00FA75B9"/>
    <w:rPr>
      <w:rFonts w:ascii="Times New Roman" w:eastAsia="Times New Roman" w:hAnsi="Times New Roman" w:cs="Times New Roman"/>
      <w:b/>
      <w:color w:val="auto"/>
      <w:lang w:eastAsia="pl-PL"/>
    </w:rPr>
  </w:style>
  <w:style w:type="paragraph" w:styleId="Lista">
    <w:name w:val="List"/>
    <w:basedOn w:val="Normalny"/>
    <w:rsid w:val="00FA75B9"/>
    <w:pPr>
      <w:ind w:left="283" w:hanging="283"/>
    </w:pPr>
    <w:rPr>
      <w:szCs w:val="20"/>
    </w:rPr>
  </w:style>
  <w:style w:type="paragraph" w:styleId="Zwykytekst">
    <w:name w:val="Plain Text"/>
    <w:basedOn w:val="Normalny"/>
    <w:link w:val="ZwykytekstZnak"/>
    <w:rsid w:val="00FA75B9"/>
    <w:rPr>
      <w:rFonts w:ascii="Courier New" w:hAnsi="Courier New"/>
      <w:sz w:val="20"/>
      <w:szCs w:val="20"/>
    </w:rPr>
  </w:style>
  <w:style w:type="character" w:customStyle="1" w:styleId="ZwykytekstZnak">
    <w:name w:val="Zwykły tekst Znak"/>
    <w:basedOn w:val="Domylnaczcionkaakapitu"/>
    <w:link w:val="Zwykytekst"/>
    <w:rsid w:val="00FA75B9"/>
    <w:rPr>
      <w:rFonts w:ascii="Courier New" w:eastAsia="Times New Roman" w:hAnsi="Courier New" w:cs="Times New Roman"/>
      <w:color w:val="auto"/>
      <w:lang w:eastAsia="pl-PL"/>
    </w:rPr>
  </w:style>
  <w:style w:type="paragraph" w:styleId="Stopka">
    <w:name w:val="footer"/>
    <w:basedOn w:val="Normalny"/>
    <w:link w:val="StopkaZnak"/>
    <w:uiPriority w:val="99"/>
    <w:rsid w:val="00FA75B9"/>
    <w:pPr>
      <w:tabs>
        <w:tab w:val="center" w:pos="4536"/>
        <w:tab w:val="right" w:pos="9072"/>
      </w:tabs>
    </w:pPr>
    <w:rPr>
      <w:sz w:val="20"/>
      <w:szCs w:val="20"/>
    </w:rPr>
  </w:style>
  <w:style w:type="character" w:customStyle="1" w:styleId="StopkaZnak">
    <w:name w:val="Stopka Znak"/>
    <w:basedOn w:val="Domylnaczcionkaakapitu"/>
    <w:link w:val="Stopka"/>
    <w:uiPriority w:val="99"/>
    <w:rsid w:val="00FA75B9"/>
    <w:rPr>
      <w:rFonts w:ascii="Times New Roman" w:eastAsia="Times New Roman" w:hAnsi="Times New Roman" w:cs="Times New Roman"/>
      <w:color w:val="auto"/>
      <w:lang w:eastAsia="pl-PL"/>
    </w:rPr>
  </w:style>
  <w:style w:type="character" w:styleId="Numerstrony">
    <w:name w:val="page number"/>
    <w:basedOn w:val="Domylnaczcionkaakapitu"/>
    <w:rsid w:val="00FA75B9"/>
  </w:style>
  <w:style w:type="table" w:styleId="Tabela-Siatka">
    <w:name w:val="Table Grid"/>
    <w:basedOn w:val="Standardowy"/>
    <w:uiPriority w:val="59"/>
    <w:rsid w:val="00FA75B9"/>
    <w:pPr>
      <w:spacing w:after="0" w:line="240" w:lineRule="auto"/>
    </w:pPr>
    <w:rPr>
      <w:rFonts w:ascii="Times New Roman" w:eastAsia="Times New Roman" w:hAnsi="Times New Roman" w:cs="Times New Roman"/>
      <w:color w:val="auto"/>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A75B9"/>
    <w:pPr>
      <w:ind w:left="720"/>
      <w:contextualSpacing/>
    </w:pPr>
  </w:style>
  <w:style w:type="paragraph" w:styleId="Tekstprzypisukocowego">
    <w:name w:val="endnote text"/>
    <w:basedOn w:val="Normalny"/>
    <w:link w:val="TekstprzypisukocowegoZnak"/>
    <w:uiPriority w:val="99"/>
    <w:semiHidden/>
    <w:unhideWhenUsed/>
    <w:rsid w:val="002D6F16"/>
    <w:rPr>
      <w:sz w:val="20"/>
      <w:szCs w:val="20"/>
    </w:rPr>
  </w:style>
  <w:style w:type="character" w:customStyle="1" w:styleId="TekstprzypisukocowegoZnak">
    <w:name w:val="Tekst przypisu końcowego Znak"/>
    <w:basedOn w:val="Domylnaczcionkaakapitu"/>
    <w:link w:val="Tekstprzypisukocowego"/>
    <w:uiPriority w:val="99"/>
    <w:semiHidden/>
    <w:rsid w:val="002D6F16"/>
    <w:rPr>
      <w:rFonts w:ascii="Times New Roman" w:eastAsia="Times New Roman" w:hAnsi="Times New Roman" w:cs="Times New Roman"/>
      <w:color w:val="auto"/>
      <w:lang w:eastAsia="pl-PL"/>
    </w:rPr>
  </w:style>
  <w:style w:type="character" w:styleId="Odwoanieprzypisukocowego">
    <w:name w:val="endnote reference"/>
    <w:basedOn w:val="Domylnaczcionkaakapitu"/>
    <w:uiPriority w:val="99"/>
    <w:semiHidden/>
    <w:unhideWhenUsed/>
    <w:rsid w:val="002D6F16"/>
    <w:rPr>
      <w:vertAlign w:val="superscript"/>
    </w:rPr>
  </w:style>
  <w:style w:type="paragraph" w:styleId="Tekstdymka">
    <w:name w:val="Balloon Text"/>
    <w:basedOn w:val="Normalny"/>
    <w:link w:val="TekstdymkaZnak"/>
    <w:uiPriority w:val="99"/>
    <w:semiHidden/>
    <w:unhideWhenUsed/>
    <w:rsid w:val="00EB1DAF"/>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1DAF"/>
    <w:rPr>
      <w:rFonts w:ascii="Segoe UI" w:eastAsia="Times New Roman" w:hAnsi="Segoe UI" w:cs="Segoe UI"/>
      <w:color w:val="auto"/>
      <w:sz w:val="18"/>
      <w:szCs w:val="18"/>
      <w:lang w:eastAsia="pl-PL"/>
    </w:rPr>
  </w:style>
  <w:style w:type="table" w:customStyle="1" w:styleId="Tabela-Siatka1">
    <w:name w:val="Tabela - Siatka1"/>
    <w:basedOn w:val="Standardowy"/>
    <w:next w:val="Tabela-Siatka"/>
    <w:uiPriority w:val="59"/>
    <w:rsid w:val="007B6902"/>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3930EE"/>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33391"/>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7665B"/>
    <w:pPr>
      <w:tabs>
        <w:tab w:val="center" w:pos="4536"/>
        <w:tab w:val="right" w:pos="9072"/>
      </w:tabs>
    </w:pPr>
  </w:style>
  <w:style w:type="character" w:customStyle="1" w:styleId="NagwekZnak">
    <w:name w:val="Nagłówek Znak"/>
    <w:basedOn w:val="Domylnaczcionkaakapitu"/>
    <w:link w:val="Nagwek"/>
    <w:uiPriority w:val="99"/>
    <w:rsid w:val="0007665B"/>
    <w:rPr>
      <w:rFonts w:ascii="Times New Roman" w:eastAsia="Times New Roman" w:hAnsi="Times New Roman" w:cs="Times New Roman"/>
      <w:color w:val="auto"/>
      <w:sz w:val="24"/>
      <w:szCs w:val="24"/>
      <w:lang w:eastAsia="pl-PL"/>
    </w:rPr>
  </w:style>
  <w:style w:type="character" w:styleId="Hipercze">
    <w:name w:val="Hyperlink"/>
    <w:basedOn w:val="Domylnaczcionkaakapitu"/>
    <w:uiPriority w:val="99"/>
    <w:unhideWhenUsed/>
    <w:rsid w:val="00613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14977">
      <w:bodyDiv w:val="1"/>
      <w:marLeft w:val="0"/>
      <w:marRight w:val="0"/>
      <w:marTop w:val="0"/>
      <w:marBottom w:val="0"/>
      <w:divBdr>
        <w:top w:val="none" w:sz="0" w:space="0" w:color="auto"/>
        <w:left w:val="none" w:sz="0" w:space="0" w:color="auto"/>
        <w:bottom w:val="none" w:sz="0" w:space="0" w:color="auto"/>
        <w:right w:val="none" w:sz="0" w:space="0" w:color="auto"/>
      </w:divBdr>
    </w:div>
    <w:div w:id="18563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6DFB8-DC09-48E7-857F-6533BEC5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2398</Words>
  <Characters>14389</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GDDKiA O/KATOWICE</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dc:creator>
  <cp:keywords/>
  <dc:description/>
  <cp:lastModifiedBy>Podsiadło Zbigniew</cp:lastModifiedBy>
  <cp:revision>2</cp:revision>
  <cp:lastPrinted>2022-04-25T08:58:00Z</cp:lastPrinted>
  <dcterms:created xsi:type="dcterms:W3CDTF">2022-06-29T06:57:00Z</dcterms:created>
  <dcterms:modified xsi:type="dcterms:W3CDTF">2022-06-29T06:57:00Z</dcterms:modified>
</cp:coreProperties>
</file>