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1.0.0 -->
  <w:body>
    <w:p w:rsidR="00AC0AF2" w:rsidRPr="001D0EAF" w:rsidP="00CE1425">
      <w:pPr>
        <w:jc w:val="right"/>
        <w:rPr>
          <w:rFonts w:ascii="Century Gothic" w:hAnsi="Century Gothic"/>
          <w:sz w:val="20"/>
        </w:rPr>
      </w:pPr>
      <w:r w:rsidRPr="001D0EAF">
        <w:rPr>
          <w:rFonts w:ascii="Century Gothic" w:hAnsi="Century Gothic"/>
          <w:noProof/>
          <w:sz w:val="16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posOffset>6587490</wp:posOffset>
                </wp:positionH>
                <wp:positionV relativeFrom="paragraph">
                  <wp:posOffset>114935</wp:posOffset>
                </wp:positionV>
                <wp:extent cx="2609850" cy="876300"/>
                <wp:effectExtent l="0" t="0" r="0" b="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AC0AF2" w:rsidRPr="006E5B39" w:rsidP="00AC0AF2">
                            <w:pPr>
                              <w:pStyle w:val="menfont"/>
                              <w:jc w:val="center"/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</w:pPr>
                            <w:bookmarkStart w:id="0" w:name="ezdPracownikNazwa"/>
                            <w:r w:rsidRPr="006E5B39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>Barbara Nowacka</w:t>
                            </w:r>
                            <w:bookmarkEnd w:id="0"/>
                          </w:p>
                          <w:p w:rsidR="00AC0AF2" w:rsidP="00AC0AF2">
                            <w:pPr>
                              <w:pStyle w:val="menfont"/>
                              <w:jc w:val="center"/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</w:pPr>
                            <w:bookmarkStart w:id="1" w:name="ezdPracownikStanowisko"/>
                            <w:r w:rsidRPr="006E5B39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>Minister Edukacji</w:t>
                            </w:r>
                            <w:bookmarkEnd w:id="1"/>
                            <w:r w:rsidRPr="006E5B39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br/>
                            </w:r>
                            <w:r w:rsidRPr="006463AF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>/ – podpisany cyfrowo/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5" type="#_x0000_t202" style="height:69pt;margin-left:518.7pt;margin-top:9.05pt;mso-height-percent:0;mso-height-relative:margin;mso-position-horizontal-relative:margin;mso-width-percent:0;mso-width-relative:margin;mso-wrap-distance-bottom:0;mso-wrap-distance-left:9pt;mso-wrap-distance-right:9pt;mso-wrap-distance-top:0;position:absolute;width:205.5pt;z-index:-251658240" filled="f" fillcolor="this" stroked="f">
                <v:textbox>
                  <w:txbxContent>
                    <w:p w:rsidR="00AC0AF2" w:rsidRPr="006E5B39" w:rsidP="00AC0AF2">
                      <w:pPr>
                        <w:pStyle w:val="menfont"/>
                        <w:jc w:val="center"/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</w:pPr>
                      <w:bookmarkStart w:id="0" w:name="ezdPracownikNazwa"/>
                      <w:r w:rsidRPr="006E5B39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>Barbara Nowacka</w:t>
                      </w:r>
                      <w:bookmarkEnd w:id="0"/>
                    </w:p>
                    <w:p w:rsidR="00AC0AF2" w:rsidP="00AC0AF2">
                      <w:pPr>
                        <w:pStyle w:val="menfont"/>
                        <w:jc w:val="center"/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</w:pPr>
                      <w:bookmarkStart w:id="1" w:name="ezdPracownikStanowisko"/>
                      <w:r w:rsidRPr="006E5B39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>Minister Edukacji</w:t>
                      </w:r>
                      <w:bookmarkEnd w:id="1"/>
                      <w:r w:rsidRPr="006E5B39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br/>
                      </w:r>
                      <w:r w:rsidRPr="006463AF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>/ – podpisany cyfrowo/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C0AF2" w:rsidRPr="00CE1425" w:rsidP="00F51DC3">
      <w:pPr>
        <w:tabs>
          <w:tab w:val="left" w:pos="-120"/>
        </w:tabs>
        <w:ind w:hanging="1418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</w:r>
    </w:p>
    <w:p w:rsidR="00AC0AF2" w:rsidRPr="00CE1425" w:rsidP="00AC0AF2">
      <w:pPr>
        <w:ind w:hanging="1418"/>
        <w:jc w:val="right"/>
        <w:rPr>
          <w:rFonts w:ascii="Century Gothic" w:hAnsi="Century Gothic"/>
          <w:sz w:val="20"/>
          <w:szCs w:val="20"/>
        </w:rPr>
      </w:pPr>
    </w:p>
    <w:p w:rsidR="00AC0AF2" w:rsidRPr="00CE1425" w:rsidP="00AC0AF2">
      <w:pPr>
        <w:ind w:hanging="1418"/>
        <w:jc w:val="right"/>
        <w:rPr>
          <w:rFonts w:ascii="Century Gothic" w:hAnsi="Century Gothic"/>
          <w:sz w:val="20"/>
          <w:szCs w:val="20"/>
        </w:rPr>
      </w:pPr>
    </w:p>
    <w:p w:rsidR="00AC0AF2" w:rsidRPr="001D0EAF" w:rsidP="00AC0AF2">
      <w:pPr>
        <w:ind w:hanging="1418"/>
        <w:jc w:val="right"/>
        <w:rPr>
          <w:rFonts w:ascii="Century Gothic" w:hAnsi="Century Gothic"/>
          <w:sz w:val="20"/>
          <w:szCs w:val="20"/>
        </w:rPr>
      </w:pPr>
    </w:p>
    <w:p w:rsidR="005D6A56" w:rsidP="00AC0AF2">
      <w:pPr>
        <w:jc w:val="right"/>
        <w:rPr>
          <w:rFonts w:ascii="Century Gothic" w:hAnsi="Century Gothic"/>
          <w:sz w:val="20"/>
          <w:szCs w:val="20"/>
        </w:rPr>
      </w:pPr>
    </w:p>
    <w:p w:rsidR="005D6A56" w:rsidP="00AC0AF2">
      <w:pPr>
        <w:jc w:val="right"/>
        <w:rPr>
          <w:rFonts w:ascii="Century Gothic" w:hAnsi="Century Gothic"/>
          <w:sz w:val="20"/>
          <w:szCs w:val="20"/>
        </w:rPr>
      </w:pPr>
    </w:p>
    <w:p w:rsidR="00AC0AF2" w:rsidRPr="006E5B39" w:rsidP="00AC0AF2">
      <w:pPr>
        <w:jc w:val="right"/>
        <w:rPr>
          <w:rFonts w:ascii="Century Gothic" w:hAnsi="Century Gothic"/>
          <w:sz w:val="20"/>
          <w:szCs w:val="20"/>
        </w:rPr>
      </w:pPr>
      <w:r w:rsidRPr="006E5B39">
        <w:rPr>
          <w:rFonts w:ascii="Century Gothic" w:hAnsi="Century Gothic"/>
          <w:sz w:val="20"/>
          <w:szCs w:val="20"/>
        </w:rPr>
        <w:t xml:space="preserve">Warszawa, </w:t>
      </w:r>
      <w:bookmarkStart w:id="2" w:name="ezdDataPodpisu"/>
      <w:r w:rsidRPr="006E5B39">
        <w:rPr>
          <w:rFonts w:ascii="Century Gothic" w:hAnsi="Century Gothic"/>
          <w:sz w:val="20"/>
          <w:szCs w:val="20"/>
        </w:rPr>
        <w:t>27 czerwca 2024</w:t>
      </w:r>
      <w:bookmarkEnd w:id="2"/>
      <w:r w:rsidRPr="006E5B39">
        <w:rPr>
          <w:rFonts w:ascii="Century Gothic" w:hAnsi="Century Gothic"/>
          <w:sz w:val="20"/>
          <w:szCs w:val="20"/>
        </w:rPr>
        <w:t xml:space="preserve"> r.</w:t>
      </w:r>
    </w:p>
    <w:p w:rsidR="002F4E30" w:rsidRPr="006E5B39" w:rsidP="002F4E30">
      <w:pPr>
        <w:spacing w:after="120"/>
        <w:rPr>
          <w:rFonts w:ascii="Century Gothic" w:hAnsi="Century Gothic"/>
          <w:sz w:val="20"/>
          <w:szCs w:val="20"/>
        </w:rPr>
      </w:pPr>
      <w:r w:rsidRPr="005831A1">
        <w:rPr>
          <w:rFonts w:ascii="Century Gothic" w:hAnsi="Century Gothic"/>
          <w:sz w:val="20"/>
          <w:szCs w:val="20"/>
        </w:rPr>
        <w:t>BM-WRP.0237.4.2023</w:t>
      </w:r>
    </w:p>
    <w:p w:rsidR="00AC0AF2" w:rsidRPr="0078648A" w:rsidP="00AC0AF2">
      <w:pPr>
        <w:spacing w:after="120"/>
        <w:jc w:val="center"/>
        <w:rPr>
          <w:rFonts w:ascii="Century Gothic" w:hAnsi="Century Gothic"/>
          <w:b/>
        </w:rPr>
      </w:pPr>
      <w:r w:rsidRPr="0078648A">
        <w:rPr>
          <w:rFonts w:ascii="Century Gothic" w:hAnsi="Century Gothic"/>
          <w:b/>
        </w:rPr>
        <w:t>Wykaz prac legislacyjnych Ministra Edukacji</w:t>
      </w:r>
    </w:p>
    <w:p w:rsidR="00AC0AF2" w:rsidRPr="00A613C9" w:rsidP="00AC0AF2">
      <w:pPr>
        <w:spacing w:after="120"/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– aktualizacja (</w:t>
      </w:r>
      <w:r w:rsidR="002F4E30">
        <w:rPr>
          <w:rFonts w:ascii="Century Gothic" w:hAnsi="Century Gothic"/>
          <w:b/>
          <w:sz w:val="20"/>
          <w:szCs w:val="20"/>
        </w:rPr>
        <w:t>20</w:t>
      </w:r>
      <w:r w:rsidRPr="00A613C9">
        <w:rPr>
          <w:rFonts w:ascii="Century Gothic" w:hAnsi="Century Gothic"/>
          <w:b/>
          <w:sz w:val="20"/>
          <w:szCs w:val="20"/>
        </w:rPr>
        <w:t>)</w:t>
      </w:r>
    </w:p>
    <w:tbl>
      <w:tblPr>
        <w:tblW w:w="15939" w:type="dxa"/>
        <w:tblInd w:w="-1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"/>
        <w:gridCol w:w="3119"/>
        <w:gridCol w:w="4579"/>
        <w:gridCol w:w="4493"/>
        <w:gridCol w:w="1276"/>
        <w:gridCol w:w="1842"/>
      </w:tblGrid>
      <w:tr w:rsidTr="00E94657">
        <w:tblPrEx>
          <w:tblW w:w="15939" w:type="dxa"/>
          <w:tblInd w:w="-12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AF2" w:rsidRPr="006E5B39" w:rsidP="00E94657">
            <w:pPr>
              <w:spacing w:before="60" w:after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lp.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AF2" w:rsidRPr="006E5B39" w:rsidP="00E9465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planowana nazwa</w:t>
            </w:r>
          </w:p>
          <w:p w:rsidR="00AC0AF2" w:rsidRPr="006E5B39" w:rsidP="00E9465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aktu prawnego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AF2" w:rsidRPr="006E5B39" w:rsidP="00E9465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zwi</w:t>
            </w:r>
            <w:r>
              <w:rPr>
                <w:rFonts w:ascii="Century Gothic" w:hAnsi="Century Gothic"/>
                <w:sz w:val="16"/>
                <w:szCs w:val="16"/>
              </w:rPr>
              <w:t xml:space="preserve">ęzła informacja o przyczynach i </w:t>
            </w:r>
            <w:r w:rsidRPr="006E5B39">
              <w:rPr>
                <w:rFonts w:ascii="Century Gothic" w:hAnsi="Century Gothic"/>
                <w:sz w:val="16"/>
                <w:szCs w:val="16"/>
              </w:rPr>
              <w:t>potrzebie wprowadzenia rozwiąza</w:t>
            </w:r>
            <w:r w:rsidR="006566F4">
              <w:rPr>
                <w:rFonts w:ascii="Century Gothic" w:hAnsi="Century Gothic"/>
                <w:sz w:val="16"/>
                <w:szCs w:val="16"/>
              </w:rPr>
              <w:t>ń, które planuje się zawrzeć w </w:t>
            </w:r>
            <w:r w:rsidRPr="006E5B39">
              <w:rPr>
                <w:rFonts w:ascii="Century Gothic" w:hAnsi="Century Gothic"/>
                <w:sz w:val="16"/>
                <w:szCs w:val="16"/>
              </w:rPr>
              <w:t>projekcie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AF2" w:rsidRPr="006E5B39" w:rsidP="00E9465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istota planowanych rozwiązań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AF2" w:rsidRPr="006E5B39" w:rsidP="00E9465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planowany</w:t>
            </w:r>
          </w:p>
          <w:p w:rsidR="00AC0AF2" w:rsidRPr="006E5B39" w:rsidP="00E9465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termin</w:t>
            </w:r>
          </w:p>
          <w:p w:rsidR="00AC0AF2" w:rsidRPr="006E5B39" w:rsidP="00E9465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wydania</w:t>
            </w:r>
          </w:p>
          <w:p w:rsidR="00AC0AF2" w:rsidRPr="006E5B39" w:rsidP="00E9465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aktu</w:t>
            </w:r>
          </w:p>
          <w:p w:rsidR="00AC0AF2" w:rsidRPr="006E5B39" w:rsidP="00E9465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prawnego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AF2" w:rsidRPr="006E5B39" w:rsidP="00E94657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imię i nazwisko</w:t>
            </w:r>
          </w:p>
          <w:p w:rsidR="00AC0AF2" w:rsidRPr="006E5B39" w:rsidP="00E94657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oraz stanowisko</w:t>
            </w:r>
          </w:p>
          <w:p w:rsidR="00AC0AF2" w:rsidRPr="006E5B39" w:rsidP="00E94657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osoby</w:t>
            </w:r>
          </w:p>
          <w:p w:rsidR="00AC0AF2" w:rsidRPr="006E5B39" w:rsidP="00E94657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odpowiedzialnej</w:t>
            </w:r>
          </w:p>
          <w:p w:rsidR="00AC0AF2" w:rsidRPr="006E5B39" w:rsidP="00E94657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za opracowanie</w:t>
            </w:r>
          </w:p>
          <w:p w:rsidR="00AC0AF2" w:rsidRPr="006E5B39" w:rsidP="00E94657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projektu</w:t>
            </w:r>
          </w:p>
          <w:p w:rsidR="00AC0AF2" w:rsidRPr="006E5B39" w:rsidP="00E94657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aktu prawnego</w:t>
            </w:r>
          </w:p>
        </w:tc>
      </w:tr>
      <w:tr w:rsidTr="00E94657">
        <w:tblPrEx>
          <w:tblW w:w="15939" w:type="dxa"/>
          <w:tblInd w:w="-1202" w:type="dxa"/>
          <w:tblLayout w:type="fixed"/>
          <w:tblLook w:val="01E0"/>
        </w:tblPrEx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AF2" w:rsidRPr="006E5B39" w:rsidP="00E94657">
            <w:pPr>
              <w:spacing w:before="60" w:after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AF2" w:rsidRPr="006E5B39" w:rsidP="00E94657">
            <w:pPr>
              <w:ind w:left="170" w:hanging="17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2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AF2" w:rsidRPr="006E5B39" w:rsidP="00E9465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3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AF2" w:rsidRPr="006E5B39" w:rsidP="00E94657">
            <w:pPr>
              <w:ind w:left="113" w:hanging="113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AF2" w:rsidRPr="006E5B39" w:rsidP="00E9465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AF2" w:rsidRPr="006E5B39" w:rsidP="00E9465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6</w:t>
            </w:r>
          </w:p>
        </w:tc>
      </w:tr>
      <w:tr w:rsidTr="00E94657">
        <w:tblPrEx>
          <w:tblW w:w="15939" w:type="dxa"/>
          <w:tblInd w:w="-1202" w:type="dxa"/>
          <w:tblLayout w:type="fixed"/>
          <w:tblLook w:val="01E0"/>
        </w:tblPrEx>
        <w:trPr>
          <w:trHeight w:val="274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AF2" w:rsidRPr="00C72E7F" w:rsidP="00E94657">
            <w:pPr>
              <w:shd w:val="clear" w:color="auto" w:fill="FFFFFF"/>
              <w:spacing w:before="60" w:after="60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31.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30" w:rsidP="002F4E30">
            <w:pPr>
              <w:rPr>
                <w:rFonts w:ascii="Century Gothic" w:hAnsi="Century Gothic"/>
                <w:sz w:val="16"/>
                <w:szCs w:val="16"/>
              </w:rPr>
            </w:pPr>
            <w:r w:rsidRPr="009D0E53">
              <w:rPr>
                <w:rFonts w:ascii="Century Gothic" w:hAnsi="Century Gothic"/>
                <w:sz w:val="16"/>
                <w:szCs w:val="16"/>
              </w:rPr>
              <w:t>Rozporządzenie</w:t>
            </w:r>
            <w:r w:rsidRPr="009D0E53" w:rsidR="009D0E53"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  <w:p w:rsidR="002F4E30" w:rsidP="002F4E30">
            <w:pPr>
              <w:rPr>
                <w:rFonts w:ascii="Century Gothic" w:hAnsi="Century Gothic"/>
                <w:sz w:val="16"/>
                <w:szCs w:val="16"/>
              </w:rPr>
            </w:pPr>
            <w:r w:rsidRPr="009D0E53">
              <w:rPr>
                <w:rFonts w:ascii="Century Gothic" w:hAnsi="Century Gothic"/>
                <w:sz w:val="16"/>
                <w:szCs w:val="16"/>
              </w:rPr>
              <w:t>Ministra Edukacji</w:t>
            </w:r>
            <w:r w:rsidRPr="009D0E53" w:rsidR="009D0E53"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  <w:p w:rsidR="002F4E30" w:rsidP="002F4E30">
            <w:pPr>
              <w:rPr>
                <w:rFonts w:ascii="Century Gothic" w:hAnsi="Century Gothic"/>
                <w:sz w:val="16"/>
                <w:szCs w:val="16"/>
              </w:rPr>
            </w:pPr>
            <w:r w:rsidRPr="009D0E53">
              <w:rPr>
                <w:rFonts w:ascii="Century Gothic" w:hAnsi="Century Gothic"/>
                <w:sz w:val="16"/>
                <w:szCs w:val="16"/>
              </w:rPr>
              <w:t xml:space="preserve">zmieniające rozporządzenie </w:t>
            </w:r>
          </w:p>
          <w:p w:rsidR="00AC0AF2" w:rsidRPr="009D0E53" w:rsidP="002F4E30">
            <w:pPr>
              <w:rPr>
                <w:rFonts w:ascii="Century Gothic" w:hAnsi="Century Gothic"/>
                <w:sz w:val="16"/>
                <w:szCs w:val="16"/>
              </w:rPr>
            </w:pPr>
            <w:r w:rsidRPr="009D0E53">
              <w:rPr>
                <w:rFonts w:ascii="Century Gothic" w:hAnsi="Century Gothic"/>
                <w:sz w:val="16"/>
                <w:szCs w:val="16"/>
              </w:rPr>
              <w:t>w sprawie organizacji kształcenia dzieci obywateli polskich czasowo przebywających za granicą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512" w:rsidRPr="001D6512" w:rsidP="002F4E30">
            <w:pPr>
              <w:pStyle w:val="h1maintyt"/>
              <w:jc w:val="left"/>
              <w:rPr>
                <w:rFonts w:ascii="Century Gothic" w:hAnsi="Century Gothic" w:cs="Times New Roman"/>
                <w:b w:val="0"/>
                <w:bCs w:val="0"/>
                <w:color w:val="auto"/>
                <w:sz w:val="16"/>
                <w:szCs w:val="16"/>
              </w:rPr>
            </w:pPr>
            <w:r w:rsidRPr="009D0E53">
              <w:rPr>
                <w:rFonts w:ascii="Century Gothic" w:hAnsi="Century Gothic" w:cs="Times New Roman"/>
                <w:b w:val="0"/>
                <w:color w:val="auto"/>
                <w:sz w:val="16"/>
                <w:szCs w:val="16"/>
              </w:rPr>
              <w:t xml:space="preserve">Zmiana rozporządzenia Ministra Edukacji Narodowej </w:t>
            </w:r>
            <w:r>
              <w:rPr>
                <w:rFonts w:ascii="Century Gothic" w:hAnsi="Century Gothic" w:cs="Times New Roman"/>
                <w:b w:val="0"/>
                <w:color w:val="auto"/>
                <w:sz w:val="16"/>
                <w:szCs w:val="16"/>
              </w:rPr>
              <w:br/>
            </w:r>
            <w:r w:rsidRPr="009D0E53">
              <w:rPr>
                <w:rFonts w:ascii="Century Gothic" w:hAnsi="Century Gothic" w:cs="Times New Roman"/>
                <w:b w:val="0"/>
                <w:color w:val="auto"/>
                <w:sz w:val="16"/>
                <w:szCs w:val="16"/>
              </w:rPr>
              <w:t>z dnia 9 sierpnia 2019 r. w sprawie organizacji kształcenia dzieci obywateli polskich czasowo przebywających za granicą (Dz. U. z 2023 r. poz. 2387</w:t>
            </w:r>
            <w:r w:rsidR="003900B0">
              <w:rPr>
                <w:rFonts w:ascii="Century Gothic" w:hAnsi="Century Gothic" w:cs="Times New Roman"/>
                <w:b w:val="0"/>
                <w:color w:val="auto"/>
                <w:sz w:val="16"/>
                <w:szCs w:val="16"/>
              </w:rPr>
              <w:t xml:space="preserve">, </w:t>
            </w:r>
            <w:r>
              <w:rPr>
                <w:rFonts w:ascii="Century Gothic" w:hAnsi="Century Gothic" w:cs="Times New Roman"/>
                <w:b w:val="0"/>
                <w:color w:val="auto"/>
                <w:sz w:val="16"/>
                <w:szCs w:val="16"/>
              </w:rPr>
              <w:br/>
            </w:r>
            <w:r w:rsidR="003900B0">
              <w:rPr>
                <w:rFonts w:ascii="Century Gothic" w:hAnsi="Century Gothic" w:cs="Times New Roman"/>
                <w:b w:val="0"/>
                <w:color w:val="auto"/>
                <w:sz w:val="16"/>
                <w:szCs w:val="16"/>
              </w:rPr>
              <w:t xml:space="preserve">z </w:t>
            </w:r>
            <w:r w:rsidR="003900B0">
              <w:rPr>
                <w:rFonts w:ascii="Century Gothic" w:hAnsi="Century Gothic" w:cs="Times New Roman"/>
                <w:b w:val="0"/>
                <w:color w:val="auto"/>
                <w:sz w:val="16"/>
                <w:szCs w:val="16"/>
              </w:rPr>
              <w:t>późn</w:t>
            </w:r>
            <w:r w:rsidR="003900B0">
              <w:rPr>
                <w:rFonts w:ascii="Century Gothic" w:hAnsi="Century Gothic" w:cs="Times New Roman"/>
                <w:b w:val="0"/>
                <w:color w:val="auto"/>
                <w:sz w:val="16"/>
                <w:szCs w:val="16"/>
              </w:rPr>
              <w:t>. zm.</w:t>
            </w:r>
            <w:r w:rsidRPr="009D0E53">
              <w:rPr>
                <w:rFonts w:ascii="Century Gothic" w:hAnsi="Century Gothic" w:cs="Times New Roman"/>
                <w:b w:val="0"/>
                <w:color w:val="auto"/>
                <w:sz w:val="16"/>
                <w:szCs w:val="16"/>
              </w:rPr>
              <w:t xml:space="preserve">) wynika z potrzeby dostosowania treści nauczania, </w:t>
            </w:r>
            <w:r w:rsidR="007E21D0">
              <w:rPr>
                <w:rFonts w:ascii="Century Gothic" w:hAnsi="Century Gothic" w:cs="Times New Roman"/>
                <w:b w:val="0"/>
                <w:color w:val="auto"/>
                <w:sz w:val="16"/>
                <w:szCs w:val="16"/>
              </w:rPr>
              <w:t xml:space="preserve">określonych </w:t>
            </w:r>
            <w:r w:rsidRPr="009D0E53">
              <w:rPr>
                <w:rFonts w:ascii="Century Gothic" w:hAnsi="Century Gothic" w:cs="Times New Roman"/>
                <w:b w:val="0"/>
                <w:color w:val="auto"/>
                <w:sz w:val="16"/>
                <w:szCs w:val="16"/>
              </w:rPr>
              <w:t xml:space="preserve">w </w:t>
            </w:r>
            <w:r w:rsidR="007E21D0">
              <w:rPr>
                <w:rFonts w:ascii="Century Gothic" w:hAnsi="Century Gothic" w:cs="Times New Roman"/>
                <w:b w:val="0"/>
                <w:color w:val="auto"/>
                <w:sz w:val="16"/>
                <w:szCs w:val="16"/>
              </w:rPr>
              <w:t>ram</w:t>
            </w:r>
            <w:r w:rsidR="005F04BA">
              <w:rPr>
                <w:rFonts w:ascii="Century Gothic" w:hAnsi="Century Gothic" w:cs="Times New Roman"/>
                <w:b w:val="0"/>
                <w:color w:val="auto"/>
                <w:sz w:val="16"/>
                <w:szCs w:val="16"/>
              </w:rPr>
              <w:t xml:space="preserve">ach </w:t>
            </w:r>
            <w:r w:rsidRPr="009D0E53">
              <w:rPr>
                <w:rFonts w:ascii="Century Gothic" w:hAnsi="Century Gothic" w:cs="Times New Roman"/>
                <w:b w:val="0"/>
                <w:color w:val="auto"/>
                <w:sz w:val="16"/>
                <w:szCs w:val="16"/>
              </w:rPr>
              <w:t>program</w:t>
            </w:r>
            <w:r w:rsidR="003900B0">
              <w:rPr>
                <w:rFonts w:ascii="Century Gothic" w:hAnsi="Century Gothic" w:cs="Times New Roman"/>
                <w:b w:val="0"/>
                <w:color w:val="auto"/>
                <w:sz w:val="16"/>
                <w:szCs w:val="16"/>
              </w:rPr>
              <w:t>owych</w:t>
            </w:r>
            <w:r w:rsidRPr="009D0E53">
              <w:rPr>
                <w:rFonts w:ascii="Century Gothic" w:hAnsi="Century Gothic" w:cs="Times New Roman"/>
                <w:b w:val="0"/>
                <w:color w:val="auto"/>
                <w:sz w:val="16"/>
                <w:szCs w:val="16"/>
              </w:rPr>
              <w:t xml:space="preserve"> kształcenia uzupełniającego dla szkół polskich, </w:t>
            </w:r>
            <w:r w:rsidR="005332F2">
              <w:rPr>
                <w:rFonts w:ascii="Century Gothic" w:hAnsi="Century Gothic" w:cs="Times New Roman"/>
                <w:b w:val="0"/>
                <w:color w:val="auto"/>
                <w:sz w:val="16"/>
                <w:szCs w:val="16"/>
              </w:rPr>
              <w:br/>
            </w:r>
            <w:r w:rsidRPr="009D0E53">
              <w:rPr>
                <w:rFonts w:ascii="Century Gothic" w:hAnsi="Century Gothic" w:cs="Times New Roman"/>
                <w:b w:val="0"/>
                <w:color w:val="auto"/>
                <w:sz w:val="16"/>
                <w:szCs w:val="16"/>
              </w:rPr>
              <w:t xml:space="preserve">do </w:t>
            </w:r>
            <w:r w:rsidR="007E21D0">
              <w:rPr>
                <w:rFonts w:ascii="Century Gothic" w:hAnsi="Century Gothic" w:cs="Times New Roman"/>
                <w:b w:val="0"/>
                <w:color w:val="auto"/>
                <w:sz w:val="16"/>
                <w:szCs w:val="16"/>
              </w:rPr>
              <w:t xml:space="preserve">podstawy programowej kształcenia ogólnego </w:t>
            </w:r>
            <w:r w:rsidR="005332F2">
              <w:rPr>
                <w:rFonts w:ascii="Century Gothic" w:hAnsi="Century Gothic" w:cs="Times New Roman"/>
                <w:b w:val="0"/>
                <w:color w:val="auto"/>
                <w:sz w:val="16"/>
                <w:szCs w:val="16"/>
              </w:rPr>
              <w:br/>
            </w:r>
            <w:r w:rsidR="007E21D0">
              <w:rPr>
                <w:rFonts w:ascii="Century Gothic" w:hAnsi="Century Gothic" w:cs="Times New Roman"/>
                <w:b w:val="0"/>
                <w:color w:val="auto"/>
                <w:sz w:val="16"/>
                <w:szCs w:val="16"/>
              </w:rPr>
              <w:t xml:space="preserve">w zakresie poszczególnych przedmiotów, które są określone </w:t>
            </w:r>
            <w:r w:rsidRPr="001D6512" w:rsidR="007E21D0">
              <w:rPr>
                <w:rFonts w:ascii="Century Gothic" w:hAnsi="Century Gothic" w:cs="Times New Roman"/>
                <w:b w:val="0"/>
                <w:bCs w:val="0"/>
                <w:color w:val="auto"/>
                <w:sz w:val="16"/>
                <w:szCs w:val="16"/>
              </w:rPr>
              <w:t>w obecnie procedowanych projektach, tj.</w:t>
            </w:r>
            <w:r w:rsidRPr="001D6512">
              <w:rPr>
                <w:rFonts w:ascii="Century Gothic" w:hAnsi="Century Gothic" w:cs="Times New Roman"/>
                <w:b w:val="0"/>
                <w:bCs w:val="0"/>
                <w:color w:val="auto"/>
                <w:sz w:val="16"/>
                <w:szCs w:val="16"/>
              </w:rPr>
              <w:t xml:space="preserve">:  </w:t>
            </w:r>
          </w:p>
          <w:p w:rsidR="001D6512" w:rsidP="001D6512">
            <w:pPr>
              <w:pStyle w:val="TYTUAKTUprzedmiotregulacjiustawylubrozporzdzenia"/>
              <w:numPr>
                <w:ilvl w:val="0"/>
                <w:numId w:val="2"/>
              </w:numPr>
              <w:spacing w:before="0" w:after="0" w:line="240" w:lineRule="auto"/>
              <w:ind w:left="181" w:hanging="181"/>
              <w:jc w:val="left"/>
              <w:rPr>
                <w:rFonts w:ascii="Century Gothic" w:eastAsia="Times New Roman" w:hAnsi="Century Gothic" w:cs="Times New Roman"/>
                <w:b w:val="0"/>
                <w:bCs w:val="0"/>
                <w:sz w:val="16"/>
                <w:szCs w:val="16"/>
              </w:rPr>
            </w:pPr>
            <w:r w:rsidRPr="001D6512">
              <w:rPr>
                <w:rFonts w:ascii="Century Gothic" w:eastAsia="Times New Roman" w:hAnsi="Century Gothic" w:cs="Times New Roman"/>
                <w:b w:val="0"/>
                <w:bCs w:val="0"/>
                <w:sz w:val="16"/>
                <w:szCs w:val="16"/>
              </w:rPr>
              <w:t xml:space="preserve">rozporządzenia </w:t>
            </w:r>
            <w:r w:rsidRPr="001D6512" w:rsidR="005F04BA">
              <w:rPr>
                <w:rFonts w:ascii="Century Gothic" w:eastAsia="Times New Roman" w:hAnsi="Century Gothic" w:cs="Times New Roman"/>
                <w:b w:val="0"/>
                <w:bCs w:val="0"/>
                <w:sz w:val="16"/>
                <w:szCs w:val="16"/>
              </w:rPr>
              <w:t xml:space="preserve">Ministra Edukacji </w:t>
            </w:r>
            <w:r w:rsidRPr="001D6512">
              <w:rPr>
                <w:rFonts w:ascii="Century Gothic" w:eastAsia="Times New Roman" w:hAnsi="Century Gothic" w:cs="Times New Roman"/>
                <w:b w:val="0"/>
                <w:bCs w:val="0"/>
                <w:sz w:val="16"/>
                <w:szCs w:val="16"/>
              </w:rPr>
              <w:t>zmieniającego rozporządzenie w sprawie podstawy programowej kształcenia ogólnego dla liceum</w:t>
            </w:r>
            <w:r>
              <w:rPr>
                <w:rFonts w:ascii="Century Gothic" w:eastAsia="Times New Roman" w:hAnsi="Century Gothic" w:cs="Times New Roman"/>
                <w:b w:val="0"/>
                <w:bCs w:val="0"/>
                <w:sz w:val="16"/>
                <w:szCs w:val="16"/>
              </w:rPr>
              <w:t xml:space="preserve"> </w:t>
            </w:r>
            <w:r w:rsidRPr="001D6512">
              <w:rPr>
                <w:rFonts w:ascii="Century Gothic" w:eastAsia="Times New Roman" w:hAnsi="Century Gothic" w:cs="Times New Roman"/>
                <w:b w:val="0"/>
                <w:bCs w:val="0"/>
                <w:sz w:val="16"/>
                <w:szCs w:val="16"/>
              </w:rPr>
              <w:t>ogólnokształcącego, technikum oraz branżowej szkoły II stopnia</w:t>
            </w:r>
            <w:r w:rsidRPr="001D6512" w:rsidR="003900B0">
              <w:rPr>
                <w:rFonts w:ascii="Century Gothic" w:eastAsia="Times New Roman" w:hAnsi="Century Gothic" w:cs="Times New Roman"/>
                <w:b w:val="0"/>
                <w:bCs w:val="0"/>
                <w:sz w:val="16"/>
                <w:szCs w:val="16"/>
              </w:rPr>
              <w:t>;</w:t>
            </w:r>
          </w:p>
          <w:p w:rsidR="00AC0AF2" w:rsidRPr="001D6512" w:rsidP="001D6512">
            <w:pPr>
              <w:pStyle w:val="TYTUAKTUprzedmiotregulacjiustawylubrozporzdzenia"/>
              <w:numPr>
                <w:ilvl w:val="0"/>
                <w:numId w:val="2"/>
              </w:numPr>
              <w:spacing w:before="0" w:after="0" w:line="240" w:lineRule="auto"/>
              <w:ind w:left="181" w:hanging="181"/>
              <w:jc w:val="left"/>
              <w:rPr>
                <w:rFonts w:ascii="Century Gothic" w:eastAsia="Times New Roman" w:hAnsi="Century Gothic" w:cs="Times New Roman"/>
                <w:b w:val="0"/>
                <w:bCs w:val="0"/>
                <w:sz w:val="16"/>
                <w:szCs w:val="16"/>
              </w:rPr>
            </w:pPr>
            <w:r w:rsidRPr="001D6512">
              <w:rPr>
                <w:rFonts w:ascii="Century Gothic" w:hAnsi="Century Gothic" w:cs="Times New Roman"/>
                <w:b w:val="0"/>
                <w:bCs w:val="0"/>
                <w:sz w:val="16"/>
                <w:szCs w:val="16"/>
              </w:rPr>
              <w:t xml:space="preserve">rozporządzenia </w:t>
            </w:r>
            <w:r w:rsidRPr="001D6512" w:rsidR="005F04BA">
              <w:rPr>
                <w:rFonts w:ascii="Century Gothic" w:hAnsi="Century Gothic" w:cs="Times New Roman"/>
                <w:b w:val="0"/>
                <w:bCs w:val="0"/>
                <w:sz w:val="16"/>
                <w:szCs w:val="16"/>
              </w:rPr>
              <w:t xml:space="preserve">Ministra Edukacji </w:t>
            </w:r>
            <w:r w:rsidRPr="001D6512">
              <w:rPr>
                <w:rFonts w:ascii="Century Gothic" w:hAnsi="Century Gothic" w:cs="Times New Roman"/>
                <w:b w:val="0"/>
                <w:bCs w:val="0"/>
                <w:sz w:val="16"/>
                <w:szCs w:val="16"/>
              </w:rPr>
              <w:t xml:space="preserve">zmieniającego rozporządzenie w sprawie podstawy programowej wychowania przedszkolnego oraz podstawy programowej kształcenia ogólnego dla szkoły podstawowej, w tym dla uczniów </w:t>
            </w:r>
            <w:r w:rsidR="00F217D2">
              <w:rPr>
                <w:rFonts w:ascii="Century Gothic" w:hAnsi="Century Gothic" w:cs="Times New Roman"/>
                <w:b w:val="0"/>
                <w:bCs w:val="0"/>
                <w:sz w:val="16"/>
                <w:szCs w:val="16"/>
              </w:rPr>
              <w:br/>
            </w:r>
            <w:r w:rsidRPr="001D6512">
              <w:rPr>
                <w:rFonts w:ascii="Century Gothic" w:hAnsi="Century Gothic" w:cs="Times New Roman"/>
                <w:b w:val="0"/>
                <w:bCs w:val="0"/>
                <w:sz w:val="16"/>
                <w:szCs w:val="16"/>
              </w:rPr>
              <w:t xml:space="preserve">z niepełnosprawnością intelektualną w stopniu umiarkowanym lub znacznym, kształcenia ogólnego dla branżowej szkoły I stopnia, kształcenia ogólnego dla szkoły specjalnej przysposabiającej do pracy </w:t>
            </w:r>
            <w:r w:rsidR="00F217D2">
              <w:rPr>
                <w:rFonts w:ascii="Century Gothic" w:hAnsi="Century Gothic" w:cs="Times New Roman"/>
                <w:b w:val="0"/>
                <w:bCs w:val="0"/>
                <w:sz w:val="16"/>
                <w:szCs w:val="16"/>
              </w:rPr>
              <w:br/>
            </w:r>
            <w:r w:rsidRPr="001D6512">
              <w:rPr>
                <w:rFonts w:ascii="Century Gothic" w:hAnsi="Century Gothic" w:cs="Times New Roman"/>
                <w:b w:val="0"/>
                <w:bCs w:val="0"/>
                <w:sz w:val="16"/>
                <w:szCs w:val="16"/>
              </w:rPr>
              <w:t>oraz kształcenia ogólnego dla szkoły policealnej</w:t>
            </w:r>
            <w:r w:rsidRPr="001D6512" w:rsidR="007E21D0">
              <w:rPr>
                <w:rFonts w:ascii="Arial" w:eastAsia="Times New Roman" w:hAnsi="Arial"/>
                <w:b w:val="0"/>
                <w:bCs w:val="0"/>
                <w:sz w:val="16"/>
                <w:szCs w:val="16"/>
              </w:rPr>
              <w:t>.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1D0" w:rsidRPr="005F04BA" w:rsidP="002F4E30">
            <w:pPr>
              <w:rPr>
                <w:rFonts w:ascii="Century Gothic" w:hAnsi="Century Gothic" w:cs="Times New Roman"/>
                <w:sz w:val="16"/>
                <w:szCs w:val="16"/>
              </w:rPr>
            </w:pPr>
            <w:r w:rsidRPr="006E3222">
              <w:rPr>
                <w:rFonts w:ascii="Century Gothic" w:hAnsi="Century Gothic"/>
                <w:sz w:val="16"/>
                <w:szCs w:val="16"/>
              </w:rPr>
              <w:t xml:space="preserve">Projektowane rozporządzenie Ministra Edukacji zmieniające rozporządzenie </w:t>
            </w:r>
            <w:r w:rsidRPr="006E3222">
              <w:rPr>
                <w:rFonts w:ascii="Century Gothic" w:hAnsi="Century Gothic" w:cs="Times New Roman"/>
                <w:bCs/>
                <w:sz w:val="16"/>
                <w:szCs w:val="16"/>
              </w:rPr>
              <w:t>w sprawie organizacji kształcenia dzieci obywateli polskich czasowo przebywających za granicą</w:t>
            </w:r>
            <w:r w:rsidRPr="006E3222">
              <w:rPr>
                <w:rFonts w:ascii="Century Gothic" w:hAnsi="Century Gothic"/>
                <w:sz w:val="16"/>
                <w:szCs w:val="16"/>
              </w:rPr>
              <w:t xml:space="preserve"> przewiduje zmiany polegające na </w:t>
            </w:r>
            <w:r>
              <w:rPr>
                <w:rFonts w:ascii="Century Gothic" w:hAnsi="Century Gothic"/>
                <w:sz w:val="16"/>
                <w:szCs w:val="16"/>
              </w:rPr>
              <w:t xml:space="preserve">ograniczeniu </w:t>
            </w:r>
            <w:r w:rsidR="005F04BA">
              <w:rPr>
                <w:rFonts w:ascii="Century Gothic" w:hAnsi="Century Gothic"/>
                <w:sz w:val="16"/>
                <w:szCs w:val="16"/>
              </w:rPr>
              <w:t xml:space="preserve">treści nauczania określonych w ramach programowych </w:t>
            </w:r>
            <w:r w:rsidRPr="006E3222">
              <w:rPr>
                <w:rFonts w:ascii="Century Gothic" w:hAnsi="Century Gothic"/>
                <w:bCs/>
                <w:sz w:val="16"/>
                <w:szCs w:val="16"/>
              </w:rPr>
              <w:t>kształcenia uzupełniającego</w:t>
            </w:r>
            <w:r w:rsidRPr="006E3222">
              <w:rPr>
                <w:rFonts w:ascii="Century Gothic" w:hAnsi="Century Gothic"/>
                <w:sz w:val="16"/>
                <w:szCs w:val="16"/>
              </w:rPr>
              <w:t xml:space="preserve"> dla szkół polskich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(</w:t>
            </w:r>
            <w:r w:rsidRPr="006E3222">
              <w:rPr>
                <w:rFonts w:ascii="Century Gothic" w:hAnsi="Century Gothic"/>
                <w:sz w:val="16"/>
                <w:szCs w:val="16"/>
              </w:rPr>
              <w:t>dla szkoły podstawowej i liceum ogólnokształcącego</w:t>
            </w:r>
            <w:r>
              <w:rPr>
                <w:rFonts w:ascii="Century Gothic" w:hAnsi="Century Gothic"/>
                <w:sz w:val="16"/>
                <w:szCs w:val="16"/>
              </w:rPr>
              <w:t>)</w:t>
            </w:r>
            <w:r w:rsidR="005F04BA">
              <w:rPr>
                <w:rFonts w:ascii="Century Gothic" w:hAnsi="Century Gothic" w:cs="Times New Roman"/>
                <w:sz w:val="16"/>
                <w:szCs w:val="16"/>
              </w:rPr>
              <w:t xml:space="preserve">, </w:t>
            </w:r>
            <w:r w:rsidR="005332F2">
              <w:rPr>
                <w:rFonts w:ascii="Century Gothic" w:hAnsi="Century Gothic" w:cs="Times New Roman"/>
                <w:sz w:val="16"/>
                <w:szCs w:val="16"/>
              </w:rPr>
              <w:br/>
            </w:r>
            <w:r w:rsidR="005F04BA">
              <w:rPr>
                <w:rFonts w:ascii="Century Gothic" w:hAnsi="Century Gothic" w:cs="Times New Roman"/>
                <w:sz w:val="16"/>
                <w:szCs w:val="16"/>
              </w:rPr>
              <w:t xml:space="preserve">o których mowa w </w:t>
            </w:r>
            <w:r w:rsidRPr="005F04BA" w:rsidR="005F04BA">
              <w:rPr>
                <w:rFonts w:ascii="Century Gothic" w:hAnsi="Century Gothic" w:cs="Times New Roman"/>
                <w:sz w:val="16"/>
                <w:szCs w:val="16"/>
              </w:rPr>
              <w:t>załącznik</w:t>
            </w:r>
            <w:r w:rsidR="005F04BA">
              <w:rPr>
                <w:rFonts w:ascii="Century Gothic" w:hAnsi="Century Gothic" w:cs="Times New Roman"/>
                <w:sz w:val="16"/>
                <w:szCs w:val="16"/>
              </w:rPr>
              <w:t>u</w:t>
            </w:r>
            <w:r w:rsidRPr="005F04BA" w:rsidR="005F04BA">
              <w:rPr>
                <w:rFonts w:ascii="Century Gothic" w:hAnsi="Century Gothic" w:cs="Times New Roman"/>
                <w:sz w:val="16"/>
                <w:szCs w:val="16"/>
              </w:rPr>
              <w:t xml:space="preserve"> nr </w:t>
            </w:r>
            <w:r w:rsidR="005F04BA">
              <w:rPr>
                <w:rFonts w:ascii="Century Gothic" w:hAnsi="Century Gothic" w:cs="Times New Roman"/>
                <w:sz w:val="16"/>
                <w:szCs w:val="16"/>
              </w:rPr>
              <w:t xml:space="preserve">1 </w:t>
            </w:r>
            <w:r w:rsidR="003900B0">
              <w:rPr>
                <w:rFonts w:ascii="Century Gothic" w:hAnsi="Century Gothic" w:cs="Times New Roman"/>
                <w:sz w:val="16"/>
                <w:szCs w:val="16"/>
              </w:rPr>
              <w:t xml:space="preserve">do rozporządzenia, </w:t>
            </w:r>
            <w:r w:rsidR="005F04BA">
              <w:rPr>
                <w:rFonts w:ascii="Century Gothic" w:hAnsi="Century Gothic" w:cs="Times New Roman"/>
                <w:sz w:val="16"/>
                <w:szCs w:val="16"/>
              </w:rPr>
              <w:t xml:space="preserve">w zakresie przedmiotów: język polski i wiedza o Polsce (elementy historii, geografii, kultury). </w:t>
            </w:r>
            <w:r>
              <w:rPr>
                <w:rFonts w:ascii="Century Gothic" w:hAnsi="Century Gothic" w:cs="Times New Roman"/>
                <w:sz w:val="16"/>
                <w:szCs w:val="16"/>
              </w:rPr>
              <w:t xml:space="preserve">Dodatkowo </w:t>
            </w:r>
            <w:r w:rsidRPr="005F04BA">
              <w:rPr>
                <w:rFonts w:ascii="Century Gothic" w:hAnsi="Century Gothic" w:cs="Times New Roman"/>
                <w:sz w:val="16"/>
                <w:szCs w:val="16"/>
              </w:rPr>
              <w:t xml:space="preserve">projekt </w:t>
            </w:r>
            <w:r w:rsidRPr="005F04BA" w:rsidR="005F04BA">
              <w:rPr>
                <w:rFonts w:ascii="Century Gothic" w:hAnsi="Century Gothic" w:cs="Times New Roman"/>
                <w:sz w:val="16"/>
                <w:szCs w:val="16"/>
              </w:rPr>
              <w:t xml:space="preserve">rozporządzenia </w:t>
            </w:r>
            <w:r w:rsidRPr="005F04BA">
              <w:rPr>
                <w:rFonts w:ascii="Century Gothic" w:hAnsi="Century Gothic" w:cs="Times New Roman"/>
                <w:sz w:val="16"/>
                <w:szCs w:val="16"/>
              </w:rPr>
              <w:t>przewiduje</w:t>
            </w:r>
            <w:r>
              <w:rPr>
                <w:rFonts w:ascii="Century Gothic" w:hAnsi="Century Gothic" w:cs="Times New Roman"/>
                <w:sz w:val="16"/>
                <w:szCs w:val="16"/>
              </w:rPr>
              <w:t xml:space="preserve"> ograniczenie wykazu lektur szkolnych</w:t>
            </w:r>
            <w:r w:rsidR="005F04BA">
              <w:rPr>
                <w:rFonts w:ascii="Century Gothic" w:hAnsi="Century Gothic" w:cs="Times New Roman"/>
                <w:b/>
                <w:bCs/>
                <w:sz w:val="16"/>
                <w:szCs w:val="16"/>
              </w:rPr>
              <w:t>.</w:t>
            </w:r>
          </w:p>
          <w:p w:rsidR="006E3222" w:rsidRPr="00811BCA" w:rsidP="002F4E30">
            <w:pPr>
              <w:spacing w:line="276" w:lineRule="auto"/>
            </w:pPr>
          </w:p>
          <w:p w:rsidR="00AC0AF2" w:rsidRPr="005D6A56" w:rsidP="002F4E30">
            <w:pPr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AF2" w:rsidRPr="00C72E7F" w:rsidP="00E94657">
            <w:pPr>
              <w:spacing w:before="60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III </w:t>
            </w:r>
            <w:r w:rsidR="005D6A56">
              <w:rPr>
                <w:rFonts w:ascii="Century Gothic" w:hAnsi="Century Gothic"/>
                <w:sz w:val="16"/>
                <w:szCs w:val="16"/>
              </w:rPr>
              <w:t>kwartał</w:t>
            </w:r>
            <w:r w:rsidR="005D6A56">
              <w:rPr>
                <w:rFonts w:ascii="Century Gothic" w:hAnsi="Century Gothic"/>
                <w:sz w:val="16"/>
                <w:szCs w:val="16"/>
              </w:rPr>
              <w:br/>
            </w:r>
            <w:r>
              <w:rPr>
                <w:rFonts w:ascii="Century Gothic" w:hAnsi="Century Gothic"/>
                <w:sz w:val="16"/>
                <w:szCs w:val="16"/>
              </w:rPr>
              <w:t>2024</w:t>
            </w:r>
            <w:r w:rsidR="00D305F7">
              <w:rPr>
                <w:rFonts w:ascii="Century Gothic" w:hAnsi="Century Gothic"/>
                <w:sz w:val="16"/>
                <w:szCs w:val="16"/>
              </w:rPr>
              <w:t xml:space="preserve"> r.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AF2" w:rsidP="005D6A56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Beata Tarłowska – główny specjalista</w:t>
            </w:r>
          </w:p>
          <w:p w:rsidR="001D6512" w:rsidP="005D6A56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:rsidR="009D0E53" w:rsidRPr="009E3259" w:rsidP="005D6A56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D</w:t>
            </w:r>
            <w:r w:rsidR="001D6512">
              <w:rPr>
                <w:rFonts w:ascii="Century Gothic" w:hAnsi="Century Gothic"/>
                <w:sz w:val="16"/>
                <w:szCs w:val="16"/>
              </w:rPr>
              <w:t xml:space="preserve">epartament </w:t>
            </w:r>
            <w:r>
              <w:rPr>
                <w:rFonts w:ascii="Century Gothic" w:hAnsi="Century Gothic"/>
                <w:sz w:val="16"/>
                <w:szCs w:val="16"/>
              </w:rPr>
              <w:t>W</w:t>
            </w:r>
            <w:r w:rsidR="001D6512">
              <w:rPr>
                <w:rFonts w:ascii="Century Gothic" w:hAnsi="Century Gothic"/>
                <w:sz w:val="16"/>
                <w:szCs w:val="16"/>
              </w:rPr>
              <w:t xml:space="preserve">spółpracy </w:t>
            </w:r>
            <w:r>
              <w:rPr>
                <w:rFonts w:ascii="Century Gothic" w:hAnsi="Century Gothic"/>
                <w:sz w:val="16"/>
                <w:szCs w:val="16"/>
              </w:rPr>
              <w:t>M</w:t>
            </w:r>
            <w:r w:rsidR="001D6512">
              <w:rPr>
                <w:rFonts w:ascii="Century Gothic" w:hAnsi="Century Gothic"/>
                <w:sz w:val="16"/>
                <w:szCs w:val="16"/>
              </w:rPr>
              <w:t>iędzynarodowej</w:t>
            </w:r>
          </w:p>
        </w:tc>
      </w:tr>
    </w:tbl>
    <w:p w:rsidR="009F6304" w:rsidP="00AC0AF2">
      <w:pPr>
        <w:rPr>
          <w:rFonts w:ascii="Century Gothic" w:hAnsi="Century Gothic"/>
          <w:sz w:val="16"/>
          <w:szCs w:val="16"/>
        </w:rPr>
      </w:pPr>
    </w:p>
    <w:p w:rsidR="009F6304" w:rsidRPr="00B31DB0" w:rsidP="00AC0AF2">
      <w:pPr>
        <w:rPr>
          <w:rFonts w:ascii="Century Gothic" w:hAnsi="Century Gothic"/>
          <w:sz w:val="16"/>
          <w:szCs w:val="16"/>
        </w:rPr>
      </w:pPr>
    </w:p>
    <w:p w:rsidR="001653E0" w:rsidRPr="009F6304" w:rsidP="00AC0AF2">
      <w:pPr>
        <w:rPr>
          <w:rFonts w:ascii="Century Gothic" w:hAnsi="Century Gothic"/>
          <w:sz w:val="20"/>
          <w:szCs w:val="16"/>
        </w:rPr>
      </w:pPr>
    </w:p>
    <w:sectPr w:rsidSect="00600650">
      <w:headerReference w:type="default" r:id="rId5"/>
      <w:headerReference w:type="first" r:id="rId6"/>
      <w:pgSz w:w="16838" w:h="11906" w:orient="landscape"/>
      <w:pgMar w:top="210" w:right="1701" w:bottom="45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C0AF2" w:rsidP="00AC0AF2">
    <w:pPr>
      <w:pStyle w:val="Header"/>
      <w:tabs>
        <w:tab w:val="left" w:pos="1605"/>
        <w:tab w:val="clear" w:pos="4536"/>
        <w:tab w:val="clear" w:pos="9072"/>
      </w:tabs>
    </w:pPr>
    <w:r>
      <w:tab/>
    </w:r>
  </w:p>
  <w:p w:rsidR="00AC0AF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6997" w:rsidRPr="001D0EAF" w:rsidP="00CE1425">
    <w:pPr>
      <w:pStyle w:val="Header"/>
      <w:jc w:val="right"/>
      <w:rPr>
        <w:rFonts w:ascii="Century Gothic" w:hAnsi="Century Gothic"/>
        <w:sz w:val="20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-933450</wp:posOffset>
          </wp:positionH>
          <wp:positionV relativeFrom="paragraph">
            <wp:posOffset>161358</wp:posOffset>
          </wp:positionV>
          <wp:extent cx="3027239" cy="1061720"/>
          <wp:effectExtent l="0" t="0" r="0" b="0"/>
          <wp:wrapThrough wrapText="bothSides">
            <wp:wrapPolygon>
              <wp:start x="3262" y="2325"/>
              <wp:lineTo x="1767" y="3876"/>
              <wp:lineTo x="816" y="6589"/>
              <wp:lineTo x="1359" y="17053"/>
              <wp:lineTo x="3670" y="18215"/>
              <wp:lineTo x="6253" y="18990"/>
              <wp:lineTo x="20662" y="18990"/>
              <wp:lineTo x="20526" y="9689"/>
              <wp:lineTo x="15904" y="8914"/>
              <wp:lineTo x="15768" y="5426"/>
              <wp:lineTo x="3806" y="2325"/>
              <wp:lineTo x="3262" y="2325"/>
            </wp:wrapPolygon>
          </wp:wrapThrough>
          <wp:docPr id="3" name="Obraz 3" descr="Obraz zawierający symbol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symbol, design&#10;&#10;Opis wygenerowany automatycznie"/>
                  <pic:cNvPicPr/>
                </pic:nvPicPr>
                <pic:blipFill rotWithShape="1"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27239" cy="1061720"/>
                  </a:xfrm>
                  <a:prstGeom prst="rect">
                    <a:avLst/>
                  </a:prstGeom>
                  <a:ln>
                    <a:noFill/>
                  </a:ln>
                  <a:extLst>
                    <a:ext xmlns:a="http://schemas.openxmlformats.org/drawingml/2006/main"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3220047"/>
    <w:multiLevelType w:val="hybridMultilevel"/>
    <w:tmpl w:val="4D4A61C4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3B575A"/>
    <w:multiLevelType w:val="hybridMultilevel"/>
    <w:tmpl w:val="D9F87F8C"/>
    <w:lvl w:ilvl="0">
      <w:start w:val="1"/>
      <w:numFmt w:val="decimal"/>
      <w:lvlText w:val="%1)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C0AF2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Heading1">
    <w:name w:val="heading 1"/>
    <w:basedOn w:val="Normal"/>
    <w:next w:val="Normal"/>
    <w:link w:val="Nagwek1Znak"/>
    <w:uiPriority w:val="9"/>
    <w:qFormat/>
    <w:rsid w:val="00AC0AF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gwek1Znak">
    <w:name w:val="Nagłówek 1 Znak"/>
    <w:basedOn w:val="DefaultParagraphFont"/>
    <w:link w:val="Heading1"/>
    <w:uiPriority w:val="9"/>
    <w:rsid w:val="00AC0AF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NagwekZnak"/>
    <w:uiPriority w:val="99"/>
    <w:unhideWhenUsed/>
    <w:rsid w:val="00AC0A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efaultParagraphFont"/>
    <w:link w:val="Header"/>
    <w:uiPriority w:val="99"/>
    <w:rsid w:val="00AC0AF2"/>
  </w:style>
  <w:style w:type="paragraph" w:styleId="Footer">
    <w:name w:val="footer"/>
    <w:basedOn w:val="Normal"/>
    <w:link w:val="StopkaZnak"/>
    <w:uiPriority w:val="99"/>
    <w:unhideWhenUsed/>
    <w:rsid w:val="00AC0A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efaultParagraphFont"/>
    <w:link w:val="Footer"/>
    <w:uiPriority w:val="99"/>
    <w:rsid w:val="00AC0AF2"/>
  </w:style>
  <w:style w:type="paragraph" w:customStyle="1" w:styleId="menfont">
    <w:name w:val="men font"/>
    <w:basedOn w:val="Normal"/>
    <w:rsid w:val="00AC0AF2"/>
  </w:style>
  <w:style w:type="paragraph" w:styleId="ListParagraph">
    <w:name w:val="List Paragraph"/>
    <w:basedOn w:val="Normal"/>
    <w:link w:val="AkapitzlistZnak"/>
    <w:uiPriority w:val="34"/>
    <w:qFormat/>
    <w:rsid w:val="00AC0AF2"/>
    <w:pPr>
      <w:ind w:left="720"/>
      <w:contextualSpacing/>
    </w:pPr>
  </w:style>
  <w:style w:type="character" w:customStyle="1" w:styleId="AkapitzlistZnak">
    <w:name w:val="Akapit z listą Znak"/>
    <w:link w:val="ListParagraph"/>
    <w:uiPriority w:val="34"/>
    <w:rsid w:val="00AC0AF2"/>
    <w:rPr>
      <w:rFonts w:ascii="Arial" w:eastAsia="Times New Roman" w:hAnsi="Arial" w:cs="Arial"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ormal"/>
    <w:uiPriority w:val="3"/>
    <w:qFormat/>
    <w:rsid w:val="009D0E53"/>
    <w:pPr>
      <w:keepNext/>
      <w:suppressAutoHyphens/>
      <w:spacing w:before="120" w:after="360" w:line="360" w:lineRule="auto"/>
      <w:jc w:val="center"/>
    </w:pPr>
    <w:rPr>
      <w:rFonts w:ascii="Times" w:hAnsi="Times" w:eastAsiaTheme="minorEastAsia" w:cs="Arial"/>
      <w:b/>
      <w:bCs/>
      <w:sz w:val="24"/>
      <w:szCs w:val="24"/>
      <w:lang w:eastAsia="pl-PL"/>
    </w:rPr>
  </w:style>
  <w:style w:type="paragraph" w:customStyle="1" w:styleId="h1maintyt">
    <w:name w:val="h1.maintyt"/>
    <w:uiPriority w:val="99"/>
    <w:rsid w:val="009D0E53"/>
    <w:pPr>
      <w:widowControl w:val="0"/>
      <w:autoSpaceDE w:val="0"/>
      <w:autoSpaceDN w:val="0"/>
      <w:adjustRightInd w:val="0"/>
      <w:spacing w:after="0" w:line="40" w:lineRule="atLeast"/>
      <w:jc w:val="center"/>
    </w:pPr>
    <w:rPr>
      <w:rFonts w:ascii="Helvetica" w:eastAsia="Times New Roman" w:hAnsi="Helvetica" w:cs="Helvetica"/>
      <w:b/>
      <w:bCs/>
      <w:color w:val="000000"/>
      <w:sz w:val="18"/>
      <w:szCs w:val="18"/>
      <w:lang w:eastAsia="pl-PL"/>
    </w:rPr>
  </w:style>
  <w:style w:type="paragraph" w:customStyle="1" w:styleId="h1chapter">
    <w:name w:val="h1.chapter"/>
    <w:uiPriority w:val="99"/>
    <w:rsid w:val="006E3222"/>
    <w:pPr>
      <w:widowControl w:val="0"/>
      <w:autoSpaceDE w:val="0"/>
      <w:autoSpaceDN w:val="0"/>
      <w:adjustRightInd w:val="0"/>
      <w:spacing w:before="180" w:after="0" w:line="180" w:lineRule="atLeast"/>
      <w:jc w:val="center"/>
    </w:pPr>
    <w:rPr>
      <w:rFonts w:ascii="Helvetica" w:eastAsia="Times New Roman" w:hAnsi="Helvetica" w:cs="Helvetica"/>
      <w:b/>
      <w:bCs/>
      <w:color w:val="000000"/>
      <w:sz w:val="18"/>
      <w:szCs w:val="18"/>
      <w:lang w:eastAsia="pl-PL"/>
    </w:rPr>
  </w:style>
  <w:style w:type="paragraph" w:styleId="Revision">
    <w:name w:val="Revision"/>
    <w:hidden/>
    <w:uiPriority w:val="99"/>
    <w:semiHidden/>
    <w:rsid w:val="007E21D0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CommentReference">
    <w:name w:val="annotation reference"/>
    <w:basedOn w:val="DefaultParagraphFont"/>
    <w:uiPriority w:val="99"/>
    <w:semiHidden/>
    <w:unhideWhenUsed/>
    <w:rsid w:val="007E21D0"/>
    <w:rPr>
      <w:sz w:val="16"/>
      <w:szCs w:val="16"/>
    </w:rPr>
  </w:style>
  <w:style w:type="paragraph" w:styleId="CommentText">
    <w:name w:val="annotation text"/>
    <w:basedOn w:val="Normal"/>
    <w:link w:val="TekstkomentarzaZnak"/>
    <w:uiPriority w:val="99"/>
    <w:unhideWhenUsed/>
    <w:rsid w:val="007E21D0"/>
    <w:rPr>
      <w:sz w:val="20"/>
      <w:szCs w:val="20"/>
    </w:rPr>
  </w:style>
  <w:style w:type="character" w:customStyle="1" w:styleId="TekstkomentarzaZnak">
    <w:name w:val="Tekst komentarza Znak"/>
    <w:basedOn w:val="DefaultParagraphFont"/>
    <w:link w:val="CommentText"/>
    <w:uiPriority w:val="99"/>
    <w:rsid w:val="007E21D0"/>
    <w:rPr>
      <w:rFonts w:ascii="Arial" w:eastAsia="Times New Roman" w:hAnsi="Arial" w:cs="Arial"/>
      <w:sz w:val="20"/>
      <w:szCs w:val="20"/>
      <w:lang w:eastAsia="pl-PL"/>
    </w:rPr>
  </w:style>
  <w:style w:type="paragraph" w:styleId="CommentSubject">
    <w:name w:val="annotation subject"/>
    <w:basedOn w:val="CommentText"/>
    <w:next w:val="CommentText"/>
    <w:link w:val="TematkomentarzaZnak"/>
    <w:uiPriority w:val="99"/>
    <w:semiHidden/>
    <w:unhideWhenUsed/>
    <w:rsid w:val="007E21D0"/>
    <w:rPr>
      <w:b/>
      <w:bCs/>
    </w:rPr>
  </w:style>
  <w:style w:type="character" w:customStyle="1" w:styleId="TematkomentarzaZnak">
    <w:name w:val="Temat komentarza Znak"/>
    <w:basedOn w:val="TekstkomentarzaZnak"/>
    <w:link w:val="CommentSubject"/>
    <w:uiPriority w:val="99"/>
    <w:semiHidden/>
    <w:rsid w:val="007E21D0"/>
    <w:rPr>
      <w:rFonts w:ascii="Arial" w:eastAsia="Times New Roman" w:hAnsi="Arial" w:cs="Arial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A52D4B-95FB-4DB9-BBA5-CD6254EBF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346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2419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Woźniak Paweł</dc:creator>
  <cp:lastModifiedBy>Lumperta Piotr</cp:lastModifiedBy>
  <cp:revision>8</cp:revision>
  <dcterms:created xsi:type="dcterms:W3CDTF">2024-06-24T09:25:00Z</dcterms:created>
  <dcterms:modified xsi:type="dcterms:W3CDTF">2024-06-26T14:04:00Z</dcterms:modified>
</cp:coreProperties>
</file>