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F5188" w14:textId="77777777" w:rsidR="00AE742C" w:rsidRDefault="00AE742C" w:rsidP="00AE742C">
      <w:pPr>
        <w:jc w:val="both"/>
      </w:pPr>
      <w:bookmarkStart w:id="0" w:name="_GoBack"/>
      <w:bookmarkEnd w:id="0"/>
    </w:p>
    <w:p w14:paraId="6287968F" w14:textId="77777777" w:rsidR="00AE742C" w:rsidRPr="00CD4C98" w:rsidRDefault="00AE742C" w:rsidP="00AE742C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CD4C98">
        <w:rPr>
          <w:rFonts w:asciiTheme="minorHAnsi" w:hAnsiTheme="minorHAnsi" w:cstheme="minorBidi"/>
          <w:color w:val="auto"/>
          <w:sz w:val="22"/>
          <w:szCs w:val="22"/>
        </w:rPr>
        <w:t xml:space="preserve">Administrator danych osobowych: Minister Środowiska (MŚ), jako pracodawca, za którego czynności z zakresu prawa pracy dokonuje Dyrektor Generalny Ministerstwa Środowiska. </w:t>
      </w:r>
    </w:p>
    <w:p w14:paraId="06A7E915" w14:textId="7409EC1D" w:rsidR="00AE742C" w:rsidRPr="004E7898" w:rsidRDefault="00AE742C" w:rsidP="00AE742C">
      <w:pPr>
        <w:pStyle w:val="Default"/>
        <w:ind w:left="36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4E7898">
        <w:rPr>
          <w:rFonts w:asciiTheme="minorHAnsi" w:hAnsiTheme="minorHAnsi" w:cstheme="minorBidi"/>
          <w:color w:val="auto"/>
          <w:sz w:val="22"/>
          <w:szCs w:val="22"/>
        </w:rPr>
        <w:t>Kontakt: ul. Wawelska 52/54, 00-922 Warszawa</w:t>
      </w:r>
      <w:r w:rsidR="001468EA">
        <w:rPr>
          <w:rFonts w:asciiTheme="minorHAnsi" w:hAnsiTheme="minorHAnsi" w:cstheme="minorBidi"/>
          <w:color w:val="auto"/>
          <w:sz w:val="22"/>
          <w:szCs w:val="22"/>
        </w:rPr>
        <w:t>.</w:t>
      </w:r>
      <w:r w:rsidRPr="004E7898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14:paraId="72A58B24" w14:textId="77777777" w:rsidR="00AE742C" w:rsidRPr="005A7395" w:rsidRDefault="00AE742C" w:rsidP="00AE742C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5A7395">
        <w:rPr>
          <w:rFonts w:asciiTheme="minorHAnsi" w:hAnsiTheme="minorHAnsi" w:cstheme="minorBidi"/>
          <w:color w:val="auto"/>
          <w:sz w:val="22"/>
          <w:szCs w:val="22"/>
        </w:rPr>
        <w:t xml:space="preserve">Kontakt do Inspektora Ochrony Danych w MŚ: we wszystkich sprawach dotyczących przetwarzania danych osobowych oraz korzystania z praw związanych z ich przetwarzaniem prosimy o kontakt poprzez adres e-mail: </w:t>
      </w:r>
      <w:hyperlink r:id="rId8" w:history="1">
        <w:r w:rsidRPr="005A7395">
          <w:rPr>
            <w:rFonts w:asciiTheme="minorHAnsi" w:hAnsiTheme="minorHAnsi" w:cstheme="minorBidi"/>
            <w:color w:val="auto"/>
            <w:sz w:val="22"/>
            <w:szCs w:val="22"/>
          </w:rPr>
          <w:t>iod@srodowisko.gov.pl</w:t>
        </w:r>
      </w:hyperlink>
    </w:p>
    <w:p w14:paraId="53D7CCFA" w14:textId="467F294E" w:rsidR="00AE742C" w:rsidRPr="00CD4C98" w:rsidRDefault="00AE742C" w:rsidP="00AE742C">
      <w:pPr>
        <w:pStyle w:val="Akapitzlist"/>
        <w:numPr>
          <w:ilvl w:val="0"/>
          <w:numId w:val="1"/>
        </w:numPr>
        <w:spacing w:line="240" w:lineRule="auto"/>
        <w:jc w:val="both"/>
      </w:pPr>
      <w:r w:rsidRPr="00CD4C98">
        <w:t>Wymóg podania danych: podanie danych osobowych w zakresie określonym przepisami prawa [</w:t>
      </w:r>
      <w:r w:rsidR="00C9508A">
        <w:rPr>
          <w:rStyle w:val="Odwoanieprzypisudolnego"/>
        </w:rPr>
        <w:footnoteReference w:id="1"/>
      </w:r>
      <w:r w:rsidRPr="00CD4C98">
        <w:t>] (m.in. imię, nazwisko, miejsce zamieszkania, dane kontaktowe wskazane przez osobę ubiegającą się zatrudnienie, wykształcenie, kwalifikacje zawodowe, przebieg dotychczasowego zatrudnienia, wymagania dla członków korpusu służby cywilnej [</w:t>
      </w:r>
      <w:r w:rsidR="00C9508A">
        <w:rPr>
          <w:rStyle w:val="Odwoanieprzypisudolnego"/>
        </w:rPr>
        <w:footnoteReference w:id="2"/>
      </w:r>
      <w:r w:rsidRPr="00CD4C98">
        <w:t xml:space="preserve">]) jest dobrowolne, jednak konieczne do wzięcia udziału w naborze. </w:t>
      </w:r>
      <w:r>
        <w:t>Konsekwencją niepodania tych danych będzie brak możliwości udziału w naborze na stanowisko, którego dotyczy ogłoszenie.</w:t>
      </w:r>
    </w:p>
    <w:p w14:paraId="18DF780D" w14:textId="1ED45EC8" w:rsidR="00AE742C" w:rsidRPr="00422DEE" w:rsidRDefault="00AE742C" w:rsidP="00AE742C">
      <w:pPr>
        <w:pStyle w:val="Akapitzlist"/>
        <w:ind w:left="360"/>
        <w:jc w:val="both"/>
      </w:pPr>
      <w:r w:rsidRPr="00CD4C98">
        <w:t xml:space="preserve">Podanie danych osobowych w zakresie nieokreślonym przepisami prawa jest dobrowolne, jednak </w:t>
      </w:r>
      <w:r w:rsidRPr="00422DEE">
        <w:t>nieobowiązkowe. Podanie takich danych zostanie potraktowane</w:t>
      </w:r>
      <w:r w:rsidRPr="00422DE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22DEE">
        <w:t>jako wyraże</w:t>
      </w:r>
      <w:r w:rsidR="004E7898">
        <w:t>nie zgody na ich przetwarzanie.</w:t>
      </w:r>
    </w:p>
    <w:p w14:paraId="500D4D68" w14:textId="168CE4CE" w:rsidR="00AE742C" w:rsidRPr="00422DEE" w:rsidRDefault="00AE742C" w:rsidP="00AE742C">
      <w:pPr>
        <w:pStyle w:val="Akapitzlist"/>
        <w:numPr>
          <w:ilvl w:val="0"/>
          <w:numId w:val="1"/>
        </w:numPr>
        <w:spacing w:line="240" w:lineRule="auto"/>
        <w:jc w:val="both"/>
      </w:pPr>
      <w:r w:rsidRPr="00422DEE">
        <w:t xml:space="preserve">Cel i podstawy przetwarzania danych: dane osobowe w zakresie określonym przepisami prawa będą przetwarzane </w:t>
      </w:r>
      <w:r w:rsidR="00C9508A">
        <w:t>w celu przeprowadzenia naboru [</w:t>
      </w:r>
      <w:r w:rsidR="00C9508A">
        <w:rPr>
          <w:rStyle w:val="Odwoanieprzypisudolnego"/>
        </w:rPr>
        <w:footnoteReference w:id="3"/>
      </w:r>
      <w:r w:rsidRPr="00422DEE">
        <w:t>], natomiast inne dane osobowe na podstawie zgody [</w:t>
      </w:r>
      <w:r w:rsidR="004D3C0B">
        <w:rPr>
          <w:rStyle w:val="Odwoanieprzypisudolnego"/>
        </w:rPr>
        <w:footnoteReference w:id="4"/>
      </w:r>
      <w:r w:rsidRPr="00422DEE">
        <w:t xml:space="preserve">], która może zostać odwołana w dowolnym czasie. </w:t>
      </w:r>
    </w:p>
    <w:p w14:paraId="1F413E61" w14:textId="69569656" w:rsidR="00BC7A5B" w:rsidRPr="00E43609" w:rsidRDefault="00BC7A5B" w:rsidP="00BC7A5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  <w:b/>
          <w:u w:val="single"/>
        </w:rPr>
      </w:pPr>
      <w:r w:rsidRPr="00E43609">
        <w:rPr>
          <w:rFonts w:cstheme="minorHAnsi"/>
        </w:rPr>
        <w:t>Informacje o odbiorcach danych: w</w:t>
      </w:r>
      <w:r w:rsidRPr="00E43609">
        <w:rPr>
          <w:rFonts w:cstheme="minorHAnsi"/>
          <w:lang w:eastAsia="pl-PL"/>
        </w:rPr>
        <w:t xml:space="preserve"> związku z przetwarzaniem danych osobowych dane osobowe będą udostępniane na podstawie prze</w:t>
      </w:r>
      <w:r w:rsidRPr="00E43609">
        <w:rPr>
          <w:rFonts w:cstheme="minorHAnsi"/>
        </w:rPr>
        <w:t xml:space="preserve">pisów prawa takim podmiotom jak </w:t>
      </w:r>
      <w:r w:rsidR="009E656A" w:rsidRPr="00E43609">
        <w:rPr>
          <w:rFonts w:cstheme="minorHAnsi"/>
        </w:rPr>
        <w:t>firmy świadczące usługi informatyczne dla urzędu</w:t>
      </w:r>
      <w:r w:rsidR="00A763C0" w:rsidRPr="00E43609">
        <w:t xml:space="preserve"> oraz podmioty upoważnione na podstawie przepisów prawa.</w:t>
      </w:r>
      <w:r w:rsidRPr="00E43609">
        <w:rPr>
          <w:rFonts w:cstheme="minorHAnsi"/>
          <w:b/>
          <w:u w:val="single"/>
        </w:rPr>
        <w:t xml:space="preserve"> </w:t>
      </w:r>
    </w:p>
    <w:p w14:paraId="2502DE37" w14:textId="77777777" w:rsidR="00BC7A5B" w:rsidRPr="00E43609" w:rsidRDefault="00BC7A5B" w:rsidP="00BC7A5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E43609">
        <w:rPr>
          <w:rFonts w:cstheme="minorHAnsi"/>
        </w:rPr>
        <w:t>Informacje o zautomatyzowanym przetwarzaniu danych oraz profilowaniu: dane osobowe będziemy przetwarzać także w sposób zautomatyzowany w związku z funkcjonowaniem systemów teleinformatycznych w MŚ. Dane osobowe nie będą profilowane.</w:t>
      </w:r>
    </w:p>
    <w:p w14:paraId="500901B9" w14:textId="133F05D5" w:rsidR="00AE742C" w:rsidRPr="00422DEE" w:rsidRDefault="00AE742C" w:rsidP="00AE742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 w:rsidRPr="00422DEE">
        <w:t>Okres p</w:t>
      </w:r>
      <w:r w:rsidR="005A7395">
        <w:t xml:space="preserve">rzechowywania danych: aplikacje </w:t>
      </w:r>
      <w:r w:rsidRPr="00422DEE">
        <w:t>będą przechowywane przez okres niezbędny do przeprowadzenia naboru na stanowisko pracy w służbie cywilnej, uwzględniając art. 33</w:t>
      </w:r>
      <w:r>
        <w:rPr>
          <w:rFonts w:cs="Arial"/>
        </w:rPr>
        <w:t xml:space="preserve"> ustawy o </w:t>
      </w:r>
      <w:r w:rsidRPr="00422DEE">
        <w:rPr>
          <w:rFonts w:cs="Arial"/>
        </w:rPr>
        <w:t xml:space="preserve">służbie cywilnej, jednakże nie później niż po upływie terminu wynikającego z przepisu art. 291 Kodeksu pracy, a </w:t>
      </w:r>
      <w:r w:rsidRPr="00422DEE">
        <w:rPr>
          <w:sz w:val="21"/>
          <w:szCs w:val="21"/>
        </w:rPr>
        <w:t>w przypadku, gdy nie został nawiązany stosunek pracy</w:t>
      </w:r>
      <w:r w:rsidRPr="00422DEE">
        <w:rPr>
          <w:rFonts w:cs="Arial"/>
        </w:rPr>
        <w:t xml:space="preserve"> – po upływie 3 miesięcy </w:t>
      </w:r>
      <w:r w:rsidRPr="00422DEE">
        <w:rPr>
          <w:sz w:val="21"/>
          <w:szCs w:val="21"/>
        </w:rPr>
        <w:t xml:space="preserve">od dnia publikacji wyniku. </w:t>
      </w:r>
      <w:r w:rsidRPr="00422DEE">
        <w:rPr>
          <w:rFonts w:cs="Arial"/>
        </w:rPr>
        <w:t xml:space="preserve">Dokumentacja z naboru </w:t>
      </w:r>
      <w:r w:rsidRPr="00422DEE">
        <w:t xml:space="preserve">będzie przechowywana zgodnie z przepisami o archiwizacji. </w:t>
      </w:r>
    </w:p>
    <w:p w14:paraId="0493E3C3" w14:textId="77777777" w:rsidR="00AE742C" w:rsidRDefault="00AE742C" w:rsidP="00AE742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>
        <w:t>Uprawnienia osoby</w:t>
      </w:r>
      <w:r w:rsidRPr="00014D67">
        <w:t xml:space="preserve"> przesyłającej aplikację</w:t>
      </w:r>
      <w:r>
        <w:t>:</w:t>
      </w:r>
    </w:p>
    <w:p w14:paraId="3895633E" w14:textId="77777777" w:rsidR="00AE742C" w:rsidRPr="00422DEE" w:rsidRDefault="00AE742C" w:rsidP="00AE742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contextualSpacing w:val="0"/>
        <w:jc w:val="both"/>
      </w:pPr>
      <w:r w:rsidRPr="00422DEE">
        <w:t xml:space="preserve">prawo dostępu do swoich danych osobowych i otrzymania ich kopii, </w:t>
      </w:r>
    </w:p>
    <w:p w14:paraId="560D0C3A" w14:textId="77777777" w:rsidR="00AE742C" w:rsidRPr="00422DEE" w:rsidRDefault="00AE742C" w:rsidP="00AE742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contextualSpacing w:val="0"/>
        <w:jc w:val="both"/>
      </w:pPr>
      <w:r w:rsidRPr="00422DEE">
        <w:t>prawo do sprostowania (poprawiania) swoich danych osobowych,</w:t>
      </w:r>
    </w:p>
    <w:p w14:paraId="4D9AEA95" w14:textId="77777777" w:rsidR="00AE742C" w:rsidRPr="00422DEE" w:rsidRDefault="00AE742C" w:rsidP="00AE742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contextualSpacing w:val="0"/>
        <w:jc w:val="both"/>
      </w:pPr>
      <w:r w:rsidRPr="00422DEE">
        <w:t>prawo do ograniczenia przetwarzania danych osobowych,</w:t>
      </w:r>
    </w:p>
    <w:p w14:paraId="4B2623FB" w14:textId="77777777" w:rsidR="00AE742C" w:rsidRPr="00422DEE" w:rsidRDefault="00AE742C" w:rsidP="00AE742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contextualSpacing w:val="0"/>
        <w:jc w:val="both"/>
      </w:pPr>
      <w:r w:rsidRPr="00422DEE">
        <w:t>prawo do usunięcia danych osobowych</w:t>
      </w:r>
    </w:p>
    <w:p w14:paraId="171950CC" w14:textId="25DD93CC" w:rsidR="00185801" w:rsidRPr="0075662E" w:rsidRDefault="00AE742C" w:rsidP="0075662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422DEE">
        <w:t xml:space="preserve">prawo wniesienia skargi do organu nadzorczego tj. Prezesa Urzędu Ochrony Danych Osobowych </w:t>
      </w:r>
      <w:r w:rsidRPr="001F591D">
        <w:t>na adres Urzędu Ochrony Danych Osobowych, ul. Stawki 2, 00 - 193 Warszawa).</w:t>
      </w:r>
    </w:p>
    <w:sectPr w:rsidR="00185801" w:rsidRPr="0075662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806CE" w14:textId="77777777" w:rsidR="00A420CE" w:rsidRDefault="00A420CE" w:rsidP="00AE742C">
      <w:pPr>
        <w:spacing w:after="0" w:line="240" w:lineRule="auto"/>
      </w:pPr>
      <w:r>
        <w:separator/>
      </w:r>
    </w:p>
  </w:endnote>
  <w:endnote w:type="continuationSeparator" w:id="0">
    <w:p w14:paraId="240A6671" w14:textId="77777777" w:rsidR="00A420CE" w:rsidRDefault="00A420CE" w:rsidP="00AE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F2813" w14:textId="77777777" w:rsidR="00A420CE" w:rsidRDefault="00A420CE" w:rsidP="00AE742C">
      <w:pPr>
        <w:spacing w:after="0" w:line="240" w:lineRule="auto"/>
      </w:pPr>
      <w:r>
        <w:separator/>
      </w:r>
    </w:p>
  </w:footnote>
  <w:footnote w:type="continuationSeparator" w:id="0">
    <w:p w14:paraId="7ABBB7DA" w14:textId="77777777" w:rsidR="00A420CE" w:rsidRDefault="00A420CE" w:rsidP="00AE742C">
      <w:pPr>
        <w:spacing w:after="0" w:line="240" w:lineRule="auto"/>
      </w:pPr>
      <w:r>
        <w:continuationSeparator/>
      </w:r>
    </w:p>
  </w:footnote>
  <w:footnote w:id="1">
    <w:p w14:paraId="1F888346" w14:textId="7C7D058A" w:rsidR="00C9508A" w:rsidRPr="004D3C0B" w:rsidRDefault="00C9508A">
      <w:pPr>
        <w:pStyle w:val="Tekstprzypisudolnego"/>
      </w:pPr>
      <w:r w:rsidRPr="004D3C0B">
        <w:rPr>
          <w:rStyle w:val="Odwoanieprzypisudolnego"/>
        </w:rPr>
        <w:footnoteRef/>
      </w:r>
      <w:r w:rsidRPr="004D3C0B">
        <w:t xml:space="preserve"> </w:t>
      </w:r>
      <w:r w:rsidRPr="004D3C0B">
        <w:rPr>
          <w:rFonts w:ascii="Calibri" w:hAnsi="Calibri" w:cs="Calibri"/>
        </w:rPr>
        <w:t>Art. 22</w:t>
      </w:r>
      <w:r w:rsidRPr="004D3C0B">
        <w:rPr>
          <w:rFonts w:ascii="Calibri" w:hAnsi="Calibri" w:cs="Calibri"/>
          <w:vertAlign w:val="superscript"/>
        </w:rPr>
        <w:t>1</w:t>
      </w:r>
      <w:r w:rsidRPr="004D3C0B">
        <w:rPr>
          <w:rFonts w:ascii="Calibri" w:hAnsi="Calibri" w:cs="Calibri"/>
        </w:rPr>
        <w:t> ustawy z dnia 26 czerwca 1974 r. Kodeks pracy oraz §1 Rozporządzenia Ministra Rodziny, Pracy i Polityki Socjalnej z dnia 10 grudnia 2018 r. w sprawie dokumentacji pracowniczej</w:t>
      </w:r>
    </w:p>
  </w:footnote>
  <w:footnote w:id="2">
    <w:p w14:paraId="6963E0B1" w14:textId="6845D51D" w:rsidR="00C9508A" w:rsidRPr="004D3C0B" w:rsidRDefault="00C9508A">
      <w:pPr>
        <w:pStyle w:val="Tekstprzypisudolnego"/>
      </w:pPr>
      <w:r w:rsidRPr="004D3C0B">
        <w:rPr>
          <w:rStyle w:val="Odwoanieprzypisudolnego"/>
        </w:rPr>
        <w:footnoteRef/>
      </w:r>
      <w:r w:rsidRPr="004D3C0B">
        <w:t xml:space="preserve"> </w:t>
      </w:r>
      <w:r w:rsidRPr="004D3C0B">
        <w:rPr>
          <w:rFonts w:ascii="Calibri" w:hAnsi="Calibri" w:cs="Calibri"/>
        </w:rPr>
        <w:t>Art. 4 i art. 5 ustawy z dnia 21 listopada 2008 r. o służbie cywilnej</w:t>
      </w:r>
    </w:p>
  </w:footnote>
  <w:footnote w:id="3">
    <w:p w14:paraId="169EF4C1" w14:textId="62258242" w:rsidR="00C9508A" w:rsidRPr="004D3C0B" w:rsidRDefault="00C9508A">
      <w:pPr>
        <w:pStyle w:val="Tekstprzypisudolnego"/>
      </w:pPr>
      <w:r w:rsidRPr="004D3C0B">
        <w:rPr>
          <w:rStyle w:val="Odwoanieprzypisudolnego"/>
        </w:rPr>
        <w:footnoteRef/>
      </w:r>
      <w:r w:rsidRPr="004D3C0B">
        <w:t xml:space="preserve"> </w:t>
      </w:r>
      <w:r w:rsidRPr="004D3C0B">
        <w:rPr>
          <w:rFonts w:ascii="Calibri" w:hAnsi="Calibri" w:cs="Calibri"/>
        </w:rPr>
        <w:t>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</w:t>
      </w:r>
    </w:p>
  </w:footnote>
  <w:footnote w:id="4">
    <w:p w14:paraId="4F22B4AF" w14:textId="2F949DB8" w:rsidR="004D3C0B" w:rsidRPr="004D3C0B" w:rsidRDefault="004D3C0B">
      <w:pPr>
        <w:pStyle w:val="Tekstprzypisudolnego"/>
      </w:pPr>
      <w:r w:rsidRPr="004D3C0B">
        <w:rPr>
          <w:rStyle w:val="Odwoanieprzypisudolnego"/>
        </w:rPr>
        <w:footnoteRef/>
      </w:r>
      <w:r w:rsidRPr="004D3C0B">
        <w:t xml:space="preserve"> </w:t>
      </w:r>
      <w:r w:rsidRPr="004D3C0B">
        <w:rPr>
          <w:rFonts w:ascii="Calibri" w:hAnsi="Calibri" w:cs="Calibri"/>
        </w:rPr>
        <w:t xml:space="preserve">Art. 6 ust. 1 lit a RODO i </w:t>
      </w:r>
      <w:r w:rsidRPr="004D3C0B">
        <w:rPr>
          <w:rFonts w:ascii="Calibri" w:hAnsi="Calibri" w:cs="Calibri"/>
          <w:iCs/>
        </w:rPr>
        <w:t>art. 9 ust. 2 lit. a  RODO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6B6CC" w14:textId="3A433888" w:rsidR="004E7898" w:rsidRDefault="004E7898" w:rsidP="004E7898">
    <w:pPr>
      <w:pStyle w:val="Stopka"/>
      <w:rPr>
        <w:b/>
      </w:rPr>
    </w:pPr>
  </w:p>
  <w:p w14:paraId="114197B0" w14:textId="77777777" w:rsidR="004E7898" w:rsidRDefault="004E7898" w:rsidP="004E7898">
    <w:pPr>
      <w:pStyle w:val="Stopka"/>
      <w:rPr>
        <w:b/>
      </w:rPr>
    </w:pPr>
  </w:p>
  <w:p w14:paraId="209F9AF6" w14:textId="77777777" w:rsidR="004E7898" w:rsidRDefault="004E7898" w:rsidP="00AE742C">
    <w:pPr>
      <w:pStyle w:val="Stopka"/>
      <w:jc w:val="center"/>
      <w:rPr>
        <w:b/>
      </w:rPr>
    </w:pPr>
  </w:p>
  <w:p w14:paraId="0D80C56E" w14:textId="77777777" w:rsidR="00AE742C" w:rsidRDefault="00AE742C" w:rsidP="00AE742C">
    <w:pPr>
      <w:pStyle w:val="Stopka"/>
      <w:jc w:val="center"/>
    </w:pPr>
    <w:r w:rsidRPr="009D3749">
      <w:rPr>
        <w:b/>
      </w:rPr>
      <w:t>Informacje dotyczące zasad przetwarzania danych osobowych</w:t>
    </w:r>
    <w:r>
      <w:rPr>
        <w:b/>
      </w:rPr>
      <w:t xml:space="preserve"> kandydatów do pracy  w Ministerstwie</w:t>
    </w:r>
    <w:r w:rsidRPr="009D3749">
      <w:rPr>
        <w:b/>
      </w:rPr>
      <w:t xml:space="preserve"> </w:t>
    </w:r>
    <w:r>
      <w:rPr>
        <w:b/>
      </w:rPr>
      <w:t>Środowiska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46FA2"/>
    <w:multiLevelType w:val="multilevel"/>
    <w:tmpl w:val="DBAE21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407693"/>
    <w:multiLevelType w:val="hybridMultilevel"/>
    <w:tmpl w:val="51AA65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7330DC"/>
    <w:multiLevelType w:val="hybridMultilevel"/>
    <w:tmpl w:val="47BC7D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2C"/>
    <w:rsid w:val="00040310"/>
    <w:rsid w:val="0005111A"/>
    <w:rsid w:val="0005141D"/>
    <w:rsid w:val="00110606"/>
    <w:rsid w:val="00144899"/>
    <w:rsid w:val="001468EA"/>
    <w:rsid w:val="00185801"/>
    <w:rsid w:val="001B2B15"/>
    <w:rsid w:val="001D2232"/>
    <w:rsid w:val="001F02BB"/>
    <w:rsid w:val="002150DA"/>
    <w:rsid w:val="0022521E"/>
    <w:rsid w:val="00257818"/>
    <w:rsid w:val="00371B86"/>
    <w:rsid w:val="00391864"/>
    <w:rsid w:val="004D3C0B"/>
    <w:rsid w:val="004E7898"/>
    <w:rsid w:val="004F6548"/>
    <w:rsid w:val="00523B8E"/>
    <w:rsid w:val="00552927"/>
    <w:rsid w:val="0059150F"/>
    <w:rsid w:val="005A13E3"/>
    <w:rsid w:val="005A7395"/>
    <w:rsid w:val="00717079"/>
    <w:rsid w:val="00746833"/>
    <w:rsid w:val="0075662E"/>
    <w:rsid w:val="00821115"/>
    <w:rsid w:val="008B07CC"/>
    <w:rsid w:val="00984833"/>
    <w:rsid w:val="009E656A"/>
    <w:rsid w:val="00A420CE"/>
    <w:rsid w:val="00A763C0"/>
    <w:rsid w:val="00AB048B"/>
    <w:rsid w:val="00AE50D8"/>
    <w:rsid w:val="00AE742C"/>
    <w:rsid w:val="00B3555D"/>
    <w:rsid w:val="00B368B4"/>
    <w:rsid w:val="00B541A3"/>
    <w:rsid w:val="00B6584B"/>
    <w:rsid w:val="00B928BB"/>
    <w:rsid w:val="00BC7A5B"/>
    <w:rsid w:val="00C0557B"/>
    <w:rsid w:val="00C9508A"/>
    <w:rsid w:val="00CC3465"/>
    <w:rsid w:val="00D03748"/>
    <w:rsid w:val="00D12C8D"/>
    <w:rsid w:val="00D329C4"/>
    <w:rsid w:val="00DA4EAC"/>
    <w:rsid w:val="00E43609"/>
    <w:rsid w:val="00EE7833"/>
    <w:rsid w:val="00FE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786160"/>
  <w15:chartTrackingRefBased/>
  <w15:docId w15:val="{9CD48FE3-B029-48A2-9E2E-F96FF6D5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74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742C"/>
    <w:pPr>
      <w:ind w:left="720"/>
      <w:contextualSpacing/>
    </w:pPr>
  </w:style>
  <w:style w:type="character" w:styleId="Odwoaniedokomentarza">
    <w:name w:val="annotation reference"/>
    <w:uiPriority w:val="99"/>
    <w:semiHidden/>
    <w:rsid w:val="00AE74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E7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74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E7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74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E74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42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E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42C"/>
  </w:style>
  <w:style w:type="paragraph" w:styleId="Stopka">
    <w:name w:val="footer"/>
    <w:basedOn w:val="Normalny"/>
    <w:link w:val="StopkaZnak"/>
    <w:uiPriority w:val="99"/>
    <w:unhideWhenUsed/>
    <w:rsid w:val="00AE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42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42C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742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742C"/>
    <w:rPr>
      <w:vertAlign w:val="superscript"/>
    </w:rPr>
  </w:style>
  <w:style w:type="paragraph" w:customStyle="1" w:styleId="p1">
    <w:name w:val="p1"/>
    <w:basedOn w:val="Normalny"/>
    <w:rsid w:val="001F02BB"/>
    <w:pPr>
      <w:spacing w:after="0" w:line="240" w:lineRule="auto"/>
    </w:pPr>
    <w:rPr>
      <w:rFonts w:ascii="Times New Roman" w:eastAsia="Calibri" w:hAnsi="Times New Roman" w:cs="Times New Roman"/>
      <w:sz w:val="17"/>
      <w:szCs w:val="1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rodowisk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0BC6A-07B4-4B57-9706-E435BA3B4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PREDEL Anna</dc:creator>
  <cp:keywords/>
  <dc:description/>
  <cp:lastModifiedBy>PREDEL Anna</cp:lastModifiedBy>
  <cp:revision>2</cp:revision>
  <cp:lastPrinted>2020-06-04T05:30:00Z</cp:lastPrinted>
  <dcterms:created xsi:type="dcterms:W3CDTF">2020-06-08T14:39:00Z</dcterms:created>
  <dcterms:modified xsi:type="dcterms:W3CDTF">2020-06-08T14:39:00Z</dcterms:modified>
</cp:coreProperties>
</file>