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39FEA491" w:rsidR="00CE53EB" w:rsidRPr="00FD1909" w:rsidRDefault="00D84751" w:rsidP="00E578B3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</w:t>
      </w:r>
      <w:r w:rsidR="000B5F4A">
        <w:rPr>
          <w:rFonts w:ascii="Lato" w:hAnsi="Lato"/>
          <w:b/>
        </w:rPr>
        <w:t>4</w:t>
      </w:r>
      <w:r w:rsidR="000E7E83" w:rsidRPr="000E7E83">
        <w:rPr>
          <w:rFonts w:ascii="Lato" w:hAnsi="Lato"/>
          <w:b/>
        </w:rPr>
        <w:t>.1</w:t>
      </w:r>
      <w:r w:rsidR="000B5F4A">
        <w:rPr>
          <w:rFonts w:ascii="Lato" w:hAnsi="Lato"/>
          <w:b/>
        </w:rPr>
        <w:t>5</w:t>
      </w:r>
      <w:r w:rsidR="000E7E83" w:rsidRPr="000E7E83">
        <w:rPr>
          <w:rFonts w:ascii="Lato" w:hAnsi="Lato"/>
          <w:b/>
        </w:rPr>
        <w:t>-IP.07-000</w:t>
      </w:r>
      <w:r w:rsidR="00E578B3">
        <w:rPr>
          <w:rFonts w:ascii="Lato" w:hAnsi="Lato"/>
          <w:b/>
        </w:rPr>
        <w:t>3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C16790" w:rsidRPr="00C16790">
        <w:rPr>
          <w:rFonts w:ascii="Lato" w:hAnsi="Lato"/>
          <w:b/>
        </w:rPr>
        <w:t>FERS.04.15-IP.07-00</w:t>
      </w:r>
      <w:r w:rsidR="00E578B3">
        <w:rPr>
          <w:rFonts w:ascii="Lato" w:hAnsi="Lato"/>
          <w:b/>
        </w:rPr>
        <w:t>3</w:t>
      </w:r>
      <w:r w:rsidR="00C16790" w:rsidRPr="00C16790">
        <w:rPr>
          <w:rFonts w:ascii="Lato" w:hAnsi="Lato"/>
          <w:b/>
        </w:rPr>
        <w:t>/26</w:t>
      </w:r>
      <w:r w:rsidR="00FD1909" w:rsidRPr="00FD1909">
        <w:rPr>
          <w:rFonts w:ascii="Lato" w:hAnsi="Lato"/>
          <w:b/>
        </w:rPr>
        <w:t xml:space="preserve">, pn. </w:t>
      </w:r>
      <w:r w:rsidR="00E578B3" w:rsidRPr="00E578B3">
        <w:rPr>
          <w:rFonts w:ascii="Lato" w:hAnsi="Lato"/>
          <w:b/>
          <w:i/>
          <w:iCs/>
        </w:rPr>
        <w:t>Ocena efektywności zdrowotnej i kosztowej interwencji w postaci</w:t>
      </w:r>
      <w:r w:rsidR="00E578B3">
        <w:rPr>
          <w:rFonts w:ascii="Lato" w:hAnsi="Lato"/>
          <w:b/>
          <w:i/>
          <w:iCs/>
        </w:rPr>
        <w:t xml:space="preserve"> </w:t>
      </w:r>
      <w:r w:rsidR="00E578B3" w:rsidRPr="00E578B3">
        <w:rPr>
          <w:rFonts w:ascii="Lato" w:hAnsi="Lato"/>
          <w:b/>
          <w:i/>
          <w:iCs/>
        </w:rPr>
        <w:t>wprowadzenia koordynowanej opieki w POZ</w:t>
      </w:r>
    </w:p>
    <w:p w14:paraId="6BC5CBDE" w14:textId="3BB3A10E" w:rsidR="002A7F94" w:rsidRDefault="00D84751" w:rsidP="00E578B3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600588">
        <w:rPr>
          <w:rFonts w:ascii="Lato" w:hAnsi="Lato"/>
        </w:rPr>
        <w:t xml:space="preserve"> oraz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 xml:space="preserve">o zasadach realizacji zadań finansowanych ze środków europejskich w perspektywie finansowej 2021- 2027 (Dz. U. z </w:t>
      </w:r>
      <w:r w:rsidR="00600588">
        <w:rPr>
          <w:rFonts w:ascii="Lato" w:hAnsi="Lato"/>
        </w:rPr>
        <w:t>2025</w:t>
      </w:r>
      <w:r w:rsidR="00A03133" w:rsidRPr="00A03133">
        <w:rPr>
          <w:rFonts w:ascii="Lato" w:hAnsi="Lato"/>
        </w:rPr>
        <w:t xml:space="preserve"> r. poz. 1</w:t>
      </w:r>
      <w:r w:rsidR="00600588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</w:t>
      </w:r>
      <w:r w:rsidR="00C16790">
        <w:rPr>
          <w:rFonts w:ascii="Lato" w:hAnsi="Lato" w:cs="Arial"/>
          <w:u w:val="single"/>
        </w:rPr>
        <w:t>4</w:t>
      </w:r>
      <w:r w:rsidR="000E7E83" w:rsidRPr="000E7E83">
        <w:rPr>
          <w:rFonts w:ascii="Lato" w:hAnsi="Lato" w:cs="Arial"/>
          <w:u w:val="single"/>
        </w:rPr>
        <w:t>.1</w:t>
      </w:r>
      <w:r w:rsidR="00C16790">
        <w:rPr>
          <w:rFonts w:ascii="Lato" w:hAnsi="Lato" w:cs="Arial"/>
          <w:u w:val="single"/>
        </w:rPr>
        <w:t>5</w:t>
      </w:r>
      <w:r w:rsidR="000E7E83" w:rsidRPr="000E7E83">
        <w:rPr>
          <w:rFonts w:ascii="Lato" w:hAnsi="Lato" w:cs="Arial"/>
          <w:u w:val="single"/>
        </w:rPr>
        <w:t>-IP.07-000</w:t>
      </w:r>
      <w:r w:rsidR="00E578B3">
        <w:rPr>
          <w:rFonts w:ascii="Lato" w:hAnsi="Lato" w:cs="Arial"/>
          <w:u w:val="single"/>
        </w:rPr>
        <w:t>3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C16790" w:rsidRPr="00C16790">
        <w:rPr>
          <w:rFonts w:ascii="Lato" w:hAnsi="Lato"/>
        </w:rPr>
        <w:t>FERS.04.15-IP.07-00</w:t>
      </w:r>
      <w:r w:rsidR="00E578B3">
        <w:rPr>
          <w:rFonts w:ascii="Lato" w:hAnsi="Lato"/>
        </w:rPr>
        <w:t>3</w:t>
      </w:r>
      <w:r w:rsidR="00C16790" w:rsidRPr="00C16790">
        <w:rPr>
          <w:rFonts w:ascii="Lato" w:hAnsi="Lato"/>
        </w:rPr>
        <w:t>/26</w:t>
      </w:r>
      <w:r w:rsidR="002F1AA7" w:rsidRPr="002F1AA7">
        <w:rPr>
          <w:rFonts w:ascii="Lato" w:hAnsi="Lato"/>
        </w:rPr>
        <w:t xml:space="preserve">, pn. </w:t>
      </w:r>
      <w:r w:rsidR="00E578B3" w:rsidRPr="00E578B3">
        <w:rPr>
          <w:rFonts w:ascii="Lato" w:hAnsi="Lato"/>
          <w:i/>
          <w:iCs/>
        </w:rPr>
        <w:t>Ocena efektywności zdrowotnej i kosztowej interwencji w postaci</w:t>
      </w:r>
      <w:r w:rsidR="00E578B3">
        <w:rPr>
          <w:rFonts w:ascii="Lato" w:hAnsi="Lato"/>
          <w:i/>
          <w:iCs/>
        </w:rPr>
        <w:t xml:space="preserve"> </w:t>
      </w:r>
      <w:r w:rsidR="00E578B3" w:rsidRPr="00E578B3">
        <w:rPr>
          <w:rFonts w:ascii="Lato" w:hAnsi="Lato"/>
          <w:i/>
          <w:iCs/>
        </w:rPr>
        <w:t>wprowadzenia koordynowanej opieki w POZ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26C997C5" w:rsidR="007A1427" w:rsidRPr="007A1427" w:rsidRDefault="00E578B3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CB31B2">
        <w:rPr>
          <w:rFonts w:ascii="Lato" w:hAnsi="Lato"/>
        </w:rPr>
        <w:t xml:space="preserve">Beata Kontrowicz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11C282D1" w:rsidR="007A1427" w:rsidRPr="007A1427" w:rsidRDefault="00E578B3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CB31B2">
        <w:rPr>
          <w:rFonts w:ascii="Lato" w:hAnsi="Lato"/>
        </w:rPr>
        <w:t>Urszula Bednarek</w:t>
      </w:r>
      <w:r>
        <w:rPr>
          <w:rFonts w:ascii="Lato" w:hAnsi="Lato"/>
        </w:rPr>
        <w:t xml:space="preserve"> 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170BEC59" w:rsidR="007A1427" w:rsidRPr="007A1427" w:rsidRDefault="00E578B3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C16790">
        <w:rPr>
          <w:rFonts w:ascii="Lato" w:hAnsi="Lato"/>
        </w:rPr>
        <w:t>Agnieszka Araszewicz</w:t>
      </w:r>
      <w:r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4C3E9479" w:rsidR="007A1427" w:rsidRPr="00AA717D" w:rsidRDefault="00E578B3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0E7E83">
        <w:rPr>
          <w:rFonts w:ascii="Lato" w:hAnsi="Lato"/>
        </w:rPr>
        <w:t xml:space="preserve">Julia Konrad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3B10E20D" w14:textId="37E917B5" w:rsidR="00965799" w:rsidRPr="00E578B3" w:rsidRDefault="00E578B3" w:rsidP="00E578B3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CB31B2">
        <w:rPr>
          <w:rFonts w:ascii="Lato" w:hAnsi="Lato"/>
        </w:rPr>
        <w:t>Monika Tymoszuk</w:t>
      </w:r>
      <w:r>
        <w:rPr>
          <w:rFonts w:ascii="Lato" w:hAnsi="Lato"/>
        </w:rPr>
        <w:t xml:space="preserve"> 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9ACF" w14:textId="77777777" w:rsidR="00292D2B" w:rsidRDefault="00292D2B">
      <w:pPr>
        <w:spacing w:after="0" w:line="240" w:lineRule="auto"/>
      </w:pPr>
      <w:r>
        <w:separator/>
      </w:r>
    </w:p>
  </w:endnote>
  <w:endnote w:type="continuationSeparator" w:id="0">
    <w:p w14:paraId="26A48ADE" w14:textId="77777777" w:rsidR="00292D2B" w:rsidRDefault="00292D2B">
      <w:pPr>
        <w:spacing w:after="0" w:line="240" w:lineRule="auto"/>
      </w:pPr>
      <w:r>
        <w:continuationSeparator/>
      </w:r>
    </w:p>
  </w:endnote>
  <w:endnote w:type="continuationNotice" w:id="1">
    <w:p w14:paraId="18056880" w14:textId="77777777" w:rsidR="00292D2B" w:rsidRDefault="00292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FA51" w14:textId="77777777" w:rsidR="00292D2B" w:rsidRDefault="00292D2B">
      <w:pPr>
        <w:spacing w:after="0" w:line="240" w:lineRule="auto"/>
      </w:pPr>
      <w:r>
        <w:separator/>
      </w:r>
    </w:p>
  </w:footnote>
  <w:footnote w:type="continuationSeparator" w:id="0">
    <w:p w14:paraId="01D1A588" w14:textId="77777777" w:rsidR="00292D2B" w:rsidRDefault="00292D2B">
      <w:pPr>
        <w:spacing w:after="0" w:line="240" w:lineRule="auto"/>
      </w:pPr>
      <w:r>
        <w:continuationSeparator/>
      </w:r>
    </w:p>
  </w:footnote>
  <w:footnote w:type="continuationNotice" w:id="1">
    <w:p w14:paraId="2D576F22" w14:textId="77777777" w:rsidR="00292D2B" w:rsidRDefault="00292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5F4A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1E7B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2B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026B"/>
    <w:rsid w:val="005F29A8"/>
    <w:rsid w:val="005F3997"/>
    <w:rsid w:val="005F3E7E"/>
    <w:rsid w:val="005F5B42"/>
    <w:rsid w:val="005F738C"/>
    <w:rsid w:val="005F7655"/>
    <w:rsid w:val="005F7BE3"/>
    <w:rsid w:val="00600588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A29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1487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6790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1B2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578B3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Fijołek Marta</cp:lastModifiedBy>
  <cp:revision>6</cp:revision>
  <cp:lastPrinted>2022-11-28T11:55:00Z</cp:lastPrinted>
  <dcterms:created xsi:type="dcterms:W3CDTF">2026-02-11T07:27:00Z</dcterms:created>
  <dcterms:modified xsi:type="dcterms:W3CDTF">2026-04-15T06:19:00Z</dcterms:modified>
</cp:coreProperties>
</file>