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BF9CA" w14:textId="44A8D157" w:rsidR="008C3A4A" w:rsidRPr="0099691F" w:rsidRDefault="008C3A4A" w:rsidP="00D53404">
      <w:pPr>
        <w:pStyle w:val="Nagwek2"/>
        <w:spacing w:before="0" w:after="0" w:line="240" w:lineRule="auto"/>
        <w:rPr>
          <w:rFonts w:ascii="Arial" w:hAnsi="Arial"/>
          <w:b w:val="0"/>
          <w:bCs w:val="0"/>
          <w:sz w:val="20"/>
          <w:szCs w:val="20"/>
        </w:rPr>
      </w:pPr>
    </w:p>
    <w:p w14:paraId="07C3E217" w14:textId="16FFBA90" w:rsidR="007A6EEC" w:rsidRPr="0099691F" w:rsidRDefault="00F53E16" w:rsidP="00D53404">
      <w:pPr>
        <w:tabs>
          <w:tab w:val="left" w:pos="6237"/>
        </w:tabs>
        <w:spacing w:line="240" w:lineRule="auto"/>
        <w:ind w:firstLine="708"/>
        <w:jc w:val="right"/>
        <w:rPr>
          <w:rFonts w:ascii="Arial" w:hAnsi="Arial" w:cs="Arial"/>
          <w:spacing w:val="28"/>
          <w:szCs w:val="20"/>
        </w:rPr>
      </w:pPr>
      <w:r>
        <w:rPr>
          <w:rFonts w:ascii="Arial" w:hAnsi="Arial" w:cs="Arial"/>
          <w:spacing w:val="20"/>
          <w:szCs w:val="20"/>
        </w:rPr>
        <w:t xml:space="preserve">Warszawa, dnia 07 </w:t>
      </w:r>
      <w:bookmarkStart w:id="0" w:name="_GoBack"/>
      <w:bookmarkEnd w:id="0"/>
      <w:r w:rsidR="002F56CB">
        <w:rPr>
          <w:rFonts w:ascii="Arial" w:hAnsi="Arial" w:cs="Arial"/>
          <w:spacing w:val="20"/>
          <w:szCs w:val="20"/>
        </w:rPr>
        <w:t xml:space="preserve">listopada </w:t>
      </w:r>
      <w:r w:rsidR="007A6EEC" w:rsidRPr="0099691F">
        <w:rPr>
          <w:rFonts w:ascii="Arial" w:hAnsi="Arial" w:cs="Arial"/>
          <w:spacing w:val="20"/>
          <w:szCs w:val="20"/>
        </w:rPr>
        <w:t>2018 r.</w:t>
      </w:r>
    </w:p>
    <w:p w14:paraId="00C54E99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2C64E693" w14:textId="3FDE7950" w:rsidR="007A6EEC" w:rsidRPr="0099691F" w:rsidRDefault="00540B7F" w:rsidP="00D53404">
      <w:pPr>
        <w:pStyle w:val="Nagwek2"/>
        <w:framePr w:w="4418" w:h="1023" w:hSpace="141" w:wrap="around" w:vAnchor="text" w:hAnchor="page" w:x="1342" w:y="118"/>
        <w:spacing w:before="0" w:after="0" w:line="240" w:lineRule="auto"/>
        <w:rPr>
          <w:rFonts w:ascii="Arial" w:hAnsi="Arial"/>
          <w:sz w:val="20"/>
          <w:szCs w:val="20"/>
        </w:rPr>
      </w:pPr>
      <w:r w:rsidRPr="0099691F">
        <w:rPr>
          <w:rFonts w:ascii="Arial" w:hAnsi="Arial"/>
          <w:sz w:val="20"/>
          <w:szCs w:val="20"/>
        </w:rPr>
        <w:t>BF-II-3710-8</w:t>
      </w:r>
      <w:r w:rsidR="007A6EEC" w:rsidRPr="0099691F">
        <w:rPr>
          <w:rFonts w:ascii="Arial" w:hAnsi="Arial"/>
          <w:sz w:val="20"/>
          <w:szCs w:val="20"/>
        </w:rPr>
        <w:t xml:space="preserve">/18 </w:t>
      </w:r>
    </w:p>
    <w:p w14:paraId="35EE6893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2EA636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AB1679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3C89E3EB" w14:textId="77777777" w:rsidR="007A6EEC" w:rsidRPr="0099691F" w:rsidRDefault="007A6EEC" w:rsidP="00D53404">
      <w:pPr>
        <w:pStyle w:val="Nagwek4"/>
        <w:spacing w:before="0"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99691F">
        <w:rPr>
          <w:rFonts w:ascii="Arial" w:hAnsi="Arial" w:cs="Arial"/>
          <w:sz w:val="20"/>
          <w:szCs w:val="20"/>
        </w:rPr>
        <w:t>Do Wykonawców</w:t>
      </w:r>
    </w:p>
    <w:p w14:paraId="10F97E8C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  <w:u w:val="single"/>
        </w:rPr>
      </w:pPr>
    </w:p>
    <w:p w14:paraId="6EC4A165" w14:textId="1BDBEBB5" w:rsidR="008C3A4A" w:rsidRPr="0099691F" w:rsidRDefault="007A6EEC" w:rsidP="00D53404">
      <w:pPr>
        <w:spacing w:line="240" w:lineRule="auto"/>
        <w:outlineLvl w:val="0"/>
        <w:rPr>
          <w:rFonts w:ascii="Arial" w:eastAsia="Calibri" w:hAnsi="Arial" w:cs="Arial"/>
          <w:szCs w:val="20"/>
          <w:u w:val="single"/>
          <w:lang w:eastAsia="en-US"/>
        </w:rPr>
      </w:pPr>
      <w:r w:rsidRPr="0099691F">
        <w:rPr>
          <w:rFonts w:ascii="Arial" w:hAnsi="Arial" w:cs="Arial"/>
          <w:szCs w:val="20"/>
          <w:u w:val="single"/>
        </w:rPr>
        <w:t>Dotyczy: postępowania o udzielenie zamówienia publicznego na „</w:t>
      </w:r>
      <w:r w:rsidR="00540B7F" w:rsidRPr="0099691F">
        <w:rPr>
          <w:rFonts w:ascii="Arial" w:hAnsi="Arial" w:cs="Arial"/>
          <w:u w:val="single"/>
        </w:rPr>
        <w:t>Usługę transmisji danych</w:t>
      </w:r>
      <w:r w:rsidRPr="0099691F">
        <w:rPr>
          <w:rFonts w:ascii="Arial" w:hAnsi="Arial" w:cs="Arial"/>
          <w:szCs w:val="20"/>
          <w:u w:val="single"/>
        </w:rPr>
        <w:t>.”</w:t>
      </w:r>
    </w:p>
    <w:p w14:paraId="4624731D" w14:textId="77777777" w:rsidR="00683ECE" w:rsidRPr="0099691F" w:rsidRDefault="00683ECE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325FC0DC" w14:textId="46C10976" w:rsidR="00683ECE" w:rsidRPr="0099691F" w:rsidRDefault="00AE30D9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Zmiany treści SIWZ </w:t>
      </w:r>
      <w:r w:rsidR="002F56CB">
        <w:rPr>
          <w:rFonts w:ascii="Arial" w:hAnsi="Arial" w:cs="Arial"/>
          <w:b/>
          <w:szCs w:val="20"/>
        </w:rPr>
        <w:t>Nr 7</w:t>
      </w:r>
    </w:p>
    <w:p w14:paraId="08708BE4" w14:textId="77777777" w:rsidR="008C3A4A" w:rsidRPr="0099691F" w:rsidRDefault="008C3A4A" w:rsidP="00D53404">
      <w:pPr>
        <w:spacing w:line="240" w:lineRule="auto"/>
        <w:rPr>
          <w:rFonts w:ascii="Arial" w:hAnsi="Arial" w:cs="Arial"/>
          <w:szCs w:val="20"/>
        </w:rPr>
      </w:pPr>
    </w:p>
    <w:p w14:paraId="60B36864" w14:textId="4EB69D59" w:rsidR="008C3A4A" w:rsidRPr="0099691F" w:rsidRDefault="008C3A4A" w:rsidP="00D53404">
      <w:pPr>
        <w:tabs>
          <w:tab w:val="left" w:pos="0"/>
        </w:tabs>
        <w:spacing w:line="240" w:lineRule="auto"/>
        <w:ind w:firstLine="709"/>
        <w:rPr>
          <w:rFonts w:ascii="Arial" w:hAnsi="Arial" w:cs="Arial"/>
          <w:szCs w:val="20"/>
        </w:rPr>
      </w:pPr>
      <w:r w:rsidRPr="0099691F">
        <w:rPr>
          <w:rFonts w:ascii="Arial" w:hAnsi="Arial" w:cs="Arial"/>
          <w:szCs w:val="20"/>
        </w:rPr>
        <w:t>Ministerstwo Sprawiedliwości, jako Zamawiający w przedmiotowym postępowaniu</w:t>
      </w:r>
      <w:r w:rsidR="008D562F" w:rsidRPr="0099691F">
        <w:rPr>
          <w:rFonts w:ascii="Arial" w:hAnsi="Arial" w:cs="Arial"/>
          <w:szCs w:val="20"/>
        </w:rPr>
        <w:t xml:space="preserve"> o udzielenie zamówienia publicznego</w:t>
      </w:r>
      <w:r w:rsidRPr="0099691F">
        <w:rPr>
          <w:rFonts w:ascii="Arial" w:hAnsi="Arial" w:cs="Arial"/>
          <w:szCs w:val="20"/>
        </w:rPr>
        <w:t>, dz</w:t>
      </w:r>
      <w:r w:rsidR="00AE30D9">
        <w:rPr>
          <w:rFonts w:ascii="Arial" w:hAnsi="Arial" w:cs="Arial"/>
          <w:szCs w:val="20"/>
        </w:rPr>
        <w:t>iałając zgodnie z art. 38 ust. 4</w:t>
      </w:r>
      <w:r w:rsidRPr="0099691F">
        <w:rPr>
          <w:rFonts w:ascii="Arial" w:hAnsi="Arial" w:cs="Arial"/>
          <w:szCs w:val="20"/>
        </w:rPr>
        <w:t xml:space="preserve"> ustawy z dnia 29 stycznia 2004 r. Prawo zamówień publicznych</w:t>
      </w:r>
      <w:r w:rsidR="008D562F" w:rsidRPr="0099691F">
        <w:rPr>
          <w:rFonts w:ascii="Arial" w:hAnsi="Arial" w:cs="Arial"/>
          <w:szCs w:val="20"/>
        </w:rPr>
        <w:t xml:space="preserve"> </w:t>
      </w:r>
      <w:r w:rsidR="00136944">
        <w:rPr>
          <w:rFonts w:ascii="Arial" w:hAnsi="Arial" w:cs="Arial"/>
          <w:szCs w:val="20"/>
        </w:rPr>
        <w:t>(Dz. U. z 2018 r. poz. 1986</w:t>
      </w:r>
      <w:r w:rsidRPr="0099691F">
        <w:rPr>
          <w:rFonts w:ascii="Arial" w:hAnsi="Arial" w:cs="Arial"/>
          <w:szCs w:val="20"/>
        </w:rPr>
        <w:t>)</w:t>
      </w:r>
      <w:r w:rsidR="008D562F" w:rsidRPr="0099691F">
        <w:rPr>
          <w:rFonts w:ascii="Arial" w:hAnsi="Arial" w:cs="Arial"/>
          <w:szCs w:val="20"/>
        </w:rPr>
        <w:t xml:space="preserve">, </w:t>
      </w:r>
      <w:r w:rsidRPr="0099691F">
        <w:rPr>
          <w:rFonts w:ascii="Arial" w:hAnsi="Arial" w:cs="Arial"/>
          <w:szCs w:val="20"/>
        </w:rPr>
        <w:t xml:space="preserve">zwanej dalej „ustawą”, </w:t>
      </w:r>
      <w:r w:rsidR="008D562F" w:rsidRPr="0099691F">
        <w:rPr>
          <w:rFonts w:ascii="Arial" w:hAnsi="Arial" w:cs="Arial"/>
          <w:szCs w:val="20"/>
        </w:rPr>
        <w:t>zmienia treść SIWZ.</w:t>
      </w:r>
    </w:p>
    <w:p w14:paraId="4B5BFE52" w14:textId="77777777" w:rsidR="00532039" w:rsidRPr="0099691F" w:rsidRDefault="00532039" w:rsidP="00D53404">
      <w:pPr>
        <w:spacing w:line="240" w:lineRule="auto"/>
        <w:contextualSpacing/>
        <w:rPr>
          <w:rFonts w:ascii="Arial" w:hAnsi="Arial" w:cs="Arial"/>
          <w:szCs w:val="20"/>
        </w:rPr>
      </w:pPr>
    </w:p>
    <w:p w14:paraId="3AB8AC00" w14:textId="790F21ED" w:rsidR="00E1665C" w:rsidRDefault="00AE30D9" w:rsidP="00E1665C">
      <w:pPr>
        <w:tabs>
          <w:tab w:val="left" w:pos="720"/>
        </w:tabs>
        <w:spacing w:line="240" w:lineRule="auto"/>
        <w:rPr>
          <w:rFonts w:ascii="Arial" w:eastAsia="Calibri" w:hAnsi="Arial" w:cs="Arial"/>
          <w:bCs/>
          <w:iCs/>
          <w:szCs w:val="20"/>
        </w:rPr>
      </w:pPr>
      <w:r>
        <w:rPr>
          <w:rFonts w:ascii="Arial" w:eastAsia="Calibri" w:hAnsi="Arial" w:cs="Arial"/>
          <w:b/>
          <w:bCs/>
          <w:iCs/>
          <w:szCs w:val="20"/>
        </w:rPr>
        <w:t>Poz. 1</w:t>
      </w:r>
      <w:r w:rsidR="001961C5">
        <w:rPr>
          <w:rFonts w:ascii="Arial" w:eastAsia="Calibri" w:hAnsi="Arial" w:cs="Arial"/>
          <w:b/>
          <w:bCs/>
          <w:iCs/>
          <w:szCs w:val="20"/>
        </w:rPr>
        <w:t>. TOM III SIWZ Załącznik nr 2 do umowy</w:t>
      </w:r>
      <w:r w:rsidR="00E1665C">
        <w:rPr>
          <w:rFonts w:ascii="Arial" w:eastAsia="Calibri" w:hAnsi="Arial" w:cs="Arial"/>
          <w:b/>
          <w:bCs/>
          <w:iCs/>
          <w:szCs w:val="20"/>
        </w:rPr>
        <w:t xml:space="preserve"> - </w:t>
      </w:r>
      <w:r w:rsidR="001961C5" w:rsidRPr="001961C5">
        <w:rPr>
          <w:rFonts w:ascii="Arial" w:eastAsia="Calibri" w:hAnsi="Arial" w:cs="Arial"/>
          <w:b/>
          <w:bCs/>
          <w:iCs/>
          <w:szCs w:val="20"/>
        </w:rPr>
        <w:t>Adresy miejsca instalacji łączy oraz przepustowość i czas usunięcia awarii</w:t>
      </w:r>
      <w:r w:rsidR="00E1665C">
        <w:rPr>
          <w:rFonts w:ascii="Arial" w:eastAsia="Calibri" w:hAnsi="Arial" w:cs="Arial"/>
          <w:b/>
          <w:bCs/>
          <w:iCs/>
          <w:szCs w:val="20"/>
        </w:rPr>
        <w:t xml:space="preserve"> </w:t>
      </w:r>
      <w:r w:rsidR="002F56CB">
        <w:rPr>
          <w:rFonts w:ascii="Arial" w:eastAsia="Calibri" w:hAnsi="Arial" w:cs="Arial"/>
          <w:bCs/>
          <w:iCs/>
          <w:szCs w:val="20"/>
        </w:rPr>
        <w:t>usuwa się łącze o Lp. 77</w:t>
      </w:r>
      <w:r w:rsidR="00E1665C" w:rsidRPr="00AC11C6">
        <w:rPr>
          <w:rFonts w:ascii="Arial" w:eastAsia="Calibri" w:hAnsi="Arial" w:cs="Arial"/>
          <w:bCs/>
          <w:iCs/>
          <w:szCs w:val="20"/>
        </w:rPr>
        <w:t xml:space="preserve"> (w załączeniu ujednolicony Załącznik nr 2 do Umow</w:t>
      </w:r>
      <w:r w:rsidR="00E1665C" w:rsidRPr="008E7D4C">
        <w:rPr>
          <w:rFonts w:ascii="Arial" w:eastAsia="Calibri" w:hAnsi="Arial" w:cs="Arial"/>
          <w:bCs/>
          <w:iCs/>
          <w:szCs w:val="20"/>
        </w:rPr>
        <w:t>y):</w:t>
      </w:r>
    </w:p>
    <w:p w14:paraId="7694BB92" w14:textId="77777777" w:rsidR="002F56CB" w:rsidRDefault="002F56CB" w:rsidP="00E1665C">
      <w:pPr>
        <w:tabs>
          <w:tab w:val="left" w:pos="720"/>
        </w:tabs>
        <w:spacing w:line="240" w:lineRule="auto"/>
        <w:rPr>
          <w:rFonts w:ascii="Arial" w:eastAsia="Calibri" w:hAnsi="Arial" w:cs="Arial"/>
          <w:bCs/>
          <w:iCs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590"/>
        <w:gridCol w:w="637"/>
        <w:gridCol w:w="599"/>
        <w:gridCol w:w="332"/>
        <w:gridCol w:w="749"/>
        <w:gridCol w:w="986"/>
        <w:gridCol w:w="904"/>
        <w:gridCol w:w="591"/>
        <w:gridCol w:w="931"/>
        <w:gridCol w:w="966"/>
        <w:gridCol w:w="822"/>
        <w:gridCol w:w="782"/>
      </w:tblGrid>
      <w:tr w:rsidR="002F56CB" w:rsidRPr="002F56CB" w14:paraId="0EEA3893" w14:textId="77777777" w:rsidTr="00A84189">
        <w:trPr>
          <w:cantSplit/>
          <w:tblHeader/>
        </w:trPr>
        <w:tc>
          <w:tcPr>
            <w:tcW w:w="4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1F07EE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lp. łącza</w:t>
            </w:r>
          </w:p>
        </w:tc>
        <w:tc>
          <w:tcPr>
            <w:tcW w:w="6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8019F1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apelacja</w:t>
            </w:r>
          </w:p>
        </w:tc>
        <w:tc>
          <w:tcPr>
            <w:tcW w:w="5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6FFC47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okręg</w:t>
            </w:r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2E25CD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nazwa sądu</w:t>
            </w:r>
          </w:p>
        </w:tc>
        <w:tc>
          <w:tcPr>
            <w:tcW w:w="24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6D2CE5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adres</w:t>
            </w:r>
          </w:p>
        </w:tc>
        <w:tc>
          <w:tcPr>
            <w:tcW w:w="9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603DF5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przepustowość [</w:t>
            </w:r>
            <w:proofErr w:type="spellStart"/>
            <w:r w:rsidRPr="002F56CB">
              <w:rPr>
                <w:rFonts w:ascii="Arial" w:hAnsi="Arial" w:cs="Arial"/>
                <w:sz w:val="12"/>
                <w:szCs w:val="12"/>
              </w:rPr>
              <w:t>Mbps</w:t>
            </w:r>
            <w:proofErr w:type="spellEnd"/>
            <w:r w:rsidRPr="002F56CB">
              <w:rPr>
                <w:rFonts w:ascii="Arial" w:hAnsi="Arial" w:cs="Arial"/>
                <w:sz w:val="12"/>
                <w:szCs w:val="12"/>
              </w:rPr>
              <w:t>]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35C815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czas usunięcia awarii [godz.]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498CA5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color w:val="000000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color w:val="000000"/>
                <w:sz w:val="12"/>
                <w:szCs w:val="12"/>
              </w:rPr>
              <w:t>łącze zapasowe (tak/nie) -  przepustowość [</w:t>
            </w:r>
            <w:proofErr w:type="spellStart"/>
            <w:r w:rsidRPr="002F56CB">
              <w:rPr>
                <w:rFonts w:ascii="Arial" w:hAnsi="Arial" w:cs="Arial"/>
                <w:color w:val="000000"/>
                <w:sz w:val="12"/>
                <w:szCs w:val="12"/>
              </w:rPr>
              <w:t>Mbps</w:t>
            </w:r>
            <w:proofErr w:type="spellEnd"/>
            <w:r w:rsidRPr="002F56CB">
              <w:rPr>
                <w:rFonts w:ascii="Arial" w:hAnsi="Arial" w:cs="Arial"/>
                <w:color w:val="000000"/>
                <w:sz w:val="12"/>
                <w:szCs w:val="12"/>
              </w:rPr>
              <w:t>]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A56691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color w:val="000000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color w:val="000000"/>
                <w:sz w:val="12"/>
                <w:szCs w:val="12"/>
              </w:rPr>
              <w:t>czy sąd jest administratorem budynku (tak / nie)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5C8D3D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czy budynek jest objęty opieką konserwatora zabytków (tak / nie)</w:t>
            </w:r>
          </w:p>
        </w:tc>
        <w:tc>
          <w:tcPr>
            <w:tcW w:w="8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A3185B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czy budynek jest objęty gwarancją inwestycyjną na prace budowlane (tak / nie)</w:t>
            </w:r>
          </w:p>
        </w:tc>
      </w:tr>
      <w:tr w:rsidR="002F56CB" w:rsidRPr="002F56CB" w14:paraId="58E4AFC9" w14:textId="77777777" w:rsidTr="00A84189">
        <w:trPr>
          <w:cantSplit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906E4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A281B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14E08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B418D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EEA459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kod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23DA5A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miasto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7C7761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ulica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C7F0F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0EA32C7C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24EE3B4F" w14:textId="77777777" w:rsidR="002F56CB" w:rsidRPr="002F56CB" w:rsidRDefault="002F56CB" w:rsidP="00A84189">
            <w:pPr>
              <w:rPr>
                <w:rFonts w:ascii="Arial" w:eastAsiaTheme="minorHAnsi" w:hAnsi="Arial" w:cs="Arial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60A42" w14:textId="77777777" w:rsidR="002F56CB" w:rsidRPr="002F56CB" w:rsidRDefault="002F56CB" w:rsidP="00A84189">
            <w:pPr>
              <w:rPr>
                <w:rFonts w:ascii="Arial" w:eastAsiaTheme="minorHAnsi" w:hAnsi="Arial" w:cs="Arial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46788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4B946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</w:p>
        </w:tc>
      </w:tr>
      <w:tr w:rsidR="002F56CB" w:rsidRPr="002F56CB" w14:paraId="48025B70" w14:textId="77777777" w:rsidTr="00A84189">
        <w:trPr>
          <w:cantSplit/>
          <w:trHeight w:val="170"/>
          <w:tblHeader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388770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0B03A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656110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495AF0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325E89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619432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7F279E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1FAFFD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AF63B6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911F0C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60F8B4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32206D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2EC5C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i/>
                <w:iCs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i/>
                <w:iCs/>
                <w:sz w:val="12"/>
                <w:szCs w:val="12"/>
              </w:rPr>
              <w:t>13</w:t>
            </w:r>
          </w:p>
        </w:tc>
      </w:tr>
      <w:tr w:rsidR="002F56CB" w:rsidRPr="002F56CB" w14:paraId="678D241E" w14:textId="77777777" w:rsidTr="00A84189">
        <w:trPr>
          <w:cantSplit/>
          <w:trHeight w:val="255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7AC59C" w14:textId="77777777" w:rsidR="002F56CB" w:rsidRPr="002F56CB" w:rsidRDefault="002F56CB" w:rsidP="00A84189">
            <w:pPr>
              <w:spacing w:before="50" w:after="40"/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FBB70F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GD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A7592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Bydgoszcz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6D2194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SR w Szubinie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AE05CE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89-200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217DE8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Szubin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E837D2" w14:textId="77777777" w:rsidR="002F56CB" w:rsidRPr="002F56CB" w:rsidRDefault="002F56CB" w:rsidP="00A84189">
            <w:pPr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ul. Kcyńska 34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B26DF3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30C405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DCA4E5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nie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AEBE0E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color w:val="000000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color w:val="000000"/>
                <w:sz w:val="12"/>
                <w:szCs w:val="12"/>
              </w:rPr>
              <w:t>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BE0943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nie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761193" w14:textId="77777777" w:rsidR="002F56CB" w:rsidRPr="002F56CB" w:rsidRDefault="002F56CB" w:rsidP="00A84189">
            <w:pPr>
              <w:jc w:val="center"/>
              <w:rPr>
                <w:rFonts w:ascii="Arial" w:eastAsiaTheme="minorHAnsi" w:hAnsi="Arial" w:cs="Arial"/>
                <w:sz w:val="12"/>
                <w:szCs w:val="12"/>
                <w:lang w:eastAsia="en-US"/>
              </w:rPr>
            </w:pPr>
            <w:r w:rsidRPr="002F56CB">
              <w:rPr>
                <w:rFonts w:ascii="Arial" w:hAnsi="Arial" w:cs="Arial"/>
                <w:sz w:val="12"/>
                <w:szCs w:val="12"/>
              </w:rPr>
              <w:t>nie</w:t>
            </w:r>
          </w:p>
        </w:tc>
      </w:tr>
    </w:tbl>
    <w:p w14:paraId="51D5D711" w14:textId="77777777" w:rsidR="002F56CB" w:rsidRDefault="002F56CB" w:rsidP="001961C5">
      <w:pPr>
        <w:spacing w:line="240" w:lineRule="auto"/>
        <w:rPr>
          <w:rFonts w:ascii="Arial" w:hAnsi="Arial" w:cs="Arial"/>
          <w:bCs/>
          <w:szCs w:val="20"/>
          <w:lang w:eastAsia="pl-PL"/>
        </w:rPr>
      </w:pPr>
    </w:p>
    <w:p w14:paraId="44CEC350" w14:textId="6782F8AB" w:rsidR="00AE30D9" w:rsidRDefault="00AE30D9" w:rsidP="00AE30D9">
      <w:pPr>
        <w:tabs>
          <w:tab w:val="left" w:pos="720"/>
        </w:tabs>
        <w:spacing w:line="240" w:lineRule="auto"/>
        <w:rPr>
          <w:rFonts w:ascii="Arial" w:eastAsia="Calibri" w:hAnsi="Arial" w:cs="Arial"/>
          <w:b/>
          <w:bCs/>
          <w:iCs/>
          <w:szCs w:val="20"/>
          <w:lang w:eastAsia="en-US"/>
        </w:rPr>
      </w:pPr>
      <w:r>
        <w:rPr>
          <w:rFonts w:ascii="Arial" w:eastAsia="Calibri" w:hAnsi="Arial" w:cs="Arial"/>
          <w:b/>
          <w:bCs/>
          <w:iCs/>
          <w:szCs w:val="20"/>
          <w:lang w:eastAsia="en-US"/>
        </w:rPr>
        <w:t>Poz. 2. TOM I SIWZ pkt 18.3</w:t>
      </w: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. </w:t>
      </w:r>
      <w:r w:rsidRPr="008E7D4C">
        <w:rPr>
          <w:rFonts w:ascii="Arial" w:eastAsia="Calibri" w:hAnsi="Arial" w:cs="Arial"/>
          <w:bCs/>
          <w:iCs/>
          <w:szCs w:val="20"/>
          <w:lang w:eastAsia="en-US"/>
        </w:rPr>
        <w:t>zdanie drugie otrzymuje brzmienie:</w:t>
      </w:r>
    </w:p>
    <w:p w14:paraId="4B27A1EA" w14:textId="7FCAC4F6" w:rsidR="00AE30D9" w:rsidRPr="00170C0C" w:rsidRDefault="00AE30D9" w:rsidP="00AE30D9">
      <w:pPr>
        <w:spacing w:line="240" w:lineRule="auto"/>
        <w:rPr>
          <w:rFonts w:ascii="Arial" w:hAnsi="Arial" w:cs="Arial"/>
          <w:szCs w:val="20"/>
        </w:rPr>
      </w:pPr>
      <w:r w:rsidRPr="002B2E96">
        <w:rPr>
          <w:rFonts w:ascii="Arial" w:hAnsi="Arial" w:cs="Arial"/>
          <w:szCs w:val="20"/>
        </w:rPr>
        <w:t xml:space="preserve">Zamawiający przyzna Wykonawcy punkty za obniżenie czasu usunięcia awarii, określonego </w:t>
      </w:r>
      <w:r>
        <w:rPr>
          <w:rFonts w:ascii="Arial" w:hAnsi="Arial" w:cs="Arial"/>
          <w:szCs w:val="20"/>
        </w:rPr>
        <w:br/>
      </w:r>
      <w:r w:rsidRPr="002B2E96">
        <w:rPr>
          <w:rFonts w:ascii="Arial" w:hAnsi="Arial" w:cs="Arial"/>
          <w:szCs w:val="20"/>
        </w:rPr>
        <w:t xml:space="preserve">w </w:t>
      </w:r>
      <w:r w:rsidRPr="00D073C5">
        <w:rPr>
          <w:rFonts w:ascii="Arial" w:hAnsi="Arial" w:cs="Arial"/>
          <w:szCs w:val="20"/>
        </w:rPr>
        <w:t>§7</w:t>
      </w:r>
      <w:r>
        <w:rPr>
          <w:rFonts w:ascii="Arial" w:hAnsi="Arial" w:cs="Arial"/>
          <w:szCs w:val="20"/>
        </w:rPr>
        <w:t xml:space="preserve"> ust. 10 Załącznika nr 1 do SIWZ - Wzór U</w:t>
      </w:r>
      <w:r w:rsidRPr="002B2E96">
        <w:rPr>
          <w:rFonts w:ascii="Arial" w:hAnsi="Arial" w:cs="Arial"/>
          <w:szCs w:val="20"/>
        </w:rPr>
        <w:t xml:space="preserve">mowy na nie dłużej niż 8 godzin, tj. </w:t>
      </w:r>
      <w:r w:rsidR="002F56CB">
        <w:rPr>
          <w:rFonts w:ascii="Arial" w:hAnsi="Arial" w:cs="Arial"/>
          <w:szCs w:val="20"/>
        </w:rPr>
        <w:t>dla 385</w:t>
      </w:r>
      <w:r w:rsidRPr="002B2E96">
        <w:rPr>
          <w:rFonts w:ascii="Arial" w:hAnsi="Arial" w:cs="Arial"/>
          <w:szCs w:val="20"/>
        </w:rPr>
        <w:t xml:space="preserve"> łączy dla których w kolumnie „czas usunięci</w:t>
      </w:r>
      <w:r>
        <w:rPr>
          <w:rFonts w:ascii="Arial" w:hAnsi="Arial" w:cs="Arial"/>
          <w:szCs w:val="20"/>
        </w:rPr>
        <w:t>a awarii” w Załączniku nr 2 do U</w:t>
      </w:r>
      <w:r w:rsidRPr="002B2E96">
        <w:rPr>
          <w:rFonts w:ascii="Arial" w:hAnsi="Arial" w:cs="Arial"/>
          <w:szCs w:val="20"/>
        </w:rPr>
        <w:t xml:space="preserve">mowy wpisane jest 8 godzin. </w:t>
      </w:r>
    </w:p>
    <w:p w14:paraId="5CFAA6DC" w14:textId="77777777" w:rsidR="00710098" w:rsidRPr="001961C5" w:rsidRDefault="00710098" w:rsidP="001961C5">
      <w:pPr>
        <w:spacing w:line="240" w:lineRule="auto"/>
        <w:rPr>
          <w:rFonts w:ascii="Arial" w:hAnsi="Arial" w:cs="Arial"/>
          <w:bCs/>
          <w:szCs w:val="20"/>
          <w:lang w:eastAsia="pl-PL"/>
        </w:rPr>
      </w:pPr>
    </w:p>
    <w:p w14:paraId="6876B6E3" w14:textId="7CA6C85C" w:rsidR="0058591F" w:rsidRPr="0099691F" w:rsidRDefault="007030EB" w:rsidP="00D53404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 w:rsidRPr="0099691F">
        <w:rPr>
          <w:rFonts w:ascii="Arial" w:hAnsi="Arial" w:cs="Arial"/>
          <w:b/>
          <w:szCs w:val="20"/>
        </w:rPr>
        <w:t>Z</w:t>
      </w:r>
      <w:r w:rsidR="0058591F" w:rsidRPr="0099691F">
        <w:rPr>
          <w:rFonts w:ascii="Arial" w:hAnsi="Arial" w:cs="Arial"/>
          <w:b/>
          <w:szCs w:val="20"/>
        </w:rPr>
        <w:t>miany treści SIWZ są wiążące dla Wykonawców.</w:t>
      </w:r>
    </w:p>
    <w:p w14:paraId="579D2EFA" w14:textId="77777777" w:rsidR="00AE30D9" w:rsidRDefault="00AE30D9">
      <w:pPr>
        <w:suppressAutoHyphens w:val="0"/>
        <w:spacing w:after="160" w:line="259" w:lineRule="auto"/>
        <w:jc w:val="left"/>
        <w:rPr>
          <w:rFonts w:ascii="Arial" w:eastAsia="Calibri" w:hAnsi="Arial" w:cs="Arial"/>
          <w:szCs w:val="20"/>
        </w:rPr>
      </w:pPr>
    </w:p>
    <w:p w14:paraId="0883B07E" w14:textId="228AB8A7" w:rsidR="0030630C" w:rsidRPr="001131FA" w:rsidRDefault="0030630C" w:rsidP="001131FA">
      <w:pPr>
        <w:suppressAutoHyphens w:val="0"/>
        <w:spacing w:after="160" w:line="259" w:lineRule="auto"/>
        <w:jc w:val="left"/>
        <w:rPr>
          <w:rFonts w:ascii="Arial" w:eastAsia="Calibri" w:hAnsi="Arial" w:cs="Arial"/>
          <w:szCs w:val="20"/>
        </w:rPr>
      </w:pPr>
    </w:p>
    <w:sectPr w:rsidR="0030630C" w:rsidRPr="001131FA" w:rsidSect="002D3A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701" w:left="1276" w:header="426" w:footer="51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0AA93D" w16cid:durableId="1E53C4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BAE23" w14:textId="77777777" w:rsidR="00992927" w:rsidRDefault="00992927" w:rsidP="00532039">
      <w:pPr>
        <w:spacing w:line="240" w:lineRule="auto"/>
      </w:pPr>
      <w:r>
        <w:separator/>
      </w:r>
    </w:p>
  </w:endnote>
  <w:endnote w:type="continuationSeparator" w:id="0">
    <w:p w14:paraId="08E8D8E8" w14:textId="77777777" w:rsidR="00992927" w:rsidRDefault="00992927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rial"/>
    <w:charset w:val="EE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91BC" w14:textId="77777777" w:rsidR="00705E87" w:rsidRDefault="00705E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1610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CD932B" w14:textId="5A7F9B89" w:rsidR="00705E87" w:rsidRPr="002324D2" w:rsidRDefault="00705E87">
        <w:pPr>
          <w:pStyle w:val="Stopka"/>
          <w:jc w:val="right"/>
          <w:rPr>
            <w:rFonts w:ascii="Arial" w:hAnsi="Arial" w:cs="Arial"/>
          </w:rPr>
        </w:pPr>
        <w:r w:rsidRPr="002324D2">
          <w:rPr>
            <w:rFonts w:ascii="Arial" w:hAnsi="Arial" w:cs="Arial"/>
          </w:rPr>
          <w:fldChar w:fldCharType="begin"/>
        </w:r>
        <w:r w:rsidRPr="002324D2">
          <w:rPr>
            <w:rFonts w:ascii="Arial" w:hAnsi="Arial" w:cs="Arial"/>
          </w:rPr>
          <w:instrText>PAGE   \* MERGEFORMAT</w:instrText>
        </w:r>
        <w:r w:rsidRPr="002324D2">
          <w:rPr>
            <w:rFonts w:ascii="Arial" w:hAnsi="Arial" w:cs="Arial"/>
          </w:rPr>
          <w:fldChar w:fldCharType="separate"/>
        </w:r>
        <w:r w:rsidR="00F53E16">
          <w:rPr>
            <w:rFonts w:ascii="Arial" w:hAnsi="Arial" w:cs="Arial"/>
            <w:noProof/>
          </w:rPr>
          <w:t>1</w:t>
        </w:r>
        <w:r w:rsidRPr="002324D2">
          <w:rPr>
            <w:rFonts w:ascii="Arial" w:hAnsi="Arial" w:cs="Arial"/>
          </w:rPr>
          <w:fldChar w:fldCharType="end"/>
        </w:r>
      </w:p>
    </w:sdtContent>
  </w:sdt>
  <w:p w14:paraId="5EE9F81B" w14:textId="77777777" w:rsidR="00705E87" w:rsidRDefault="00705E8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31A88" w14:textId="77777777" w:rsidR="00705E87" w:rsidRDefault="00705E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DE9E" w14:textId="77777777" w:rsidR="00992927" w:rsidRDefault="00992927" w:rsidP="00532039">
      <w:pPr>
        <w:spacing w:line="240" w:lineRule="auto"/>
      </w:pPr>
      <w:r>
        <w:separator/>
      </w:r>
    </w:p>
  </w:footnote>
  <w:footnote w:type="continuationSeparator" w:id="0">
    <w:p w14:paraId="1AD1A714" w14:textId="77777777" w:rsidR="00992927" w:rsidRDefault="00992927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B0BD" w14:textId="77777777" w:rsidR="00705E87" w:rsidRDefault="00705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108A1" w14:textId="6E0A1A90" w:rsidR="00705E87" w:rsidRDefault="00F53E16">
    <w:pPr>
      <w:pStyle w:val="Nagwek"/>
    </w:pPr>
    <w:r>
      <w:rPr>
        <w:noProof/>
      </w:rPr>
      <w:pict w14:anchorId="4DB74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C5161" w14:textId="77777777" w:rsidR="00705E87" w:rsidRDefault="00705E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30622B3"/>
    <w:multiLevelType w:val="hybridMultilevel"/>
    <w:tmpl w:val="9FC85272"/>
    <w:lvl w:ilvl="0" w:tplc="C6E4C2E0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DE2"/>
    <w:multiLevelType w:val="hybridMultilevel"/>
    <w:tmpl w:val="74F2DB76"/>
    <w:lvl w:ilvl="0" w:tplc="DFB4AE1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D28D9"/>
    <w:multiLevelType w:val="hybridMultilevel"/>
    <w:tmpl w:val="7D4099D2"/>
    <w:lvl w:ilvl="0" w:tplc="119A80A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9412F"/>
    <w:multiLevelType w:val="hybridMultilevel"/>
    <w:tmpl w:val="873E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C41D2"/>
    <w:multiLevelType w:val="multilevel"/>
    <w:tmpl w:val="930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5652F0"/>
    <w:multiLevelType w:val="hybridMultilevel"/>
    <w:tmpl w:val="97565B32"/>
    <w:lvl w:ilvl="0" w:tplc="F1701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0">
    <w:nsid w:val="124107B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1C6F7234"/>
    <w:multiLevelType w:val="hybridMultilevel"/>
    <w:tmpl w:val="68948812"/>
    <w:lvl w:ilvl="0" w:tplc="9906F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F2162"/>
    <w:multiLevelType w:val="hybridMultilevel"/>
    <w:tmpl w:val="58FC5544"/>
    <w:lvl w:ilvl="0" w:tplc="00340288">
      <w:start w:val="3"/>
      <w:numFmt w:val="decimal"/>
      <w:lvlText w:val="%1)"/>
      <w:lvlJc w:val="left"/>
      <w:pPr>
        <w:ind w:left="720" w:hanging="360"/>
      </w:pPr>
      <w:rPr>
        <w:rFonts w:ascii="Helvetica 55 Roman" w:eastAsia="Calibri" w:hAnsi="Helvetica 55 Roman" w:cs="Segoe U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B422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02F68"/>
    <w:multiLevelType w:val="multilevel"/>
    <w:tmpl w:val="DEA60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2B75DD0"/>
    <w:multiLevelType w:val="hybridMultilevel"/>
    <w:tmpl w:val="B510B8FA"/>
    <w:lvl w:ilvl="0" w:tplc="D8F6E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5551D"/>
    <w:multiLevelType w:val="hybridMultilevel"/>
    <w:tmpl w:val="51FE06CC"/>
    <w:lvl w:ilvl="0" w:tplc="15907D0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406094E"/>
    <w:multiLevelType w:val="hybridMultilevel"/>
    <w:tmpl w:val="1B4EF5B2"/>
    <w:lvl w:ilvl="0" w:tplc="67AA7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17BEC"/>
    <w:multiLevelType w:val="hybridMultilevel"/>
    <w:tmpl w:val="9452A352"/>
    <w:lvl w:ilvl="0" w:tplc="19C048F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5F3021"/>
    <w:multiLevelType w:val="hybridMultilevel"/>
    <w:tmpl w:val="38F43FC0"/>
    <w:lvl w:ilvl="0" w:tplc="8C9C9E4C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03478"/>
    <w:multiLevelType w:val="hybridMultilevel"/>
    <w:tmpl w:val="298C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EB3B12"/>
    <w:multiLevelType w:val="multilevel"/>
    <w:tmpl w:val="C1E60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">
    <w:nsid w:val="45574ABB"/>
    <w:multiLevelType w:val="multilevel"/>
    <w:tmpl w:val="6778BD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49EF17B5"/>
    <w:multiLevelType w:val="multilevel"/>
    <w:tmpl w:val="52FCFB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4B233859"/>
    <w:multiLevelType w:val="hybridMultilevel"/>
    <w:tmpl w:val="F9DC33D8"/>
    <w:lvl w:ilvl="0" w:tplc="3C482A6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C16A7"/>
    <w:multiLevelType w:val="multilevel"/>
    <w:tmpl w:val="7932DC3E"/>
    <w:lvl w:ilvl="0">
      <w:start w:val="1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2C06577"/>
    <w:multiLevelType w:val="hybridMultilevel"/>
    <w:tmpl w:val="D98C7040"/>
    <w:lvl w:ilvl="0" w:tplc="8CC60E6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90EEF"/>
    <w:multiLevelType w:val="hybridMultilevel"/>
    <w:tmpl w:val="1244F6FA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4">
    <w:nsid w:val="5AC461D7"/>
    <w:multiLevelType w:val="multilevel"/>
    <w:tmpl w:val="7BAA96C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FF461AA"/>
    <w:multiLevelType w:val="multilevel"/>
    <w:tmpl w:val="3506B5E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b w:val="0"/>
        <w:i w:val="0"/>
        <w:color w:val="auto"/>
        <w:sz w:val="24"/>
        <w:szCs w:val="24"/>
      </w:rPr>
    </w:lvl>
    <w:lvl w:ilvl="5">
      <w:start w:val="1"/>
      <w:numFmt w:val="bullet"/>
      <w:lvlText w:val=""/>
      <w:lvlJc w:val="left"/>
      <w:pPr>
        <w:tabs>
          <w:tab w:val="num" w:pos="2098"/>
        </w:tabs>
        <w:ind w:left="2098" w:hanging="340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68112AF4"/>
    <w:multiLevelType w:val="multilevel"/>
    <w:tmpl w:val="B680D7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2142CA"/>
    <w:multiLevelType w:val="multilevel"/>
    <w:tmpl w:val="E11EC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004C3E"/>
    <w:multiLevelType w:val="hybridMultilevel"/>
    <w:tmpl w:val="3AAEA3D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47BAA"/>
    <w:multiLevelType w:val="multilevel"/>
    <w:tmpl w:val="A04861B6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>
    <w:nsid w:val="7A241AB9"/>
    <w:multiLevelType w:val="multilevel"/>
    <w:tmpl w:val="D42C1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>
    <w:nsid w:val="7C4962EE"/>
    <w:multiLevelType w:val="hybridMultilevel"/>
    <w:tmpl w:val="3AF40C6C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0"/>
  </w:num>
  <w:num w:numId="5">
    <w:abstractNumId w:val="30"/>
  </w:num>
  <w:num w:numId="6">
    <w:abstractNumId w:val="2"/>
  </w:num>
  <w:num w:numId="7">
    <w:abstractNumId w:val="18"/>
  </w:num>
  <w:num w:numId="8">
    <w:abstractNumId w:val="17"/>
  </w:num>
  <w:num w:numId="9">
    <w:abstractNumId w:val="1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26"/>
  </w:num>
  <w:num w:numId="14">
    <w:abstractNumId w:val="11"/>
  </w:num>
  <w:num w:numId="15">
    <w:abstractNumId w:val="33"/>
  </w:num>
  <w:num w:numId="16">
    <w:abstractNumId w:val="4"/>
  </w:num>
  <w:num w:numId="17">
    <w:abstractNumId w:val="9"/>
  </w:num>
  <w:num w:numId="18">
    <w:abstractNumId w:val="3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6"/>
  </w:num>
  <w:num w:numId="23">
    <w:abstractNumId w:val="28"/>
  </w:num>
  <w:num w:numId="24">
    <w:abstractNumId w:val="22"/>
  </w:num>
  <w:num w:numId="25">
    <w:abstractNumId w:val="5"/>
  </w:num>
  <w:num w:numId="26">
    <w:abstractNumId w:val="37"/>
  </w:num>
  <w:num w:numId="27">
    <w:abstractNumId w:val="21"/>
  </w:num>
  <w:num w:numId="28">
    <w:abstractNumId w:val="15"/>
  </w:num>
  <w:num w:numId="29">
    <w:abstractNumId w:val="25"/>
  </w:num>
  <w:num w:numId="30">
    <w:abstractNumId w:val="24"/>
  </w:num>
  <w:num w:numId="31">
    <w:abstractNumId w:val="29"/>
  </w:num>
  <w:num w:numId="32">
    <w:abstractNumId w:val="12"/>
  </w:num>
  <w:num w:numId="33">
    <w:abstractNumId w:val="8"/>
  </w:num>
  <w:num w:numId="34">
    <w:abstractNumId w:val="35"/>
  </w:num>
  <w:num w:numId="35">
    <w:abstractNumId w:val="13"/>
  </w:num>
  <w:num w:numId="36">
    <w:abstractNumId w:val="1"/>
  </w:num>
  <w:num w:numId="37">
    <w:abstractNumId w:val="27"/>
  </w:num>
  <w:num w:numId="38">
    <w:abstractNumId w:val="31"/>
  </w:num>
  <w:num w:numId="39">
    <w:abstractNumId w:val="42"/>
  </w:num>
  <w:num w:numId="40">
    <w:abstractNumId w:val="34"/>
  </w:num>
  <w:num w:numId="41">
    <w:abstractNumId w:val="36"/>
  </w:num>
  <w:num w:numId="42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357"/>
          </w:tabs>
          <w:ind w:left="357" w:hanging="357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4"/>
          <w:szCs w:val="24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20"/>
          </w:tabs>
          <w:ind w:left="720" w:hanging="36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077"/>
          </w:tabs>
          <w:ind w:left="1077" w:hanging="357"/>
        </w:pPr>
        <w:rPr>
          <w:rFonts w:ascii="Times New Roman" w:hAnsi="Times New Roman" w:cs="Times New Roman" w:hint="default"/>
          <w:b w:val="0"/>
          <w:bCs w:val="0"/>
          <w:i w:val="0"/>
          <w:iCs/>
          <w:color w:val="auto"/>
          <w:sz w:val="24"/>
          <w:szCs w:val="22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418"/>
          </w:tabs>
          <w:ind w:left="1418" w:hanging="341"/>
        </w:pPr>
        <w:rPr>
          <w:rFonts w:ascii="Symbol" w:hAnsi="Symbol" w:hint="default"/>
          <w:b w:val="0"/>
          <w:i w:val="0"/>
          <w:color w:val="auto"/>
          <w:sz w:val="24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58"/>
          </w:tabs>
          <w:ind w:left="1758" w:hanging="340"/>
        </w:pPr>
        <w:rPr>
          <w:rFonts w:ascii="Courier New" w:hAnsi="Courier New" w:hint="default"/>
          <w:color w:val="auto"/>
          <w:sz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  <w:num w:numId="43">
    <w:abstractNumId w:val="40"/>
  </w:num>
  <w:num w:numId="44">
    <w:abstractNumId w:val="4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39"/>
    <w:rsid w:val="00005FC6"/>
    <w:rsid w:val="00007ECA"/>
    <w:rsid w:val="00010C9F"/>
    <w:rsid w:val="00023158"/>
    <w:rsid w:val="0003271A"/>
    <w:rsid w:val="00041C31"/>
    <w:rsid w:val="00065054"/>
    <w:rsid w:val="00073954"/>
    <w:rsid w:val="00076327"/>
    <w:rsid w:val="00077AAB"/>
    <w:rsid w:val="000878F8"/>
    <w:rsid w:val="000900C0"/>
    <w:rsid w:val="00090A30"/>
    <w:rsid w:val="00096583"/>
    <w:rsid w:val="000A1000"/>
    <w:rsid w:val="000D00BE"/>
    <w:rsid w:val="000D4EC6"/>
    <w:rsid w:val="000E14FF"/>
    <w:rsid w:val="000E1DE4"/>
    <w:rsid w:val="000F57EA"/>
    <w:rsid w:val="000F7542"/>
    <w:rsid w:val="000F7F66"/>
    <w:rsid w:val="0010140A"/>
    <w:rsid w:val="00105777"/>
    <w:rsid w:val="001131FA"/>
    <w:rsid w:val="0011449C"/>
    <w:rsid w:val="001156E0"/>
    <w:rsid w:val="00122C35"/>
    <w:rsid w:val="00136944"/>
    <w:rsid w:val="00146A8E"/>
    <w:rsid w:val="0015507D"/>
    <w:rsid w:val="0016266D"/>
    <w:rsid w:val="001702A6"/>
    <w:rsid w:val="00175BBB"/>
    <w:rsid w:val="001961C5"/>
    <w:rsid w:val="001975A6"/>
    <w:rsid w:val="001A2FCB"/>
    <w:rsid w:val="001A466F"/>
    <w:rsid w:val="001B04EC"/>
    <w:rsid w:val="001B0F60"/>
    <w:rsid w:val="001D7DBB"/>
    <w:rsid w:val="001E0E60"/>
    <w:rsid w:val="001E7B7C"/>
    <w:rsid w:val="001F0720"/>
    <w:rsid w:val="001F3D9F"/>
    <w:rsid w:val="0020105B"/>
    <w:rsid w:val="0020393D"/>
    <w:rsid w:val="00227A58"/>
    <w:rsid w:val="00227B36"/>
    <w:rsid w:val="002324D2"/>
    <w:rsid w:val="002476AD"/>
    <w:rsid w:val="00261C9D"/>
    <w:rsid w:val="0027262D"/>
    <w:rsid w:val="00274C2B"/>
    <w:rsid w:val="00274E24"/>
    <w:rsid w:val="002770E0"/>
    <w:rsid w:val="00285C0D"/>
    <w:rsid w:val="002B2733"/>
    <w:rsid w:val="002B7024"/>
    <w:rsid w:val="002C65C9"/>
    <w:rsid w:val="002D04C9"/>
    <w:rsid w:val="002D0E26"/>
    <w:rsid w:val="002D3A08"/>
    <w:rsid w:val="002E04AE"/>
    <w:rsid w:val="002E06AF"/>
    <w:rsid w:val="002E1AF4"/>
    <w:rsid w:val="002E26F1"/>
    <w:rsid w:val="002F56CB"/>
    <w:rsid w:val="0030630C"/>
    <w:rsid w:val="003104F4"/>
    <w:rsid w:val="00316EF8"/>
    <w:rsid w:val="003303C6"/>
    <w:rsid w:val="00351BFA"/>
    <w:rsid w:val="003671A0"/>
    <w:rsid w:val="0038414F"/>
    <w:rsid w:val="00395C3A"/>
    <w:rsid w:val="003C25E6"/>
    <w:rsid w:val="003C280A"/>
    <w:rsid w:val="003C49A1"/>
    <w:rsid w:val="003E754B"/>
    <w:rsid w:val="003F4DAB"/>
    <w:rsid w:val="00401262"/>
    <w:rsid w:val="00406FD5"/>
    <w:rsid w:val="00423EE4"/>
    <w:rsid w:val="0042523D"/>
    <w:rsid w:val="00431E5B"/>
    <w:rsid w:val="00434017"/>
    <w:rsid w:val="00434931"/>
    <w:rsid w:val="00442493"/>
    <w:rsid w:val="004559D4"/>
    <w:rsid w:val="004617C3"/>
    <w:rsid w:val="0047494E"/>
    <w:rsid w:val="00487FA5"/>
    <w:rsid w:val="004B4759"/>
    <w:rsid w:val="004C0803"/>
    <w:rsid w:val="004D3451"/>
    <w:rsid w:val="005208D3"/>
    <w:rsid w:val="00520EFE"/>
    <w:rsid w:val="0053055C"/>
    <w:rsid w:val="00531684"/>
    <w:rsid w:val="00531BE5"/>
    <w:rsid w:val="00532039"/>
    <w:rsid w:val="00532BC6"/>
    <w:rsid w:val="00540B7F"/>
    <w:rsid w:val="00547CAB"/>
    <w:rsid w:val="005611BF"/>
    <w:rsid w:val="00562673"/>
    <w:rsid w:val="00565857"/>
    <w:rsid w:val="0056733F"/>
    <w:rsid w:val="0058190B"/>
    <w:rsid w:val="0058591F"/>
    <w:rsid w:val="005A28F7"/>
    <w:rsid w:val="005C0B4D"/>
    <w:rsid w:val="005D45CB"/>
    <w:rsid w:val="005E199D"/>
    <w:rsid w:val="005E580D"/>
    <w:rsid w:val="005F0C93"/>
    <w:rsid w:val="005F4E4F"/>
    <w:rsid w:val="0060322F"/>
    <w:rsid w:val="00605377"/>
    <w:rsid w:val="006462B8"/>
    <w:rsid w:val="0065258C"/>
    <w:rsid w:val="00655618"/>
    <w:rsid w:val="0066228A"/>
    <w:rsid w:val="00671060"/>
    <w:rsid w:val="00683ECE"/>
    <w:rsid w:val="00687193"/>
    <w:rsid w:val="00690C2B"/>
    <w:rsid w:val="00693853"/>
    <w:rsid w:val="006B21D4"/>
    <w:rsid w:val="006B588E"/>
    <w:rsid w:val="006D62F8"/>
    <w:rsid w:val="006E6522"/>
    <w:rsid w:val="006F02B2"/>
    <w:rsid w:val="006F1CD2"/>
    <w:rsid w:val="006F2077"/>
    <w:rsid w:val="006F54D2"/>
    <w:rsid w:val="006F6682"/>
    <w:rsid w:val="007030EB"/>
    <w:rsid w:val="00703880"/>
    <w:rsid w:val="00705E87"/>
    <w:rsid w:val="00710098"/>
    <w:rsid w:val="00715C0C"/>
    <w:rsid w:val="00731917"/>
    <w:rsid w:val="00741F2F"/>
    <w:rsid w:val="00752310"/>
    <w:rsid w:val="007524AC"/>
    <w:rsid w:val="00771D4B"/>
    <w:rsid w:val="007970FC"/>
    <w:rsid w:val="007A03C1"/>
    <w:rsid w:val="007A6EEC"/>
    <w:rsid w:val="007D1547"/>
    <w:rsid w:val="007D5F91"/>
    <w:rsid w:val="007D6621"/>
    <w:rsid w:val="007E3A8B"/>
    <w:rsid w:val="007E6BB9"/>
    <w:rsid w:val="007F3F5B"/>
    <w:rsid w:val="007F737A"/>
    <w:rsid w:val="0080187E"/>
    <w:rsid w:val="008141A1"/>
    <w:rsid w:val="008224D5"/>
    <w:rsid w:val="0082570C"/>
    <w:rsid w:val="0084055F"/>
    <w:rsid w:val="0085473E"/>
    <w:rsid w:val="00883612"/>
    <w:rsid w:val="008A7B7B"/>
    <w:rsid w:val="008C3A4A"/>
    <w:rsid w:val="008D562F"/>
    <w:rsid w:val="008D6556"/>
    <w:rsid w:val="008D7291"/>
    <w:rsid w:val="008E54ED"/>
    <w:rsid w:val="008E7D4C"/>
    <w:rsid w:val="00902620"/>
    <w:rsid w:val="00943271"/>
    <w:rsid w:val="009456C3"/>
    <w:rsid w:val="00952AB5"/>
    <w:rsid w:val="00976B8D"/>
    <w:rsid w:val="00981B9E"/>
    <w:rsid w:val="009872D0"/>
    <w:rsid w:val="00992927"/>
    <w:rsid w:val="00993CD1"/>
    <w:rsid w:val="0099691F"/>
    <w:rsid w:val="009A59CA"/>
    <w:rsid w:val="009B5DA8"/>
    <w:rsid w:val="009B7EBE"/>
    <w:rsid w:val="009D3601"/>
    <w:rsid w:val="009E4FED"/>
    <w:rsid w:val="009E68B7"/>
    <w:rsid w:val="009E735D"/>
    <w:rsid w:val="009E74EF"/>
    <w:rsid w:val="009F6E3D"/>
    <w:rsid w:val="00A1272F"/>
    <w:rsid w:val="00A273D0"/>
    <w:rsid w:val="00A3450B"/>
    <w:rsid w:val="00A630E0"/>
    <w:rsid w:val="00A87584"/>
    <w:rsid w:val="00A90BC8"/>
    <w:rsid w:val="00AA0237"/>
    <w:rsid w:val="00AA1D66"/>
    <w:rsid w:val="00AA6FDA"/>
    <w:rsid w:val="00AA7670"/>
    <w:rsid w:val="00AC11C6"/>
    <w:rsid w:val="00AC6FB5"/>
    <w:rsid w:val="00AE2DD7"/>
    <w:rsid w:val="00AE30D9"/>
    <w:rsid w:val="00AF4D0E"/>
    <w:rsid w:val="00B04939"/>
    <w:rsid w:val="00B07C6C"/>
    <w:rsid w:val="00B132EA"/>
    <w:rsid w:val="00B21C62"/>
    <w:rsid w:val="00B275E4"/>
    <w:rsid w:val="00B36B4F"/>
    <w:rsid w:val="00B46CF1"/>
    <w:rsid w:val="00BB35E9"/>
    <w:rsid w:val="00BB5233"/>
    <w:rsid w:val="00BD067A"/>
    <w:rsid w:val="00BD6875"/>
    <w:rsid w:val="00BE00E5"/>
    <w:rsid w:val="00BE0516"/>
    <w:rsid w:val="00BF1B6A"/>
    <w:rsid w:val="00C0422C"/>
    <w:rsid w:val="00C12E52"/>
    <w:rsid w:val="00C350E7"/>
    <w:rsid w:val="00C3525C"/>
    <w:rsid w:val="00C46E92"/>
    <w:rsid w:val="00C505E0"/>
    <w:rsid w:val="00C6237E"/>
    <w:rsid w:val="00C62B6A"/>
    <w:rsid w:val="00C808B4"/>
    <w:rsid w:val="00C92AA7"/>
    <w:rsid w:val="00C95317"/>
    <w:rsid w:val="00CA7BF4"/>
    <w:rsid w:val="00CC403E"/>
    <w:rsid w:val="00CC5D61"/>
    <w:rsid w:val="00CE317D"/>
    <w:rsid w:val="00CE6371"/>
    <w:rsid w:val="00CE76BE"/>
    <w:rsid w:val="00CF03FB"/>
    <w:rsid w:val="00CF29E9"/>
    <w:rsid w:val="00D02E19"/>
    <w:rsid w:val="00D04BB6"/>
    <w:rsid w:val="00D06F94"/>
    <w:rsid w:val="00D17240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47A2"/>
    <w:rsid w:val="00D73910"/>
    <w:rsid w:val="00D87E37"/>
    <w:rsid w:val="00D91C3F"/>
    <w:rsid w:val="00D92739"/>
    <w:rsid w:val="00D93374"/>
    <w:rsid w:val="00D97514"/>
    <w:rsid w:val="00DA0EA7"/>
    <w:rsid w:val="00DA1FEB"/>
    <w:rsid w:val="00DA40CB"/>
    <w:rsid w:val="00DB1383"/>
    <w:rsid w:val="00DB349C"/>
    <w:rsid w:val="00DC3353"/>
    <w:rsid w:val="00DE02CF"/>
    <w:rsid w:val="00DE7484"/>
    <w:rsid w:val="00E07ED7"/>
    <w:rsid w:val="00E07F27"/>
    <w:rsid w:val="00E1665C"/>
    <w:rsid w:val="00E34D1E"/>
    <w:rsid w:val="00E405A2"/>
    <w:rsid w:val="00E40D8E"/>
    <w:rsid w:val="00E547E6"/>
    <w:rsid w:val="00E64302"/>
    <w:rsid w:val="00E6619A"/>
    <w:rsid w:val="00E80499"/>
    <w:rsid w:val="00E92AC9"/>
    <w:rsid w:val="00E93561"/>
    <w:rsid w:val="00E940F3"/>
    <w:rsid w:val="00EA1086"/>
    <w:rsid w:val="00EA11F2"/>
    <w:rsid w:val="00EA4F5B"/>
    <w:rsid w:val="00EA644B"/>
    <w:rsid w:val="00EA77A5"/>
    <w:rsid w:val="00EA7F13"/>
    <w:rsid w:val="00EB2E17"/>
    <w:rsid w:val="00EB434F"/>
    <w:rsid w:val="00EB7A34"/>
    <w:rsid w:val="00ED7380"/>
    <w:rsid w:val="00EF198E"/>
    <w:rsid w:val="00F017A0"/>
    <w:rsid w:val="00F26B37"/>
    <w:rsid w:val="00F524F1"/>
    <w:rsid w:val="00F53E16"/>
    <w:rsid w:val="00F5579B"/>
    <w:rsid w:val="00F839BB"/>
    <w:rsid w:val="00F86876"/>
    <w:rsid w:val="00F9603F"/>
    <w:rsid w:val="00FA3D1E"/>
    <w:rsid w:val="00FB34D5"/>
    <w:rsid w:val="00FC577E"/>
    <w:rsid w:val="00FD1B49"/>
    <w:rsid w:val="00FD50E4"/>
    <w:rsid w:val="00FE0A89"/>
    <w:rsid w:val="00FE2C5D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E77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4329A-F1B0-4210-AF08-94337E3E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Morga</dc:creator>
  <cp:lastModifiedBy>Gecyngier Paulina  (BA-F)</cp:lastModifiedBy>
  <cp:revision>75</cp:revision>
  <cp:lastPrinted>2018-08-22T15:08:00Z</cp:lastPrinted>
  <dcterms:created xsi:type="dcterms:W3CDTF">2018-08-21T10:29:00Z</dcterms:created>
  <dcterms:modified xsi:type="dcterms:W3CDTF">2018-11-08T08:19:00Z</dcterms:modified>
</cp:coreProperties>
</file>