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F85F03">
        <w:rPr>
          <w:color w:val="000000" w:themeColor="text1"/>
        </w:rPr>
        <w:t>0</w:t>
      </w:r>
      <w:r w:rsidR="000D4A3F">
        <w:rPr>
          <w:color w:val="000000" w:themeColor="text1"/>
        </w:rPr>
        <w:t>7</w:t>
      </w:r>
      <w:r w:rsidR="006B3E47" w:rsidRPr="00E61E42">
        <w:rPr>
          <w:color w:val="000000" w:themeColor="text1"/>
        </w:rPr>
        <w:t>/202</w:t>
      </w:r>
      <w:r w:rsidR="00F85F03">
        <w:rPr>
          <w:color w:val="000000" w:themeColor="text1"/>
        </w:rPr>
        <w:t>5</w:t>
      </w:r>
      <w:r w:rsidRPr="00E61E42">
        <w:rPr>
          <w:color w:val="000000" w:themeColor="text1"/>
        </w:rPr>
        <w:t>/WD/DEKiD</w:t>
      </w:r>
    </w:p>
    <w:p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5822F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5822F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5822F1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Z upoważnienia Ministra Obrony Narodowej</w:t>
                            </w:r>
                          </w:p>
                          <w:p w:rsidR="003E3A38" w:rsidRPr="005822F1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/-/ Stanisław WZIĄTEK</w:t>
                            </w:r>
                          </w:p>
                          <w:p w:rsidR="003E3A38" w:rsidRPr="005822F1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" fillcolor="window" stroked="f" strokeweight=".5pt">
                <v:path arrowok="t"/>
                <v:textbox>
                  <w:txbxContent>
                    <w:p w:rsidR="00BA7D09" w:rsidRPr="005822F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5822F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5822F1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  <w:t>Z upoważnienia Ministra Obrony Narodowej</w:t>
                      </w:r>
                    </w:p>
                    <w:p w:rsidR="003E3A38" w:rsidRPr="005822F1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/-/ Stanisław WZIĄTEK</w:t>
                      </w:r>
                    </w:p>
                    <w:p w:rsidR="003E3A38" w:rsidRPr="005822F1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F85F03" w:rsidRPr="00306303">
        <w:rPr>
          <w:rFonts w:ascii="Times New Roman" w:eastAsia="Calibri" w:hAnsi="Times New Roman" w:cs="Times New Roman"/>
          <w:sz w:val="24"/>
          <w:szCs w:val="24"/>
        </w:rPr>
        <w:t>(Dz. U. 2024 r. poz.</w:t>
      </w:r>
      <w:r w:rsidR="00F85F03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1491)</w:t>
      </w:r>
    </w:p>
    <w:p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:rsidR="000D4A3F" w:rsidRPr="000D4A3F" w:rsidRDefault="00BA7D09" w:rsidP="000D4A3F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0D4A3F">
        <w:rPr>
          <w:color w:val="000000" w:themeColor="text1"/>
        </w:rPr>
        <w:t xml:space="preserve">w zakresie </w:t>
      </w:r>
      <w:r w:rsidR="000D4A3F" w:rsidRPr="000D4A3F">
        <w:rPr>
          <w:color w:val="000000" w:themeColor="text1"/>
        </w:rPr>
        <w:t>Działalności na rzecz weteranów i weteranów poszkodowanych w rozumieniu ustawy z dnia 19 sierpnia 2011 r. o weteranach działań poza granicami państwa</w:t>
      </w:r>
    </w:p>
    <w:p w:rsidR="00BA7D09" w:rsidRPr="000D4A3F" w:rsidRDefault="000D4A3F" w:rsidP="000D4A3F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0D4A3F">
        <w:rPr>
          <w:b/>
          <w:color w:val="000000" w:themeColor="text1"/>
        </w:rPr>
        <w:t>pn. Wdzięczni weteranom działań poza granicami państwa</w:t>
      </w: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484C9F" w:rsidRPr="00E61E42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:rsidR="000D4A3F" w:rsidRPr="000D4A3F" w:rsidRDefault="000D4A3F" w:rsidP="000D4A3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D4A3F">
        <w:rPr>
          <w:rFonts w:ascii="Times New Roman" w:hAnsi="Times New Roman"/>
          <w:color w:val="000000" w:themeColor="text1"/>
          <w:sz w:val="24"/>
          <w:szCs w:val="24"/>
        </w:rPr>
        <w:t>zapewnienie kompleksowego i całościowego wsparcia, w tym psychologicznego, prawnego, jak też w zakresie usług opiekuńczych weteranom działań poza granicami państwa i weteranom poszkodowanym w działaniach poza granicami państwa oraz ich  najbliższym członkom rodziny;</w:t>
      </w:r>
    </w:p>
    <w:p w:rsidR="000D4A3F" w:rsidRPr="000D4A3F" w:rsidRDefault="000D4A3F" w:rsidP="000D4A3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4A3F">
        <w:rPr>
          <w:rFonts w:ascii="Times New Roman" w:hAnsi="Times New Roman"/>
          <w:color w:val="000000" w:themeColor="text1"/>
          <w:sz w:val="24"/>
          <w:szCs w:val="24"/>
        </w:rPr>
        <w:t>tworzenie płaszczyzny wymiany informacji, wiedzy i doświadczeń pomiędzy osobami i instytucjami zainteresowanymi prowadzeniem działań na rzecz weteranów, w tym m.in. udział w szkoleniach, zawodach, kursach;</w:t>
      </w:r>
    </w:p>
    <w:p w:rsidR="000D4A3F" w:rsidRPr="000D4A3F" w:rsidRDefault="000D4A3F" w:rsidP="000D4A3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4A3F">
        <w:rPr>
          <w:rFonts w:ascii="Times New Roman" w:hAnsi="Times New Roman"/>
          <w:color w:val="000000" w:themeColor="text1"/>
          <w:sz w:val="24"/>
          <w:szCs w:val="24"/>
        </w:rPr>
        <w:t>oddanie hołdu poległym i zmarłym żołnierzom i pracownikom wojska – uczestnikom działań poza granicami państwa;</w:t>
      </w:r>
    </w:p>
    <w:p w:rsidR="000D4A3F" w:rsidRDefault="000D4A3F" w:rsidP="000D4A3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4A3F">
        <w:rPr>
          <w:rFonts w:ascii="Times New Roman" w:hAnsi="Times New Roman"/>
          <w:color w:val="000000" w:themeColor="text1"/>
          <w:sz w:val="24"/>
          <w:szCs w:val="24"/>
        </w:rPr>
        <w:t xml:space="preserve">popularyzowanie wśród społeczeństwa zasług i znaczenia udziału żołnierzy Wojska Polskiego w misjach i operacjach poza granicami państwa m.in. poprzez  udział </w:t>
      </w:r>
      <w:r w:rsidR="000E01B8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D4A3F">
        <w:rPr>
          <w:rFonts w:ascii="Times New Roman" w:hAnsi="Times New Roman"/>
          <w:color w:val="000000" w:themeColor="text1"/>
          <w:sz w:val="24"/>
          <w:szCs w:val="24"/>
        </w:rPr>
        <w:t>w organizowanych uroczystościach;</w:t>
      </w:r>
    </w:p>
    <w:p w:rsidR="000D4A3F" w:rsidRPr="000D4A3F" w:rsidRDefault="000D4A3F" w:rsidP="000D4A3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4A3F">
        <w:rPr>
          <w:rFonts w:ascii="Times New Roman" w:hAnsi="Times New Roman"/>
          <w:color w:val="000000" w:themeColor="text1"/>
          <w:sz w:val="24"/>
          <w:szCs w:val="24"/>
        </w:rPr>
        <w:t>integracja środowiska uczestników misji poza granicami państwa, a także zwrócenie uwagi na ich poświęcenie dla ojczyz</w:t>
      </w:r>
      <w:r>
        <w:rPr>
          <w:rFonts w:ascii="Times New Roman" w:hAnsi="Times New Roman"/>
          <w:color w:val="000000" w:themeColor="text1"/>
          <w:sz w:val="24"/>
          <w:szCs w:val="24"/>
        </w:rPr>
        <w:t>ny oraz dalsze losy poza służbą.</w:t>
      </w:r>
    </w:p>
    <w:p w:rsidR="00C777AA" w:rsidRPr="00E61E42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:rsidR="000D4A3F" w:rsidRPr="000D4A3F" w:rsidRDefault="000D4A3F" w:rsidP="000D4A3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D4A3F">
        <w:rPr>
          <w:rFonts w:ascii="Times New Roman" w:hAnsi="Times New Roman"/>
          <w:color w:val="000000" w:themeColor="text1"/>
          <w:sz w:val="24"/>
          <w:szCs w:val="24"/>
        </w:rPr>
        <w:t>wzrost świadomości obywateli, a zwłaszcza społeczności lokalnej i młodzieży, dotyczącej udziału żołnierzy Wojska Polskiego w działaniach poza granicami państwa, którzy zasługują na szacunek i wsparcie;</w:t>
      </w:r>
    </w:p>
    <w:p w:rsidR="000D4A3F" w:rsidRPr="000D4A3F" w:rsidRDefault="000D4A3F" w:rsidP="000D4A3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4A3F">
        <w:rPr>
          <w:rFonts w:ascii="Times New Roman" w:hAnsi="Times New Roman"/>
          <w:color w:val="000000" w:themeColor="text1"/>
          <w:sz w:val="24"/>
          <w:szCs w:val="24"/>
        </w:rPr>
        <w:t>zwiększenie liczby przedsięwzięć (działań, wydarzeń kulturalnych itp.) skierowanych do weteranów i weteranów poszkodowanych w działaniach poza granicami państwa;</w:t>
      </w:r>
    </w:p>
    <w:p w:rsidR="00A158FE" w:rsidRPr="000D4A3F" w:rsidRDefault="000D4A3F" w:rsidP="000D4A3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4A3F">
        <w:rPr>
          <w:rFonts w:ascii="Times New Roman" w:hAnsi="Times New Roman"/>
          <w:color w:val="000000" w:themeColor="text1"/>
          <w:sz w:val="24"/>
          <w:szCs w:val="24"/>
        </w:rPr>
        <w:t>zwiększenie liczby przedsięwzięć (działań, wydarzeń kulturalnych itp.) skierowanych do najbliższych członków rodziny poległych lub zmarłych żołnierzy i pracowników wojska – uczestników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działań poza granicami państwa</w:t>
      </w:r>
      <w:r w:rsidR="00D34940" w:rsidRPr="000D4A3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E71CE" w:rsidRPr="00E61E42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0D4A3F" w:rsidRPr="000D4A3F" w:rsidRDefault="000D4A3F" w:rsidP="000D4A3F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weterani i weterani poszkodowani w rozumieniu ustawy z dnia 19 sierpnia 2011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0D4A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weteranach działań poza granicami państwa;</w:t>
      </w:r>
    </w:p>
    <w:p w:rsidR="000D4A3F" w:rsidRPr="000D4A3F" w:rsidRDefault="000D4A3F" w:rsidP="000D4A3F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najbliżsi członkowie rodziny weteranów i weteranów poszkodowanych w działaniach poza granicami państwa;</w:t>
      </w:r>
    </w:p>
    <w:p w:rsidR="000D4A3F" w:rsidRPr="000D4A3F" w:rsidRDefault="000D4A3F" w:rsidP="000D4A3F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najbliżsi członkowie rodziny poległych lub zmarłych żołnierzy i pracowników wojska – uczestników działań poza granicami państwa;</w:t>
      </w:r>
    </w:p>
    <w:p w:rsidR="00A15BF7" w:rsidRPr="000D4A3F" w:rsidRDefault="000D4A3F" w:rsidP="000D4A3F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ogół społeczeństwa w zakresie informowania o działaniach Polski w ramach Sojuszu Północnoatlantyckiego oraz upamiętniania poległych i zmarłych żołnierzy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0D4A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pracowników wojska – uczestników działań poza granicami państwa.</w:t>
      </w:r>
    </w:p>
    <w:p w:rsidR="00E26E05" w:rsidRPr="000E57E0" w:rsidRDefault="009C37A9" w:rsidP="000E57E0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konkursowe </w:t>
      </w:r>
      <w:r w:rsidRPr="000E57E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powinny</w:t>
      </w: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w szczególności na</w:t>
      </w:r>
      <w:r w:rsidR="00E26E05" w:rsidRPr="000E57E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udzielaniu wsparcia i pomocy psychologicznej weteranom działań poza granicami państwa i weteranom poszkodowanym w działaniach poza granicami państwa oraz ich najbliższym członkom rodziny, w tym m.in. organizowanie warsztatów terapeutycznych, przedsięwzięć z elementami odreagowania psychologicznego;</w:t>
      </w:r>
    </w:p>
    <w:p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udzielaniu wsparcia i pomocy psychologicznej najbliższym członkom rodziny poległych lub zmarłych żołnierzy i pracowników wojska – uczestników działań poza granicami państwa, w tym m.in. organizowanie warsztatów terapeutycznych, przedsięwzięć z elementami odreagowania psychologicznego; </w:t>
      </w:r>
    </w:p>
    <w:p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organizowaniu obozów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 xml:space="preserve"> ko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lonii </w:t>
      </w: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oraz imprez edukacyjno-rekreacyjnych, artystycznych oraz sportowych jako metoda radzenia sobie ze stresem dla najbliższych członków rodzin:</w:t>
      </w:r>
    </w:p>
    <w:p w:rsidR="000D4A3F" w:rsidRPr="000D4A3F" w:rsidRDefault="000D4A3F" w:rsidP="000D4A3F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 xml:space="preserve">poległych lub zmarłych żołnierzy i pracowników wojska – uczestników działań poza granicami państwa, </w:t>
      </w:r>
    </w:p>
    <w:p w:rsidR="000D4A3F" w:rsidRPr="000D4A3F" w:rsidRDefault="000D4A3F" w:rsidP="000D4A3F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weteranów poszkodowanych w działaniach poza granicami państwa;</w:t>
      </w:r>
    </w:p>
    <w:p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organizowaniu opieki terapeutycznej i rehabilitacyjnej dla weteranów poszkodowanych oraz poszkodowanych żołnierzy i pracowników wojska – uczestników działań poza granicami państwa;</w:t>
      </w:r>
    </w:p>
    <w:p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organizowaniu i przeprowadzeniu szkoleń w zakresie rozpoznawania i opisu  psychologicznych mechanizmów funkcjonowania, udzielania pomocy i wsparcia poszkodowanym żołnierzom i pracownikom wojska oraz członkom rodzin poległych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i zmarłych żołnierzy i pracowników wojska – uczestników działań poza granicami państwa;</w:t>
      </w:r>
    </w:p>
    <w:p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organizowaniu i przeprowadzeniu uroczystości oddania hołdu poległym i zmarłym żołnierzom  i pracownikom wojska – uczestników działań poza granicami państwa; </w:t>
      </w:r>
    </w:p>
    <w:p w:rsid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zapewnieniu transportu członkom rodziny na groby poległych lub zmarłych żołnierzy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i pracowników wojska – uczestników działań poza granicami państwa;</w:t>
      </w:r>
    </w:p>
    <w:p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opiece nad grobami poległych lub zmarłych żołnierzy i pracowników wojska – uczestników działań poza granicami państwa;</w:t>
      </w:r>
    </w:p>
    <w:p w:rsidR="00EA2FA8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integrowaniu środowiska weteranów działań poza granicami państwa i weteranów poszkodowanych w działaniach poza granicami państwa oraz ich rodzin, a także rodzin poległych i zmarłych żołnierzy i pracowników wojska – uczestników działań poza granicami państwa</w:t>
      </w:r>
      <w:r w:rsidR="00484C9F" w:rsidRPr="000D4A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0</w:t>
      </w:r>
      <w:r w:rsidR="000D4A3F">
        <w:rPr>
          <w:rFonts w:ascii="Times New Roman" w:eastAsia="Times New Roman" w:hAnsi="Times New Roman"/>
          <w:color w:val="000000" w:themeColor="text1"/>
          <w:sz w:val="24"/>
          <w:lang w:eastAsia="pl-PL"/>
        </w:rPr>
        <w:t>7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, stanowiącym załącznik nr 1 do niniejszego ogłoszenia.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</w:t>
      </w:r>
      <w:r w:rsidRPr="00D24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zadań: 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754B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 maja</w:t>
      </w:r>
      <w:r w:rsidR="006F2BFF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413163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0E01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31 grudnia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413163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:rsidR="00BA7D09" w:rsidRPr="00E61E42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754BA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6B3E47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41316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8B0F0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8C6974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BA7D09" w:rsidRPr="0015559B" w:rsidRDefault="00BA7D09" w:rsidP="00B3737D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</w:t>
      </w:r>
      <w:r w:rsidR="00327028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wysokości </w:t>
      </w:r>
      <w:r w:rsidR="00754B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754B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362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754B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578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754B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</w:t>
      </w:r>
      <w:r w:rsidR="00B3737D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5176D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zł;</w:t>
      </w:r>
    </w:p>
    <w:p w:rsidR="00327028" w:rsidRPr="0015559B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były realizowane;</w:t>
      </w:r>
    </w:p>
    <w:p w:rsidR="00B85EE5" w:rsidRPr="00754BA2" w:rsidRDefault="00BA7D09" w:rsidP="00754BA2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B85EE5" w:rsidRPr="00754B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:rsidR="00857BD4" w:rsidRPr="00857BD4" w:rsidRDefault="00857BD4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- w ramach niniejszego konkursu uprawniony podmiot może złożyć </w:t>
      </w:r>
      <w:r w:rsidRPr="00857BD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 w:rsidR="00754BA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dwie</w:t>
      </w:r>
      <w:r w:rsidR="00E45659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ofert</w:t>
      </w:r>
      <w:r w:rsidR="00754BA2">
        <w:rPr>
          <w:rFonts w:ascii="Times New Roman" w:hAnsi="Times New Roman"/>
          <w:color w:val="000000" w:themeColor="text1"/>
          <w:sz w:val="24"/>
          <w:szCs w:val="24"/>
          <w:lang w:eastAsia="pl-PL"/>
        </w:rPr>
        <w:t>y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zadań publicznych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754BA2" w:rsidRPr="00754BA2" w:rsidRDefault="00754BA2" w:rsidP="00754BA2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54BA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zadanie adresowane powinno być do weteranów i weteranów poszkodowanych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754BA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rozumieniu ustawy z dnia 19 sierpnia 2011 r. o weteranach działań poza granicami państwa oraz najbliższych rodzin weteranów i weteranów poszkodowanych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754BA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działaniach poza granicami państwa, najbliższych członków rodziny poległych lub zmarłych żołnierzy i pracowników wojska – uczestników działań poza granicami państwa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:rsidR="00325974" w:rsidRDefault="00325974" w:rsidP="00754BA2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finansowy (środki finansowe inne niż dotacja), w wysokości minimum 10% planowanej kwoty dotacji; </w:t>
      </w:r>
    </w:p>
    <w:p w:rsidR="00BA0DB8" w:rsidRPr="00E61E42" w:rsidRDefault="00BA0DB8" w:rsidP="00BA0DB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własny niefinansowy (osobowy i/lub rzeczowy) w wysokości minimum 10% planowanej kwoty dotacji; 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414705" w:rsidRPr="00E61E42" w:rsidRDefault="00414705" w:rsidP="00414705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ubiegający się o </w:t>
      </w:r>
      <w:r w:rsidR="0016568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realizację zadania zobowiązany jest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414705" w:rsidRPr="00E61E42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strzeleckich,</w:t>
      </w:r>
    </w:p>
    <w:p w:rsidR="00414705" w:rsidRPr="00E61E42" w:rsidRDefault="00414705" w:rsidP="00EC7076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C70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prowadzić</w:t>
      </w:r>
      <w:r w:rsidRPr="00EC707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działalność statutową </w:t>
      </w:r>
      <w:r w:rsidR="00094FD9"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w </w:t>
      </w:r>
      <w:r w:rsidR="0016568C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zakresie</w:t>
      </w:r>
      <w:r w:rsid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EC7076" w:rsidRP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Działalności na rzecz weteranów </w:t>
      </w:r>
      <w:r w:rsid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br/>
      </w:r>
      <w:r w:rsidR="00EC7076" w:rsidRP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i weteranów poszkodowanych w rozumieniu ustawy z dnia 19 sierpnia 2011 r. </w:t>
      </w:r>
      <w:r w:rsid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br/>
      </w:r>
      <w:r w:rsidR="00EC7076" w:rsidRP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 weteranach działań poza granicami państwa</w:t>
      </w:r>
      <w:r w:rsidR="0016568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414705" w:rsidRPr="00754BA2" w:rsidRDefault="00414705" w:rsidP="00754BA2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Pr="00117FF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szczegółowy program </w:t>
      </w:r>
      <w:r w:rsidR="00754BA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szkolenia, wycieczki, obozu itd. </w:t>
      </w:r>
      <w:r w:rsidR="000E01B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br/>
      </w:r>
      <w:r w:rsidR="00754BA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w zależności od specyfiki zadania</w:t>
      </w:r>
      <w:r w:rsidR="00413163" w:rsidRPr="00754B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932084" w:rsidRPr="00754BA2" w:rsidRDefault="00DC7FEB" w:rsidP="00754BA2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:rsidR="00057155" w:rsidRPr="00E61E42" w:rsidRDefault="002F63F8" w:rsidP="00754BA2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prowadzić działania informacyjno-promocyjne związane </w:t>
      </w:r>
      <w:r w:rsidR="00E4565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upowszechnieniem wiedzy o realizowanym zadaniu publicznym dofinansowanym ze środków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 w trakcie realizacji uwzględniające</w:t>
      </w:r>
      <w:r w:rsidR="00057155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m.in.</w:t>
      </w:r>
      <w:r w:rsidR="00C766E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</w:t>
      </w:r>
      <w:r w:rsidR="00A824C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325974" w:rsidRPr="00B40595" w:rsidRDefault="00325974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uwzględnić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ramach planu promocji zadania,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</w:t>
      </w:r>
      <w:proofErr w:type="spellStart"/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1D9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intensywność prowadzonych działań, </w:t>
      </w:r>
      <w:r w:rsidR="00F76A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</w:t>
      </w:r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publikowanych informacji o zadaniu, w formie artykułu/postu umieszczonego:</w:t>
      </w:r>
    </w:p>
    <w:p w:rsidR="00325974" w:rsidRPr="00414705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etapie rekrutacji i/lub przygotowania do realizacji głównej części zadania, </w:t>
      </w:r>
    </w:p>
    <w:p w:rsidR="00325974" w:rsidRPr="00414705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etapie realizacji głównej części zadania, </w:t>
      </w:r>
    </w:p>
    <w:p w:rsidR="00325974" w:rsidRPr="00325974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na etapie podsumowania w końcowym okresie realizacji zadania</w:t>
      </w:r>
      <w:r w:rsidRPr="003259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8750F" w:rsidRPr="00E61E42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49503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asady dotyczące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promocji zostały wskazane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0D4A3F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F51A8" w:rsidRPr="00E61E42" w:rsidRDefault="002F63F8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E61E42" w:rsidRDefault="00E45659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E61E42" w:rsidRDefault="00D8750F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E45659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1530, z </w:t>
      </w:r>
      <w:proofErr w:type="spellStart"/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. zm.),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325974" w:rsidRPr="00E61E42" w:rsidRDefault="00325974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realizujący zadanie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jest obowiązany, zgodnie z art. 5 ust. 2 ustawy z dnia 19 lipca 2019 r.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85F03" w:rsidRPr="002F5AFB">
        <w:rPr>
          <w:rFonts w:ascii="Times New Roman" w:hAnsi="Times New Roman" w:cs="Times New Roman"/>
          <w:sz w:val="24"/>
          <w:szCs w:val="24"/>
        </w:rPr>
        <w:t>(Dz. U. z 202</w:t>
      </w:r>
      <w:r w:rsidR="00F85F03">
        <w:rPr>
          <w:rFonts w:ascii="Times New Roman" w:hAnsi="Times New Roman" w:cs="Times New Roman"/>
          <w:sz w:val="24"/>
          <w:szCs w:val="24"/>
        </w:rPr>
        <w:t>4</w:t>
      </w:r>
      <w:r w:rsidR="00F85F03" w:rsidRPr="002F5AFB">
        <w:rPr>
          <w:rFonts w:ascii="Times New Roman" w:hAnsi="Times New Roman" w:cs="Times New Roman"/>
          <w:sz w:val="24"/>
          <w:szCs w:val="24"/>
        </w:rPr>
        <w:t xml:space="preserve"> r. poz. </w:t>
      </w:r>
      <w:r w:rsidR="00F85F03">
        <w:rPr>
          <w:rFonts w:ascii="Times New Roman" w:hAnsi="Times New Roman" w:cs="Times New Roman"/>
          <w:sz w:val="24"/>
          <w:szCs w:val="24"/>
        </w:rPr>
        <w:t>1411</w:t>
      </w:r>
      <w:r w:rsidR="00F85F03" w:rsidRPr="002F5AFB">
        <w:rPr>
          <w:rFonts w:ascii="Times New Roman" w:hAnsi="Times New Roman" w:cs="Times New Roman"/>
          <w:sz w:val="24"/>
          <w:szCs w:val="24"/>
        </w:rPr>
        <w:t>)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A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zapewnienia w realizowanym zadaniu publicznym przynajmniej minimalnych warunków dostępności dla osób ze szczególnymi potrzebami w każdym </w:t>
      </w:r>
      <w:r w:rsidR="00A824C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zakresów:</w:t>
      </w:r>
    </w:p>
    <w:p w:rsidR="00325974" w:rsidRPr="00E61E42" w:rsidRDefault="00325974" w:rsidP="00325974">
      <w:pPr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a) architektonicznym, </w:t>
      </w:r>
    </w:p>
    <w:p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b) cyfrowym, </w:t>
      </w:r>
    </w:p>
    <w:p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c) informacyjno-komunikacyjnym.</w:t>
      </w:r>
    </w:p>
    <w:p w:rsidR="00325974" w:rsidRPr="00E61E42" w:rsidRDefault="00325974" w:rsidP="0032597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Szczegółowe minimalne warunki służące zapewnieniu dostępności osobom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ze szczególnymi potrzebami zostały wskazane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0D4A3F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D8750F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0D4A3F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CB02EA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E61E42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96293F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lutego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pośrednictwem </w:t>
      </w:r>
      <w:r w:rsidR="00484C9F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C22041" w:rsidRPr="00C22041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35132" w:history="1">
        <w:r w:rsidR="0016568C" w:rsidRPr="00662DE5">
          <w:rPr>
            <w:rStyle w:val="Hipercze"/>
            <w:rFonts w:ascii="Times New Roman" w:hAnsi="Times New Roman"/>
            <w:sz w:val="24"/>
            <w:szCs w:val="24"/>
          </w:rPr>
          <w:t>https://witkac.pl/#contest/view?id=35132</w:t>
        </w:r>
      </w:hyperlink>
      <w:r w:rsidR="0016568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F85F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</w:t>
      </w:r>
      <w:r w:rsidR="000D4A3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7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F85F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:rsidR="00DF1B41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7171E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DF1B41" w:rsidRDefault="002229FD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D0AAE" w:rsidRPr="0096293F" w:rsidRDefault="00820420" w:rsidP="0096293F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96293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E61E42" w:rsidRDefault="00BA7D09" w:rsidP="00E45659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0D4A3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7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</w:t>
      </w:r>
      <w:r w:rsidR="009629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które stanową integralną część 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629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14 marca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="0096293F" w:rsidRPr="008C147E">
          <w:rPr>
            <w:rStyle w:val="Hipercze"/>
            <w:rFonts w:ascii="Times New Roman" w:eastAsia="Calibri" w:hAnsi="Times New Roman" w:cs="Times New Roman"/>
            <w:sz w:val="24"/>
            <w:szCs w:val="24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006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629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28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marca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lastRenderedPageBreak/>
        <w:t>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BC3F1F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1122D3" w:rsidRDefault="001122D3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0D4A3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7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E61E42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07FEE" w:rsidRPr="00E61E42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wypełniania elektronicznych formularzy poprzez </w:t>
      </w:r>
      <w:r w:rsidR="00484C9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system </w:t>
      </w:r>
      <w:r w:rsidR="00D134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Witkac.pl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Pr="005822F1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0D4A3F" w:rsidRPr="005822F1" w:rsidRDefault="000D4A3F" w:rsidP="000D4A3F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D4A3F" w:rsidRPr="005822F1" w:rsidRDefault="005822F1" w:rsidP="000D4A3F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ZASTĘPCA DYREKTORA</w:t>
      </w:r>
    </w:p>
    <w:p w:rsidR="000D4A3F" w:rsidRPr="005822F1" w:rsidRDefault="000D4A3F" w:rsidP="000D4A3F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822F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DEPARTAMENTU EDUKACJI, </w:t>
      </w:r>
      <w:r w:rsidRPr="005822F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br/>
        <w:t>KULTURY I DZIEDZICTWA</w:t>
      </w:r>
    </w:p>
    <w:p w:rsidR="000D4A3F" w:rsidRPr="005822F1" w:rsidRDefault="000D4A3F" w:rsidP="000D4A3F">
      <w:pPr>
        <w:spacing w:after="0" w:line="276" w:lineRule="auto"/>
        <w:ind w:left="4815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8F03F4" w:rsidRPr="005822F1" w:rsidRDefault="005822F1" w:rsidP="000D4A3F">
      <w:pPr>
        <w:spacing w:after="0" w:line="276" w:lineRule="auto"/>
        <w:ind w:left="4260" w:right="24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/-/ Przemysław GRABOWSKI</w:t>
      </w:r>
    </w:p>
    <w:sectPr w:rsidR="008F03F4" w:rsidRPr="005822F1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32F" w:rsidRDefault="00C2532F" w:rsidP="00BA7D09">
      <w:pPr>
        <w:spacing w:after="0" w:line="240" w:lineRule="auto"/>
      </w:pPr>
      <w:r>
        <w:separator/>
      </w:r>
    </w:p>
  </w:endnote>
  <w:endnote w:type="continuationSeparator" w:id="0">
    <w:p w:rsidR="00C2532F" w:rsidRDefault="00C2532F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5822F1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C253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32F" w:rsidRDefault="00C2532F" w:rsidP="00BA7D09">
      <w:pPr>
        <w:spacing w:after="0" w:line="240" w:lineRule="auto"/>
      </w:pPr>
      <w:r>
        <w:separator/>
      </w:r>
    </w:p>
  </w:footnote>
  <w:footnote w:type="continuationSeparator" w:id="0">
    <w:p w:rsidR="00C2532F" w:rsidRDefault="00C2532F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E3E465AE"/>
    <w:lvl w:ilvl="0" w:tplc="446A052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7DA0"/>
    <w:multiLevelType w:val="hybridMultilevel"/>
    <w:tmpl w:val="70588082"/>
    <w:lvl w:ilvl="0" w:tplc="AEAA4910">
      <w:start w:val="2"/>
      <w:numFmt w:val="lowerLetter"/>
      <w:lvlText w:val="%1)"/>
      <w:lvlJc w:val="left"/>
      <w:pPr>
        <w:ind w:left="1647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E111E9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6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9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96E03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1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2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2332E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26"/>
  </w:num>
  <w:num w:numId="3">
    <w:abstractNumId w:val="20"/>
  </w:num>
  <w:num w:numId="4">
    <w:abstractNumId w:val="38"/>
  </w:num>
  <w:num w:numId="5">
    <w:abstractNumId w:val="41"/>
  </w:num>
  <w:num w:numId="6">
    <w:abstractNumId w:val="12"/>
  </w:num>
  <w:num w:numId="7">
    <w:abstractNumId w:val="11"/>
  </w:num>
  <w:num w:numId="8">
    <w:abstractNumId w:val="7"/>
  </w:num>
  <w:num w:numId="9">
    <w:abstractNumId w:val="31"/>
  </w:num>
  <w:num w:numId="10">
    <w:abstractNumId w:val="18"/>
  </w:num>
  <w:num w:numId="11">
    <w:abstractNumId w:val="15"/>
  </w:num>
  <w:num w:numId="12">
    <w:abstractNumId w:val="25"/>
  </w:num>
  <w:num w:numId="13">
    <w:abstractNumId w:val="39"/>
  </w:num>
  <w:num w:numId="14">
    <w:abstractNumId w:val="8"/>
  </w:num>
  <w:num w:numId="15">
    <w:abstractNumId w:val="46"/>
  </w:num>
  <w:num w:numId="16">
    <w:abstractNumId w:val="29"/>
  </w:num>
  <w:num w:numId="17">
    <w:abstractNumId w:val="10"/>
  </w:num>
  <w:num w:numId="18">
    <w:abstractNumId w:val="27"/>
  </w:num>
  <w:num w:numId="19">
    <w:abstractNumId w:val="16"/>
  </w:num>
  <w:num w:numId="20">
    <w:abstractNumId w:val="30"/>
  </w:num>
  <w:num w:numId="21">
    <w:abstractNumId w:val="43"/>
  </w:num>
  <w:num w:numId="22">
    <w:abstractNumId w:val="17"/>
  </w:num>
  <w:num w:numId="23">
    <w:abstractNumId w:val="32"/>
  </w:num>
  <w:num w:numId="24">
    <w:abstractNumId w:val="2"/>
  </w:num>
  <w:num w:numId="25">
    <w:abstractNumId w:val="44"/>
  </w:num>
  <w:num w:numId="26">
    <w:abstractNumId w:val="42"/>
  </w:num>
  <w:num w:numId="27">
    <w:abstractNumId w:val="13"/>
  </w:num>
  <w:num w:numId="28">
    <w:abstractNumId w:val="6"/>
  </w:num>
  <w:num w:numId="29">
    <w:abstractNumId w:val="0"/>
  </w:num>
  <w:num w:numId="30">
    <w:abstractNumId w:val="37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19"/>
  </w:num>
  <w:num w:numId="34">
    <w:abstractNumId w:val="4"/>
  </w:num>
  <w:num w:numId="35">
    <w:abstractNumId w:val="34"/>
  </w:num>
  <w:num w:numId="36">
    <w:abstractNumId w:val="45"/>
  </w:num>
  <w:num w:numId="37">
    <w:abstractNumId w:val="35"/>
  </w:num>
  <w:num w:numId="38">
    <w:abstractNumId w:val="28"/>
  </w:num>
  <w:num w:numId="39">
    <w:abstractNumId w:val="3"/>
  </w:num>
  <w:num w:numId="40">
    <w:abstractNumId w:val="36"/>
  </w:num>
  <w:num w:numId="41">
    <w:abstractNumId w:val="1"/>
  </w:num>
  <w:num w:numId="42">
    <w:abstractNumId w:val="22"/>
  </w:num>
  <w:num w:numId="43">
    <w:abstractNumId w:val="21"/>
  </w:num>
  <w:num w:numId="44">
    <w:abstractNumId w:val="14"/>
  </w:num>
  <w:num w:numId="45">
    <w:abstractNumId w:val="47"/>
  </w:num>
  <w:num w:numId="46">
    <w:abstractNumId w:val="9"/>
  </w:num>
  <w:num w:numId="47">
    <w:abstractNumId w:val="23"/>
  </w:num>
  <w:num w:numId="48">
    <w:abstractNumId w:val="24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392D"/>
    <w:rsid w:val="0002759D"/>
    <w:rsid w:val="00030809"/>
    <w:rsid w:val="0003336F"/>
    <w:rsid w:val="00033C9A"/>
    <w:rsid w:val="00041874"/>
    <w:rsid w:val="00044F62"/>
    <w:rsid w:val="000473F0"/>
    <w:rsid w:val="00052510"/>
    <w:rsid w:val="00057155"/>
    <w:rsid w:val="00057A0B"/>
    <w:rsid w:val="000624B2"/>
    <w:rsid w:val="0006558A"/>
    <w:rsid w:val="00074494"/>
    <w:rsid w:val="00083686"/>
    <w:rsid w:val="00084A0E"/>
    <w:rsid w:val="0009011B"/>
    <w:rsid w:val="00094FD9"/>
    <w:rsid w:val="000950CF"/>
    <w:rsid w:val="00096FC5"/>
    <w:rsid w:val="000A25A0"/>
    <w:rsid w:val="000A296F"/>
    <w:rsid w:val="000A5EBB"/>
    <w:rsid w:val="000A7289"/>
    <w:rsid w:val="000B2AA7"/>
    <w:rsid w:val="000C20C4"/>
    <w:rsid w:val="000C2BA3"/>
    <w:rsid w:val="000C4485"/>
    <w:rsid w:val="000D0E80"/>
    <w:rsid w:val="000D22D3"/>
    <w:rsid w:val="000D4A3F"/>
    <w:rsid w:val="000E01B8"/>
    <w:rsid w:val="000E57E0"/>
    <w:rsid w:val="000E658C"/>
    <w:rsid w:val="000F50F4"/>
    <w:rsid w:val="000F51A8"/>
    <w:rsid w:val="000F5A1B"/>
    <w:rsid w:val="00102F34"/>
    <w:rsid w:val="00105895"/>
    <w:rsid w:val="001122D3"/>
    <w:rsid w:val="00117FFD"/>
    <w:rsid w:val="0012214A"/>
    <w:rsid w:val="00127E59"/>
    <w:rsid w:val="001313AB"/>
    <w:rsid w:val="001344D2"/>
    <w:rsid w:val="00136D89"/>
    <w:rsid w:val="0014073D"/>
    <w:rsid w:val="00150273"/>
    <w:rsid w:val="00152089"/>
    <w:rsid w:val="00155545"/>
    <w:rsid w:val="0015559B"/>
    <w:rsid w:val="0016568C"/>
    <w:rsid w:val="00165BEA"/>
    <w:rsid w:val="00165E5B"/>
    <w:rsid w:val="001716BD"/>
    <w:rsid w:val="0017171E"/>
    <w:rsid w:val="00173676"/>
    <w:rsid w:val="00176B14"/>
    <w:rsid w:val="001821DA"/>
    <w:rsid w:val="00187C99"/>
    <w:rsid w:val="00193E53"/>
    <w:rsid w:val="00196014"/>
    <w:rsid w:val="00196E26"/>
    <w:rsid w:val="001B1AD2"/>
    <w:rsid w:val="001B259A"/>
    <w:rsid w:val="001B30E7"/>
    <w:rsid w:val="001B353B"/>
    <w:rsid w:val="001C0B67"/>
    <w:rsid w:val="001C573A"/>
    <w:rsid w:val="001D1B09"/>
    <w:rsid w:val="001D5BFD"/>
    <w:rsid w:val="001E1DC6"/>
    <w:rsid w:val="001E2A3F"/>
    <w:rsid w:val="001E5614"/>
    <w:rsid w:val="001F13C5"/>
    <w:rsid w:val="001F413B"/>
    <w:rsid w:val="00202787"/>
    <w:rsid w:val="00213A3F"/>
    <w:rsid w:val="00214E91"/>
    <w:rsid w:val="00215357"/>
    <w:rsid w:val="00216E78"/>
    <w:rsid w:val="0021753F"/>
    <w:rsid w:val="002229FD"/>
    <w:rsid w:val="002250F5"/>
    <w:rsid w:val="00240BF7"/>
    <w:rsid w:val="002433FE"/>
    <w:rsid w:val="002445E2"/>
    <w:rsid w:val="0025220A"/>
    <w:rsid w:val="0026151A"/>
    <w:rsid w:val="00270C83"/>
    <w:rsid w:val="00275137"/>
    <w:rsid w:val="00280170"/>
    <w:rsid w:val="00297086"/>
    <w:rsid w:val="00297D01"/>
    <w:rsid w:val="002A4A4D"/>
    <w:rsid w:val="002A66D3"/>
    <w:rsid w:val="002B197B"/>
    <w:rsid w:val="002B2AD5"/>
    <w:rsid w:val="002B37E3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310EBF"/>
    <w:rsid w:val="003130BD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5047D"/>
    <w:rsid w:val="00362314"/>
    <w:rsid w:val="003657CC"/>
    <w:rsid w:val="003711AE"/>
    <w:rsid w:val="00371C5C"/>
    <w:rsid w:val="003730B6"/>
    <w:rsid w:val="00380B4C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E3A38"/>
    <w:rsid w:val="003E6422"/>
    <w:rsid w:val="00411A5E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816CB"/>
    <w:rsid w:val="00484C9F"/>
    <w:rsid w:val="004919C7"/>
    <w:rsid w:val="0049503E"/>
    <w:rsid w:val="004B5510"/>
    <w:rsid w:val="004D1353"/>
    <w:rsid w:val="004D6B92"/>
    <w:rsid w:val="004F167B"/>
    <w:rsid w:val="004F5344"/>
    <w:rsid w:val="0050274C"/>
    <w:rsid w:val="00512C76"/>
    <w:rsid w:val="00513A4C"/>
    <w:rsid w:val="00525A2A"/>
    <w:rsid w:val="0052648E"/>
    <w:rsid w:val="00534AE7"/>
    <w:rsid w:val="00543654"/>
    <w:rsid w:val="0055161A"/>
    <w:rsid w:val="0056261F"/>
    <w:rsid w:val="0056747A"/>
    <w:rsid w:val="0057182C"/>
    <w:rsid w:val="0057706F"/>
    <w:rsid w:val="005822F1"/>
    <w:rsid w:val="005873C9"/>
    <w:rsid w:val="00591239"/>
    <w:rsid w:val="0059356C"/>
    <w:rsid w:val="005B0BA8"/>
    <w:rsid w:val="005B38C5"/>
    <w:rsid w:val="005B3D6E"/>
    <w:rsid w:val="005B41E8"/>
    <w:rsid w:val="005E0E15"/>
    <w:rsid w:val="005E40E1"/>
    <w:rsid w:val="005F563F"/>
    <w:rsid w:val="005F5E9D"/>
    <w:rsid w:val="00606CAE"/>
    <w:rsid w:val="006110C3"/>
    <w:rsid w:val="00620CE5"/>
    <w:rsid w:val="0063470A"/>
    <w:rsid w:val="00636E0A"/>
    <w:rsid w:val="00642E35"/>
    <w:rsid w:val="00652748"/>
    <w:rsid w:val="00657213"/>
    <w:rsid w:val="00660B22"/>
    <w:rsid w:val="00663A16"/>
    <w:rsid w:val="0066449E"/>
    <w:rsid w:val="00680A74"/>
    <w:rsid w:val="00682BB7"/>
    <w:rsid w:val="00692AD2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2BFF"/>
    <w:rsid w:val="006F5294"/>
    <w:rsid w:val="006F7FC5"/>
    <w:rsid w:val="00705DB4"/>
    <w:rsid w:val="007127F5"/>
    <w:rsid w:val="007239FF"/>
    <w:rsid w:val="007250C9"/>
    <w:rsid w:val="00751855"/>
    <w:rsid w:val="00754BA2"/>
    <w:rsid w:val="00765428"/>
    <w:rsid w:val="00771D62"/>
    <w:rsid w:val="007803E2"/>
    <w:rsid w:val="00781D9B"/>
    <w:rsid w:val="00784628"/>
    <w:rsid w:val="00791664"/>
    <w:rsid w:val="007A44C5"/>
    <w:rsid w:val="007A60BD"/>
    <w:rsid w:val="007B25BD"/>
    <w:rsid w:val="007B7D18"/>
    <w:rsid w:val="007C056E"/>
    <w:rsid w:val="007C12EB"/>
    <w:rsid w:val="007C18AA"/>
    <w:rsid w:val="007C2143"/>
    <w:rsid w:val="007D0247"/>
    <w:rsid w:val="007D0AAE"/>
    <w:rsid w:val="007E17D8"/>
    <w:rsid w:val="007E660B"/>
    <w:rsid w:val="007E6691"/>
    <w:rsid w:val="007F28BD"/>
    <w:rsid w:val="007F5045"/>
    <w:rsid w:val="007F54AA"/>
    <w:rsid w:val="00820420"/>
    <w:rsid w:val="00821BFF"/>
    <w:rsid w:val="0082515C"/>
    <w:rsid w:val="00826DA5"/>
    <w:rsid w:val="008332F5"/>
    <w:rsid w:val="0083365F"/>
    <w:rsid w:val="00833DAB"/>
    <w:rsid w:val="00840288"/>
    <w:rsid w:val="00840353"/>
    <w:rsid w:val="00855AEC"/>
    <w:rsid w:val="00857BD4"/>
    <w:rsid w:val="00870F29"/>
    <w:rsid w:val="00894AEA"/>
    <w:rsid w:val="008B0F01"/>
    <w:rsid w:val="008C6974"/>
    <w:rsid w:val="008D1BDE"/>
    <w:rsid w:val="008D1F31"/>
    <w:rsid w:val="008D560A"/>
    <w:rsid w:val="008E25CC"/>
    <w:rsid w:val="008E7796"/>
    <w:rsid w:val="008E7E21"/>
    <w:rsid w:val="008F03F4"/>
    <w:rsid w:val="008F148B"/>
    <w:rsid w:val="008F747F"/>
    <w:rsid w:val="00906A43"/>
    <w:rsid w:val="00920251"/>
    <w:rsid w:val="00920532"/>
    <w:rsid w:val="0093062A"/>
    <w:rsid w:val="00932084"/>
    <w:rsid w:val="00936C98"/>
    <w:rsid w:val="009502B1"/>
    <w:rsid w:val="009523CC"/>
    <w:rsid w:val="009528C9"/>
    <w:rsid w:val="009572AE"/>
    <w:rsid w:val="009578EA"/>
    <w:rsid w:val="0096293F"/>
    <w:rsid w:val="0096514F"/>
    <w:rsid w:val="00971A72"/>
    <w:rsid w:val="00973C16"/>
    <w:rsid w:val="009742D7"/>
    <w:rsid w:val="0098406C"/>
    <w:rsid w:val="0098603E"/>
    <w:rsid w:val="00996122"/>
    <w:rsid w:val="00996E66"/>
    <w:rsid w:val="009A4372"/>
    <w:rsid w:val="009A70A3"/>
    <w:rsid w:val="009B3B36"/>
    <w:rsid w:val="009B7808"/>
    <w:rsid w:val="009C08EF"/>
    <w:rsid w:val="009C349B"/>
    <w:rsid w:val="009C37A9"/>
    <w:rsid w:val="009C6C7F"/>
    <w:rsid w:val="009D2BE8"/>
    <w:rsid w:val="009D3F6C"/>
    <w:rsid w:val="009D5C84"/>
    <w:rsid w:val="009D6B21"/>
    <w:rsid w:val="009D7E22"/>
    <w:rsid w:val="009E0285"/>
    <w:rsid w:val="009E1EBB"/>
    <w:rsid w:val="009E2A65"/>
    <w:rsid w:val="009E7C53"/>
    <w:rsid w:val="009F7D84"/>
    <w:rsid w:val="00A158FE"/>
    <w:rsid w:val="00A15BF7"/>
    <w:rsid w:val="00A24F27"/>
    <w:rsid w:val="00A30027"/>
    <w:rsid w:val="00A3011F"/>
    <w:rsid w:val="00A375BC"/>
    <w:rsid w:val="00A376E6"/>
    <w:rsid w:val="00A431A2"/>
    <w:rsid w:val="00A44675"/>
    <w:rsid w:val="00A45608"/>
    <w:rsid w:val="00A46469"/>
    <w:rsid w:val="00A52290"/>
    <w:rsid w:val="00A57055"/>
    <w:rsid w:val="00A606C1"/>
    <w:rsid w:val="00A70489"/>
    <w:rsid w:val="00A7260B"/>
    <w:rsid w:val="00A76ECB"/>
    <w:rsid w:val="00A824C1"/>
    <w:rsid w:val="00A85A20"/>
    <w:rsid w:val="00A85DCA"/>
    <w:rsid w:val="00A96E99"/>
    <w:rsid w:val="00AA5203"/>
    <w:rsid w:val="00AB0065"/>
    <w:rsid w:val="00AB04D2"/>
    <w:rsid w:val="00AB0F61"/>
    <w:rsid w:val="00AB2164"/>
    <w:rsid w:val="00AB349F"/>
    <w:rsid w:val="00AC3152"/>
    <w:rsid w:val="00AC6187"/>
    <w:rsid w:val="00AE173D"/>
    <w:rsid w:val="00AE1EFB"/>
    <w:rsid w:val="00AE3360"/>
    <w:rsid w:val="00AE613E"/>
    <w:rsid w:val="00AE61A9"/>
    <w:rsid w:val="00AF2FFE"/>
    <w:rsid w:val="00B0350B"/>
    <w:rsid w:val="00B07FEE"/>
    <w:rsid w:val="00B31D8E"/>
    <w:rsid w:val="00B32882"/>
    <w:rsid w:val="00B32D73"/>
    <w:rsid w:val="00B3737D"/>
    <w:rsid w:val="00B37A37"/>
    <w:rsid w:val="00B41543"/>
    <w:rsid w:val="00B4380B"/>
    <w:rsid w:val="00B46AD7"/>
    <w:rsid w:val="00B55367"/>
    <w:rsid w:val="00B557DD"/>
    <w:rsid w:val="00B558A3"/>
    <w:rsid w:val="00B60EE4"/>
    <w:rsid w:val="00B65DFE"/>
    <w:rsid w:val="00B713D9"/>
    <w:rsid w:val="00B73790"/>
    <w:rsid w:val="00B73A37"/>
    <w:rsid w:val="00B80A3D"/>
    <w:rsid w:val="00B835A8"/>
    <w:rsid w:val="00B85EE5"/>
    <w:rsid w:val="00B860F9"/>
    <w:rsid w:val="00B90FFA"/>
    <w:rsid w:val="00B9135E"/>
    <w:rsid w:val="00B96955"/>
    <w:rsid w:val="00BA0DB8"/>
    <w:rsid w:val="00BA7D09"/>
    <w:rsid w:val="00BB05BD"/>
    <w:rsid w:val="00BB2DC8"/>
    <w:rsid w:val="00BB6228"/>
    <w:rsid w:val="00BC1347"/>
    <w:rsid w:val="00BC347C"/>
    <w:rsid w:val="00BC3F1F"/>
    <w:rsid w:val="00BC7BEB"/>
    <w:rsid w:val="00BD15F3"/>
    <w:rsid w:val="00BD4839"/>
    <w:rsid w:val="00BE1925"/>
    <w:rsid w:val="00BE4CAD"/>
    <w:rsid w:val="00BF1315"/>
    <w:rsid w:val="00C0403F"/>
    <w:rsid w:val="00C0718F"/>
    <w:rsid w:val="00C1051D"/>
    <w:rsid w:val="00C20578"/>
    <w:rsid w:val="00C22041"/>
    <w:rsid w:val="00C2532F"/>
    <w:rsid w:val="00C25C48"/>
    <w:rsid w:val="00C30972"/>
    <w:rsid w:val="00C30DB4"/>
    <w:rsid w:val="00C346C9"/>
    <w:rsid w:val="00C3472F"/>
    <w:rsid w:val="00C44A5C"/>
    <w:rsid w:val="00C5504B"/>
    <w:rsid w:val="00C556B1"/>
    <w:rsid w:val="00C7416C"/>
    <w:rsid w:val="00C766E8"/>
    <w:rsid w:val="00C777AA"/>
    <w:rsid w:val="00C84724"/>
    <w:rsid w:val="00C9056C"/>
    <w:rsid w:val="00C93B17"/>
    <w:rsid w:val="00C975BF"/>
    <w:rsid w:val="00CB02EA"/>
    <w:rsid w:val="00CB201C"/>
    <w:rsid w:val="00CB305E"/>
    <w:rsid w:val="00CB4ED2"/>
    <w:rsid w:val="00CD041D"/>
    <w:rsid w:val="00CE0D45"/>
    <w:rsid w:val="00CE0EC5"/>
    <w:rsid w:val="00CE2DA4"/>
    <w:rsid w:val="00CE4480"/>
    <w:rsid w:val="00CF0F48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922"/>
    <w:rsid w:val="00D43EAA"/>
    <w:rsid w:val="00D52CE1"/>
    <w:rsid w:val="00D63988"/>
    <w:rsid w:val="00D73A86"/>
    <w:rsid w:val="00D75374"/>
    <w:rsid w:val="00D80FE3"/>
    <w:rsid w:val="00D85FC2"/>
    <w:rsid w:val="00D8750F"/>
    <w:rsid w:val="00DC4652"/>
    <w:rsid w:val="00DC5A65"/>
    <w:rsid w:val="00DC62AF"/>
    <w:rsid w:val="00DC6B11"/>
    <w:rsid w:val="00DC7FEB"/>
    <w:rsid w:val="00DD00EA"/>
    <w:rsid w:val="00DE369D"/>
    <w:rsid w:val="00DE3DF2"/>
    <w:rsid w:val="00DE49C2"/>
    <w:rsid w:val="00DE4FCB"/>
    <w:rsid w:val="00DE64D2"/>
    <w:rsid w:val="00DE6979"/>
    <w:rsid w:val="00DE7D29"/>
    <w:rsid w:val="00DF1B41"/>
    <w:rsid w:val="00DF36E1"/>
    <w:rsid w:val="00DF3CD0"/>
    <w:rsid w:val="00E0030A"/>
    <w:rsid w:val="00E11114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61E42"/>
    <w:rsid w:val="00E67DCB"/>
    <w:rsid w:val="00E8395A"/>
    <w:rsid w:val="00E845A0"/>
    <w:rsid w:val="00E84CBC"/>
    <w:rsid w:val="00E868CA"/>
    <w:rsid w:val="00EA0A7A"/>
    <w:rsid w:val="00EA2FA8"/>
    <w:rsid w:val="00EA7766"/>
    <w:rsid w:val="00EC283F"/>
    <w:rsid w:val="00EC6690"/>
    <w:rsid w:val="00EC7076"/>
    <w:rsid w:val="00ED0B41"/>
    <w:rsid w:val="00EE4375"/>
    <w:rsid w:val="00EF4B7E"/>
    <w:rsid w:val="00EF5DE2"/>
    <w:rsid w:val="00EF6562"/>
    <w:rsid w:val="00F006B0"/>
    <w:rsid w:val="00F01FA1"/>
    <w:rsid w:val="00F03449"/>
    <w:rsid w:val="00F03DDF"/>
    <w:rsid w:val="00F057AB"/>
    <w:rsid w:val="00F06C98"/>
    <w:rsid w:val="00F07C90"/>
    <w:rsid w:val="00F14F4D"/>
    <w:rsid w:val="00F16043"/>
    <w:rsid w:val="00F20DC1"/>
    <w:rsid w:val="00F25FAF"/>
    <w:rsid w:val="00F304E2"/>
    <w:rsid w:val="00F312D2"/>
    <w:rsid w:val="00F427F5"/>
    <w:rsid w:val="00F5176D"/>
    <w:rsid w:val="00F51FBB"/>
    <w:rsid w:val="00F57FA0"/>
    <w:rsid w:val="00F62EDC"/>
    <w:rsid w:val="00F72B80"/>
    <w:rsid w:val="00F72FFE"/>
    <w:rsid w:val="00F74428"/>
    <w:rsid w:val="00F76ADC"/>
    <w:rsid w:val="00F77EE3"/>
    <w:rsid w:val="00F80518"/>
    <w:rsid w:val="00F8528B"/>
    <w:rsid w:val="00F85F03"/>
    <w:rsid w:val="00F87A18"/>
    <w:rsid w:val="00F914BE"/>
    <w:rsid w:val="00FA092C"/>
    <w:rsid w:val="00FA3AE8"/>
    <w:rsid w:val="00FA7C1E"/>
    <w:rsid w:val="00FB229F"/>
    <w:rsid w:val="00FC0408"/>
    <w:rsid w:val="00FC78E7"/>
    <w:rsid w:val="00FD2895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13DF8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ED7A0-BAA3-4C6E-BB73-22EE1542434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8269B5A-D2DA-4A1C-AFCE-928CD094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3066</Words>
  <Characters>18396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5</cp:revision>
  <cp:lastPrinted>2025-01-27T09:03:00Z</cp:lastPrinted>
  <dcterms:created xsi:type="dcterms:W3CDTF">2025-01-24T10:31:00Z</dcterms:created>
  <dcterms:modified xsi:type="dcterms:W3CDTF">2025-01-31T11:20:00Z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