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47" w:rsidRPr="003A5047" w:rsidRDefault="003A5047" w:rsidP="003A5047">
      <w:pPr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50"/>
        <w:shd w:val="clear" w:color="auto" w:fill="auto"/>
        <w:spacing w:after="280" w:line="200" w:lineRule="exact"/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50"/>
        <w:shd w:val="clear" w:color="auto" w:fill="auto"/>
        <w:spacing w:after="280" w:line="2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047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3A5047" w:rsidRPr="003A5047" w:rsidRDefault="00CB6F87" w:rsidP="003A5047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Ś</w:t>
      </w:r>
      <w:r w:rsidRPr="003822B5">
        <w:rPr>
          <w:rFonts w:ascii="Times New Roman" w:hAnsi="Times New Roman" w:cs="Times New Roman"/>
          <w:sz w:val="26"/>
          <w:szCs w:val="26"/>
        </w:rPr>
        <w:t xml:space="preserve">wiadczenie usług </w:t>
      </w:r>
      <w:bookmarkStart w:id="0" w:name="_GoBack"/>
      <w:bookmarkEnd w:id="0"/>
      <w:r w:rsidRPr="003822B5">
        <w:rPr>
          <w:rFonts w:ascii="Times New Roman" w:hAnsi="Times New Roman" w:cs="Times New Roman"/>
          <w:sz w:val="26"/>
          <w:szCs w:val="26"/>
        </w:rPr>
        <w:t xml:space="preserve">serwisu gwarancyjnego w odniesieniu do eksploatowanego systemu digitalizacji akt (SDA) </w:t>
      </w:r>
      <w:r w:rsidR="003A5047" w:rsidRPr="003A5047">
        <w:rPr>
          <w:rFonts w:ascii="Times New Roman" w:hAnsi="Times New Roman" w:cs="Times New Roman"/>
          <w:sz w:val="26"/>
          <w:szCs w:val="26"/>
        </w:rPr>
        <w:t>w zakresie i zgodnie z wymaganiami określonymi w Opisie przedmiotu zamówienia.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7752"/>
      </w:tblGrid>
      <w:tr w:rsidR="003A5047" w:rsidRPr="003A5047" w:rsidTr="00645518">
        <w:trPr>
          <w:trHeight w:val="456"/>
          <w:jc w:val="center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Dane Wykonawcy</w:t>
            </w:r>
          </w:p>
        </w:tc>
      </w:tr>
      <w:tr w:rsidR="003A5047" w:rsidRPr="003A5047" w:rsidTr="00645518">
        <w:trPr>
          <w:trHeight w:val="70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CB6F8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W</w:t>
            </w:r>
            <w:r w:rsidR="003A5047" w:rsidRPr="003A5047">
              <w:rPr>
                <w:rFonts w:ascii="Times New Roman" w:hAnsi="Times New Roman" w:cs="Times New Roman"/>
                <w:sz w:val="26"/>
                <w:szCs w:val="26"/>
              </w:rPr>
              <w:t>ykonawcy: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tel./fax: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118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Osoba do kontaktów roboczych (e-mail, tel.):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5047" w:rsidRPr="003A5047" w:rsidTr="00645518">
        <w:trPr>
          <w:trHeight w:val="72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</w:p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sporządzenia: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5047" w:rsidRPr="003A5047" w:rsidRDefault="003A5047" w:rsidP="003A5047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9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5237"/>
        <w:gridCol w:w="3974"/>
      </w:tblGrid>
      <w:tr w:rsidR="003A5047" w:rsidRPr="003A5047" w:rsidTr="003A5047">
        <w:trPr>
          <w:trHeight w:val="432"/>
          <w:jc w:val="center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CB6F8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348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 xml:space="preserve">Koszt </w:t>
            </w:r>
            <w:r w:rsidR="00CB6F87">
              <w:rPr>
                <w:rFonts w:ascii="Times New Roman" w:hAnsi="Times New Roman" w:cs="Times New Roman"/>
                <w:sz w:val="26"/>
                <w:szCs w:val="26"/>
              </w:rPr>
              <w:t>świadczenia usług</w:t>
            </w:r>
          </w:p>
        </w:tc>
      </w:tr>
      <w:tr w:rsidR="003A5047" w:rsidRPr="003A5047" w:rsidTr="003A5047">
        <w:trPr>
          <w:trHeight w:val="67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  <w:r w:rsidR="00CB6F87">
              <w:rPr>
                <w:rFonts w:ascii="Times New Roman" w:hAnsi="Times New Roman" w:cs="Times New Roman"/>
                <w:sz w:val="26"/>
                <w:szCs w:val="26"/>
              </w:rPr>
              <w:t xml:space="preserve"> miesięcznie oraz łączenie za cały okres świadczenia usług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  <w:r w:rsidR="00CB6F87">
              <w:rPr>
                <w:rFonts w:ascii="Times New Roman" w:hAnsi="Times New Roman" w:cs="Times New Roman"/>
                <w:sz w:val="26"/>
                <w:szCs w:val="26"/>
              </w:rPr>
              <w:t xml:space="preserve">  miesięcznie oraz łączenie za cały okres świadczenia usług</w:t>
            </w:r>
          </w:p>
        </w:tc>
      </w:tr>
      <w:tr w:rsidR="003A5047" w:rsidRPr="003A5047" w:rsidTr="003A5047">
        <w:trPr>
          <w:trHeight w:val="67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047" w:rsidRPr="003A5047" w:rsidRDefault="003A5047" w:rsidP="00645518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5047" w:rsidRDefault="003A5047" w:rsidP="003A5047">
      <w:pPr>
        <w:rPr>
          <w:rFonts w:ascii="Times New Roman" w:hAnsi="Times New Roman" w:cs="Times New Roman"/>
          <w:sz w:val="26"/>
          <w:szCs w:val="26"/>
        </w:rPr>
      </w:pPr>
    </w:p>
    <w:p w:rsidR="003A5047" w:rsidRDefault="003A5047" w:rsidP="00CB6F87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80"/>
        <w:shd w:val="clear" w:color="auto" w:fill="auto"/>
        <w:spacing w:before="338" w:after="116" w:line="274" w:lineRule="exact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 xml:space="preserve">OŚWIADCZAM, że zapoznałem się Zapytaniem Ofertowym wraz z </w:t>
      </w:r>
      <w:r>
        <w:rPr>
          <w:rFonts w:ascii="Times New Roman" w:hAnsi="Times New Roman" w:cs="Times New Roman"/>
          <w:sz w:val="26"/>
          <w:szCs w:val="26"/>
        </w:rPr>
        <w:t xml:space="preserve">załączonymi dokumentami - Umową (wzór) wraz z załącznikami - </w:t>
      </w:r>
      <w:r w:rsidRPr="003A5047">
        <w:rPr>
          <w:rFonts w:ascii="Times New Roman" w:hAnsi="Times New Roman" w:cs="Times New Roman"/>
          <w:sz w:val="26"/>
          <w:szCs w:val="26"/>
        </w:rPr>
        <w:t>i nie wnoszę do nich zastrzeżeń oraz przyjmuję warunki w nich zawarte.</w:t>
      </w:r>
    </w:p>
    <w:p w:rsidR="003A5047" w:rsidRPr="003A5047" w:rsidRDefault="003A5047" w:rsidP="003A504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A5047" w:rsidRPr="003A5047" w:rsidRDefault="003A5047" w:rsidP="003A5047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/data, podpis/</w:t>
      </w:r>
    </w:p>
    <w:p w:rsidR="003A5047" w:rsidRPr="003A5047" w:rsidRDefault="003A5047" w:rsidP="003A5047">
      <w:pPr>
        <w:pStyle w:val="Teksttreci80"/>
        <w:shd w:val="clear" w:color="auto" w:fill="auto"/>
        <w:spacing w:line="278" w:lineRule="exact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3A5047" w:rsidRDefault="003A5047" w:rsidP="003A5047">
      <w:pPr>
        <w:pStyle w:val="Teksttreci80"/>
        <w:shd w:val="clear" w:color="auto" w:fill="auto"/>
        <w:spacing w:line="278" w:lineRule="exact"/>
        <w:ind w:left="20" w:right="280"/>
        <w:jc w:val="both"/>
        <w:rPr>
          <w:sz w:val="24"/>
          <w:szCs w:val="24"/>
        </w:rPr>
      </w:pPr>
    </w:p>
    <w:p w:rsidR="003A5047" w:rsidRDefault="003A5047" w:rsidP="003A5047"/>
    <w:p w:rsidR="006333F1" w:rsidRDefault="006333F1"/>
    <w:sectPr w:rsidR="0063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47"/>
    <w:rsid w:val="003A5047"/>
    <w:rsid w:val="006333F1"/>
    <w:rsid w:val="00A817E0"/>
    <w:rsid w:val="00C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C750F-0142-4DB8-BBFF-4CF20BA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50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3A5047"/>
    <w:rPr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A5047"/>
    <w:rPr>
      <w:sz w:val="24"/>
      <w:szCs w:val="24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3A5047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3A5047"/>
    <w:pPr>
      <w:shd w:val="clear" w:color="auto" w:fill="FFFFFF"/>
      <w:spacing w:after="900" w:line="0" w:lineRule="atLeas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customStyle="1" w:styleId="Teksttreci70">
    <w:name w:val="Tekst treści (7)"/>
    <w:basedOn w:val="Normalny"/>
    <w:link w:val="Teksttreci7"/>
    <w:rsid w:val="003A5047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color w:val="auto"/>
      <w:lang w:val="pl-PL" w:eastAsia="en-US"/>
    </w:rPr>
  </w:style>
  <w:style w:type="paragraph" w:customStyle="1" w:styleId="Teksttreci80">
    <w:name w:val="Tekst treści (8)"/>
    <w:basedOn w:val="Normalny"/>
    <w:link w:val="Teksttreci8"/>
    <w:rsid w:val="003A50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9"/>
      <w:szCs w:val="19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(PR)</dc:creator>
  <cp:keywords/>
  <dc:description/>
  <cp:lastModifiedBy>Sławek Renata (PR)</cp:lastModifiedBy>
  <cp:revision>3</cp:revision>
  <dcterms:created xsi:type="dcterms:W3CDTF">2018-02-19T09:53:00Z</dcterms:created>
  <dcterms:modified xsi:type="dcterms:W3CDTF">2018-02-19T12:38:00Z</dcterms:modified>
</cp:coreProperties>
</file>