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7" w:rsidRPr="00B744C4" w:rsidRDefault="00F1391C" w:rsidP="00733D78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700337">
        <w:rPr>
          <w:rFonts w:ascii="Arial" w:hAnsi="Arial" w:cs="Arial"/>
          <w:sz w:val="21"/>
          <w:szCs w:val="21"/>
        </w:rPr>
        <w:t>8</w:t>
      </w:r>
      <w:r w:rsidRPr="00B744C4">
        <w:rPr>
          <w:rFonts w:ascii="Arial" w:hAnsi="Arial" w:cs="Arial"/>
          <w:sz w:val="21"/>
          <w:szCs w:val="21"/>
        </w:rPr>
        <w:t>.202</w:t>
      </w:r>
      <w:r w:rsidR="00A60F7B">
        <w:rPr>
          <w:rFonts w:ascii="Arial" w:hAnsi="Arial" w:cs="Arial"/>
          <w:sz w:val="21"/>
          <w:szCs w:val="21"/>
        </w:rPr>
        <w:t>2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700337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700337">
        <w:rPr>
          <w:rFonts w:ascii="Arial" w:hAnsi="Arial" w:cs="Arial"/>
          <w:sz w:val="21"/>
          <w:szCs w:val="21"/>
        </w:rPr>
        <w:t>03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00337">
        <w:rPr>
          <w:rFonts w:ascii="Arial" w:hAnsi="Arial" w:cs="Arial"/>
          <w:sz w:val="21"/>
          <w:szCs w:val="21"/>
        </w:rPr>
        <w:t>2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:rsidR="00462637" w:rsidRPr="00B744C4" w:rsidRDefault="00462637" w:rsidP="00733D78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:rsidR="00B4699C" w:rsidRPr="00B4699C" w:rsidRDefault="00462637" w:rsidP="00733D78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:rsidR="00B4699C" w:rsidRPr="00B4699C" w:rsidRDefault="00B4699C" w:rsidP="00733D7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B4699C" w:rsidRDefault="00B4699C" w:rsidP="00733D78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B4699C" w:rsidRPr="007A17FF" w:rsidRDefault="00B4699C" w:rsidP="00733D78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7A17FF">
        <w:rPr>
          <w:rFonts w:ascii="Arial" w:hAnsi="Arial" w:cs="Arial"/>
          <w:sz w:val="21"/>
          <w:szCs w:val="21"/>
        </w:rPr>
        <w:t>1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7A17FF">
        <w:rPr>
          <w:rFonts w:ascii="Arial" w:hAnsi="Arial" w:cs="Arial"/>
          <w:sz w:val="21"/>
          <w:szCs w:val="21"/>
        </w:rPr>
        <w:t>735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ust. 1 </w:t>
      </w:r>
      <w:proofErr w:type="spellStart"/>
      <w:r w:rsidRPr="00B4699C">
        <w:rPr>
          <w:rFonts w:ascii="Arial" w:hAnsi="Arial" w:cs="Arial"/>
          <w:sz w:val="21"/>
          <w:szCs w:val="21"/>
        </w:rPr>
        <w:t>pkt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 1 lit </w:t>
      </w:r>
      <w:r w:rsidR="000E43B2">
        <w:rPr>
          <w:rFonts w:ascii="Arial" w:hAnsi="Arial" w:cs="Arial"/>
          <w:sz w:val="21"/>
          <w:szCs w:val="21"/>
        </w:rPr>
        <w:t>f)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7A17FF">
        <w:rPr>
          <w:rFonts w:ascii="Arial" w:hAnsi="Arial" w:cs="Arial"/>
          <w:i/>
          <w:sz w:val="21"/>
          <w:szCs w:val="21"/>
        </w:rPr>
        <w:t>1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700337">
        <w:rPr>
          <w:rFonts w:ascii="Arial" w:hAnsi="Arial" w:cs="Arial"/>
          <w:i/>
          <w:sz w:val="21"/>
          <w:szCs w:val="21"/>
        </w:rPr>
        <w:t>2373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700337">
        <w:rPr>
          <w:rFonts w:ascii="Arial" w:hAnsi="Arial" w:cs="Arial"/>
          <w:sz w:val="21"/>
          <w:szCs w:val="21"/>
        </w:rPr>
        <w:t>z dnia 21.01.2022 r.</w:t>
      </w:r>
      <w:r w:rsidR="007D6FA1">
        <w:rPr>
          <w:rFonts w:ascii="Arial" w:hAnsi="Arial" w:cs="Arial"/>
          <w:sz w:val="21"/>
          <w:szCs w:val="21"/>
        </w:rPr>
        <w:t xml:space="preserve"> (uzupełniony w </w:t>
      </w:r>
      <w:r w:rsidR="00700337">
        <w:rPr>
          <w:rFonts w:ascii="Arial" w:hAnsi="Arial" w:cs="Arial"/>
          <w:sz w:val="21"/>
          <w:szCs w:val="21"/>
        </w:rPr>
        <w:t>dniach 22.02.2022 r., 28.02.2022 r. i 08.03.2022 r.),</w:t>
      </w:r>
      <w:r w:rsidR="00700337" w:rsidRPr="001A420C">
        <w:rPr>
          <w:rFonts w:ascii="Arial" w:hAnsi="Arial" w:cs="Arial"/>
          <w:sz w:val="21"/>
          <w:szCs w:val="21"/>
        </w:rPr>
        <w:t xml:space="preserve"> </w:t>
      </w:r>
      <w:r w:rsidR="00700337">
        <w:rPr>
          <w:rFonts w:ascii="Arial" w:hAnsi="Arial" w:cs="Arial"/>
          <w:sz w:val="21"/>
          <w:szCs w:val="21"/>
        </w:rPr>
        <w:t xml:space="preserve">Operatora Gazociągów Przesyłowych GAZ-SYSTEM S. A. działającej poprzez pełnomocnika Pana Mateusza </w:t>
      </w:r>
      <w:proofErr w:type="spellStart"/>
      <w:r w:rsidR="00700337">
        <w:rPr>
          <w:rFonts w:ascii="Arial" w:hAnsi="Arial" w:cs="Arial"/>
          <w:sz w:val="21"/>
          <w:szCs w:val="21"/>
        </w:rPr>
        <w:t>Szymalskiego</w:t>
      </w:r>
      <w:proofErr w:type="spellEnd"/>
      <w:r w:rsidR="000E43B2" w:rsidRPr="000E43B2">
        <w:rPr>
          <w:rFonts w:ascii="Arial" w:hAnsi="Arial" w:cs="Arial"/>
          <w:sz w:val="21"/>
          <w:szCs w:val="21"/>
        </w:rPr>
        <w:t>, o wydanie decyzji o</w:t>
      </w:r>
      <w:r w:rsidR="00AD67D2">
        <w:rPr>
          <w:rFonts w:ascii="Arial" w:hAnsi="Arial" w:cs="Arial"/>
          <w:sz w:val="21"/>
          <w:szCs w:val="21"/>
        </w:rPr>
        <w:t> </w:t>
      </w:r>
      <w:r w:rsidR="000E43B2" w:rsidRPr="000E43B2">
        <w:rPr>
          <w:rFonts w:ascii="Arial" w:hAnsi="Arial" w:cs="Arial"/>
          <w:sz w:val="21"/>
          <w:szCs w:val="21"/>
        </w:rPr>
        <w:t xml:space="preserve">środowiskowych uwarunkowaniach dla przedsięwzięcia </w:t>
      </w:r>
      <w:r w:rsidR="00700337" w:rsidRPr="00700337">
        <w:rPr>
          <w:rFonts w:ascii="Arial" w:hAnsi="Arial" w:cs="Arial"/>
          <w:sz w:val="21"/>
          <w:szCs w:val="21"/>
        </w:rPr>
        <w:t xml:space="preserve">polegającego na </w:t>
      </w:r>
      <w:r w:rsidR="00700337" w:rsidRPr="00700337">
        <w:rPr>
          <w:rFonts w:ascii="Arial" w:hAnsi="Arial" w:cs="Arial"/>
          <w:b/>
          <w:sz w:val="21"/>
          <w:szCs w:val="21"/>
        </w:rPr>
        <w:t>budowie stacji gazowej EC Gdynia o przepustowości Q=63000 Nm</w:t>
      </w:r>
      <w:r w:rsidR="00700337" w:rsidRPr="00700337">
        <w:rPr>
          <w:rFonts w:ascii="Arial" w:hAnsi="Arial" w:cs="Arial"/>
          <w:b/>
          <w:sz w:val="21"/>
          <w:szCs w:val="21"/>
          <w:vertAlign w:val="superscript"/>
        </w:rPr>
        <w:t>3</w:t>
      </w:r>
      <w:r w:rsidR="00700337" w:rsidRPr="00700337">
        <w:rPr>
          <w:rFonts w:ascii="Arial" w:hAnsi="Arial" w:cs="Arial"/>
          <w:b/>
          <w:sz w:val="21"/>
          <w:szCs w:val="21"/>
        </w:rPr>
        <w:t xml:space="preserve">/h wraz z infrastrukturą towarzyszącą przy istniejącej sieci przesyłowej DN500 MOP 8,4 </w:t>
      </w:r>
      <w:proofErr w:type="spellStart"/>
      <w:r w:rsidR="00700337" w:rsidRPr="00700337">
        <w:rPr>
          <w:rFonts w:ascii="Arial" w:hAnsi="Arial" w:cs="Arial"/>
          <w:b/>
          <w:sz w:val="21"/>
          <w:szCs w:val="21"/>
        </w:rPr>
        <w:t>MPa</w:t>
      </w:r>
      <w:proofErr w:type="spellEnd"/>
      <w:r w:rsidR="00700337" w:rsidRPr="00700337">
        <w:rPr>
          <w:rFonts w:ascii="Arial" w:hAnsi="Arial" w:cs="Arial"/>
          <w:b/>
          <w:sz w:val="21"/>
          <w:szCs w:val="21"/>
        </w:rPr>
        <w:t xml:space="preserve"> relacji Reszki – Kosakowo oraz gazociągu przyłączeniowego DN300 o dł. ok. 35 m, realizowane</w:t>
      </w:r>
      <w:r w:rsidR="007D6FA1">
        <w:rPr>
          <w:rFonts w:ascii="Arial" w:hAnsi="Arial" w:cs="Arial"/>
          <w:b/>
          <w:sz w:val="21"/>
          <w:szCs w:val="21"/>
        </w:rPr>
        <w:t>go w </w:t>
      </w:r>
      <w:r w:rsidR="00700337" w:rsidRPr="00700337">
        <w:rPr>
          <w:rFonts w:ascii="Arial" w:hAnsi="Arial" w:cs="Arial"/>
          <w:b/>
          <w:sz w:val="21"/>
          <w:szCs w:val="21"/>
        </w:rPr>
        <w:t>ramach zadania pn. „Przyłączenie do sieci przesyłowej OSP urządzeń i instalacji gazowych EC Gdynia”</w:t>
      </w:r>
      <w:r w:rsidR="00700337" w:rsidRPr="00700337">
        <w:rPr>
          <w:rFonts w:ascii="Arial" w:hAnsi="Arial" w:cs="Arial"/>
          <w:sz w:val="21"/>
          <w:szCs w:val="21"/>
        </w:rPr>
        <w:t>, planowanego do realizacji na działkach nr: 62, 22/2, 22/1 obręb 0004 Rumia, 1013, 1015/2, 1009/2, 1017/6, 1017/5, 1014, 1011/2, 1012/2, 1010/4, 1200, 1017/4 obręb 0005 Kazimierz</w:t>
      </w:r>
      <w:r w:rsidRPr="00B4699C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B4699C" w:rsidRPr="00B4699C" w:rsidRDefault="00DB3853" w:rsidP="00733D78">
      <w:pPr>
        <w:numPr>
          <w:ilvl w:val="0"/>
          <w:numId w:val="6"/>
        </w:numPr>
        <w:spacing w:after="0"/>
        <w:ind w:left="426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="00B4699C" w:rsidRPr="00B4699C">
        <w:rPr>
          <w:rFonts w:ascii="Arial" w:hAnsi="Arial" w:cs="Arial"/>
          <w:sz w:val="21"/>
          <w:szCs w:val="21"/>
        </w:rPr>
        <w:t xml:space="preserve">ostało wszczęte postępowanie administracyjne. W związku z powyższym informuje się właściwe organy administracji rządowej i samorządowej oraz właścicieli, zarządców i użytkowników terenu objętego przedmiotową inwestycją, a także terenów </w:t>
      </w:r>
      <w:r w:rsidR="00A60F7B">
        <w:rPr>
          <w:rFonts w:ascii="Arial" w:hAnsi="Arial" w:cs="Arial"/>
          <w:sz w:val="21"/>
          <w:szCs w:val="21"/>
        </w:rPr>
        <w:t>w zasięgu oddziaływania</w:t>
      </w:r>
      <w:r w:rsidR="00B4699C" w:rsidRPr="00B4699C">
        <w:rPr>
          <w:rFonts w:ascii="Arial" w:hAnsi="Arial" w:cs="Arial"/>
          <w:sz w:val="21"/>
          <w:szCs w:val="21"/>
        </w:rPr>
        <w:t xml:space="preserve">, o możliwości składania pisemnych wniosków, uwag bądź zastrzeżeń dot. ww. sprawy w Wydziale Ocen Oddziaływania na Środowisko Regionalnej Dyrekcji Ochrony Środowiska w Gdańsku, ul. Chmielna 54/57, w godzinach pracy urzędu, po </w:t>
      </w:r>
      <w:r>
        <w:rPr>
          <w:rFonts w:ascii="Arial" w:hAnsi="Arial" w:cs="Arial"/>
          <w:sz w:val="21"/>
          <w:szCs w:val="21"/>
        </w:rPr>
        <w:t>wcześniejszym umówieniu.</w:t>
      </w:r>
    </w:p>
    <w:p w:rsidR="00B4699C" w:rsidRDefault="00DB3853" w:rsidP="00733D78">
      <w:pPr>
        <w:numPr>
          <w:ilvl w:val="0"/>
          <w:numId w:val="6"/>
        </w:numPr>
        <w:spacing w:after="0"/>
        <w:ind w:left="426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B4699C" w:rsidRPr="00B4699C">
        <w:rPr>
          <w:rFonts w:ascii="Arial" w:hAnsi="Arial" w:cs="Arial"/>
          <w:sz w:val="21"/>
          <w:szCs w:val="21"/>
        </w:rPr>
        <w:t>ystąpiono do Pomorskiego Państwowego Wojewód</w:t>
      </w:r>
      <w:r w:rsidR="00AD67D2">
        <w:rPr>
          <w:rFonts w:ascii="Arial" w:hAnsi="Arial" w:cs="Arial"/>
          <w:sz w:val="21"/>
          <w:szCs w:val="21"/>
        </w:rPr>
        <w:t>zkiego Inspektora Sanitarnego w </w:t>
      </w:r>
      <w:r w:rsidR="00B4699C" w:rsidRPr="00B4699C">
        <w:rPr>
          <w:rFonts w:ascii="Arial" w:hAnsi="Arial" w:cs="Arial"/>
          <w:sz w:val="21"/>
          <w:szCs w:val="21"/>
        </w:rPr>
        <w:t xml:space="preserve">Gdańsku, </w:t>
      </w:r>
      <w:r w:rsidR="00700337" w:rsidRPr="00700337">
        <w:rPr>
          <w:rFonts w:ascii="Arial" w:hAnsi="Arial" w:cs="Arial"/>
          <w:sz w:val="21"/>
          <w:szCs w:val="21"/>
        </w:rPr>
        <w:t xml:space="preserve">Dyrektora Zarządu Zlewni w </w:t>
      </w:r>
      <w:r w:rsidR="00700337">
        <w:rPr>
          <w:rFonts w:ascii="Arial" w:hAnsi="Arial" w:cs="Arial"/>
          <w:sz w:val="21"/>
          <w:szCs w:val="21"/>
        </w:rPr>
        <w:t>Gdańsku</w:t>
      </w:r>
      <w:r w:rsidR="00700337" w:rsidRPr="00700337">
        <w:rPr>
          <w:rFonts w:ascii="Arial" w:hAnsi="Arial" w:cs="Arial"/>
          <w:sz w:val="21"/>
          <w:szCs w:val="21"/>
        </w:rPr>
        <w:t xml:space="preserve"> o opinię/uzgodnienie co do konieczności przeprowadzenia oceny oddziaływania </w:t>
      </w:r>
      <w:r w:rsidR="007D6FA1">
        <w:rPr>
          <w:rFonts w:ascii="Arial" w:hAnsi="Arial" w:cs="Arial"/>
          <w:sz w:val="21"/>
          <w:szCs w:val="21"/>
        </w:rPr>
        <w:t>przedsięwzięcia na środowisko i </w:t>
      </w:r>
      <w:r w:rsidR="00700337" w:rsidRPr="00700337">
        <w:rPr>
          <w:rFonts w:ascii="Arial" w:hAnsi="Arial" w:cs="Arial"/>
          <w:sz w:val="21"/>
          <w:szCs w:val="21"/>
        </w:rPr>
        <w:t>ewentualne określenie zakresu raportu</w:t>
      </w:r>
      <w:r w:rsidR="000E43B2">
        <w:rPr>
          <w:rFonts w:ascii="Arial" w:hAnsi="Arial" w:cs="Arial"/>
          <w:sz w:val="21"/>
          <w:szCs w:val="21"/>
        </w:rPr>
        <w:t>.</w:t>
      </w:r>
    </w:p>
    <w:p w:rsidR="00B4699C" w:rsidRDefault="00B4699C" w:rsidP="00733D7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733D7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:rsidR="00B4699C" w:rsidRPr="00B4699C" w:rsidRDefault="00B4699C" w:rsidP="00733D7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:rsidR="00B4699C" w:rsidRPr="00B4699C" w:rsidRDefault="00B4699C" w:rsidP="00733D7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:rsidR="00B4699C" w:rsidRPr="00B4699C" w:rsidRDefault="00B4699C" w:rsidP="00733D7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B4699C" w:rsidRDefault="00B4699C" w:rsidP="00733D7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733D7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Pr="00B4699C" w:rsidRDefault="00B4699C" w:rsidP="00733D7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733D7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Default="00B4699C" w:rsidP="00733D7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AD67D2" w:rsidRDefault="00B4699C" w:rsidP="00733D78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lastRenderedPageBreak/>
        <w:t xml:space="preserve">Art. 61 § 4 </w:t>
      </w:r>
      <w:r w:rsidRPr="00B4699C">
        <w:rPr>
          <w:rFonts w:ascii="Arial" w:eastAsia="Times New Roman" w:hAnsi="Arial" w:cs="Arial"/>
          <w:i/>
          <w:sz w:val="17"/>
          <w:szCs w:val="17"/>
          <w:u w:val="single"/>
          <w:lang w:eastAsia="pl-PL"/>
        </w:rPr>
        <w:t>kpa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B4699C">
        <w:rPr>
          <w:rFonts w:ascii="Arial" w:eastAsia="Times New Roman" w:hAnsi="Arial" w:cs="Arial"/>
          <w:i/>
          <w:iCs/>
          <w:sz w:val="17"/>
          <w:lang w:eastAsia="pl-PL"/>
        </w:rPr>
        <w:t>postępowania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 w sprawie.</w:t>
      </w:r>
    </w:p>
    <w:p w:rsidR="00B4699C" w:rsidRPr="00B4699C" w:rsidRDefault="00B4699C" w:rsidP="00733D7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:rsidR="00B4699C" w:rsidRPr="00B4699C" w:rsidRDefault="00B4699C" w:rsidP="00733D7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99C" w:rsidRPr="00B4699C" w:rsidRDefault="00B4699C" w:rsidP="00733D7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B4699C" w:rsidRDefault="00B4699C" w:rsidP="00733D78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ooś</w:t>
      </w:r>
      <w:proofErr w:type="spellEnd"/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:rsidR="00B4699C" w:rsidRPr="000E43B2" w:rsidRDefault="000E43B2" w:rsidP="00733D7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</w:t>
      </w:r>
      <w:proofErr w:type="spellStart"/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>pkt</w:t>
      </w:r>
      <w:proofErr w:type="spellEnd"/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1 lit f) ustawy </w:t>
      </w:r>
      <w:proofErr w:type="spellStart"/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>ooś</w:t>
      </w:r>
      <w:proofErr w:type="spellEnd"/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: 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>Organem właściwym do wydania decyzji o środowiskowych uwarunkowaniach jest regionalny dyrektor ochrony środowiska - w przypadku inwestycji w zakresie terminalu.</w:t>
      </w:r>
    </w:p>
    <w:p w:rsidR="00B4699C" w:rsidRPr="00B4699C" w:rsidRDefault="00B4699C" w:rsidP="00733D7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733D7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733D7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733D7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733D7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733D7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733D7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733D78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:rsidR="00B4699C" w:rsidRPr="00B4699C" w:rsidRDefault="00B4699C" w:rsidP="00733D7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>
        <w:rPr>
          <w:rFonts w:ascii="Arial" w:eastAsia="Times New Roman" w:hAnsi="Arial" w:cs="Arial"/>
          <w:lang w:eastAsia="pl-PL"/>
        </w:rPr>
        <w:t xml:space="preserve">Gdańsku, </w:t>
      </w:r>
      <w:r w:rsidR="00AD07E0" w:rsidRPr="00AD07E0">
        <w:rPr>
          <w:rFonts w:ascii="Arial" w:eastAsia="Times New Roman" w:hAnsi="Arial" w:cs="Arial"/>
          <w:lang w:eastAsia="pl-PL"/>
        </w:rPr>
        <w:t>https://www.gov.pl/web/rdos-</w:t>
      </w:r>
      <w:r w:rsidR="00AD07E0">
        <w:rPr>
          <w:rFonts w:ascii="Arial" w:eastAsia="Times New Roman" w:hAnsi="Arial" w:cs="Arial"/>
          <w:lang w:eastAsia="pl-PL"/>
        </w:rPr>
        <w:t>gdansk</w:t>
      </w:r>
    </w:p>
    <w:p w:rsidR="00B4699C" w:rsidRPr="00B4699C" w:rsidRDefault="00B4699C" w:rsidP="00733D7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 w:rsidR="00AD07E0">
        <w:rPr>
          <w:rFonts w:ascii="Arial" w:eastAsia="Times New Roman" w:hAnsi="Arial" w:cs="Arial"/>
          <w:lang w:eastAsia="pl-PL"/>
        </w:rPr>
        <w:t xml:space="preserve"> </w:t>
      </w:r>
    </w:p>
    <w:p w:rsidR="00AD67D2" w:rsidRPr="007D6FA1" w:rsidRDefault="007D6FA1" w:rsidP="00733D7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</w:t>
      </w:r>
      <w:r w:rsidR="00A60F7B">
        <w:rPr>
          <w:rFonts w:ascii="Arial" w:hAnsi="Arial" w:cs="Arial"/>
          <w:lang w:eastAsia="pl-PL"/>
        </w:rPr>
        <w:t>a</w:t>
      </w:r>
      <w:r>
        <w:rPr>
          <w:rFonts w:ascii="Arial" w:hAnsi="Arial" w:cs="Arial"/>
          <w:lang w:eastAsia="pl-PL"/>
        </w:rPr>
        <w:t xml:space="preserve"> Kosakowo</w:t>
      </w:r>
    </w:p>
    <w:p w:rsidR="007D6FA1" w:rsidRPr="007D6FA1" w:rsidRDefault="007D6FA1" w:rsidP="00733D7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Miast</w:t>
      </w:r>
      <w:r w:rsidR="00A60F7B">
        <w:rPr>
          <w:rFonts w:ascii="Arial" w:hAnsi="Arial" w:cs="Arial"/>
          <w:lang w:eastAsia="pl-PL"/>
        </w:rPr>
        <w:t>o</w:t>
      </w:r>
      <w:r>
        <w:rPr>
          <w:rFonts w:ascii="Arial" w:hAnsi="Arial" w:cs="Arial"/>
          <w:lang w:eastAsia="pl-PL"/>
        </w:rPr>
        <w:t xml:space="preserve"> Rumia</w:t>
      </w:r>
    </w:p>
    <w:p w:rsidR="007D6FA1" w:rsidRPr="00FF3368" w:rsidRDefault="007D6FA1" w:rsidP="00733D7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Miast</w:t>
      </w:r>
      <w:r w:rsidR="00A60F7B">
        <w:rPr>
          <w:rFonts w:ascii="Arial" w:hAnsi="Arial" w:cs="Arial"/>
          <w:lang w:eastAsia="pl-PL"/>
        </w:rPr>
        <w:t>o</w:t>
      </w:r>
      <w:r>
        <w:rPr>
          <w:rFonts w:ascii="Arial" w:hAnsi="Arial" w:cs="Arial"/>
          <w:lang w:eastAsia="pl-PL"/>
        </w:rPr>
        <w:t xml:space="preserve"> Red</w:t>
      </w:r>
      <w:r w:rsidR="00D109C7">
        <w:rPr>
          <w:rFonts w:ascii="Arial" w:hAnsi="Arial" w:cs="Arial"/>
          <w:lang w:eastAsia="pl-PL"/>
        </w:rPr>
        <w:t>a</w:t>
      </w:r>
    </w:p>
    <w:p w:rsidR="00B744C4" w:rsidRPr="00FF3368" w:rsidRDefault="00B4699C" w:rsidP="00733D7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FF3368">
        <w:rPr>
          <w:rFonts w:ascii="Arial" w:eastAsia="Times New Roman" w:hAnsi="Arial" w:cs="Arial"/>
          <w:lang w:eastAsia="pl-PL"/>
        </w:rPr>
        <w:t>aa</w:t>
      </w:r>
      <w:r w:rsidRPr="00FF3368">
        <w:rPr>
          <w:rFonts w:ascii="Arial" w:eastAsia="Times New Roman" w:hAnsi="Arial" w:cs="Arial"/>
          <w:lang w:eastAsia="pl-PL"/>
        </w:rPr>
        <w:tab/>
      </w: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AD67D2" w:rsidRDefault="00AD67D2" w:rsidP="00AD67D2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AD67D2" w:rsidRPr="00404A47" w:rsidRDefault="00AD67D2" w:rsidP="00AD67D2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AD67D2" w:rsidRPr="003536D4" w:rsidRDefault="00AD67D2" w:rsidP="00AD67D2">
      <w:pPr>
        <w:ind w:left="66"/>
        <w:jc w:val="both"/>
        <w:rPr>
          <w:rFonts w:ascii="Arial" w:hAnsi="Arial" w:cs="Arial"/>
        </w:rPr>
      </w:pPr>
    </w:p>
    <w:p w:rsidR="008E246D" w:rsidRDefault="008E246D" w:rsidP="008E24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:rsidR="008E246D" w:rsidRDefault="008E246D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:rsidR="00462637" w:rsidRPr="00404A47" w:rsidRDefault="00462637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E8" w:rsidRDefault="00011BE8" w:rsidP="00A2514C">
      <w:pPr>
        <w:spacing w:after="0" w:line="240" w:lineRule="auto"/>
      </w:pPr>
      <w:r>
        <w:separator/>
      </w:r>
    </w:p>
  </w:endnote>
  <w:endnote w:type="continuationSeparator" w:id="0">
    <w:p w:rsidR="00011BE8" w:rsidRDefault="00011BE8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E8" w:rsidRDefault="0091099D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011BE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011BE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011BE8">
              <w:rPr>
                <w:rFonts w:ascii="Arial" w:hAnsi="Arial" w:cs="Arial"/>
                <w:sz w:val="18"/>
                <w:szCs w:val="18"/>
              </w:rPr>
              <w:t>8.2022</w:t>
            </w:r>
            <w:r w:rsidR="00011BE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011BE8">
              <w:rPr>
                <w:rFonts w:ascii="Arial" w:hAnsi="Arial" w:cs="Arial"/>
                <w:sz w:val="18"/>
                <w:szCs w:val="18"/>
              </w:rPr>
              <w:t>MR</w:t>
            </w:r>
            <w:r w:rsidR="00011BE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011BE8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011BE8">
              <w:rPr>
                <w:rFonts w:ascii="Arial" w:hAnsi="Arial" w:cs="Arial"/>
                <w:sz w:val="18"/>
                <w:szCs w:val="18"/>
              </w:rPr>
              <w:tab/>
            </w:r>
            <w:r w:rsidR="00011BE8">
              <w:rPr>
                <w:rFonts w:ascii="Arial" w:hAnsi="Arial" w:cs="Arial"/>
                <w:sz w:val="18"/>
                <w:szCs w:val="18"/>
              </w:rPr>
              <w:tab/>
            </w:r>
            <w:r w:rsidR="00011BE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11BE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3D7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BE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11BE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3D7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011BE8">
      <w:rPr>
        <w:rFonts w:ascii="Arial" w:hAnsi="Arial" w:cs="Arial"/>
        <w:sz w:val="18"/>
        <w:szCs w:val="18"/>
      </w:rPr>
      <w:t xml:space="preserve"> </w:t>
    </w:r>
  </w:p>
  <w:p w:rsidR="00011BE8" w:rsidRDefault="00011BE8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011BE8" w:rsidRPr="00231885" w:rsidRDefault="00011BE8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E8" w:rsidRPr="00425F85" w:rsidRDefault="00011BE8" w:rsidP="009B24B8">
    <w:pPr>
      <w:pStyle w:val="Stopka"/>
      <w:tabs>
        <w:tab w:val="clear" w:pos="4536"/>
        <w:tab w:val="clear" w:pos="9072"/>
      </w:tabs>
      <w:ind w:hanging="426"/>
    </w:pPr>
    <w:r w:rsidRPr="00AD67D2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E8" w:rsidRDefault="00011BE8" w:rsidP="00A2514C">
      <w:pPr>
        <w:spacing w:after="0" w:line="240" w:lineRule="auto"/>
      </w:pPr>
      <w:r>
        <w:separator/>
      </w:r>
    </w:p>
  </w:footnote>
  <w:footnote w:type="continuationSeparator" w:id="0">
    <w:p w:rsidR="00011BE8" w:rsidRDefault="00011BE8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E8" w:rsidRDefault="00011BE8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E8" w:rsidRDefault="00011BE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11BE8"/>
    <w:rsid w:val="00015B9E"/>
    <w:rsid w:val="00073A98"/>
    <w:rsid w:val="00075F7E"/>
    <w:rsid w:val="000E43B2"/>
    <w:rsid w:val="000F0D13"/>
    <w:rsid w:val="00157436"/>
    <w:rsid w:val="00192185"/>
    <w:rsid w:val="001C4394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D3BC4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00337"/>
    <w:rsid w:val="00730A7A"/>
    <w:rsid w:val="00731C47"/>
    <w:rsid w:val="00733D78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1099D"/>
    <w:rsid w:val="009504A0"/>
    <w:rsid w:val="009B24B8"/>
    <w:rsid w:val="009F734A"/>
    <w:rsid w:val="009F7504"/>
    <w:rsid w:val="00A2514C"/>
    <w:rsid w:val="00A37E3C"/>
    <w:rsid w:val="00A60F7B"/>
    <w:rsid w:val="00A85AF3"/>
    <w:rsid w:val="00A87B5C"/>
    <w:rsid w:val="00AB7131"/>
    <w:rsid w:val="00AC496F"/>
    <w:rsid w:val="00AD07E0"/>
    <w:rsid w:val="00AD67D2"/>
    <w:rsid w:val="00B172A5"/>
    <w:rsid w:val="00B4699C"/>
    <w:rsid w:val="00B744C4"/>
    <w:rsid w:val="00B80AC6"/>
    <w:rsid w:val="00B978A6"/>
    <w:rsid w:val="00C120B6"/>
    <w:rsid w:val="00C53082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E0B73-8418-4136-B540-73917A0E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m.radwanska</cp:lastModifiedBy>
  <cp:revision>6</cp:revision>
  <cp:lastPrinted>2022-03-09T09:43:00Z</cp:lastPrinted>
  <dcterms:created xsi:type="dcterms:W3CDTF">2022-03-09T07:42:00Z</dcterms:created>
  <dcterms:modified xsi:type="dcterms:W3CDTF">2022-03-09T11:58:00Z</dcterms:modified>
</cp:coreProperties>
</file>