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A63F" w14:textId="0B5D40E0" w:rsidR="00A04490" w:rsidRPr="00A04490" w:rsidRDefault="007E0A05" w:rsidP="00A04490">
      <w:pPr>
        <w:pStyle w:val="Tytu"/>
        <w:spacing w:line="276" w:lineRule="auto"/>
        <w:rPr>
          <w:rFonts w:cs="Calibri"/>
          <w:b w:val="0"/>
          <w:bCs w:val="0"/>
          <w:sz w:val="28"/>
          <w:szCs w:val="28"/>
        </w:rPr>
      </w:pPr>
      <w:r w:rsidRPr="00A04490">
        <w:rPr>
          <w:b w:val="0"/>
          <w:bCs w:val="0"/>
          <w:sz w:val="28"/>
          <w:szCs w:val="28"/>
        </w:rPr>
        <w:t>INFORMACJA W SPRAWIE OCHRONY DANYCH OSOBOWYCH</w:t>
      </w:r>
      <w:r w:rsidR="00A04490" w:rsidRPr="00A04490">
        <w:rPr>
          <w:b w:val="0"/>
          <w:bCs w:val="0"/>
          <w:sz w:val="28"/>
          <w:szCs w:val="28"/>
        </w:rPr>
        <w:t xml:space="preserve"> </w:t>
      </w:r>
      <w:r w:rsidRPr="00A04490">
        <w:rPr>
          <w:rStyle w:val="Pogrubienie"/>
          <w:rFonts w:cs="Calibri"/>
          <w:sz w:val="28"/>
          <w:szCs w:val="28"/>
        </w:rPr>
        <w:t>DLA KLIENTÓW KORZYSTAJĄCYCH Z USŁUG WSSE W RZESZOWIE</w:t>
      </w:r>
      <w:r w:rsidR="00A04490" w:rsidRPr="00A04490">
        <w:rPr>
          <w:rStyle w:val="Pogrubienie"/>
          <w:rFonts w:cs="Calibri"/>
          <w:sz w:val="28"/>
          <w:szCs w:val="28"/>
        </w:rPr>
        <w:t>.</w:t>
      </w:r>
    </w:p>
    <w:p w14:paraId="2E02DC61" w14:textId="77777777" w:rsidR="007E0A05" w:rsidRPr="006A31CE" w:rsidRDefault="007E0A05" w:rsidP="00A04490">
      <w:pPr>
        <w:spacing w:before="360" w:after="120" w:line="240" w:lineRule="auto"/>
        <w:rPr>
          <w:rFonts w:cs="Calibri"/>
        </w:rPr>
      </w:pPr>
      <w:r w:rsidRPr="006A31CE">
        <w:rPr>
          <w:rFonts w:cs="Calibri"/>
        </w:rPr>
        <w:t>Szanowni Państwo,</w:t>
      </w:r>
    </w:p>
    <w:p w14:paraId="3ECD420A" w14:textId="77777777" w:rsidR="00B45BB1" w:rsidRPr="006A31CE" w:rsidRDefault="007E0A05" w:rsidP="00A04490">
      <w:pPr>
        <w:tabs>
          <w:tab w:val="left" w:pos="360"/>
          <w:tab w:val="left" w:pos="540"/>
        </w:tabs>
        <w:spacing w:after="120" w:line="240" w:lineRule="auto"/>
        <w:rPr>
          <w:rFonts w:cs="Calibri"/>
        </w:rPr>
      </w:pPr>
      <w:r w:rsidRPr="006A31CE">
        <w:rPr>
          <w:rFonts w:cs="Calibri"/>
        </w:rPr>
        <w:t xml:space="preserve">1. </w:t>
      </w:r>
      <w:r w:rsidR="00B45BB1" w:rsidRPr="006A31CE">
        <w:rPr>
          <w:rFonts w:cs="Calibri"/>
        </w:rPr>
        <w:t xml:space="preserve">Administratorem Pani/Pana danych osobowych jest </w:t>
      </w:r>
      <w:bookmarkStart w:id="0" w:name="_Hlk106366644"/>
      <w:r w:rsidR="00B45BB1" w:rsidRPr="006A31CE">
        <w:rPr>
          <w:rFonts w:cs="Calibri"/>
        </w:rPr>
        <w:t>Wojewódzka Stacja Sanitarno – Epidemiologiczna w Rzeszowie reprezentowana przez Podkarpackiego Państwowego Wojewódzkiego Inspektora Sanitarnego będącego jednocześnie Dyrektorem Wojewódzkiej Stacji Sanitarno – Epidemiologicznej w Rzeszowie z siedzibą w Rzeszowie, ul. Wierzbowa 16, 35-959 Rzeszów.</w:t>
      </w:r>
    </w:p>
    <w:bookmarkEnd w:id="0"/>
    <w:p w14:paraId="636B5A70" w14:textId="51BFDCBC" w:rsidR="007E0A05" w:rsidRPr="006A31CE" w:rsidRDefault="007E0A05" w:rsidP="00A04490">
      <w:pPr>
        <w:tabs>
          <w:tab w:val="left" w:pos="360"/>
          <w:tab w:val="left" w:pos="540"/>
        </w:tabs>
        <w:spacing w:after="0" w:line="240" w:lineRule="auto"/>
        <w:rPr>
          <w:rFonts w:cs="Calibri"/>
        </w:rPr>
      </w:pPr>
      <w:r w:rsidRPr="006A31CE">
        <w:rPr>
          <w:rFonts w:cs="Calibri"/>
        </w:rPr>
        <w:t>2. Pani/Pana dane osobowe przetwarzane są</w:t>
      </w:r>
      <w:r w:rsidR="00D814BA">
        <w:rPr>
          <w:rFonts w:cs="Calibri"/>
        </w:rPr>
        <w:t xml:space="preserve"> w celach</w:t>
      </w:r>
      <w:r w:rsidRPr="006A31CE">
        <w:rPr>
          <w:rFonts w:cs="Calibri"/>
        </w:rPr>
        <w:t>:</w:t>
      </w:r>
    </w:p>
    <w:p w14:paraId="28796E9A" w14:textId="723C44B0" w:rsidR="007E0A05" w:rsidRPr="006A31CE" w:rsidRDefault="007E0A05" w:rsidP="00A0449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1"/>
        <w:rPr>
          <w:rFonts w:cs="Calibri"/>
        </w:rPr>
      </w:pPr>
      <w:r w:rsidRPr="006A31CE">
        <w:rPr>
          <w:rFonts w:cs="Calibri"/>
        </w:rPr>
        <w:t xml:space="preserve">a. </w:t>
      </w:r>
      <w:bookmarkStart w:id="1" w:name="_Hlk106366725"/>
      <w:r w:rsidRPr="006A31CE">
        <w:rPr>
          <w:rFonts w:cs="Calibri"/>
        </w:rPr>
        <w:t>realizacji usługi polegającej na wykonaniu badań laboratoryjnych w zakresie analizy żywności, wody, kosmetyków, przedmiotów użytku, badań/ pomiarów środowiska pracy, pomiarów promieniowania (podstawa z art. 6 ust.1 lit. b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),</w:t>
      </w:r>
      <w:bookmarkEnd w:id="1"/>
    </w:p>
    <w:p w14:paraId="5594E3B5" w14:textId="7A9A0F6F" w:rsidR="007E0A05" w:rsidRPr="006A31CE" w:rsidRDefault="007E0A05" w:rsidP="00A0449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1"/>
        <w:rPr>
          <w:rFonts w:cs="Calibri"/>
        </w:rPr>
      </w:pPr>
      <w:r w:rsidRPr="006A31CE">
        <w:rPr>
          <w:rFonts w:cs="Calibri"/>
        </w:rPr>
        <w:t xml:space="preserve">b. </w:t>
      </w:r>
      <w:bookmarkStart w:id="2" w:name="_Hlk106366841"/>
      <w:r w:rsidRPr="006A31CE">
        <w:rPr>
          <w:rFonts w:cs="Calibri"/>
        </w:rPr>
        <w:t>realizacji usługi polegającej na wykonaniu badań laboratoryjnych w zakresie diagnostyki medycznej (podstawa z art. 9 ust.2 lit. h RODO</w:t>
      </w:r>
      <w:r w:rsidR="00126A82" w:rsidRPr="006A31CE">
        <w:rPr>
          <w:rFonts w:cs="Calibri"/>
          <w:vertAlign w:val="superscript"/>
        </w:rPr>
        <w:t>1</w:t>
      </w:r>
      <w:r w:rsidR="006B67DF" w:rsidRPr="006A31CE">
        <w:rPr>
          <w:rFonts w:cs="Calibri"/>
        </w:rPr>
        <w:t>),</w:t>
      </w:r>
    </w:p>
    <w:bookmarkEnd w:id="2"/>
    <w:p w14:paraId="18DB926C" w14:textId="67D5036A" w:rsidR="00BA533F" w:rsidRPr="00551576" w:rsidRDefault="00BA533F" w:rsidP="00A04490">
      <w:pPr>
        <w:pStyle w:val="Teksttreci0"/>
        <w:shd w:val="clear" w:color="auto" w:fill="auto"/>
        <w:spacing w:after="120"/>
        <w:ind w:right="62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c. </w:t>
      </w:r>
      <w:r w:rsidR="00E03441" w:rsidRPr="006A31CE">
        <w:rPr>
          <w:rFonts w:ascii="Calibri" w:hAnsi="Calibri" w:cs="Calibri"/>
          <w:sz w:val="22"/>
          <w:szCs w:val="22"/>
        </w:rPr>
        <w:t>archiwalny</w:t>
      </w:r>
      <w:r w:rsidR="00D814BA">
        <w:rPr>
          <w:rFonts w:ascii="Calibri" w:hAnsi="Calibri" w:cs="Calibri"/>
          <w:sz w:val="22"/>
          <w:szCs w:val="22"/>
        </w:rPr>
        <w:t>ch</w:t>
      </w:r>
      <w:r>
        <w:rPr>
          <w:rFonts w:cs="Calibri"/>
        </w:rPr>
        <w:t xml:space="preserve">, </w:t>
      </w:r>
      <w:r w:rsidRPr="00551576">
        <w:rPr>
          <w:rFonts w:ascii="Calibri" w:eastAsia="Calibri" w:hAnsi="Calibri" w:cs="Calibri"/>
          <w:sz w:val="22"/>
          <w:szCs w:val="22"/>
        </w:rPr>
        <w:t>naukowy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>, statystyczny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>, analityczny</w:t>
      </w:r>
      <w:r w:rsidR="00D814BA">
        <w:rPr>
          <w:rFonts w:ascii="Calibri" w:eastAsia="Calibri" w:hAnsi="Calibri" w:cs="Calibri"/>
          <w:sz w:val="22"/>
          <w:szCs w:val="22"/>
        </w:rPr>
        <w:t>ch</w:t>
      </w:r>
      <w:r w:rsidRPr="00551576">
        <w:rPr>
          <w:rFonts w:ascii="Calibri" w:eastAsia="Calibri" w:hAnsi="Calibri" w:cs="Calibri"/>
          <w:sz w:val="22"/>
          <w:szCs w:val="22"/>
        </w:rPr>
        <w:t xml:space="preserve"> i administracyjny</w:t>
      </w:r>
      <w:r w:rsidR="00983619">
        <w:rPr>
          <w:rFonts w:ascii="Calibri" w:eastAsia="Calibri" w:hAnsi="Calibri" w:cs="Calibri"/>
          <w:sz w:val="22"/>
          <w:szCs w:val="22"/>
        </w:rPr>
        <w:t>m</w:t>
      </w:r>
      <w:r w:rsidRPr="00551576">
        <w:rPr>
          <w:rFonts w:ascii="Calibri" w:eastAsia="Calibri" w:hAnsi="Calibri" w:cs="Calibri"/>
          <w:sz w:val="22"/>
          <w:szCs w:val="22"/>
        </w:rPr>
        <w:t xml:space="preserve"> w interesie publicznym (podstawa z art. 6 ust. 1 lit. c i art. 9 ust. 2 lit. j RODO). </w:t>
      </w:r>
    </w:p>
    <w:p w14:paraId="7B696652" w14:textId="77777777" w:rsidR="007E0A05" w:rsidRPr="006A31CE" w:rsidRDefault="00B45BB1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>3</w:t>
      </w:r>
      <w:r w:rsidR="007E0A05" w:rsidRPr="006A31CE">
        <w:rPr>
          <w:rFonts w:cs="Calibri"/>
        </w:rPr>
        <w:t>. Zgodnie z RODO, przysługuje Pani/Panu:</w:t>
      </w:r>
    </w:p>
    <w:p w14:paraId="15874D6E" w14:textId="77777777" w:rsidR="007E0A05" w:rsidRPr="006A31CE" w:rsidRDefault="007E0A05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>a. prawo dostępu do swoich danych (podstawa z art. 15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02B22F56" w14:textId="77777777" w:rsidR="007E0A05" w:rsidRPr="006A31CE" w:rsidRDefault="007E0A05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>b. prawo otrzymania kopii danych osobowych podlegających przetwarzaniu (podstawa z art. 15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08CE9677" w14:textId="77777777" w:rsidR="007E0A05" w:rsidRPr="006A31CE" w:rsidRDefault="007E0A05" w:rsidP="00A04490">
      <w:pPr>
        <w:spacing w:after="0" w:line="240" w:lineRule="auto"/>
        <w:rPr>
          <w:rFonts w:cs="Calibri"/>
        </w:rPr>
      </w:pPr>
      <w:r w:rsidRPr="006A31CE">
        <w:rPr>
          <w:rFonts w:cs="Calibri"/>
        </w:rPr>
        <w:t xml:space="preserve">c. </w:t>
      </w:r>
      <w:r w:rsidR="008F1CAD" w:rsidRPr="006A31CE">
        <w:rPr>
          <w:rFonts w:cs="Calibri"/>
        </w:rPr>
        <w:t>prawo</w:t>
      </w:r>
      <w:r w:rsidRPr="006A31CE">
        <w:rPr>
          <w:rFonts w:cs="Calibri"/>
        </w:rPr>
        <w:t xml:space="preserve"> do sprostowania (poprawiania) swoich danych (podstawa z art. 16 RODO</w:t>
      </w:r>
      <w:r w:rsidR="00126A82" w:rsidRPr="006A31CE">
        <w:rPr>
          <w:rFonts w:cs="Calibri"/>
          <w:vertAlign w:val="superscript"/>
        </w:rPr>
        <w:t>1</w:t>
      </w:r>
      <w:r w:rsidRPr="006A31CE">
        <w:rPr>
          <w:rFonts w:cs="Calibri"/>
        </w:rPr>
        <w:t>);</w:t>
      </w:r>
    </w:p>
    <w:p w14:paraId="56FC6F6F" w14:textId="22AB65AC" w:rsidR="007E0A05" w:rsidRDefault="001F001F" w:rsidP="00A04490">
      <w:pPr>
        <w:spacing w:after="0" w:line="240" w:lineRule="auto"/>
        <w:rPr>
          <w:rFonts w:cs="Calibri"/>
        </w:rPr>
      </w:pPr>
      <w:r>
        <w:rPr>
          <w:rFonts w:cs="Calibri"/>
        </w:rPr>
        <w:t>d</w:t>
      </w:r>
      <w:r w:rsidR="007E0A05" w:rsidRPr="006A31CE">
        <w:rPr>
          <w:rFonts w:cs="Calibri"/>
        </w:rPr>
        <w:t>. prawo do ograniczenia przetwarzania (podstawa z art. 18 RODO</w:t>
      </w:r>
      <w:r w:rsidR="00126A82" w:rsidRPr="006A31CE">
        <w:rPr>
          <w:rFonts w:cs="Calibri"/>
          <w:vertAlign w:val="superscript"/>
        </w:rPr>
        <w:t>1</w:t>
      </w:r>
      <w:r w:rsidR="007E0A05" w:rsidRPr="006A31CE">
        <w:rPr>
          <w:rFonts w:cs="Calibri"/>
        </w:rPr>
        <w:t>);</w:t>
      </w:r>
    </w:p>
    <w:p w14:paraId="2468390C" w14:textId="7929E5EA" w:rsidR="00352CC1" w:rsidRPr="006A31CE" w:rsidRDefault="00352CC1" w:rsidP="00A04490">
      <w:pPr>
        <w:spacing w:after="0" w:line="240" w:lineRule="auto"/>
        <w:rPr>
          <w:rFonts w:cs="Calibri"/>
        </w:rPr>
      </w:pPr>
      <w:r>
        <w:rPr>
          <w:rFonts w:cs="Calibri"/>
        </w:rPr>
        <w:t>e</w:t>
      </w:r>
      <w:r w:rsidRPr="006B2A9F">
        <w:rPr>
          <w:rFonts w:cs="Calibri"/>
        </w:rPr>
        <w:t>. prawo do wniesienia sprzeciwu wobec przetwarzania danych osobowych (podstawa z art. 21 RODO</w:t>
      </w:r>
      <w:r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5387AB33" w14:textId="07AB1317" w:rsidR="00333E8F" w:rsidRPr="006A31CE" w:rsidRDefault="00352CC1" w:rsidP="00A04490">
      <w:pPr>
        <w:pStyle w:val="Normalny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7E0A05" w:rsidRPr="006A31CE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</w:t>
      </w:r>
      <w:r w:rsidR="00126A82" w:rsidRPr="006A31CE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A31CE">
        <w:rPr>
          <w:rFonts w:ascii="Calibri" w:hAnsi="Calibri" w:cs="Calibri"/>
          <w:sz w:val="22"/>
          <w:szCs w:val="22"/>
        </w:rPr>
        <w:t>, przysługuje Pani/Panu prawo do wniesienia skargi do Organu Nadzorczego tj. do</w:t>
      </w:r>
      <w:r w:rsidR="001F001F">
        <w:rPr>
          <w:rFonts w:ascii="Calibri" w:hAnsi="Calibri" w:cs="Calibri"/>
          <w:sz w:val="22"/>
          <w:szCs w:val="22"/>
        </w:rPr>
        <w:t> </w:t>
      </w:r>
      <w:r w:rsidR="007E0A05" w:rsidRPr="006A31CE">
        <w:rPr>
          <w:rFonts w:ascii="Calibri" w:hAnsi="Calibri" w:cs="Calibri"/>
          <w:sz w:val="22"/>
          <w:szCs w:val="22"/>
        </w:rPr>
        <w:t>Prezesa Urzędu Ochrony Danych Osobowych (podstawa z art. 13 ust. 2 lit. d</w:t>
      </w:r>
      <w:r w:rsidR="008F1CAD" w:rsidRPr="006A31CE">
        <w:rPr>
          <w:rFonts w:ascii="Calibri" w:hAnsi="Calibri" w:cs="Calibri"/>
          <w:sz w:val="22"/>
          <w:szCs w:val="22"/>
        </w:rPr>
        <w:t xml:space="preserve"> RODO</w:t>
      </w:r>
      <w:r w:rsidR="008F1CAD" w:rsidRPr="006A31CE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A31CE">
        <w:rPr>
          <w:rFonts w:ascii="Calibri" w:hAnsi="Calibri" w:cs="Calibri"/>
          <w:sz w:val="22"/>
          <w:szCs w:val="22"/>
        </w:rPr>
        <w:t xml:space="preserve">). </w:t>
      </w:r>
    </w:p>
    <w:p w14:paraId="4325B756" w14:textId="7B6D7DE4" w:rsidR="001F001F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4</w:t>
      </w:r>
      <w:r w:rsidR="007E0A05" w:rsidRPr="006A31CE">
        <w:rPr>
          <w:rFonts w:cs="Calibri"/>
        </w:rPr>
        <w:t xml:space="preserve">. </w:t>
      </w:r>
      <w:r w:rsidR="001F001F" w:rsidRPr="001F001F">
        <w:rPr>
          <w:rFonts w:cs="Calibri"/>
        </w:rPr>
        <w:t>Pani/Pana dane osobowe będą prze</w:t>
      </w:r>
      <w:r w:rsidR="00E721F4">
        <w:rPr>
          <w:rFonts w:cs="Calibri"/>
        </w:rPr>
        <w:t xml:space="preserve">chowywane </w:t>
      </w:r>
      <w:r w:rsidR="00E721F4" w:rsidRPr="00E721F4">
        <w:rPr>
          <w:rFonts w:cs="Calibri"/>
        </w:rPr>
        <w:t>przez okres wynikający z przepisów rozporządzenia Prezesa Rady Ministrów z dnia 18.01.2011 r. w sprawie instrukcji kancelaryjnej, jednolitych rzeczowych wykazów akt oraz instrukcji w sprawie organizacji i</w:t>
      </w:r>
      <w:r w:rsidR="00E721F4">
        <w:rPr>
          <w:rFonts w:cs="Calibri"/>
        </w:rPr>
        <w:t> </w:t>
      </w:r>
      <w:r w:rsidR="00E721F4" w:rsidRPr="00E721F4">
        <w:rPr>
          <w:rFonts w:cs="Calibri"/>
        </w:rPr>
        <w:t>zakresu działania archiwów zakładowych.</w:t>
      </w:r>
    </w:p>
    <w:p w14:paraId="42ABD051" w14:textId="2361D458" w:rsidR="007E0A05" w:rsidRPr="006A31CE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5</w:t>
      </w:r>
      <w:r w:rsidR="007E0A05" w:rsidRPr="006A31CE">
        <w:rPr>
          <w:rFonts w:cs="Calibri"/>
        </w:rPr>
        <w:t>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informatycznym wykonującym usługi na rzecz Administratora.</w:t>
      </w:r>
    </w:p>
    <w:p w14:paraId="54638F36" w14:textId="77777777" w:rsidR="007E0A05" w:rsidRPr="006A31CE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6.</w:t>
      </w:r>
      <w:r w:rsidR="007E0A05" w:rsidRPr="006A31CE">
        <w:rPr>
          <w:rFonts w:cs="Calibri"/>
        </w:rPr>
        <w:t xml:space="preserve"> Administrator nie podejmuje decyzji w sposób zautomatyzowany na podstawie profilowania Pani/Pana danych osobowych. </w:t>
      </w:r>
    </w:p>
    <w:p w14:paraId="0A79F804" w14:textId="77777777" w:rsidR="007E0A05" w:rsidRPr="006A31CE" w:rsidRDefault="00B45BB1" w:rsidP="00A04490">
      <w:pPr>
        <w:spacing w:after="120" w:line="240" w:lineRule="auto"/>
        <w:rPr>
          <w:rFonts w:cs="Calibri"/>
        </w:rPr>
      </w:pPr>
      <w:r w:rsidRPr="006A31CE">
        <w:rPr>
          <w:rFonts w:cs="Calibri"/>
        </w:rPr>
        <w:t>7</w:t>
      </w:r>
      <w:r w:rsidR="007E0A05" w:rsidRPr="006A31CE">
        <w:rPr>
          <w:rFonts w:cs="Calibri"/>
        </w:rPr>
        <w:t xml:space="preserve">. Podanie przez Panią/Pana danych osobowych </w:t>
      </w:r>
      <w:bookmarkStart w:id="3" w:name="_Hlk106368282"/>
      <w:r w:rsidR="007E0A05" w:rsidRPr="006A31CE">
        <w:rPr>
          <w:rFonts w:cs="Calibri"/>
        </w:rPr>
        <w:t>jest wymagane przez Administratora w celu wykonania badań laboratoryjnych. Konsekwencją niepodania tych danych będzie brak możliwości realizacji tych usług.</w:t>
      </w:r>
    </w:p>
    <w:bookmarkEnd w:id="3"/>
    <w:p w14:paraId="45737FD0" w14:textId="14258968" w:rsidR="008243AA" w:rsidRPr="009877D6" w:rsidRDefault="00B45BB1" w:rsidP="00A04490">
      <w:pPr>
        <w:spacing w:after="0" w:line="240" w:lineRule="auto"/>
      </w:pPr>
      <w:r w:rsidRPr="006A31CE">
        <w:rPr>
          <w:rFonts w:cs="Calibri"/>
        </w:rPr>
        <w:t>8</w:t>
      </w:r>
      <w:r w:rsidR="007E0A05" w:rsidRPr="006A31CE">
        <w:rPr>
          <w:rFonts w:cs="Calibri"/>
        </w:rPr>
        <w:t xml:space="preserve">. W sprawie ochrony swoich danych osobowych może Pani/Pan skontaktować się z Inspektorem Ochrony Danych poprzez e-mail: </w:t>
      </w:r>
      <w:hyperlink r:id="rId7" w:history="1">
        <w:r w:rsidR="00904276" w:rsidRPr="00AC7B27">
          <w:rPr>
            <w:rStyle w:val="Hipercze"/>
          </w:rPr>
          <w:t>nadzor.wsse.rzeszow@sanepid.gov.pl</w:t>
        </w:r>
      </w:hyperlink>
      <w:r w:rsidR="009877D6">
        <w:t>.</w:t>
      </w:r>
    </w:p>
    <w:sectPr w:rsidR="008243AA" w:rsidRPr="009877D6" w:rsidSect="00A04490">
      <w:footerReference w:type="default" r:id="rId8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C4AD" w14:textId="77777777" w:rsidR="00585902" w:rsidRDefault="00585902" w:rsidP="005B7249">
      <w:pPr>
        <w:spacing w:after="0" w:line="240" w:lineRule="auto"/>
      </w:pPr>
      <w:r>
        <w:separator/>
      </w:r>
    </w:p>
  </w:endnote>
  <w:endnote w:type="continuationSeparator" w:id="0">
    <w:p w14:paraId="6F0441FC" w14:textId="77777777" w:rsidR="00585902" w:rsidRDefault="00585902" w:rsidP="005B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C5F9" w14:textId="77777777" w:rsidR="008243AA" w:rsidRDefault="008243AA" w:rsidP="008243AA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  <w:p w14:paraId="1C4ECC6E" w14:textId="1FD65FF0" w:rsidR="005B7249" w:rsidRPr="008243AA" w:rsidRDefault="008243AA" w:rsidP="008243AA">
    <w:pPr>
      <w:pStyle w:val="Stopka"/>
      <w:jc w:val="both"/>
    </w:pPr>
    <w:r>
      <w:rPr>
        <w:sz w:val="20"/>
        <w:szCs w:val="20"/>
      </w:rPr>
      <w:t>Wersja: 26.08.2025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A8ED" w14:textId="77777777" w:rsidR="00585902" w:rsidRDefault="00585902" w:rsidP="005B7249">
      <w:pPr>
        <w:spacing w:after="0" w:line="240" w:lineRule="auto"/>
      </w:pPr>
      <w:r>
        <w:separator/>
      </w:r>
    </w:p>
  </w:footnote>
  <w:footnote w:type="continuationSeparator" w:id="0">
    <w:p w14:paraId="36C69E2F" w14:textId="77777777" w:rsidR="00585902" w:rsidRDefault="00585902" w:rsidP="005B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54DB"/>
    <w:multiLevelType w:val="hybridMultilevel"/>
    <w:tmpl w:val="F2B0F1A4"/>
    <w:lvl w:ilvl="0" w:tplc="16A62112">
      <w:start w:val="3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C0E58A7"/>
    <w:multiLevelType w:val="hybridMultilevel"/>
    <w:tmpl w:val="469C1B5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F2F46"/>
    <w:multiLevelType w:val="hybridMultilevel"/>
    <w:tmpl w:val="5126B258"/>
    <w:lvl w:ilvl="0" w:tplc="068C7CC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09737272">
    <w:abstractNumId w:val="2"/>
  </w:num>
  <w:num w:numId="2" w16cid:durableId="628626672">
    <w:abstractNumId w:val="0"/>
  </w:num>
  <w:num w:numId="3" w16cid:durableId="1461074144">
    <w:abstractNumId w:val="4"/>
  </w:num>
  <w:num w:numId="4" w16cid:durableId="971323663">
    <w:abstractNumId w:val="1"/>
  </w:num>
  <w:num w:numId="5" w16cid:durableId="1590891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5E2"/>
    <w:rsid w:val="00004B4B"/>
    <w:rsid w:val="000175B7"/>
    <w:rsid w:val="00056F79"/>
    <w:rsid w:val="00065033"/>
    <w:rsid w:val="000D1010"/>
    <w:rsid w:val="000D2A57"/>
    <w:rsid w:val="000D7198"/>
    <w:rsid w:val="000F1B7B"/>
    <w:rsid w:val="00126A82"/>
    <w:rsid w:val="00127CC2"/>
    <w:rsid w:val="001F001F"/>
    <w:rsid w:val="0028681B"/>
    <w:rsid w:val="003235E2"/>
    <w:rsid w:val="00333E8F"/>
    <w:rsid w:val="00341ABF"/>
    <w:rsid w:val="00352CC1"/>
    <w:rsid w:val="003772EF"/>
    <w:rsid w:val="003D5CB6"/>
    <w:rsid w:val="0044583C"/>
    <w:rsid w:val="00497C9A"/>
    <w:rsid w:val="004B4071"/>
    <w:rsid w:val="00514E52"/>
    <w:rsid w:val="00542DEA"/>
    <w:rsid w:val="005656CF"/>
    <w:rsid w:val="00585902"/>
    <w:rsid w:val="005B7249"/>
    <w:rsid w:val="00616C36"/>
    <w:rsid w:val="006320D2"/>
    <w:rsid w:val="006634F5"/>
    <w:rsid w:val="00673962"/>
    <w:rsid w:val="0068539C"/>
    <w:rsid w:val="006A31CE"/>
    <w:rsid w:val="006A726E"/>
    <w:rsid w:val="006B67DF"/>
    <w:rsid w:val="00731934"/>
    <w:rsid w:val="00770C0E"/>
    <w:rsid w:val="0077696C"/>
    <w:rsid w:val="007D1A66"/>
    <w:rsid w:val="007D5905"/>
    <w:rsid w:val="007E0A05"/>
    <w:rsid w:val="008243AA"/>
    <w:rsid w:val="008615B9"/>
    <w:rsid w:val="00872E06"/>
    <w:rsid w:val="008F1CAD"/>
    <w:rsid w:val="00904276"/>
    <w:rsid w:val="00933A22"/>
    <w:rsid w:val="00945617"/>
    <w:rsid w:val="00983619"/>
    <w:rsid w:val="009877D6"/>
    <w:rsid w:val="00A04490"/>
    <w:rsid w:val="00A12984"/>
    <w:rsid w:val="00A34A96"/>
    <w:rsid w:val="00A62CFB"/>
    <w:rsid w:val="00AB65DF"/>
    <w:rsid w:val="00AD4AFF"/>
    <w:rsid w:val="00AD7611"/>
    <w:rsid w:val="00AF1EA5"/>
    <w:rsid w:val="00B23221"/>
    <w:rsid w:val="00B45BB1"/>
    <w:rsid w:val="00B8318B"/>
    <w:rsid w:val="00BA1169"/>
    <w:rsid w:val="00BA533F"/>
    <w:rsid w:val="00BD1AC6"/>
    <w:rsid w:val="00BF195A"/>
    <w:rsid w:val="00C14634"/>
    <w:rsid w:val="00C6395C"/>
    <w:rsid w:val="00C72E8A"/>
    <w:rsid w:val="00C91866"/>
    <w:rsid w:val="00CB0390"/>
    <w:rsid w:val="00CB1744"/>
    <w:rsid w:val="00CF15F4"/>
    <w:rsid w:val="00D66C1D"/>
    <w:rsid w:val="00D814BA"/>
    <w:rsid w:val="00E023A8"/>
    <w:rsid w:val="00E03441"/>
    <w:rsid w:val="00E51703"/>
    <w:rsid w:val="00E721F4"/>
    <w:rsid w:val="00E739FB"/>
    <w:rsid w:val="00EB3191"/>
    <w:rsid w:val="00F0373E"/>
    <w:rsid w:val="00F2071A"/>
    <w:rsid w:val="00F44B8B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9EA52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72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72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7249"/>
    <w:rPr>
      <w:sz w:val="22"/>
      <w:szCs w:val="22"/>
      <w:lang w:eastAsia="en-US"/>
    </w:rPr>
  </w:style>
  <w:style w:type="character" w:customStyle="1" w:styleId="Teksttreci">
    <w:name w:val="Tekst treści_"/>
    <w:link w:val="Teksttreci0"/>
    <w:qFormat/>
    <w:rsid w:val="00E0344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344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67396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904276"/>
    <w:rPr>
      <w:color w:val="800080"/>
      <w:u w:val="single"/>
    </w:rPr>
  </w:style>
  <w:style w:type="paragraph" w:styleId="Tytu">
    <w:name w:val="Title"/>
    <w:basedOn w:val="Normalny"/>
    <w:next w:val="Normalny"/>
    <w:link w:val="TytuZnak"/>
    <w:qFormat/>
    <w:locked/>
    <w:rsid w:val="00A044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0449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dzor.wsse.rzes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WSSE Rzeszów - Mateusz Radko</cp:lastModifiedBy>
  <cp:revision>21</cp:revision>
  <cp:lastPrinted>2022-06-15T12:36:00Z</cp:lastPrinted>
  <dcterms:created xsi:type="dcterms:W3CDTF">2018-05-17T18:29:00Z</dcterms:created>
  <dcterms:modified xsi:type="dcterms:W3CDTF">2025-08-26T12:22:00Z</dcterms:modified>
</cp:coreProperties>
</file>