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413AF3" w:rsidRPr="00C62BA7" w:rsidP="00413AF3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1.85pt;margin-top:-52.55pt;position:absolute;width:48.5pt;z-index:251658240" o:oleicon="f">
            <v:imagedata r:id="rId6" o:title=""/>
            <w10:wrap type="topAndBottom"/>
          </v:shape>
          <o:OLEObject Type="Embed" ProgID="CorelDraw.Rysunek.8" ShapeID="_x0000_s1025" DrawAspect="Content" ObjectID="_1731387983" r:id="rId7"/>
        </w:pict>
      </w:r>
      <w:r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413AF3" w:rsidRPr="00D07E03" w:rsidP="00B14A1B">
      <w:pPr>
        <w:spacing w:before="480" w:after="0" w:line="360" w:lineRule="auto"/>
        <w:ind w:left="5103"/>
        <w:rPr>
          <w:rFonts w:ascii="Arial" w:eastAsia="Times New Roman" w:hAnsi="Arial" w:cs="Arial"/>
          <w:b/>
        </w:rPr>
      </w:pPr>
      <w:r w:rsidRPr="00D07E03">
        <w:rPr>
          <w:rFonts w:ascii="Arial" w:hAnsi="Arial" w:cs="Arial"/>
        </w:rPr>
        <w:t xml:space="preserve">Opole, dnia </w:t>
      </w:r>
      <w:bookmarkStart w:id="0" w:name="ezdDataPodpisu"/>
      <w:r w:rsidRPr="00D07E03">
        <w:rPr>
          <w:rFonts w:ascii="Arial" w:hAnsi="Arial" w:cs="Arial"/>
        </w:rPr>
        <w:t>1 grudnia 2022</w:t>
      </w:r>
      <w:bookmarkEnd w:id="0"/>
      <w:r w:rsidRPr="00D07E03">
        <w:rPr>
          <w:rFonts w:ascii="Arial" w:hAnsi="Arial" w:cs="Arial"/>
        </w:rPr>
        <w:t>r.</w:t>
      </w:r>
    </w:p>
    <w:p w:rsidR="00413AF3" w:rsidRPr="00D07E03" w:rsidP="00B14A1B">
      <w:pPr>
        <w:spacing w:after="0" w:line="360" w:lineRule="auto"/>
        <w:ind w:left="5103"/>
        <w:rPr>
          <w:rFonts w:ascii="Arial" w:eastAsia="Times New Roman" w:hAnsi="Arial" w:cs="Arial"/>
        </w:rPr>
      </w:pPr>
      <w:r w:rsidRPr="004A778C">
        <w:rPr>
          <w:rFonts w:ascii="Arial" w:eastAsia="Times New Roman" w:hAnsi="Arial" w:cs="Arial"/>
        </w:rPr>
        <w:t>PN.I.431.</w:t>
      </w:r>
      <w:r>
        <w:rPr>
          <w:rFonts w:ascii="Arial" w:eastAsia="Times New Roman" w:hAnsi="Arial" w:cs="Arial"/>
        </w:rPr>
        <w:t>1.1</w:t>
      </w:r>
      <w:r w:rsidRPr="004A778C">
        <w:rPr>
          <w:rFonts w:ascii="Arial" w:eastAsia="Times New Roman" w:hAnsi="Arial" w:cs="Arial"/>
        </w:rPr>
        <w:t>.202</w:t>
      </w:r>
      <w:r>
        <w:rPr>
          <w:rFonts w:ascii="Arial" w:eastAsia="Times New Roman" w:hAnsi="Arial" w:cs="Arial"/>
        </w:rPr>
        <w:t>2</w:t>
      </w:r>
      <w:r w:rsidRPr="004A778C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>EK</w:t>
      </w:r>
    </w:p>
    <w:p w:rsidR="006A709D" w:rsidRPr="0042147B" w:rsidP="006A709D">
      <w:pPr>
        <w:spacing w:before="84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42147B">
        <w:rPr>
          <w:rFonts w:ascii="Arial" w:eastAsia="Calibri" w:hAnsi="Arial" w:cs="Arial"/>
          <w:b/>
          <w:bCs/>
          <w:sz w:val="24"/>
          <w:szCs w:val="24"/>
        </w:rPr>
        <w:t>Pan</w:t>
      </w:r>
    </w:p>
    <w:p w:rsidR="006A709D" w:rsidRPr="0042147B" w:rsidP="006A709D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Andrzej Jasiński</w:t>
      </w:r>
    </w:p>
    <w:p w:rsidR="006A709D" w:rsidRPr="0042147B" w:rsidP="006A709D">
      <w:pPr>
        <w:spacing w:after="0" w:line="240" w:lineRule="auto"/>
        <w:ind w:left="5103"/>
        <w:rPr>
          <w:rFonts w:ascii="Arial" w:eastAsia="Calibri" w:hAnsi="Arial" w:cs="Arial"/>
          <w:b/>
          <w:bCs/>
          <w:spacing w:val="-4"/>
          <w:sz w:val="24"/>
          <w:szCs w:val="24"/>
        </w:rPr>
      </w:pPr>
      <w:r>
        <w:rPr>
          <w:rFonts w:ascii="Arial" w:eastAsia="Calibri" w:hAnsi="Arial" w:cs="Arial"/>
          <w:b/>
          <w:bCs/>
          <w:spacing w:val="-4"/>
          <w:sz w:val="24"/>
          <w:szCs w:val="24"/>
        </w:rPr>
        <w:t>Burmistrz Dobrodzienia</w:t>
      </w:r>
    </w:p>
    <w:p w:rsidR="006A709D" w:rsidRPr="0042147B" w:rsidP="006A709D">
      <w:pPr>
        <w:spacing w:after="0" w:line="240" w:lineRule="auto"/>
        <w:ind w:left="5103"/>
        <w:rPr>
          <w:rFonts w:ascii="Arial" w:eastAsia="Calibri" w:hAnsi="Arial" w:cs="Arial"/>
          <w:b/>
          <w:bCs/>
          <w:spacing w:val="-4"/>
          <w:sz w:val="24"/>
          <w:szCs w:val="24"/>
        </w:rPr>
      </w:pPr>
      <w:r>
        <w:rPr>
          <w:rFonts w:ascii="Arial" w:eastAsia="Calibri" w:hAnsi="Arial" w:cs="Arial"/>
          <w:b/>
          <w:bCs/>
          <w:spacing w:val="-4"/>
          <w:sz w:val="24"/>
          <w:szCs w:val="24"/>
        </w:rPr>
        <w:t>Pl. Wolności 1</w:t>
      </w:r>
    </w:p>
    <w:p w:rsidR="00E96C5D" w:rsidRPr="008845E9" w:rsidP="006A709D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46-380 Dobrodzień</w:t>
      </w:r>
    </w:p>
    <w:p w:rsidR="00E96C5D" w:rsidRPr="008845E9" w:rsidP="007A6870">
      <w:pPr>
        <w:spacing w:before="720" w:after="1080" w:line="240" w:lineRule="auto"/>
        <w:jc w:val="center"/>
        <w:rPr>
          <w:rFonts w:ascii="Arial" w:hAnsi="Arial" w:cs="Arial"/>
          <w:sz w:val="26"/>
          <w:szCs w:val="26"/>
        </w:rPr>
      </w:pPr>
      <w:r w:rsidRPr="008845E9">
        <w:rPr>
          <w:rFonts w:ascii="Arial" w:hAnsi="Arial" w:cs="Arial"/>
          <w:b/>
          <w:sz w:val="26"/>
          <w:szCs w:val="26"/>
        </w:rPr>
        <w:t>WYSTĄPIENI</w:t>
      </w:r>
      <w:r w:rsidR="00413AF3">
        <w:rPr>
          <w:rFonts w:ascii="Arial" w:hAnsi="Arial" w:cs="Arial"/>
          <w:b/>
          <w:sz w:val="26"/>
          <w:szCs w:val="26"/>
        </w:rPr>
        <w:t>E</w:t>
      </w:r>
      <w:r w:rsidRPr="008845E9">
        <w:rPr>
          <w:rFonts w:ascii="Arial" w:hAnsi="Arial" w:cs="Arial"/>
          <w:b/>
          <w:sz w:val="26"/>
          <w:szCs w:val="26"/>
        </w:rPr>
        <w:t xml:space="preserve"> POKONTROLNE</w:t>
      </w:r>
    </w:p>
    <w:p w:rsidR="00E96C5D" w:rsidRPr="008845E9" w:rsidP="00E96C5D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I. Dane identyfikacyjne kontroli</w:t>
      </w:r>
    </w:p>
    <w:p w:rsidR="000D1943" w:rsidRPr="008845E9" w:rsidP="00E96C5D">
      <w:pPr>
        <w:numPr>
          <w:ilvl w:val="0"/>
          <w:numId w:val="2"/>
        </w:numPr>
        <w:spacing w:after="120" w:line="360" w:lineRule="auto"/>
        <w:rPr>
          <w:rFonts w:ascii="Arial" w:hAnsi="Arial" w:cs="Arial"/>
          <w:w w:val="90"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Nazwa i adres jednostki kontrolowanej:</w:t>
      </w:r>
      <w:r w:rsidRPr="008845E9">
        <w:rPr>
          <w:rFonts w:ascii="Arial" w:hAnsi="Arial" w:cs="Arial"/>
          <w:sz w:val="24"/>
          <w:szCs w:val="24"/>
        </w:rPr>
        <w:t xml:space="preserve"> </w:t>
      </w:r>
      <w:r w:rsidRPr="008845E9" w:rsidR="0069691A">
        <w:rPr>
          <w:rFonts w:ascii="Arial" w:hAnsi="Arial" w:cs="Arial"/>
          <w:sz w:val="24"/>
          <w:szCs w:val="24"/>
        </w:rPr>
        <w:t xml:space="preserve">Urząd </w:t>
      </w:r>
      <w:r w:rsidR="00C8236E">
        <w:rPr>
          <w:rFonts w:ascii="Arial" w:hAnsi="Arial" w:cs="Arial"/>
          <w:sz w:val="24"/>
          <w:szCs w:val="24"/>
        </w:rPr>
        <w:t>Miejski w Dobrodzieniu</w:t>
      </w:r>
      <w:r>
        <w:rPr>
          <w:rStyle w:val="FootnoteReference"/>
          <w:rFonts w:ascii="Arial" w:hAnsi="Arial" w:cs="Arial"/>
          <w:sz w:val="24"/>
          <w:szCs w:val="24"/>
        </w:rPr>
        <w:footnoteReference w:id="2"/>
      </w:r>
      <w:r w:rsidRPr="008845E9">
        <w:rPr>
          <w:rFonts w:ascii="Arial" w:hAnsi="Arial" w:cs="Arial"/>
          <w:sz w:val="24"/>
          <w:szCs w:val="24"/>
        </w:rPr>
        <w:t xml:space="preserve">, </w:t>
      </w:r>
      <w:r w:rsidRPr="008845E9" w:rsidR="001F4314">
        <w:rPr>
          <w:rFonts w:ascii="Arial" w:hAnsi="Arial" w:cs="Arial"/>
          <w:sz w:val="24"/>
          <w:szCs w:val="24"/>
        </w:rPr>
        <w:br/>
      </w:r>
      <w:r w:rsidR="00C8236E">
        <w:rPr>
          <w:rFonts w:ascii="Arial" w:eastAsia="Times New Roman" w:hAnsi="Arial" w:cs="Arial"/>
          <w:sz w:val="24"/>
          <w:szCs w:val="24"/>
        </w:rPr>
        <w:t>Pl. Wolności 1</w:t>
      </w:r>
      <w:r w:rsidRPr="008845E9" w:rsidR="0042147B">
        <w:rPr>
          <w:rFonts w:ascii="Arial" w:eastAsia="Times New Roman" w:hAnsi="Arial" w:cs="Arial"/>
          <w:sz w:val="24"/>
          <w:szCs w:val="24"/>
        </w:rPr>
        <w:t xml:space="preserve">, </w:t>
      </w:r>
      <w:r w:rsidR="00C8236E">
        <w:rPr>
          <w:rFonts w:ascii="Arial" w:eastAsia="Times New Roman" w:hAnsi="Arial" w:cs="Arial"/>
          <w:sz w:val="24"/>
          <w:szCs w:val="24"/>
        </w:rPr>
        <w:t>46-380 Dobrodzień</w:t>
      </w:r>
      <w:r w:rsidRPr="008845E9" w:rsidR="00183F9D">
        <w:rPr>
          <w:rFonts w:ascii="Arial" w:hAnsi="Arial" w:cs="Arial"/>
          <w:sz w:val="24"/>
          <w:szCs w:val="24"/>
        </w:rPr>
        <w:t>.</w:t>
      </w:r>
    </w:p>
    <w:p w:rsidR="000D1943" w:rsidRPr="008845E9" w:rsidP="000D1943">
      <w:pPr>
        <w:numPr>
          <w:ilvl w:val="0"/>
          <w:numId w:val="2"/>
        </w:numPr>
        <w:spacing w:after="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Podstawa prawna podjęcia kontroli:</w:t>
      </w:r>
      <w:r w:rsidRPr="008845E9" w:rsidR="006B6CE7">
        <w:rPr>
          <w:rFonts w:ascii="Arial" w:hAnsi="Arial" w:cs="Arial"/>
          <w:b/>
          <w:sz w:val="24"/>
          <w:szCs w:val="24"/>
        </w:rPr>
        <w:t xml:space="preserve"> </w:t>
      </w:r>
      <w:r w:rsidRPr="0005018F" w:rsidR="00413AF3">
        <w:rPr>
          <w:rFonts w:ascii="Arial" w:hAnsi="Arial" w:cs="Arial"/>
          <w:sz w:val="24"/>
          <w:szCs w:val="24"/>
        </w:rPr>
        <w:t xml:space="preserve">art. 6 ust. 4 pkt 3 </w:t>
      </w:r>
      <w:r w:rsidRPr="0005018F" w:rsidR="00413AF3">
        <w:rPr>
          <w:rFonts w:ascii="Arial" w:hAnsi="Arial" w:cs="Arial"/>
          <w:iCs/>
          <w:sz w:val="24"/>
          <w:szCs w:val="24"/>
        </w:rPr>
        <w:t>ustawy z dnia 15 lipca 2011 r. o kontroli w administracji rządowej</w:t>
      </w:r>
      <w:r w:rsidRPr="0005018F" w:rsidR="00413AF3">
        <w:rPr>
          <w:rFonts w:ascii="Arial" w:hAnsi="Arial" w:cs="Arial"/>
          <w:sz w:val="24"/>
          <w:szCs w:val="24"/>
        </w:rPr>
        <w:t xml:space="preserve"> (Dz.U. z 2020 r. poz. 224)</w:t>
      </w:r>
      <w:r w:rsidR="00413AF3">
        <w:rPr>
          <w:rFonts w:ascii="Arial" w:hAnsi="Arial" w:cs="Arial"/>
          <w:sz w:val="24"/>
          <w:szCs w:val="24"/>
        </w:rPr>
        <w:t xml:space="preserve">, </w:t>
      </w:r>
      <w:r w:rsidRPr="008845E9" w:rsidR="006B6CE7">
        <w:rPr>
          <w:rFonts w:ascii="Arial" w:hAnsi="Arial" w:eastAsiaTheme="minorHAnsi" w:cs="Arial"/>
          <w:sz w:val="24"/>
          <w:szCs w:val="24"/>
          <w:lang w:eastAsia="en-US"/>
        </w:rPr>
        <w:t>art. 258 § 1 pkt 5 ustawy z dnia 14 czerwca 1960</w:t>
      </w:r>
      <w:r w:rsidR="00877855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Pr="008845E9" w:rsidR="006B6CE7">
        <w:rPr>
          <w:rFonts w:ascii="Arial" w:hAnsi="Arial" w:eastAsiaTheme="minorHAnsi" w:cs="Arial"/>
          <w:sz w:val="24"/>
          <w:szCs w:val="24"/>
          <w:lang w:eastAsia="en-US"/>
        </w:rPr>
        <w:t>r. Kodeks postępowania administracyjnego (Dz.U. z 202</w:t>
      </w:r>
      <w:r w:rsidR="00C8236E">
        <w:rPr>
          <w:rFonts w:ascii="Arial" w:hAnsi="Arial" w:eastAsiaTheme="minorHAnsi" w:cs="Arial"/>
          <w:sz w:val="24"/>
          <w:szCs w:val="24"/>
          <w:lang w:eastAsia="en-US"/>
        </w:rPr>
        <w:t>2</w:t>
      </w:r>
      <w:r w:rsidRPr="008845E9" w:rsidR="006B6CE7">
        <w:rPr>
          <w:rFonts w:ascii="Arial" w:hAnsi="Arial" w:eastAsiaTheme="minorHAnsi" w:cs="Arial"/>
          <w:sz w:val="24"/>
          <w:szCs w:val="24"/>
          <w:lang w:eastAsia="en-US"/>
        </w:rPr>
        <w:t xml:space="preserve"> r., poz. </w:t>
      </w:r>
      <w:r w:rsidR="00C8236E">
        <w:rPr>
          <w:rFonts w:ascii="Arial" w:hAnsi="Arial" w:eastAsiaTheme="minorHAnsi" w:cs="Arial"/>
          <w:sz w:val="24"/>
          <w:szCs w:val="24"/>
          <w:lang w:eastAsia="en-US"/>
        </w:rPr>
        <w:t>2000</w:t>
      </w:r>
      <w:r w:rsidRPr="008845E9" w:rsidR="006B6CE7">
        <w:rPr>
          <w:rFonts w:ascii="Arial" w:hAnsi="Arial" w:eastAsiaTheme="minorHAnsi" w:cs="Arial"/>
          <w:sz w:val="24"/>
          <w:szCs w:val="24"/>
          <w:lang w:eastAsia="en-US"/>
        </w:rPr>
        <w:t>)</w:t>
      </w:r>
      <w:r>
        <w:rPr>
          <w:rStyle w:val="FootnoteReference"/>
          <w:rFonts w:ascii="Arial" w:hAnsi="Arial" w:eastAsiaTheme="minorHAnsi" w:cs="Arial"/>
          <w:sz w:val="24"/>
          <w:szCs w:val="24"/>
          <w:lang w:eastAsia="en-US"/>
        </w:rPr>
        <w:footnoteReference w:id="3"/>
      </w:r>
    </w:p>
    <w:p w:rsidR="000D1943" w:rsidRPr="008845E9" w:rsidP="000D1943">
      <w:pPr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Zakres kontroli:</w:t>
      </w:r>
    </w:p>
    <w:p w:rsidR="000D1943" w:rsidRPr="008845E9" w:rsidP="000D1943">
      <w:pPr>
        <w:numPr>
          <w:ilvl w:val="0"/>
          <w:numId w:val="5"/>
        </w:numPr>
        <w:spacing w:after="4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Przedmiot kontroli:</w:t>
      </w:r>
      <w:r w:rsidRPr="008845E9">
        <w:rPr>
          <w:rFonts w:ascii="Arial" w:hAnsi="Arial" w:cs="Arial"/>
          <w:sz w:val="24"/>
          <w:szCs w:val="24"/>
        </w:rPr>
        <w:t xml:space="preserve"> </w:t>
      </w:r>
      <w:r w:rsidRPr="008845E9" w:rsidR="006B6CE7">
        <w:rPr>
          <w:rFonts w:ascii="Arial" w:hAnsi="Arial" w:cs="Arial"/>
          <w:bCs/>
          <w:sz w:val="24"/>
          <w:szCs w:val="24"/>
        </w:rPr>
        <w:t xml:space="preserve">Organizacja przyjmowania, rozpatrywania i załatwiania skarg i wniosków przez organy </w:t>
      </w:r>
      <w:r w:rsidRPr="008845E9" w:rsidR="0042147B">
        <w:rPr>
          <w:rFonts w:ascii="Arial" w:hAnsi="Arial" w:cs="Arial"/>
          <w:sz w:val="24"/>
        </w:rPr>
        <w:t xml:space="preserve">Gminy </w:t>
      </w:r>
      <w:r w:rsidR="00C8236E">
        <w:rPr>
          <w:rFonts w:ascii="Arial" w:hAnsi="Arial" w:cs="Arial"/>
          <w:sz w:val="24"/>
        </w:rPr>
        <w:t>Dobrodzień: Burmistrza Dobrodzienia</w:t>
      </w:r>
      <w:r w:rsidRPr="008845E9" w:rsidR="00A8005C">
        <w:rPr>
          <w:rFonts w:ascii="Arial" w:hAnsi="Arial" w:cs="Arial"/>
          <w:sz w:val="24"/>
        </w:rPr>
        <w:t xml:space="preserve"> </w:t>
      </w:r>
      <w:r w:rsidR="005D1675">
        <w:rPr>
          <w:rFonts w:ascii="Arial" w:hAnsi="Arial" w:cs="Arial"/>
          <w:sz w:val="24"/>
        </w:rPr>
        <w:br/>
      </w:r>
      <w:r w:rsidRPr="008845E9" w:rsidR="00A8005C">
        <w:rPr>
          <w:rFonts w:ascii="Arial" w:hAnsi="Arial" w:cs="Arial"/>
          <w:sz w:val="24"/>
        </w:rPr>
        <w:t xml:space="preserve">i Radę </w:t>
      </w:r>
      <w:r w:rsidR="00C8236E">
        <w:rPr>
          <w:rFonts w:ascii="Arial" w:hAnsi="Arial" w:cs="Arial"/>
          <w:sz w:val="24"/>
        </w:rPr>
        <w:t>Miejską w Dobrodzieniu</w:t>
      </w:r>
      <w:r w:rsidRPr="008845E9">
        <w:rPr>
          <w:rFonts w:ascii="Arial" w:hAnsi="Arial" w:cs="Arial"/>
          <w:sz w:val="24"/>
          <w:szCs w:val="24"/>
        </w:rPr>
        <w:t>,</w:t>
      </w:r>
    </w:p>
    <w:p w:rsidR="000D1943" w:rsidRPr="008845E9" w:rsidP="000D1943">
      <w:pPr>
        <w:numPr>
          <w:ilvl w:val="0"/>
          <w:numId w:val="3"/>
        </w:numPr>
        <w:spacing w:after="120" w:line="360" w:lineRule="auto"/>
        <w:ind w:left="568" w:hanging="284"/>
        <w:rPr>
          <w:rFonts w:ascii="Arial" w:hAnsi="Arial" w:cs="Arial"/>
          <w:b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Okres objęty kontrolą:</w:t>
      </w:r>
      <w:r w:rsidRPr="008845E9">
        <w:rPr>
          <w:rFonts w:ascii="Arial" w:hAnsi="Arial" w:cs="Arial"/>
          <w:sz w:val="24"/>
          <w:szCs w:val="24"/>
        </w:rPr>
        <w:t xml:space="preserve"> </w:t>
      </w:r>
      <w:r w:rsidRPr="008845E9" w:rsidR="006B6CE7">
        <w:rPr>
          <w:rFonts w:ascii="Arial" w:hAnsi="Arial" w:cs="Arial"/>
          <w:bCs/>
          <w:sz w:val="24"/>
          <w:szCs w:val="24"/>
        </w:rPr>
        <w:t>od dnia 1 stycznia 20</w:t>
      </w:r>
      <w:r w:rsidR="00C8236E">
        <w:rPr>
          <w:rFonts w:ascii="Arial" w:hAnsi="Arial" w:cs="Arial"/>
          <w:bCs/>
          <w:sz w:val="24"/>
          <w:szCs w:val="24"/>
        </w:rPr>
        <w:t>20</w:t>
      </w:r>
      <w:r w:rsidRPr="008845E9" w:rsidR="006B6CE7">
        <w:rPr>
          <w:rFonts w:ascii="Arial" w:hAnsi="Arial" w:cs="Arial"/>
          <w:bCs/>
          <w:sz w:val="24"/>
          <w:szCs w:val="24"/>
        </w:rPr>
        <w:t xml:space="preserve"> r. do dnia 3</w:t>
      </w:r>
      <w:r w:rsidR="00C8236E">
        <w:rPr>
          <w:rFonts w:ascii="Arial" w:hAnsi="Arial" w:cs="Arial"/>
          <w:bCs/>
          <w:sz w:val="24"/>
          <w:szCs w:val="24"/>
        </w:rPr>
        <w:t xml:space="preserve">1 sierpnia </w:t>
      </w:r>
      <w:r w:rsidRPr="008845E9" w:rsidR="00CD3D37">
        <w:rPr>
          <w:rFonts w:ascii="Arial" w:hAnsi="Arial" w:cs="Arial"/>
          <w:bCs/>
          <w:sz w:val="24"/>
          <w:szCs w:val="24"/>
        </w:rPr>
        <w:t>202</w:t>
      </w:r>
      <w:r w:rsidR="00C8236E">
        <w:rPr>
          <w:rFonts w:ascii="Arial" w:hAnsi="Arial" w:cs="Arial"/>
          <w:bCs/>
          <w:sz w:val="24"/>
          <w:szCs w:val="24"/>
        </w:rPr>
        <w:t>2</w:t>
      </w:r>
      <w:r w:rsidRPr="008845E9" w:rsidR="006B6CE7">
        <w:rPr>
          <w:rFonts w:ascii="Arial" w:hAnsi="Arial" w:cs="Arial"/>
          <w:bCs/>
          <w:sz w:val="24"/>
          <w:szCs w:val="24"/>
        </w:rPr>
        <w:t xml:space="preserve"> r</w:t>
      </w:r>
      <w:r w:rsidRPr="008845E9">
        <w:rPr>
          <w:rFonts w:ascii="Arial" w:hAnsi="Arial" w:cs="Arial"/>
          <w:sz w:val="24"/>
          <w:szCs w:val="24"/>
        </w:rPr>
        <w:t>.</w:t>
      </w:r>
    </w:p>
    <w:p w:rsidR="000D1943" w:rsidRPr="008845E9" w:rsidP="000D1943">
      <w:pPr>
        <w:numPr>
          <w:ilvl w:val="0"/>
          <w:numId w:val="2"/>
        </w:numPr>
        <w:spacing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/>
          <w:bCs/>
          <w:sz w:val="24"/>
          <w:szCs w:val="24"/>
        </w:rPr>
        <w:t>Rodzaj kontroli:</w:t>
      </w:r>
      <w:r w:rsidRPr="008845E9">
        <w:rPr>
          <w:rFonts w:ascii="Arial" w:hAnsi="Arial" w:cs="Arial"/>
          <w:bCs/>
          <w:sz w:val="24"/>
          <w:szCs w:val="24"/>
        </w:rPr>
        <w:t xml:space="preserve"> </w:t>
      </w:r>
      <w:r w:rsidRPr="008845E9" w:rsidR="00CD3D37">
        <w:rPr>
          <w:rFonts w:ascii="Arial" w:hAnsi="Arial" w:cs="Arial"/>
          <w:sz w:val="24"/>
          <w:szCs w:val="24"/>
        </w:rPr>
        <w:t>problemowa</w:t>
      </w:r>
      <w:r w:rsidRPr="008845E9">
        <w:rPr>
          <w:rFonts w:ascii="Arial" w:hAnsi="Arial" w:cs="Arial"/>
          <w:sz w:val="24"/>
          <w:szCs w:val="24"/>
        </w:rPr>
        <w:t>.</w:t>
      </w:r>
    </w:p>
    <w:p w:rsidR="000D1943" w:rsidRPr="008845E9" w:rsidP="000D1943">
      <w:pPr>
        <w:numPr>
          <w:ilvl w:val="0"/>
          <w:numId w:val="2"/>
        </w:numPr>
        <w:spacing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/>
          <w:bCs/>
          <w:sz w:val="24"/>
          <w:szCs w:val="24"/>
        </w:rPr>
        <w:t>Tryb kontroli:</w:t>
      </w:r>
      <w:r w:rsidRPr="008845E9">
        <w:rPr>
          <w:rFonts w:ascii="Arial" w:hAnsi="Arial" w:cs="Arial"/>
          <w:bCs/>
          <w:sz w:val="24"/>
          <w:szCs w:val="24"/>
        </w:rPr>
        <w:t xml:space="preserve"> </w:t>
      </w:r>
      <w:r w:rsidRPr="008845E9">
        <w:rPr>
          <w:rFonts w:ascii="Arial" w:hAnsi="Arial" w:cs="Arial"/>
          <w:sz w:val="24"/>
          <w:szCs w:val="24"/>
        </w:rPr>
        <w:t>zwykły.</w:t>
      </w:r>
    </w:p>
    <w:p w:rsidR="000D1943" w:rsidRPr="008845E9" w:rsidP="00E81605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Termin kontroli:</w:t>
      </w:r>
      <w:r w:rsidRPr="008845E9">
        <w:rPr>
          <w:rFonts w:ascii="Arial" w:hAnsi="Arial" w:cs="Arial"/>
          <w:sz w:val="24"/>
          <w:szCs w:val="24"/>
        </w:rPr>
        <w:t xml:space="preserve"> </w:t>
      </w:r>
      <w:r w:rsidR="00C8236E">
        <w:rPr>
          <w:rFonts w:ascii="Arial" w:eastAsia="Times New Roman" w:hAnsi="Arial" w:cs="Arial"/>
          <w:sz w:val="24"/>
          <w:szCs w:val="24"/>
        </w:rPr>
        <w:t>19-20</w:t>
      </w:r>
      <w:r w:rsidRPr="008845E9" w:rsidR="002B4270">
        <w:rPr>
          <w:rFonts w:ascii="Arial" w:eastAsia="Times New Roman" w:hAnsi="Arial" w:cs="Arial"/>
          <w:sz w:val="24"/>
          <w:szCs w:val="24"/>
        </w:rPr>
        <w:t>.</w:t>
      </w:r>
      <w:r w:rsidR="00C8236E">
        <w:rPr>
          <w:rFonts w:ascii="Arial" w:eastAsia="Times New Roman" w:hAnsi="Arial" w:cs="Arial"/>
          <w:sz w:val="24"/>
          <w:szCs w:val="24"/>
        </w:rPr>
        <w:t>10</w:t>
      </w:r>
      <w:r w:rsidRPr="008845E9" w:rsidR="00AF5CAE">
        <w:rPr>
          <w:rFonts w:ascii="Arial" w:eastAsia="Times New Roman" w:hAnsi="Arial" w:cs="Arial"/>
          <w:sz w:val="24"/>
          <w:szCs w:val="24"/>
        </w:rPr>
        <w:t>.</w:t>
      </w:r>
      <w:r w:rsidRPr="008845E9">
        <w:rPr>
          <w:rFonts w:ascii="Arial" w:eastAsia="Times New Roman" w:hAnsi="Arial" w:cs="Arial"/>
          <w:sz w:val="24"/>
          <w:szCs w:val="24"/>
        </w:rPr>
        <w:t>202</w:t>
      </w:r>
      <w:r w:rsidR="00C8236E">
        <w:rPr>
          <w:rFonts w:ascii="Arial" w:eastAsia="Times New Roman" w:hAnsi="Arial" w:cs="Arial"/>
          <w:sz w:val="24"/>
          <w:szCs w:val="24"/>
        </w:rPr>
        <w:t>2</w:t>
      </w:r>
      <w:r w:rsidRPr="008845E9">
        <w:rPr>
          <w:rFonts w:ascii="Arial" w:eastAsia="Times New Roman" w:hAnsi="Arial" w:cs="Arial"/>
          <w:sz w:val="24"/>
          <w:szCs w:val="24"/>
        </w:rPr>
        <w:t xml:space="preserve"> r.</w:t>
      </w:r>
    </w:p>
    <w:p w:rsidR="000D1943" w:rsidRPr="008845E9" w:rsidP="002957AA">
      <w:pPr>
        <w:numPr>
          <w:ilvl w:val="0"/>
          <w:numId w:val="2"/>
        </w:numPr>
        <w:spacing w:before="240" w:after="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Skład zespołu kontrolnego:</w:t>
      </w:r>
    </w:p>
    <w:p w:rsidR="000D1943" w:rsidRPr="008845E9" w:rsidP="000D1943">
      <w:pPr>
        <w:pStyle w:val="ListParagraph"/>
        <w:numPr>
          <w:ilvl w:val="0"/>
          <w:numId w:val="6"/>
        </w:numPr>
        <w:spacing w:after="8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Estera Kołodziej –</w:t>
      </w:r>
      <w:r w:rsidR="00C8236E">
        <w:rPr>
          <w:rFonts w:ascii="Arial" w:hAnsi="Arial" w:cs="Arial"/>
          <w:bCs/>
          <w:sz w:val="24"/>
          <w:szCs w:val="24"/>
        </w:rPr>
        <w:t xml:space="preserve"> Starszy</w:t>
      </w:r>
      <w:r w:rsidRPr="008845E9">
        <w:rPr>
          <w:rFonts w:ascii="Arial" w:hAnsi="Arial" w:cs="Arial"/>
          <w:bCs/>
          <w:sz w:val="24"/>
          <w:szCs w:val="24"/>
        </w:rPr>
        <w:t xml:space="preserve"> Inspektor Wojewódzki w</w:t>
      </w:r>
      <w:r w:rsidRPr="008845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45E9">
        <w:rPr>
          <w:rFonts w:ascii="Arial" w:hAnsi="Arial" w:cs="Arial"/>
          <w:bCs/>
          <w:sz w:val="24"/>
          <w:szCs w:val="24"/>
        </w:rPr>
        <w:t>Oddziale</w:t>
      </w:r>
      <w:r w:rsidRPr="008845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45E9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8845E9">
        <w:rPr>
          <w:rFonts w:ascii="Arial" w:hAnsi="Arial" w:cs="Arial"/>
          <w:sz w:val="24"/>
          <w:szCs w:val="24"/>
        </w:rPr>
        <w:t xml:space="preserve">Wydziału Prawnego i Nadzoru – </w:t>
      </w:r>
      <w:r w:rsidRPr="008845E9" w:rsidR="003B2209">
        <w:rPr>
          <w:rFonts w:ascii="Arial" w:hAnsi="Arial" w:cs="Arial"/>
          <w:sz w:val="24"/>
          <w:szCs w:val="24"/>
        </w:rPr>
        <w:t>Kierownik</w:t>
      </w:r>
      <w:r w:rsidRPr="008845E9">
        <w:rPr>
          <w:rFonts w:ascii="Arial" w:hAnsi="Arial" w:cs="Arial"/>
          <w:sz w:val="24"/>
          <w:szCs w:val="24"/>
        </w:rPr>
        <w:t xml:space="preserve"> zespołu kontrolnego</w:t>
      </w:r>
      <w:r w:rsidR="00CA1013">
        <w:rPr>
          <w:rFonts w:ascii="Arial" w:hAnsi="Arial" w:cs="Arial"/>
          <w:sz w:val="24"/>
          <w:szCs w:val="24"/>
        </w:rPr>
        <w:t>;</w:t>
      </w:r>
    </w:p>
    <w:p w:rsidR="000D1943" w:rsidRPr="008845E9" w:rsidP="000D1943">
      <w:pPr>
        <w:pStyle w:val="ListParagraph"/>
        <w:numPr>
          <w:ilvl w:val="0"/>
          <w:numId w:val="6"/>
        </w:numPr>
        <w:spacing w:after="120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Małgorzata Frankowicz</w:t>
      </w:r>
      <w:r w:rsidRPr="008845E9" w:rsidR="000202AB">
        <w:rPr>
          <w:rFonts w:ascii="Arial" w:hAnsi="Arial" w:cs="Arial"/>
          <w:bCs/>
          <w:i/>
          <w:sz w:val="24"/>
          <w:szCs w:val="24"/>
        </w:rPr>
        <w:t xml:space="preserve"> </w:t>
      </w:r>
      <w:r w:rsidRPr="008845E9" w:rsidR="000202AB">
        <w:rPr>
          <w:rFonts w:ascii="Arial" w:hAnsi="Arial" w:cs="Arial"/>
          <w:bCs/>
          <w:sz w:val="24"/>
          <w:szCs w:val="24"/>
        </w:rPr>
        <w:t>–</w:t>
      </w:r>
      <w:r w:rsidR="00624C43">
        <w:rPr>
          <w:rFonts w:ascii="Arial" w:hAnsi="Arial" w:cs="Arial"/>
          <w:bCs/>
          <w:sz w:val="24"/>
          <w:szCs w:val="24"/>
        </w:rPr>
        <w:t xml:space="preserve"> </w:t>
      </w:r>
      <w:r w:rsidRPr="008845E9" w:rsidR="000202AB">
        <w:rPr>
          <w:rFonts w:ascii="Arial" w:hAnsi="Arial" w:cs="Arial"/>
          <w:bCs/>
          <w:sz w:val="24"/>
          <w:szCs w:val="24"/>
        </w:rPr>
        <w:t xml:space="preserve">Inspektor </w:t>
      </w:r>
      <w:r>
        <w:rPr>
          <w:rFonts w:ascii="Arial" w:hAnsi="Arial" w:cs="Arial"/>
          <w:bCs/>
          <w:sz w:val="24"/>
          <w:szCs w:val="24"/>
        </w:rPr>
        <w:t xml:space="preserve">Wojewódzki </w:t>
      </w:r>
      <w:r w:rsidRPr="008845E9" w:rsidR="000202AB">
        <w:rPr>
          <w:rFonts w:ascii="Arial" w:hAnsi="Arial" w:cs="Arial"/>
          <w:bCs/>
          <w:sz w:val="24"/>
          <w:szCs w:val="24"/>
        </w:rPr>
        <w:t>w</w:t>
      </w:r>
      <w:r w:rsidRPr="008845E9" w:rsidR="000202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45E9" w:rsidR="000202AB">
        <w:rPr>
          <w:rFonts w:ascii="Arial" w:hAnsi="Arial" w:cs="Arial"/>
          <w:bCs/>
          <w:sz w:val="24"/>
          <w:szCs w:val="24"/>
        </w:rPr>
        <w:t>Oddziale</w:t>
      </w:r>
      <w:r w:rsidRPr="008845E9" w:rsidR="000202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45E9" w:rsidR="000202AB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8845E9" w:rsidR="000202AB">
        <w:rPr>
          <w:rFonts w:ascii="Arial" w:hAnsi="Arial" w:cs="Arial"/>
          <w:sz w:val="24"/>
          <w:szCs w:val="24"/>
        </w:rPr>
        <w:t>Wydziału Prawnego i Nadzoru –</w:t>
      </w:r>
      <w:r w:rsidRPr="008845E9" w:rsidR="000202AB">
        <w:rPr>
          <w:rFonts w:ascii="Arial" w:hAnsi="Arial" w:cs="Arial"/>
          <w:bCs/>
          <w:sz w:val="24"/>
          <w:szCs w:val="24"/>
        </w:rPr>
        <w:t xml:space="preserve"> Członek zespołu kontrolnego</w:t>
      </w:r>
      <w:r w:rsidRPr="008845E9" w:rsidR="00183F9D">
        <w:rPr>
          <w:rFonts w:ascii="Arial" w:hAnsi="Arial" w:cs="Arial"/>
          <w:sz w:val="24"/>
          <w:szCs w:val="24"/>
        </w:rPr>
        <w:t>.</w:t>
      </w:r>
    </w:p>
    <w:p w:rsidR="00FA66A5" w:rsidRPr="008845E9" w:rsidP="002957AA">
      <w:pPr>
        <w:numPr>
          <w:ilvl w:val="0"/>
          <w:numId w:val="13"/>
        </w:numPr>
        <w:spacing w:before="240" w:after="0" w:line="360" w:lineRule="auto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8845E9">
        <w:rPr>
          <w:rFonts w:ascii="Arial" w:hAnsi="Arial" w:cs="Arial"/>
          <w:b/>
          <w:sz w:val="24"/>
          <w:szCs w:val="24"/>
        </w:rPr>
        <w:t>jednostki kontrolowanej:</w:t>
      </w:r>
      <w:r w:rsidRPr="008845E9" w:rsidR="000202AB">
        <w:rPr>
          <w:rFonts w:ascii="Arial" w:hAnsi="Arial" w:cs="Arial"/>
          <w:sz w:val="24"/>
          <w:szCs w:val="24"/>
        </w:rPr>
        <w:t xml:space="preserve"> </w:t>
      </w:r>
      <w:r w:rsidRPr="008845E9" w:rsidR="000202AB">
        <w:rPr>
          <w:rFonts w:ascii="Arial" w:hAnsi="Arial" w:cs="Arial"/>
          <w:bCs/>
          <w:color w:val="000000"/>
          <w:sz w:val="24"/>
          <w:szCs w:val="24"/>
        </w:rPr>
        <w:t>Pan</w:t>
      </w:r>
      <w:r w:rsidR="00C8236E">
        <w:rPr>
          <w:rFonts w:ascii="Arial" w:hAnsi="Arial" w:cs="Arial"/>
          <w:bCs/>
          <w:color w:val="000000"/>
          <w:sz w:val="24"/>
          <w:szCs w:val="24"/>
        </w:rPr>
        <w:t xml:space="preserve"> Andrzej Jasiński </w:t>
      </w:r>
      <w:r w:rsidRPr="008845E9" w:rsidR="000202AB">
        <w:rPr>
          <w:rFonts w:ascii="Arial" w:hAnsi="Arial" w:cs="Arial"/>
          <w:bCs/>
          <w:color w:val="000000"/>
          <w:sz w:val="24"/>
          <w:szCs w:val="24"/>
        </w:rPr>
        <w:t xml:space="preserve">– </w:t>
      </w:r>
      <w:r w:rsidR="00C8236E">
        <w:rPr>
          <w:rFonts w:ascii="Arial" w:hAnsi="Arial" w:cs="Arial"/>
          <w:bCs/>
          <w:color w:val="000000"/>
          <w:sz w:val="24"/>
          <w:szCs w:val="24"/>
        </w:rPr>
        <w:t>Burmistrz Dobrodzienia</w:t>
      </w:r>
      <w:r w:rsidRPr="008845E9" w:rsidR="000202AB">
        <w:rPr>
          <w:rFonts w:ascii="Arial" w:hAnsi="Arial" w:cs="Arial"/>
          <w:bCs/>
          <w:color w:val="000000"/>
          <w:sz w:val="24"/>
          <w:szCs w:val="24"/>
        </w:rPr>
        <w:t xml:space="preserve">; </w:t>
      </w:r>
      <w:r w:rsidRPr="008845E9" w:rsidR="0069691A">
        <w:rPr>
          <w:rFonts w:ascii="Arial" w:hAnsi="Arial" w:cs="Arial"/>
          <w:bCs/>
          <w:color w:val="000000"/>
          <w:sz w:val="24"/>
          <w:szCs w:val="24"/>
        </w:rPr>
        <w:t xml:space="preserve">na funkcję </w:t>
      </w:r>
      <w:r w:rsidR="00C8236E">
        <w:rPr>
          <w:rFonts w:ascii="Arial" w:hAnsi="Arial" w:cs="Arial"/>
          <w:bCs/>
          <w:color w:val="000000"/>
          <w:sz w:val="24"/>
          <w:szCs w:val="24"/>
        </w:rPr>
        <w:t>Burmistrza Dobrodzienia</w:t>
      </w:r>
      <w:r w:rsidRPr="008845E9" w:rsidR="00AF5CA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8845E9" w:rsidR="009473CF">
        <w:rPr>
          <w:rFonts w:ascii="Arial" w:hAnsi="Arial" w:cs="Arial"/>
          <w:bCs/>
          <w:color w:val="000000"/>
          <w:sz w:val="24"/>
          <w:szCs w:val="24"/>
        </w:rPr>
        <w:t>został wybran</w:t>
      </w:r>
      <w:r w:rsidR="00C8236E">
        <w:rPr>
          <w:rFonts w:ascii="Arial" w:hAnsi="Arial" w:cs="Arial"/>
          <w:bCs/>
          <w:color w:val="000000"/>
          <w:sz w:val="24"/>
          <w:szCs w:val="24"/>
        </w:rPr>
        <w:t>y</w:t>
      </w:r>
      <w:r w:rsidRPr="008845E9" w:rsidR="009473CF">
        <w:rPr>
          <w:rFonts w:ascii="Arial" w:hAnsi="Arial" w:cs="Arial"/>
          <w:bCs/>
          <w:color w:val="000000"/>
          <w:sz w:val="24"/>
          <w:szCs w:val="24"/>
        </w:rPr>
        <w:t xml:space="preserve"> w wyborach, które odbyły się w dniu </w:t>
      </w:r>
      <w:r w:rsidR="00C26EEF">
        <w:rPr>
          <w:rFonts w:ascii="Arial" w:hAnsi="Arial" w:cs="Arial"/>
          <w:bCs/>
          <w:sz w:val="24"/>
          <w:szCs w:val="24"/>
        </w:rPr>
        <w:t>21 października 2018</w:t>
      </w:r>
      <w:r w:rsidRPr="008845E9" w:rsidR="00296C75">
        <w:rPr>
          <w:rFonts w:ascii="Arial" w:hAnsi="Arial" w:cs="Arial"/>
          <w:bCs/>
          <w:sz w:val="24"/>
          <w:szCs w:val="24"/>
        </w:rPr>
        <w:t xml:space="preserve"> r.</w:t>
      </w:r>
      <w:r w:rsidRPr="008845E9" w:rsidR="00FD35E9">
        <w:rPr>
          <w:rFonts w:ascii="Arial" w:hAnsi="Arial" w:cs="Arial"/>
          <w:bCs/>
          <w:sz w:val="24"/>
          <w:szCs w:val="24"/>
        </w:rPr>
        <w:t xml:space="preserve"> </w:t>
      </w:r>
    </w:p>
    <w:p w:rsidR="009473CF" w:rsidRPr="008845E9" w:rsidP="00FA66A5">
      <w:pPr>
        <w:spacing w:after="0" w:line="360" w:lineRule="auto"/>
        <w:ind w:left="113"/>
        <w:jc w:val="right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</w:t>
      </w:r>
      <w:r w:rsidRPr="008845E9" w:rsidR="00777BE8">
        <w:rPr>
          <w:rFonts w:ascii="Arial" w:hAnsi="Arial" w:cs="Arial"/>
          <w:bCs/>
          <w:sz w:val="24"/>
          <w:szCs w:val="24"/>
        </w:rPr>
        <w:t>tr</w:t>
      </w:r>
      <w:r w:rsidRPr="008845E9">
        <w:rPr>
          <w:rFonts w:ascii="Arial" w:hAnsi="Arial" w:cs="Arial"/>
          <w:bCs/>
          <w:sz w:val="24"/>
          <w:szCs w:val="24"/>
        </w:rPr>
        <w:t>.</w:t>
      </w:r>
      <w:r w:rsidR="006D718A">
        <w:rPr>
          <w:rFonts w:ascii="Arial" w:hAnsi="Arial" w:cs="Arial"/>
          <w:bCs/>
          <w:sz w:val="24"/>
          <w:szCs w:val="24"/>
        </w:rPr>
        <w:t xml:space="preserve"> 2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9473CF" w:rsidRPr="00C26EEF" w:rsidP="00C26EEF">
      <w:pPr>
        <w:numPr>
          <w:ilvl w:val="0"/>
          <w:numId w:val="13"/>
        </w:numPr>
        <w:spacing w:after="360" w:line="360" w:lineRule="auto"/>
        <w:ind w:left="284" w:hanging="284"/>
        <w:rPr>
          <w:rFonts w:ascii="Arial" w:eastAsia="Calibri" w:hAnsi="Arial" w:cs="Arial"/>
          <w:b/>
          <w:bCs/>
          <w:sz w:val="24"/>
          <w:szCs w:val="24"/>
        </w:rPr>
      </w:pPr>
      <w:r w:rsidRPr="00D07E03">
        <w:rPr>
          <w:rFonts w:ascii="Arial" w:eastAsia="Calibri" w:hAnsi="Arial" w:cs="Arial"/>
          <w:b/>
          <w:bCs/>
          <w:spacing w:val="-4"/>
          <w:sz w:val="24"/>
          <w:szCs w:val="24"/>
        </w:rPr>
        <w:t xml:space="preserve">Kontrolę wpisano do książki kontroli </w:t>
      </w:r>
      <w:r w:rsidRPr="000202AB">
        <w:rPr>
          <w:rFonts w:ascii="Arial" w:eastAsia="Calibri" w:hAnsi="Arial" w:cs="Arial"/>
          <w:bCs/>
          <w:spacing w:val="-4"/>
          <w:sz w:val="24"/>
          <w:szCs w:val="24"/>
        </w:rPr>
        <w:t>prowadzonej w jednostce kontrolowanej,</w:t>
      </w:r>
      <w:r w:rsidRPr="000202AB">
        <w:rPr>
          <w:rFonts w:ascii="Arial" w:eastAsia="Calibri" w:hAnsi="Arial" w:cs="Arial"/>
          <w:bCs/>
          <w:sz w:val="24"/>
          <w:szCs w:val="24"/>
        </w:rPr>
        <w:t xml:space="preserve"> pod poz. nr </w:t>
      </w:r>
      <w:r>
        <w:rPr>
          <w:rFonts w:ascii="Arial" w:eastAsia="Calibri" w:hAnsi="Arial" w:cs="Arial"/>
          <w:bCs/>
          <w:sz w:val="24"/>
          <w:szCs w:val="24"/>
        </w:rPr>
        <w:t>5/2022.</w:t>
      </w:r>
    </w:p>
    <w:p w:rsidR="000D1943" w:rsidRPr="008845E9" w:rsidP="002957AA">
      <w:pPr>
        <w:numPr>
          <w:ilvl w:val="0"/>
          <w:numId w:val="7"/>
        </w:numPr>
        <w:spacing w:before="240" w:after="24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8845E9">
        <w:rPr>
          <w:rStyle w:val="ListLabel10"/>
          <w:rFonts w:ascii="Arial" w:hAnsi="Arial" w:cs="Arial"/>
          <w:sz w:val="24"/>
          <w:szCs w:val="24"/>
        </w:rPr>
        <w:t>Ocena skontrolowanej działalności, ze wskazaniem ustaleń, na których została oparta</w:t>
      </w:r>
      <w:r w:rsidRPr="008845E9" w:rsidR="002A7ED3">
        <w:rPr>
          <w:rStyle w:val="ListLabel10"/>
          <w:rFonts w:ascii="Arial" w:hAnsi="Arial" w:cs="Arial"/>
          <w:sz w:val="24"/>
          <w:szCs w:val="24"/>
        </w:rPr>
        <w:t>.</w:t>
      </w:r>
    </w:p>
    <w:p w:rsidR="009A6A22" w:rsidRPr="008845E9" w:rsidP="00B9261E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 xml:space="preserve">Wykonywanie zadań w przedmiocie organizacji przyjmowania, rozpatrywania </w:t>
      </w:r>
      <w:r w:rsidRPr="008845E9" w:rsidR="004A778C">
        <w:rPr>
          <w:rFonts w:ascii="Arial" w:hAnsi="Arial" w:cs="Arial"/>
          <w:sz w:val="24"/>
          <w:szCs w:val="24"/>
        </w:rPr>
        <w:br/>
      </w:r>
      <w:r w:rsidRPr="008845E9">
        <w:rPr>
          <w:rFonts w:ascii="Arial" w:hAnsi="Arial" w:cs="Arial"/>
          <w:sz w:val="24"/>
          <w:szCs w:val="24"/>
        </w:rPr>
        <w:t>i załatwiania skarg i wniosków przez or</w:t>
      </w:r>
      <w:r w:rsidRPr="008845E9" w:rsidR="004C3829">
        <w:rPr>
          <w:rFonts w:ascii="Arial" w:hAnsi="Arial" w:cs="Arial"/>
          <w:sz w:val="24"/>
          <w:szCs w:val="24"/>
        </w:rPr>
        <w:t xml:space="preserve">gany Gminy </w:t>
      </w:r>
      <w:r w:rsidR="00190523">
        <w:rPr>
          <w:rFonts w:ascii="Arial" w:hAnsi="Arial" w:cs="Arial"/>
          <w:sz w:val="24"/>
        </w:rPr>
        <w:t>Dobrodzień</w:t>
      </w:r>
      <w:r w:rsidR="003A0ACD">
        <w:rPr>
          <w:rFonts w:ascii="Arial" w:hAnsi="Arial" w:cs="Arial"/>
          <w:sz w:val="24"/>
        </w:rPr>
        <w:t xml:space="preserve">, tj. </w:t>
      </w:r>
      <w:r w:rsidR="00190523">
        <w:rPr>
          <w:rFonts w:ascii="Arial" w:hAnsi="Arial" w:cs="Arial"/>
          <w:sz w:val="24"/>
        </w:rPr>
        <w:t xml:space="preserve">Burmistrza Dobrodzienia </w:t>
      </w:r>
      <w:r w:rsidR="003A0ACD">
        <w:rPr>
          <w:rFonts w:ascii="Arial" w:hAnsi="Arial" w:cs="Arial"/>
          <w:sz w:val="24"/>
        </w:rPr>
        <w:t xml:space="preserve">i Radę </w:t>
      </w:r>
      <w:r w:rsidR="00190523">
        <w:rPr>
          <w:rFonts w:ascii="Arial" w:hAnsi="Arial" w:cs="Arial"/>
          <w:sz w:val="24"/>
        </w:rPr>
        <w:t xml:space="preserve">Miejską w Dobrodzieniu </w:t>
      </w:r>
      <w:r w:rsidRPr="008845E9" w:rsidR="004C3829">
        <w:rPr>
          <w:rFonts w:ascii="Arial" w:hAnsi="Arial" w:cs="Arial"/>
          <w:sz w:val="24"/>
          <w:szCs w:val="24"/>
        </w:rPr>
        <w:t xml:space="preserve">oceniono </w:t>
      </w:r>
      <w:r w:rsidRPr="008845E9" w:rsidR="009473CF">
        <w:rPr>
          <w:rFonts w:ascii="Arial" w:hAnsi="Arial" w:cs="Arial"/>
          <w:b/>
          <w:sz w:val="24"/>
          <w:szCs w:val="24"/>
        </w:rPr>
        <w:t xml:space="preserve">pozytywnie </w:t>
      </w:r>
      <w:r w:rsidR="001D50BC">
        <w:rPr>
          <w:rFonts w:ascii="Arial" w:hAnsi="Arial" w:cs="Arial"/>
          <w:b/>
          <w:sz w:val="24"/>
          <w:szCs w:val="24"/>
        </w:rPr>
        <w:br/>
      </w:r>
      <w:r w:rsidRPr="008845E9" w:rsidR="009473CF">
        <w:rPr>
          <w:rFonts w:ascii="Arial" w:hAnsi="Arial" w:cs="Arial"/>
          <w:b/>
          <w:sz w:val="24"/>
          <w:szCs w:val="24"/>
        </w:rPr>
        <w:t xml:space="preserve">z </w:t>
      </w:r>
      <w:r w:rsidRPr="008845E9" w:rsidR="00212803">
        <w:rPr>
          <w:rFonts w:ascii="Arial" w:hAnsi="Arial" w:cs="Arial"/>
          <w:b/>
          <w:sz w:val="24"/>
          <w:szCs w:val="24"/>
        </w:rPr>
        <w:t>nieprawidłowości</w:t>
      </w:r>
      <w:r w:rsidRPr="008845E9" w:rsidR="009473CF">
        <w:rPr>
          <w:rFonts w:ascii="Arial" w:hAnsi="Arial" w:cs="Arial"/>
          <w:b/>
          <w:sz w:val="24"/>
          <w:szCs w:val="24"/>
        </w:rPr>
        <w:t>ami</w:t>
      </w:r>
      <w:r w:rsidRPr="008845E9">
        <w:rPr>
          <w:rFonts w:ascii="Arial" w:hAnsi="Arial" w:cs="Arial"/>
          <w:sz w:val="24"/>
          <w:szCs w:val="24"/>
        </w:rPr>
        <w:t>.</w:t>
      </w:r>
    </w:p>
    <w:p w:rsidR="009A6A22" w:rsidRPr="008845E9" w:rsidP="002957AA">
      <w:pPr>
        <w:numPr>
          <w:ilvl w:val="0"/>
          <w:numId w:val="28"/>
        </w:numPr>
        <w:spacing w:before="240" w:after="60" w:line="360" w:lineRule="auto"/>
        <w:jc w:val="both"/>
        <w:rPr>
          <w:rStyle w:val="ListLabel10"/>
          <w:rFonts w:ascii="Arial" w:hAnsi="Arial" w:cs="Arial"/>
          <w:sz w:val="24"/>
          <w:szCs w:val="24"/>
        </w:rPr>
      </w:pPr>
      <w:r w:rsidRPr="008845E9">
        <w:rPr>
          <w:rStyle w:val="ListLabel10"/>
          <w:rFonts w:ascii="Arial" w:hAnsi="Arial" w:cs="Arial"/>
          <w:sz w:val="24"/>
          <w:szCs w:val="24"/>
        </w:rPr>
        <w:t>Organizacja przyjmowania i ewidencjonowania skarg i wniosków</w:t>
      </w:r>
      <w:r w:rsidR="002F133A">
        <w:rPr>
          <w:rStyle w:val="ListLabel10"/>
          <w:rFonts w:ascii="Arial" w:hAnsi="Arial" w:cs="Arial"/>
          <w:sz w:val="24"/>
          <w:szCs w:val="24"/>
        </w:rPr>
        <w:t>.</w:t>
      </w:r>
    </w:p>
    <w:p w:rsidR="00D900F8" w:rsidRPr="008845E9" w:rsidP="00170DB8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>T</w:t>
      </w:r>
      <w:r w:rsidRPr="008845E9" w:rsidR="00F55000">
        <w:rPr>
          <w:rFonts w:ascii="Arial" w:hAnsi="Arial" w:cs="Arial"/>
          <w:sz w:val="24"/>
          <w:szCs w:val="24"/>
        </w:rPr>
        <w:t xml:space="preserve">ryb przyjmowania, rozpatrywania oraz załatwiania skarg i wniosków </w:t>
      </w:r>
      <w:r w:rsidRPr="008845E9" w:rsidR="00536405">
        <w:rPr>
          <w:rFonts w:ascii="Arial" w:hAnsi="Arial" w:cs="Arial"/>
          <w:sz w:val="24"/>
          <w:szCs w:val="24"/>
        </w:rPr>
        <w:br/>
      </w:r>
      <w:r w:rsidRPr="008845E9" w:rsidR="00F55000">
        <w:rPr>
          <w:rFonts w:ascii="Arial" w:hAnsi="Arial" w:cs="Arial"/>
          <w:sz w:val="24"/>
          <w:szCs w:val="24"/>
        </w:rPr>
        <w:t xml:space="preserve">w Urzędzie </w:t>
      </w:r>
      <w:r w:rsidR="007F2A37">
        <w:rPr>
          <w:rFonts w:ascii="Arial" w:hAnsi="Arial" w:cs="Arial"/>
          <w:sz w:val="24"/>
          <w:szCs w:val="24"/>
        </w:rPr>
        <w:t>Miejskim w Dobrodzieniu</w:t>
      </w:r>
      <w:r w:rsidRPr="008845E9" w:rsidR="00AF5CAE">
        <w:rPr>
          <w:rFonts w:ascii="Arial" w:hAnsi="Arial" w:cs="Arial"/>
          <w:sz w:val="24"/>
          <w:szCs w:val="24"/>
        </w:rPr>
        <w:t xml:space="preserve"> </w:t>
      </w:r>
      <w:r w:rsidRPr="008845E9" w:rsidR="00F375F8">
        <w:rPr>
          <w:rFonts w:ascii="Arial" w:hAnsi="Arial" w:cs="Arial"/>
          <w:sz w:val="24"/>
          <w:szCs w:val="24"/>
        </w:rPr>
        <w:t>reguluje</w:t>
      </w:r>
      <w:r w:rsidRPr="008845E9" w:rsidR="009709B3">
        <w:rPr>
          <w:rFonts w:ascii="Arial" w:hAnsi="Arial" w:cs="Arial"/>
          <w:sz w:val="24"/>
          <w:szCs w:val="24"/>
        </w:rPr>
        <w:t xml:space="preserve"> </w:t>
      </w:r>
      <w:r w:rsidRPr="008845E9" w:rsidR="00336EAE">
        <w:rPr>
          <w:rFonts w:ascii="Arial" w:hAnsi="Arial" w:cs="Arial"/>
          <w:sz w:val="24"/>
          <w:szCs w:val="24"/>
        </w:rPr>
        <w:t xml:space="preserve">Zarządzenie w sprawie </w:t>
      </w:r>
      <w:r w:rsidR="00FB16E0">
        <w:rPr>
          <w:rFonts w:ascii="Arial" w:hAnsi="Arial" w:cs="Arial"/>
          <w:sz w:val="24"/>
          <w:szCs w:val="24"/>
        </w:rPr>
        <w:t>organizacji przyjmowania i rozpatrywania</w:t>
      </w:r>
      <w:r w:rsidRPr="008845E9" w:rsidR="00336EAE">
        <w:rPr>
          <w:rFonts w:ascii="Arial" w:hAnsi="Arial" w:cs="Arial"/>
          <w:sz w:val="24"/>
          <w:szCs w:val="24"/>
        </w:rPr>
        <w:t xml:space="preserve"> skarg</w:t>
      </w:r>
      <w:r w:rsidR="00123D1B">
        <w:rPr>
          <w:rFonts w:ascii="Arial" w:hAnsi="Arial" w:cs="Arial"/>
          <w:sz w:val="24"/>
          <w:szCs w:val="24"/>
        </w:rPr>
        <w:t>, wniosków</w:t>
      </w:r>
      <w:r w:rsidRPr="008845E9" w:rsidR="00336EAE">
        <w:rPr>
          <w:rFonts w:ascii="Arial" w:hAnsi="Arial" w:cs="Arial"/>
          <w:sz w:val="24"/>
          <w:szCs w:val="24"/>
        </w:rPr>
        <w:t xml:space="preserve"> i </w:t>
      </w:r>
      <w:r w:rsidR="00123D1B">
        <w:rPr>
          <w:rFonts w:ascii="Arial" w:hAnsi="Arial" w:cs="Arial"/>
          <w:sz w:val="24"/>
          <w:szCs w:val="24"/>
        </w:rPr>
        <w:t>petycji</w:t>
      </w:r>
      <w:r w:rsidR="00BA1E8A">
        <w:rPr>
          <w:rFonts w:ascii="Arial" w:hAnsi="Arial" w:cs="Arial"/>
          <w:sz w:val="24"/>
          <w:szCs w:val="24"/>
        </w:rPr>
        <w:t xml:space="preserve">, </w:t>
      </w:r>
      <w:r w:rsidR="003F387D">
        <w:rPr>
          <w:rFonts w:ascii="Arial" w:hAnsi="Arial" w:cs="Arial"/>
          <w:sz w:val="24"/>
          <w:szCs w:val="24"/>
        </w:rPr>
        <w:t>a także</w:t>
      </w:r>
      <w:r w:rsidRPr="008845E9" w:rsidR="00336EAE">
        <w:rPr>
          <w:rFonts w:ascii="Arial" w:hAnsi="Arial" w:cs="Arial"/>
          <w:sz w:val="24"/>
          <w:szCs w:val="24"/>
        </w:rPr>
        <w:t xml:space="preserve"> </w:t>
      </w:r>
      <w:r w:rsidRPr="008845E9" w:rsidR="00D63744">
        <w:rPr>
          <w:rFonts w:ascii="Arial" w:hAnsi="Arial" w:cs="Arial"/>
          <w:sz w:val="24"/>
          <w:szCs w:val="24"/>
        </w:rPr>
        <w:t>Regulamin Organizacyjn</w:t>
      </w:r>
      <w:r w:rsidRPr="008845E9" w:rsidR="00E54566">
        <w:rPr>
          <w:rFonts w:ascii="Arial" w:hAnsi="Arial" w:cs="Arial"/>
          <w:sz w:val="24"/>
          <w:szCs w:val="24"/>
        </w:rPr>
        <w:t>y</w:t>
      </w:r>
      <w:r w:rsidRPr="008845E9" w:rsidR="00121DCD">
        <w:rPr>
          <w:rFonts w:ascii="Arial" w:hAnsi="Arial" w:cs="Arial"/>
          <w:sz w:val="24"/>
          <w:szCs w:val="24"/>
        </w:rPr>
        <w:t xml:space="preserve"> </w:t>
      </w:r>
      <w:r w:rsidR="00123D1B">
        <w:rPr>
          <w:rFonts w:ascii="Arial" w:hAnsi="Arial" w:cs="Arial"/>
          <w:sz w:val="24"/>
          <w:szCs w:val="24"/>
        </w:rPr>
        <w:t>UM</w:t>
      </w:r>
      <w:r w:rsidR="00190523">
        <w:rPr>
          <w:rFonts w:ascii="Arial" w:hAnsi="Arial" w:cs="Arial"/>
          <w:sz w:val="24"/>
          <w:szCs w:val="24"/>
        </w:rPr>
        <w:t xml:space="preserve"> w Dobrodzieniu</w:t>
      </w:r>
      <w:r w:rsidRPr="008845E9" w:rsidR="002D7EFC">
        <w:rPr>
          <w:rFonts w:ascii="Arial" w:hAnsi="Arial" w:cs="Arial"/>
          <w:sz w:val="24"/>
          <w:szCs w:val="24"/>
        </w:rPr>
        <w:t xml:space="preserve"> oraz</w:t>
      </w:r>
      <w:r w:rsidR="00336EAE">
        <w:rPr>
          <w:rFonts w:ascii="Arial" w:hAnsi="Arial" w:cs="Arial"/>
          <w:sz w:val="24"/>
          <w:szCs w:val="24"/>
        </w:rPr>
        <w:t xml:space="preserve"> </w:t>
      </w:r>
      <w:r w:rsidRPr="008845E9" w:rsidR="00B366ED">
        <w:rPr>
          <w:rFonts w:ascii="Arial" w:hAnsi="Arial" w:cs="Arial"/>
          <w:sz w:val="24"/>
          <w:szCs w:val="24"/>
        </w:rPr>
        <w:t>Statut Gminy D</w:t>
      </w:r>
      <w:r w:rsidR="00190523">
        <w:rPr>
          <w:rFonts w:ascii="Arial" w:hAnsi="Arial" w:cs="Arial"/>
          <w:sz w:val="24"/>
          <w:szCs w:val="24"/>
        </w:rPr>
        <w:t xml:space="preserve">obrodzień </w:t>
      </w:r>
      <w:r w:rsidRPr="008845E9" w:rsidR="00B366ED">
        <w:rPr>
          <w:rFonts w:ascii="Arial" w:hAnsi="Arial" w:cs="Arial"/>
          <w:sz w:val="24"/>
          <w:szCs w:val="24"/>
        </w:rPr>
        <w:t xml:space="preserve">(Rozdział </w:t>
      </w:r>
      <w:r w:rsidR="004B51C1">
        <w:rPr>
          <w:rFonts w:ascii="Arial" w:hAnsi="Arial" w:cs="Arial"/>
          <w:sz w:val="24"/>
          <w:szCs w:val="24"/>
        </w:rPr>
        <w:t>8</w:t>
      </w:r>
      <w:r w:rsidRPr="008845E9" w:rsidR="00B366ED">
        <w:rPr>
          <w:rFonts w:ascii="Arial" w:hAnsi="Arial" w:cs="Arial"/>
          <w:sz w:val="24"/>
          <w:szCs w:val="24"/>
        </w:rPr>
        <w:t>. Zasady i tryb działania Komisji skarg, wniosków i petycji)</w:t>
      </w:r>
      <w:r w:rsidRPr="00FE1DA7" w:rsidR="00FE1DA7">
        <w:rPr>
          <w:rStyle w:val="FootnoteReference"/>
          <w:rFonts w:ascii="Arial" w:hAnsi="Arial" w:cs="Arial"/>
          <w:sz w:val="24"/>
          <w:szCs w:val="24"/>
        </w:rPr>
        <w:t xml:space="preserve"> </w:t>
      </w:r>
      <w:r>
        <w:rPr>
          <w:rStyle w:val="FootnoteReference"/>
          <w:rFonts w:ascii="Arial" w:hAnsi="Arial" w:cs="Arial"/>
          <w:sz w:val="24"/>
          <w:szCs w:val="24"/>
        </w:rPr>
        <w:footnoteReference w:id="4"/>
      </w:r>
      <w:r w:rsidRPr="008845E9" w:rsidR="00B366ED">
        <w:rPr>
          <w:rFonts w:ascii="Arial" w:hAnsi="Arial" w:cs="Arial"/>
          <w:sz w:val="24"/>
          <w:szCs w:val="24"/>
        </w:rPr>
        <w:t>.</w:t>
      </w:r>
    </w:p>
    <w:p w:rsidR="00F375F8" w:rsidRPr="008845E9" w:rsidP="00170DB8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 w:rsidR="00DC3259">
        <w:rPr>
          <w:rFonts w:ascii="Arial" w:hAnsi="Arial" w:cs="Arial"/>
          <w:bCs/>
          <w:sz w:val="24"/>
          <w:szCs w:val="24"/>
        </w:rPr>
        <w:t xml:space="preserve"> </w:t>
      </w:r>
      <w:r w:rsidR="00630BA6">
        <w:rPr>
          <w:rFonts w:ascii="Arial" w:hAnsi="Arial" w:cs="Arial"/>
          <w:bCs/>
          <w:sz w:val="24"/>
          <w:szCs w:val="24"/>
        </w:rPr>
        <w:t>3-59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885DA0" w:rsidP="00170DB8">
      <w:pPr>
        <w:pStyle w:val="FootnoteText"/>
        <w:spacing w:line="360" w:lineRule="auto"/>
        <w:ind w:firstLine="567"/>
        <w:rPr>
          <w:rFonts w:ascii="Arial" w:hAnsi="Arial" w:cs="Arial"/>
          <w:color w:val="FF0000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 xml:space="preserve">Zgodnie z treścią </w:t>
      </w:r>
      <w:r w:rsidR="00B67D00">
        <w:rPr>
          <w:rFonts w:ascii="Arial" w:hAnsi="Arial" w:cs="Arial"/>
          <w:sz w:val="24"/>
          <w:szCs w:val="24"/>
        </w:rPr>
        <w:t xml:space="preserve">§ 22 </w:t>
      </w:r>
      <w:r w:rsidR="00884888">
        <w:rPr>
          <w:rFonts w:ascii="Arial" w:hAnsi="Arial" w:cs="Arial"/>
          <w:sz w:val="24"/>
          <w:szCs w:val="24"/>
        </w:rPr>
        <w:t xml:space="preserve">ust. 5 </w:t>
      </w:r>
      <w:r w:rsidR="00B67D00">
        <w:rPr>
          <w:rFonts w:ascii="Arial" w:hAnsi="Arial" w:cs="Arial"/>
          <w:sz w:val="24"/>
          <w:szCs w:val="24"/>
        </w:rPr>
        <w:t>Regulaminu Organizacyjnego, do wspólnych zadań referatów i samodzielnych stanowisk należy m.in. rozpatrywanie skarg, wniosków, petycji i interpelacji</w:t>
      </w:r>
      <w:r w:rsidR="00BA46BF">
        <w:rPr>
          <w:rFonts w:ascii="Arial" w:hAnsi="Arial" w:cs="Arial"/>
          <w:sz w:val="24"/>
          <w:szCs w:val="24"/>
        </w:rPr>
        <w:t xml:space="preserve"> według w</w:t>
      </w:r>
      <w:r w:rsidR="00E768C3">
        <w:rPr>
          <w:rFonts w:ascii="Arial" w:hAnsi="Arial" w:cs="Arial"/>
          <w:sz w:val="24"/>
          <w:szCs w:val="24"/>
        </w:rPr>
        <w:t>ł</w:t>
      </w:r>
      <w:r w:rsidR="00BA46BF">
        <w:rPr>
          <w:rFonts w:ascii="Arial" w:hAnsi="Arial" w:cs="Arial"/>
          <w:sz w:val="24"/>
          <w:szCs w:val="24"/>
        </w:rPr>
        <w:t>aściwości</w:t>
      </w:r>
      <w:r w:rsidR="00B67D00">
        <w:rPr>
          <w:rFonts w:ascii="Arial" w:hAnsi="Arial" w:cs="Arial"/>
          <w:sz w:val="24"/>
          <w:szCs w:val="24"/>
        </w:rPr>
        <w:t>. Do zadań Referatu Organizacyjno</w:t>
      </w:r>
      <w:r w:rsidR="00630BA6">
        <w:rPr>
          <w:rFonts w:ascii="Arial" w:hAnsi="Arial" w:cs="Arial"/>
          <w:sz w:val="24"/>
          <w:szCs w:val="24"/>
        </w:rPr>
        <w:t>-</w:t>
      </w:r>
      <w:r w:rsidR="00B67D00">
        <w:rPr>
          <w:rFonts w:ascii="Arial" w:hAnsi="Arial" w:cs="Arial"/>
          <w:sz w:val="24"/>
          <w:szCs w:val="24"/>
        </w:rPr>
        <w:t xml:space="preserve">Samorządowego – stosownie do treści § 23 ust. 5 Regulaminu Organizacyjnego – należy prowadzenie procedury i rejestru przyjmowania </w:t>
      </w:r>
      <w:r w:rsidR="00BA46BF">
        <w:rPr>
          <w:rFonts w:ascii="Arial" w:hAnsi="Arial" w:cs="Arial"/>
          <w:sz w:val="24"/>
          <w:szCs w:val="24"/>
        </w:rPr>
        <w:br/>
      </w:r>
      <w:r w:rsidR="00B67D00">
        <w:rPr>
          <w:rFonts w:ascii="Arial" w:hAnsi="Arial" w:cs="Arial"/>
          <w:sz w:val="24"/>
          <w:szCs w:val="24"/>
        </w:rPr>
        <w:t>i załatwiania skarg, wniosków i petycji wpływających do Urzędu Miejskiego.</w:t>
      </w:r>
      <w:r w:rsidRPr="00B67D00" w:rsidR="00B67D00">
        <w:rPr>
          <w:rFonts w:ascii="Arial" w:hAnsi="Arial" w:cs="Arial"/>
          <w:sz w:val="24"/>
          <w:szCs w:val="24"/>
        </w:rPr>
        <w:t xml:space="preserve"> </w:t>
      </w:r>
      <w:r w:rsidR="00B67D00">
        <w:rPr>
          <w:rFonts w:ascii="Arial" w:hAnsi="Arial" w:cs="Arial"/>
          <w:sz w:val="24"/>
          <w:szCs w:val="24"/>
        </w:rPr>
        <w:t>Z</w:t>
      </w:r>
      <w:r w:rsidRPr="005214CE" w:rsidR="00B67D00">
        <w:rPr>
          <w:rFonts w:ascii="Arial" w:hAnsi="Arial" w:cs="Arial"/>
          <w:sz w:val="24"/>
          <w:szCs w:val="24"/>
        </w:rPr>
        <w:t xml:space="preserve">godnie z § 51 ust. 3 </w:t>
      </w:r>
      <w:r w:rsidR="00B67D00">
        <w:rPr>
          <w:rFonts w:ascii="Arial" w:hAnsi="Arial" w:cs="Arial"/>
          <w:sz w:val="24"/>
          <w:szCs w:val="24"/>
        </w:rPr>
        <w:t>R</w:t>
      </w:r>
      <w:r w:rsidRPr="005214CE" w:rsidR="00B67D00">
        <w:rPr>
          <w:rFonts w:ascii="Arial" w:hAnsi="Arial" w:cs="Arial"/>
          <w:sz w:val="24"/>
          <w:szCs w:val="24"/>
        </w:rPr>
        <w:t>egulaminu Organizacyjnego, Referat Organizacyjno</w:t>
      </w:r>
      <w:r w:rsidR="00630BA6">
        <w:rPr>
          <w:rFonts w:ascii="Arial" w:hAnsi="Arial" w:cs="Arial"/>
          <w:sz w:val="24"/>
          <w:szCs w:val="24"/>
        </w:rPr>
        <w:t>-</w:t>
      </w:r>
      <w:r w:rsidRPr="005214CE" w:rsidR="00B67D00">
        <w:rPr>
          <w:rFonts w:ascii="Arial" w:hAnsi="Arial" w:cs="Arial"/>
          <w:sz w:val="24"/>
          <w:szCs w:val="24"/>
        </w:rPr>
        <w:t xml:space="preserve">Samorządowy prowadzi </w:t>
      </w:r>
      <w:r w:rsidRPr="00BA46BF" w:rsidR="00B67D00">
        <w:rPr>
          <w:rFonts w:ascii="Arial" w:hAnsi="Arial" w:cs="Arial"/>
          <w:sz w:val="24"/>
          <w:szCs w:val="24"/>
        </w:rPr>
        <w:t>rejestr skarg, wniosków i petycji</w:t>
      </w:r>
      <w:r w:rsidRPr="005214CE" w:rsidR="00B67D00">
        <w:rPr>
          <w:rFonts w:ascii="Arial" w:hAnsi="Arial" w:cs="Arial"/>
          <w:sz w:val="24"/>
          <w:szCs w:val="24"/>
        </w:rPr>
        <w:t xml:space="preserve"> wpływających do Urzędu, a także skarg </w:t>
      </w:r>
      <w:r w:rsidR="00BA46BF">
        <w:rPr>
          <w:rFonts w:ascii="Arial" w:hAnsi="Arial" w:cs="Arial"/>
          <w:sz w:val="24"/>
          <w:szCs w:val="24"/>
        </w:rPr>
        <w:br/>
      </w:r>
      <w:r w:rsidRPr="005214CE" w:rsidR="00B67D00">
        <w:rPr>
          <w:rFonts w:ascii="Arial" w:hAnsi="Arial" w:cs="Arial"/>
          <w:sz w:val="24"/>
          <w:szCs w:val="24"/>
        </w:rPr>
        <w:t xml:space="preserve">i wniosków zgłoszonych w czasie przyjęć interesantów przez Burmistrza, Sekretarza </w:t>
      </w:r>
      <w:r w:rsidR="00BA46BF">
        <w:rPr>
          <w:rFonts w:ascii="Arial" w:hAnsi="Arial" w:cs="Arial"/>
          <w:sz w:val="24"/>
          <w:szCs w:val="24"/>
        </w:rPr>
        <w:br/>
      </w:r>
      <w:r w:rsidRPr="005214CE" w:rsidR="00B67D00">
        <w:rPr>
          <w:rFonts w:ascii="Arial" w:hAnsi="Arial" w:cs="Arial"/>
          <w:sz w:val="24"/>
          <w:szCs w:val="24"/>
        </w:rPr>
        <w:t>i kierowników referatów</w:t>
      </w:r>
      <w:r>
        <w:rPr>
          <w:rFonts w:ascii="Arial" w:hAnsi="Arial" w:cs="Arial"/>
          <w:sz w:val="24"/>
          <w:szCs w:val="24"/>
        </w:rPr>
        <w:t xml:space="preserve">. </w:t>
      </w:r>
    </w:p>
    <w:p w:rsidR="00210E11" w:rsidRPr="00210E11" w:rsidP="00210E11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B4629">
        <w:rPr>
          <w:rFonts w:ascii="Arial" w:hAnsi="Arial" w:cs="Arial"/>
          <w:bCs/>
          <w:sz w:val="24"/>
          <w:szCs w:val="24"/>
        </w:rPr>
        <w:t>16-17, 37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8F2A91" w:rsidP="00170DB8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§ 5 ust. 2 </w:t>
      </w:r>
      <w:r w:rsidR="00FA27BE">
        <w:rPr>
          <w:rFonts w:ascii="Arial" w:hAnsi="Arial" w:cs="Arial"/>
          <w:sz w:val="24"/>
          <w:szCs w:val="24"/>
        </w:rPr>
        <w:t xml:space="preserve">Zarządzenia, </w:t>
      </w:r>
      <w:r>
        <w:rPr>
          <w:rFonts w:ascii="Arial" w:hAnsi="Arial" w:cs="Arial"/>
          <w:sz w:val="24"/>
          <w:szCs w:val="24"/>
        </w:rPr>
        <w:t>Kierownik Referatu Organizacyjno</w:t>
      </w:r>
      <w:r w:rsidR="00630BA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Samorządowego po założeniu sprawy dotyczącej skargi, wniosku lub petycji przekazuje ją do załatwienia właściwemu Referatowi Urzędu, samodzielnemu stanowisku pracy lub innemu organowi. Informuje inne komórki o znaku prowadzonej sprawy. Osoby załatwiające sprawę przekazują do akt sprawy opinie, notatki, stanowiska i inne rodzaje dokumentacji oraz dbają o terminowość załatwienia sprawy i kompletność akt sprawy. </w:t>
      </w:r>
      <w:r w:rsidR="00926037">
        <w:rPr>
          <w:rFonts w:ascii="Arial" w:hAnsi="Arial" w:cs="Arial"/>
          <w:sz w:val="24"/>
          <w:szCs w:val="24"/>
        </w:rPr>
        <w:t>Kierownik Referatu – zgodnie z § 6 ust. 1 Zarządzenia – po otrzymaniu zarejestrowanej skargi, wniosku lub petycji rozpatruje j</w:t>
      </w:r>
      <w:r w:rsidR="0053185A">
        <w:rPr>
          <w:rFonts w:ascii="Arial" w:hAnsi="Arial" w:cs="Arial"/>
          <w:sz w:val="24"/>
          <w:szCs w:val="24"/>
        </w:rPr>
        <w:t>ą</w:t>
      </w:r>
      <w:r w:rsidR="00926037">
        <w:rPr>
          <w:rFonts w:ascii="Arial" w:hAnsi="Arial" w:cs="Arial"/>
          <w:sz w:val="24"/>
          <w:szCs w:val="24"/>
        </w:rPr>
        <w:t xml:space="preserve"> osobiście lub wyznacza pracownika odpowiedzialnego za jej rozpatrzenie. </w:t>
      </w:r>
    </w:p>
    <w:p w:rsidR="008F2A91" w:rsidP="00170DB8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B4629">
        <w:rPr>
          <w:rFonts w:ascii="Arial" w:hAnsi="Arial" w:cs="Arial"/>
          <w:bCs/>
          <w:sz w:val="24"/>
          <w:szCs w:val="24"/>
        </w:rPr>
        <w:t>4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C40D80" w:rsidRPr="00F70EA2" w:rsidP="00170DB8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zakresem obowiązków</w:t>
      </w:r>
      <w:r w:rsidRPr="008F2A91" w:rsidR="008F2A91">
        <w:rPr>
          <w:rFonts w:ascii="Arial" w:hAnsi="Arial" w:cs="Arial"/>
          <w:sz w:val="24"/>
          <w:szCs w:val="24"/>
        </w:rPr>
        <w:t xml:space="preserve"> </w:t>
      </w:r>
      <w:r w:rsidR="00F70EA2">
        <w:rPr>
          <w:rFonts w:ascii="Arial" w:hAnsi="Arial" w:cs="Arial"/>
          <w:sz w:val="24"/>
          <w:szCs w:val="24"/>
        </w:rPr>
        <w:t xml:space="preserve">i aneksem </w:t>
      </w:r>
      <w:r w:rsidR="003E6722">
        <w:rPr>
          <w:rFonts w:ascii="Arial" w:hAnsi="Arial" w:cs="Arial"/>
          <w:sz w:val="24"/>
          <w:szCs w:val="24"/>
        </w:rPr>
        <w:t xml:space="preserve">ww. </w:t>
      </w:r>
      <w:r w:rsidRPr="008F2A91">
        <w:rPr>
          <w:rFonts w:ascii="Arial" w:hAnsi="Arial" w:cs="Arial"/>
          <w:sz w:val="24"/>
          <w:szCs w:val="24"/>
        </w:rPr>
        <w:t>Kierownik</w:t>
      </w:r>
      <w:r>
        <w:rPr>
          <w:rFonts w:ascii="Arial" w:hAnsi="Arial" w:cs="Arial"/>
          <w:sz w:val="24"/>
          <w:szCs w:val="24"/>
        </w:rPr>
        <w:t>a</w:t>
      </w:r>
      <w:r w:rsidRPr="008F2A91">
        <w:rPr>
          <w:rFonts w:ascii="Arial" w:hAnsi="Arial" w:cs="Arial"/>
          <w:sz w:val="24"/>
          <w:szCs w:val="24"/>
        </w:rPr>
        <w:t xml:space="preserve"> Referatu Organizacyjno</w:t>
      </w:r>
      <w:r>
        <w:rPr>
          <w:rFonts w:ascii="Arial" w:hAnsi="Arial" w:cs="Arial"/>
          <w:sz w:val="24"/>
          <w:szCs w:val="24"/>
        </w:rPr>
        <w:t>-</w:t>
      </w:r>
      <w:r w:rsidRPr="008F2A91">
        <w:rPr>
          <w:rFonts w:ascii="Arial" w:hAnsi="Arial" w:cs="Arial"/>
          <w:sz w:val="24"/>
          <w:szCs w:val="24"/>
        </w:rPr>
        <w:t>Samorządowego</w:t>
      </w:r>
      <w:r>
        <w:rPr>
          <w:rStyle w:val="FootnoteReference"/>
          <w:rFonts w:ascii="Arial" w:hAnsi="Arial" w:cs="Arial"/>
          <w:sz w:val="24"/>
          <w:szCs w:val="24"/>
        </w:rPr>
        <w:footnoteReference w:id="5"/>
      </w:r>
      <w:r w:rsidRPr="008F2A91">
        <w:rPr>
          <w:rFonts w:ascii="Arial" w:hAnsi="Arial" w:cs="Arial"/>
          <w:sz w:val="24"/>
          <w:szCs w:val="24"/>
        </w:rPr>
        <w:t xml:space="preserve"> </w:t>
      </w:r>
      <w:r w:rsidR="003E6722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w zakresie skarg i wniosków pełni nadzór</w:t>
      </w:r>
      <w:r w:rsidRPr="008F2A91" w:rsidR="008F2A91">
        <w:rPr>
          <w:rFonts w:ascii="Arial" w:hAnsi="Arial" w:cs="Arial"/>
          <w:sz w:val="24"/>
          <w:szCs w:val="24"/>
        </w:rPr>
        <w:t xml:space="preserve"> nad prawidłowością przyjmowania i załatwiania skarg i wniosków, </w:t>
      </w:r>
      <w:r w:rsidRPr="00F70EA2" w:rsidR="00F70EA2">
        <w:rPr>
          <w:rFonts w:ascii="Arial" w:hAnsi="Arial" w:cs="Arial"/>
          <w:sz w:val="24"/>
          <w:szCs w:val="24"/>
        </w:rPr>
        <w:t>prowadzi zbiorczą ewidencję skarg i wniosków wpływających do Urzędu</w:t>
      </w:r>
      <w:r w:rsidR="00FD6E3C">
        <w:rPr>
          <w:rFonts w:ascii="Arial" w:hAnsi="Arial" w:cs="Arial"/>
          <w:sz w:val="24"/>
          <w:szCs w:val="24"/>
        </w:rPr>
        <w:t xml:space="preserve">, </w:t>
      </w:r>
      <w:r w:rsidRPr="00F70EA2" w:rsidR="00F70EA2">
        <w:rPr>
          <w:rFonts w:ascii="Arial" w:hAnsi="Arial" w:cs="Arial"/>
          <w:sz w:val="24"/>
          <w:szCs w:val="24"/>
        </w:rPr>
        <w:t>przekazuje je do załatwienia według właściwości oraz organizuje przyjmowanie i załatwianie interesantów zgłaszających się do Burmistrza w sprawach skarg i wniosków.</w:t>
      </w:r>
    </w:p>
    <w:p w:rsidR="0074697D" w:rsidRPr="008845E9" w:rsidP="00170DB8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bookmarkStart w:id="1" w:name="_Hlk119580722"/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 w:rsidR="00B42E30">
        <w:rPr>
          <w:rFonts w:ascii="Arial" w:hAnsi="Arial" w:cs="Arial"/>
          <w:bCs/>
          <w:sz w:val="24"/>
          <w:szCs w:val="24"/>
        </w:rPr>
        <w:t xml:space="preserve"> </w:t>
      </w:r>
      <w:r w:rsidR="003E6722">
        <w:rPr>
          <w:rFonts w:ascii="Arial" w:hAnsi="Arial" w:cs="Arial"/>
          <w:bCs/>
          <w:sz w:val="24"/>
          <w:szCs w:val="24"/>
        </w:rPr>
        <w:t>62-65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E07A67" w:rsidP="00170DB8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bookmarkEnd w:id="1"/>
      <w:r>
        <w:rPr>
          <w:rFonts w:ascii="Arial" w:hAnsi="Arial" w:cs="Arial"/>
          <w:sz w:val="24"/>
          <w:szCs w:val="24"/>
        </w:rPr>
        <w:t>N</w:t>
      </w:r>
      <w:r w:rsidRPr="008845E9">
        <w:rPr>
          <w:rFonts w:ascii="Arial" w:hAnsi="Arial" w:cs="Arial"/>
          <w:sz w:val="24"/>
          <w:szCs w:val="24"/>
        </w:rPr>
        <w:t xml:space="preserve">adzór nad </w:t>
      </w:r>
      <w:r>
        <w:rPr>
          <w:rFonts w:ascii="Arial" w:hAnsi="Arial" w:cs="Arial"/>
          <w:sz w:val="24"/>
          <w:szCs w:val="24"/>
        </w:rPr>
        <w:t xml:space="preserve">prowadzeniem </w:t>
      </w:r>
      <w:r w:rsidRPr="008845E9">
        <w:rPr>
          <w:rFonts w:ascii="Arial" w:hAnsi="Arial" w:cs="Arial"/>
          <w:sz w:val="24"/>
          <w:szCs w:val="24"/>
        </w:rPr>
        <w:t>skarg</w:t>
      </w:r>
      <w:r>
        <w:rPr>
          <w:rFonts w:ascii="Arial" w:hAnsi="Arial" w:cs="Arial"/>
          <w:sz w:val="24"/>
          <w:szCs w:val="24"/>
        </w:rPr>
        <w:t xml:space="preserve">, </w:t>
      </w:r>
      <w:r w:rsidRPr="008845E9">
        <w:rPr>
          <w:rFonts w:ascii="Arial" w:hAnsi="Arial" w:cs="Arial"/>
          <w:sz w:val="24"/>
          <w:szCs w:val="24"/>
        </w:rPr>
        <w:t xml:space="preserve">wniosków </w:t>
      </w:r>
      <w:r>
        <w:rPr>
          <w:rFonts w:ascii="Arial" w:hAnsi="Arial" w:cs="Arial"/>
          <w:sz w:val="24"/>
          <w:szCs w:val="24"/>
        </w:rPr>
        <w:t xml:space="preserve">i petycji </w:t>
      </w:r>
      <w:r w:rsidRPr="008845E9">
        <w:rPr>
          <w:rFonts w:ascii="Arial" w:hAnsi="Arial" w:cs="Arial"/>
          <w:sz w:val="24"/>
          <w:szCs w:val="24"/>
        </w:rPr>
        <w:t xml:space="preserve">– na podstawie </w:t>
      </w:r>
      <w:r w:rsidR="00FD6E3C">
        <w:rPr>
          <w:rFonts w:ascii="Arial" w:hAnsi="Arial" w:cs="Arial"/>
          <w:sz w:val="24"/>
          <w:szCs w:val="24"/>
        </w:rPr>
        <w:br/>
      </w:r>
      <w:r w:rsidRPr="008845E9">
        <w:rPr>
          <w:rFonts w:ascii="Arial" w:hAnsi="Arial" w:cs="Arial"/>
          <w:sz w:val="24"/>
          <w:szCs w:val="24"/>
        </w:rPr>
        <w:t xml:space="preserve">§ </w:t>
      </w:r>
      <w:r>
        <w:rPr>
          <w:rFonts w:ascii="Arial" w:hAnsi="Arial" w:cs="Arial"/>
          <w:sz w:val="24"/>
          <w:szCs w:val="24"/>
        </w:rPr>
        <w:t>9</w:t>
      </w:r>
      <w:r w:rsidR="007B4629">
        <w:rPr>
          <w:rFonts w:ascii="Arial" w:hAnsi="Arial" w:cs="Arial"/>
          <w:sz w:val="24"/>
          <w:szCs w:val="24"/>
        </w:rPr>
        <w:t xml:space="preserve"> </w:t>
      </w:r>
      <w:r w:rsidRPr="008845E9">
        <w:rPr>
          <w:rFonts w:ascii="Arial" w:hAnsi="Arial" w:cs="Arial"/>
          <w:sz w:val="24"/>
          <w:szCs w:val="24"/>
        </w:rPr>
        <w:t>Zarządzenia – prowadzi</w:t>
      </w:r>
      <w:r>
        <w:rPr>
          <w:rFonts w:ascii="Arial" w:hAnsi="Arial" w:cs="Arial"/>
          <w:sz w:val="24"/>
          <w:szCs w:val="24"/>
        </w:rPr>
        <w:t xml:space="preserve"> </w:t>
      </w:r>
      <w:r w:rsidR="008F2A91">
        <w:rPr>
          <w:rFonts w:ascii="Arial" w:hAnsi="Arial" w:cs="Arial"/>
          <w:sz w:val="24"/>
          <w:szCs w:val="24"/>
        </w:rPr>
        <w:t xml:space="preserve">również </w:t>
      </w:r>
      <w:r w:rsidRPr="008845E9">
        <w:rPr>
          <w:rFonts w:ascii="Arial" w:hAnsi="Arial" w:cs="Arial"/>
          <w:sz w:val="24"/>
          <w:szCs w:val="24"/>
        </w:rPr>
        <w:t>Sekretarz Gminy</w:t>
      </w:r>
      <w:r w:rsidR="008F2A9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8F2A91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godnie z</w:t>
      </w:r>
      <w:r w:rsidR="00C82A7B">
        <w:rPr>
          <w:rFonts w:ascii="Arial" w:hAnsi="Arial" w:cs="Arial"/>
          <w:sz w:val="24"/>
          <w:szCs w:val="24"/>
        </w:rPr>
        <w:t xml:space="preserve"> treścią </w:t>
      </w:r>
      <w:r>
        <w:rPr>
          <w:rFonts w:ascii="Arial" w:hAnsi="Arial" w:cs="Arial"/>
          <w:sz w:val="24"/>
          <w:szCs w:val="24"/>
        </w:rPr>
        <w:t xml:space="preserve">§ 20 </w:t>
      </w:r>
      <w:r w:rsidR="00C82A7B">
        <w:rPr>
          <w:rFonts w:ascii="Arial" w:hAnsi="Arial" w:cs="Arial"/>
          <w:sz w:val="24"/>
          <w:szCs w:val="24"/>
        </w:rPr>
        <w:t xml:space="preserve">ust.13 </w:t>
      </w:r>
      <w:r>
        <w:rPr>
          <w:rFonts w:ascii="Arial" w:hAnsi="Arial" w:cs="Arial"/>
          <w:sz w:val="24"/>
          <w:szCs w:val="24"/>
        </w:rPr>
        <w:t>Regulaminu</w:t>
      </w:r>
      <w:r w:rsidR="00FD6E3C">
        <w:rPr>
          <w:rFonts w:ascii="Arial" w:hAnsi="Arial" w:cs="Arial"/>
          <w:sz w:val="24"/>
          <w:szCs w:val="24"/>
        </w:rPr>
        <w:t xml:space="preserve"> Organizacyjnego</w:t>
      </w:r>
      <w:r>
        <w:rPr>
          <w:rFonts w:ascii="Arial" w:hAnsi="Arial" w:cs="Arial"/>
          <w:sz w:val="24"/>
          <w:szCs w:val="24"/>
        </w:rPr>
        <w:t xml:space="preserve">, </w:t>
      </w:r>
      <w:r w:rsidR="00052A20">
        <w:rPr>
          <w:rFonts w:ascii="Arial" w:hAnsi="Arial" w:cs="Arial"/>
          <w:sz w:val="24"/>
          <w:szCs w:val="24"/>
        </w:rPr>
        <w:t xml:space="preserve">Sekretarz Gminy </w:t>
      </w:r>
      <w:r>
        <w:rPr>
          <w:rFonts w:ascii="Arial" w:hAnsi="Arial" w:cs="Arial"/>
          <w:sz w:val="24"/>
          <w:szCs w:val="24"/>
        </w:rPr>
        <w:t>zajmuje się</w:t>
      </w:r>
      <w:r w:rsidR="00C82A7B">
        <w:rPr>
          <w:rFonts w:ascii="Arial" w:hAnsi="Arial" w:cs="Arial"/>
          <w:sz w:val="24"/>
          <w:szCs w:val="24"/>
        </w:rPr>
        <w:t xml:space="preserve"> </w:t>
      </w:r>
      <w:r w:rsidR="00052A20">
        <w:rPr>
          <w:rFonts w:ascii="Arial" w:hAnsi="Arial" w:cs="Arial"/>
          <w:sz w:val="24"/>
          <w:szCs w:val="24"/>
        </w:rPr>
        <w:t xml:space="preserve">także </w:t>
      </w:r>
      <w:r>
        <w:rPr>
          <w:rFonts w:ascii="Arial" w:hAnsi="Arial" w:cs="Arial"/>
          <w:sz w:val="24"/>
          <w:szCs w:val="24"/>
        </w:rPr>
        <w:t xml:space="preserve">przeprowadzaniem </w:t>
      </w:r>
      <w:r>
        <w:rPr>
          <w:rFonts w:ascii="Arial" w:hAnsi="Arial" w:cs="Arial"/>
          <w:sz w:val="24"/>
          <w:szCs w:val="24"/>
        </w:rPr>
        <w:t>kontroli terminowego załatwiania skarg i wniosków przez merytoryczne komórki Urzędu</w:t>
      </w:r>
      <w:r w:rsidR="008F2A91">
        <w:rPr>
          <w:rFonts w:ascii="Arial" w:hAnsi="Arial" w:cs="Arial"/>
          <w:sz w:val="24"/>
          <w:szCs w:val="24"/>
        </w:rPr>
        <w:t>, co znajduje</w:t>
      </w:r>
      <w:r w:rsidR="00FD6E3C">
        <w:rPr>
          <w:rFonts w:ascii="Arial" w:hAnsi="Arial" w:cs="Arial"/>
          <w:sz w:val="24"/>
          <w:szCs w:val="24"/>
        </w:rPr>
        <w:t xml:space="preserve"> </w:t>
      </w:r>
      <w:r w:rsidR="008F2A91">
        <w:rPr>
          <w:rFonts w:ascii="Arial" w:hAnsi="Arial" w:cs="Arial"/>
          <w:sz w:val="24"/>
          <w:szCs w:val="24"/>
        </w:rPr>
        <w:t xml:space="preserve">swoje </w:t>
      </w:r>
      <w:r w:rsidRPr="008845E9">
        <w:rPr>
          <w:rFonts w:ascii="Arial" w:hAnsi="Arial" w:cs="Arial"/>
          <w:sz w:val="24"/>
          <w:szCs w:val="24"/>
        </w:rPr>
        <w:t>odzwierciedlenie w</w:t>
      </w:r>
      <w:r w:rsidR="00FD6E3C">
        <w:rPr>
          <w:rFonts w:ascii="Arial" w:hAnsi="Arial" w:cs="Arial"/>
          <w:sz w:val="24"/>
          <w:szCs w:val="24"/>
        </w:rPr>
        <w:t xml:space="preserve"> jego</w:t>
      </w:r>
      <w:r w:rsidRPr="008845E9">
        <w:rPr>
          <w:rFonts w:ascii="Arial" w:hAnsi="Arial" w:cs="Arial"/>
          <w:sz w:val="24"/>
          <w:szCs w:val="24"/>
        </w:rPr>
        <w:t xml:space="preserve"> zakresie obowiązków</w:t>
      </w:r>
      <w:r w:rsidR="00FD6E3C">
        <w:rPr>
          <w:rFonts w:ascii="Arial" w:hAnsi="Arial" w:cs="Arial"/>
          <w:sz w:val="24"/>
          <w:szCs w:val="24"/>
        </w:rPr>
        <w:t>.</w:t>
      </w:r>
      <w:r>
        <w:rPr>
          <w:rStyle w:val="FootnoteReference"/>
          <w:rFonts w:ascii="Arial" w:hAnsi="Arial" w:cs="Arial"/>
          <w:sz w:val="24"/>
          <w:szCs w:val="24"/>
        </w:rPr>
        <w:footnoteReference w:id="6"/>
      </w:r>
      <w:r w:rsidR="00FA18B1">
        <w:rPr>
          <w:rFonts w:ascii="Arial" w:hAnsi="Arial" w:cs="Arial"/>
          <w:sz w:val="24"/>
          <w:szCs w:val="24"/>
        </w:rPr>
        <w:t xml:space="preserve"> </w:t>
      </w:r>
    </w:p>
    <w:p w:rsidR="007B4629" w:rsidRPr="008845E9" w:rsidP="007B4629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55E70">
        <w:rPr>
          <w:rFonts w:ascii="Arial" w:hAnsi="Arial" w:cs="Arial"/>
          <w:bCs/>
          <w:sz w:val="24"/>
          <w:szCs w:val="24"/>
        </w:rPr>
        <w:t xml:space="preserve">5, </w:t>
      </w:r>
      <w:r w:rsidR="00C82A7B">
        <w:rPr>
          <w:rFonts w:ascii="Arial" w:hAnsi="Arial" w:cs="Arial"/>
          <w:bCs/>
          <w:sz w:val="24"/>
          <w:szCs w:val="24"/>
        </w:rPr>
        <w:t xml:space="preserve">14-15, </w:t>
      </w:r>
      <w:r>
        <w:rPr>
          <w:rFonts w:ascii="Arial" w:hAnsi="Arial" w:cs="Arial"/>
          <w:bCs/>
          <w:sz w:val="24"/>
          <w:szCs w:val="24"/>
        </w:rPr>
        <w:t>60-61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CD6D32" w:rsidRPr="008F2A91" w:rsidP="00170DB8">
      <w:pPr>
        <w:spacing w:after="0" w:line="360" w:lineRule="auto"/>
        <w:ind w:firstLine="567"/>
        <w:rPr>
          <w:rFonts w:ascii="Arial" w:hAnsi="Arial" w:cs="Arial"/>
          <w:color w:val="FF0000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 xml:space="preserve">Wobec dokonanych ustaleń stwierdzono, że </w:t>
      </w:r>
      <w:r w:rsidRPr="008845E9" w:rsidR="00F375F8">
        <w:rPr>
          <w:rFonts w:ascii="Arial" w:hAnsi="Arial" w:cs="Arial"/>
          <w:sz w:val="24"/>
          <w:szCs w:val="24"/>
        </w:rPr>
        <w:t xml:space="preserve">w </w:t>
      </w:r>
      <w:r w:rsidRPr="008845E9" w:rsidR="0042147B">
        <w:rPr>
          <w:rFonts w:ascii="Arial" w:hAnsi="Arial" w:cs="Arial"/>
          <w:sz w:val="24"/>
          <w:szCs w:val="24"/>
        </w:rPr>
        <w:t>U</w:t>
      </w:r>
      <w:r w:rsidR="00624C43">
        <w:rPr>
          <w:rFonts w:ascii="Arial" w:hAnsi="Arial" w:cs="Arial"/>
          <w:sz w:val="24"/>
          <w:szCs w:val="24"/>
        </w:rPr>
        <w:t>M</w:t>
      </w:r>
      <w:r w:rsidRPr="008845E9" w:rsidR="0042147B">
        <w:rPr>
          <w:rFonts w:ascii="Arial" w:hAnsi="Arial" w:cs="Arial"/>
          <w:sz w:val="24"/>
          <w:szCs w:val="24"/>
        </w:rPr>
        <w:t xml:space="preserve"> w </w:t>
      </w:r>
      <w:r w:rsidRPr="008845E9" w:rsidR="005C3900">
        <w:rPr>
          <w:rFonts w:ascii="Arial" w:hAnsi="Arial" w:cs="Arial"/>
          <w:sz w:val="24"/>
        </w:rPr>
        <w:t>D</w:t>
      </w:r>
      <w:r w:rsidR="00624C43">
        <w:rPr>
          <w:rFonts w:ascii="Arial" w:hAnsi="Arial" w:cs="Arial"/>
          <w:sz w:val="24"/>
        </w:rPr>
        <w:t>obrodzieniu</w:t>
      </w:r>
      <w:r w:rsidRPr="008845E9" w:rsidR="00AF5CAE">
        <w:rPr>
          <w:rFonts w:ascii="Arial" w:hAnsi="Arial" w:cs="Arial"/>
          <w:sz w:val="24"/>
          <w:szCs w:val="24"/>
        </w:rPr>
        <w:t xml:space="preserve"> </w:t>
      </w:r>
      <w:r w:rsidRPr="008845E9">
        <w:rPr>
          <w:rFonts w:ascii="Arial" w:hAnsi="Arial" w:cs="Arial"/>
          <w:sz w:val="24"/>
          <w:szCs w:val="24"/>
        </w:rPr>
        <w:t>realizowana jest dyspozycja § 3 ust. 1 Rozporządzenia Rady Ministrów w sprawie organizacji przyjmowania i rozpatrywania skarg i wniosków</w:t>
      </w:r>
      <w:r>
        <w:rPr>
          <w:rStyle w:val="FootnoteReference"/>
          <w:rFonts w:ascii="Arial" w:hAnsi="Arial" w:cs="Arial"/>
          <w:sz w:val="24"/>
          <w:szCs w:val="24"/>
        </w:rPr>
        <w:footnoteReference w:id="7"/>
      </w:r>
      <w:r w:rsidRPr="008845E9">
        <w:rPr>
          <w:rFonts w:ascii="Arial" w:hAnsi="Arial" w:cs="Arial"/>
          <w:sz w:val="24"/>
          <w:szCs w:val="24"/>
        </w:rPr>
        <w:t>, zgodnie z któr</w:t>
      </w:r>
      <w:r w:rsidRPr="008845E9" w:rsidR="00330452">
        <w:rPr>
          <w:rFonts w:ascii="Arial" w:hAnsi="Arial" w:cs="Arial"/>
          <w:sz w:val="24"/>
          <w:szCs w:val="24"/>
        </w:rPr>
        <w:t xml:space="preserve">ą </w:t>
      </w:r>
      <w:r w:rsidRPr="008845E9">
        <w:rPr>
          <w:rFonts w:ascii="Arial" w:hAnsi="Arial" w:cs="Arial"/>
          <w:sz w:val="24"/>
          <w:szCs w:val="24"/>
        </w:rPr>
        <w:t>przyjmowani</w:t>
      </w:r>
      <w:r w:rsidRPr="008845E9" w:rsidR="00330452">
        <w:rPr>
          <w:rFonts w:ascii="Arial" w:hAnsi="Arial" w:cs="Arial"/>
          <w:sz w:val="24"/>
          <w:szCs w:val="24"/>
        </w:rPr>
        <w:t>e</w:t>
      </w:r>
      <w:r w:rsidRPr="008845E9">
        <w:rPr>
          <w:rFonts w:ascii="Arial" w:hAnsi="Arial" w:cs="Arial"/>
          <w:sz w:val="24"/>
          <w:szCs w:val="24"/>
        </w:rPr>
        <w:t xml:space="preserve"> </w:t>
      </w:r>
      <w:r w:rsidRPr="008845E9" w:rsidR="00331F77">
        <w:rPr>
          <w:rFonts w:ascii="Arial" w:hAnsi="Arial" w:cs="Arial"/>
          <w:sz w:val="24"/>
          <w:szCs w:val="24"/>
        </w:rPr>
        <w:br/>
      </w:r>
      <w:r w:rsidRPr="008845E9">
        <w:rPr>
          <w:rFonts w:ascii="Arial" w:hAnsi="Arial" w:cs="Arial"/>
          <w:sz w:val="24"/>
          <w:szCs w:val="24"/>
        </w:rPr>
        <w:t>i koordynowani</w:t>
      </w:r>
      <w:r w:rsidRPr="008845E9" w:rsidR="00330452">
        <w:rPr>
          <w:rFonts w:ascii="Arial" w:hAnsi="Arial" w:cs="Arial"/>
          <w:sz w:val="24"/>
          <w:szCs w:val="24"/>
        </w:rPr>
        <w:t>e</w:t>
      </w:r>
      <w:r w:rsidRPr="008845E9">
        <w:rPr>
          <w:rFonts w:ascii="Arial" w:hAnsi="Arial" w:cs="Arial"/>
          <w:sz w:val="24"/>
          <w:szCs w:val="24"/>
        </w:rPr>
        <w:t xml:space="preserve"> rozpatrywania skarg i wniosków powierza się wyodrębnionej komórce organizacyjnej lub imiennie wyznaczonym pracownikom. </w:t>
      </w:r>
    </w:p>
    <w:p w:rsidR="00C01AEE" w:rsidRPr="008845E9" w:rsidP="00170DB8">
      <w:pPr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 xml:space="preserve">Na podstawie </w:t>
      </w:r>
      <w:r w:rsidR="00FD6E3C">
        <w:rPr>
          <w:rFonts w:ascii="Arial" w:hAnsi="Arial" w:cs="Arial"/>
          <w:sz w:val="24"/>
          <w:szCs w:val="24"/>
        </w:rPr>
        <w:t>informacji</w:t>
      </w:r>
      <w:r w:rsidRPr="008845E9">
        <w:rPr>
          <w:rFonts w:ascii="Arial" w:hAnsi="Arial" w:cs="Arial"/>
          <w:sz w:val="24"/>
          <w:szCs w:val="24"/>
        </w:rPr>
        <w:t xml:space="preserve"> wywieszo</w:t>
      </w:r>
      <w:r w:rsidR="0072554E">
        <w:rPr>
          <w:rFonts w:ascii="Arial" w:hAnsi="Arial" w:cs="Arial"/>
          <w:sz w:val="24"/>
          <w:szCs w:val="24"/>
        </w:rPr>
        <w:t xml:space="preserve">nych </w:t>
      </w:r>
      <w:r w:rsidRPr="008845E9">
        <w:rPr>
          <w:rFonts w:ascii="Arial" w:hAnsi="Arial" w:cs="Arial"/>
          <w:sz w:val="24"/>
          <w:szCs w:val="24"/>
        </w:rPr>
        <w:t>w budynku Urzędu</w:t>
      </w:r>
      <w:r w:rsidR="003E6722">
        <w:rPr>
          <w:rFonts w:ascii="Arial" w:hAnsi="Arial" w:cs="Arial"/>
          <w:sz w:val="24"/>
          <w:szCs w:val="24"/>
        </w:rPr>
        <w:t xml:space="preserve"> </w:t>
      </w:r>
      <w:r w:rsidRPr="008845E9">
        <w:rPr>
          <w:rFonts w:ascii="Arial" w:hAnsi="Arial" w:cs="Arial"/>
          <w:sz w:val="24"/>
          <w:szCs w:val="24"/>
        </w:rPr>
        <w:t xml:space="preserve">ustalono, </w:t>
      </w:r>
      <w:r w:rsidR="00052A20">
        <w:rPr>
          <w:rFonts w:ascii="Arial" w:hAnsi="Arial" w:cs="Arial"/>
          <w:sz w:val="24"/>
          <w:szCs w:val="24"/>
        </w:rPr>
        <w:br/>
      </w:r>
      <w:r w:rsidRPr="008845E9">
        <w:rPr>
          <w:rFonts w:ascii="Arial" w:hAnsi="Arial" w:cs="Arial"/>
          <w:sz w:val="24"/>
          <w:szCs w:val="24"/>
        </w:rPr>
        <w:t xml:space="preserve">że </w:t>
      </w:r>
      <w:r w:rsidR="00624C43">
        <w:rPr>
          <w:rFonts w:ascii="Arial" w:hAnsi="Arial" w:cs="Arial"/>
          <w:sz w:val="24"/>
          <w:szCs w:val="24"/>
        </w:rPr>
        <w:t>Burmistrz Dobrodzienia</w:t>
      </w:r>
      <w:r w:rsidR="0072554E">
        <w:rPr>
          <w:rFonts w:ascii="Arial" w:hAnsi="Arial" w:cs="Arial"/>
          <w:sz w:val="24"/>
        </w:rPr>
        <w:t xml:space="preserve"> </w:t>
      </w:r>
      <w:r w:rsidRPr="008845E9">
        <w:rPr>
          <w:rFonts w:ascii="Arial" w:hAnsi="Arial" w:cs="Arial"/>
          <w:sz w:val="24"/>
          <w:szCs w:val="24"/>
        </w:rPr>
        <w:t>przyjmuj</w:t>
      </w:r>
      <w:r w:rsidRPr="008845E9" w:rsidR="000D7A10">
        <w:rPr>
          <w:rFonts w:ascii="Arial" w:hAnsi="Arial" w:cs="Arial"/>
          <w:sz w:val="24"/>
          <w:szCs w:val="24"/>
        </w:rPr>
        <w:t>e</w:t>
      </w:r>
      <w:r w:rsidRPr="008845E9">
        <w:rPr>
          <w:rFonts w:ascii="Arial" w:hAnsi="Arial" w:cs="Arial"/>
          <w:sz w:val="24"/>
          <w:szCs w:val="24"/>
        </w:rPr>
        <w:t xml:space="preserve"> w sprawach skarg i wniosków</w:t>
      </w:r>
      <w:r w:rsidR="00EB48E6">
        <w:rPr>
          <w:rFonts w:ascii="Arial" w:hAnsi="Arial" w:cs="Arial"/>
          <w:sz w:val="24"/>
          <w:szCs w:val="24"/>
        </w:rPr>
        <w:t>,</w:t>
      </w:r>
      <w:r w:rsidRPr="008845E9">
        <w:rPr>
          <w:rFonts w:ascii="Arial" w:hAnsi="Arial" w:cs="Arial"/>
          <w:sz w:val="24"/>
          <w:szCs w:val="24"/>
        </w:rPr>
        <w:t xml:space="preserve"> w </w:t>
      </w:r>
      <w:r w:rsidR="00624C43">
        <w:rPr>
          <w:rFonts w:ascii="Arial" w:hAnsi="Arial" w:cs="Arial"/>
          <w:sz w:val="24"/>
          <w:szCs w:val="24"/>
        </w:rPr>
        <w:t xml:space="preserve">czwartki </w:t>
      </w:r>
      <w:r w:rsidR="00052A20">
        <w:rPr>
          <w:rFonts w:ascii="Arial" w:hAnsi="Arial" w:cs="Arial"/>
          <w:sz w:val="24"/>
          <w:szCs w:val="24"/>
        </w:rPr>
        <w:br/>
      </w:r>
      <w:r w:rsidRPr="008845E9">
        <w:rPr>
          <w:rFonts w:ascii="Arial" w:hAnsi="Arial" w:cs="Arial"/>
          <w:sz w:val="24"/>
          <w:szCs w:val="24"/>
        </w:rPr>
        <w:t xml:space="preserve">w godz. </w:t>
      </w:r>
      <w:r w:rsidRPr="008845E9" w:rsidR="00223EC0">
        <w:rPr>
          <w:rFonts w:ascii="Arial" w:hAnsi="Arial" w:cs="Arial"/>
          <w:sz w:val="24"/>
          <w:szCs w:val="24"/>
        </w:rPr>
        <w:t>15</w:t>
      </w:r>
      <w:r w:rsidRPr="008845E9">
        <w:rPr>
          <w:rFonts w:ascii="Arial" w:hAnsi="Arial" w:cs="Arial"/>
          <w:sz w:val="24"/>
          <w:szCs w:val="24"/>
        </w:rPr>
        <w:t>.</w:t>
      </w:r>
      <w:r w:rsidR="00A636CB">
        <w:rPr>
          <w:rFonts w:ascii="Arial" w:hAnsi="Arial" w:cs="Arial"/>
          <w:sz w:val="24"/>
          <w:szCs w:val="24"/>
        </w:rPr>
        <w:t>0</w:t>
      </w:r>
      <w:r w:rsidRPr="008845E9">
        <w:rPr>
          <w:rFonts w:ascii="Arial" w:hAnsi="Arial" w:cs="Arial"/>
          <w:sz w:val="24"/>
          <w:szCs w:val="24"/>
        </w:rPr>
        <w:t>0–1</w:t>
      </w:r>
      <w:r w:rsidRPr="008845E9" w:rsidR="005774A0">
        <w:rPr>
          <w:rFonts w:ascii="Arial" w:hAnsi="Arial" w:cs="Arial"/>
          <w:sz w:val="24"/>
          <w:szCs w:val="24"/>
        </w:rPr>
        <w:t>6.</w:t>
      </w:r>
      <w:r w:rsidR="00A636CB">
        <w:rPr>
          <w:rFonts w:ascii="Arial" w:hAnsi="Arial" w:cs="Arial"/>
          <w:sz w:val="24"/>
          <w:szCs w:val="24"/>
        </w:rPr>
        <w:t>0</w:t>
      </w:r>
      <w:r w:rsidRPr="008845E9">
        <w:rPr>
          <w:rFonts w:ascii="Arial" w:hAnsi="Arial" w:cs="Arial"/>
          <w:sz w:val="24"/>
          <w:szCs w:val="24"/>
        </w:rPr>
        <w:t>0</w:t>
      </w:r>
      <w:r w:rsidR="00866921">
        <w:rPr>
          <w:rFonts w:ascii="Arial" w:hAnsi="Arial" w:cs="Arial"/>
          <w:sz w:val="24"/>
          <w:szCs w:val="24"/>
        </w:rPr>
        <w:t>.</w:t>
      </w:r>
      <w:r w:rsidRPr="008845E9" w:rsidR="00B46E6D">
        <w:rPr>
          <w:rFonts w:ascii="Arial" w:hAnsi="Arial" w:cs="Arial"/>
          <w:sz w:val="24"/>
          <w:szCs w:val="24"/>
        </w:rPr>
        <w:t xml:space="preserve"> </w:t>
      </w:r>
      <w:r w:rsidRPr="008845E9" w:rsidR="00302CC7">
        <w:rPr>
          <w:rFonts w:ascii="Arial" w:hAnsi="Arial" w:cs="Arial"/>
          <w:sz w:val="24"/>
          <w:szCs w:val="24"/>
        </w:rPr>
        <w:t xml:space="preserve">Informacja w tym zakresie </w:t>
      </w:r>
      <w:r w:rsidRPr="008845E9">
        <w:rPr>
          <w:rFonts w:ascii="Arial" w:hAnsi="Arial" w:cs="Arial"/>
          <w:sz w:val="24"/>
          <w:szCs w:val="24"/>
        </w:rPr>
        <w:t xml:space="preserve">– </w:t>
      </w:r>
      <w:r w:rsidRPr="008845E9" w:rsidR="00302CC7">
        <w:rPr>
          <w:rFonts w:ascii="Arial" w:hAnsi="Arial" w:cs="Arial"/>
          <w:sz w:val="24"/>
          <w:szCs w:val="24"/>
        </w:rPr>
        <w:t xml:space="preserve"> stosownie do treści art. 253 § 2 </w:t>
      </w:r>
      <w:r w:rsidR="00052A20">
        <w:rPr>
          <w:rFonts w:ascii="Arial" w:hAnsi="Arial" w:cs="Arial"/>
          <w:sz w:val="24"/>
          <w:szCs w:val="24"/>
        </w:rPr>
        <w:br/>
      </w:r>
      <w:r w:rsidRPr="008845E9" w:rsidR="00302CC7">
        <w:rPr>
          <w:rFonts w:ascii="Arial" w:hAnsi="Arial" w:cs="Arial"/>
          <w:sz w:val="24"/>
          <w:szCs w:val="24"/>
        </w:rPr>
        <w:t>i 4 k.p.a.</w:t>
      </w:r>
      <w:r w:rsidRPr="008845E9" w:rsidR="00200D5B">
        <w:rPr>
          <w:rFonts w:ascii="Arial" w:hAnsi="Arial" w:cs="Arial"/>
          <w:sz w:val="24"/>
          <w:szCs w:val="24"/>
        </w:rPr>
        <w:t xml:space="preserve"> </w:t>
      </w:r>
      <w:r w:rsidRPr="008845E9" w:rsidR="00302CC7">
        <w:rPr>
          <w:rFonts w:ascii="Arial" w:hAnsi="Arial" w:cs="Arial"/>
          <w:sz w:val="24"/>
          <w:szCs w:val="24"/>
        </w:rPr>
        <w:t>– jest wywieszona w widocznym miejscu, w siedzibie kontrolowan</w:t>
      </w:r>
      <w:r w:rsidRPr="008845E9" w:rsidR="00200D5B">
        <w:rPr>
          <w:rFonts w:ascii="Arial" w:hAnsi="Arial" w:cs="Arial"/>
          <w:sz w:val="24"/>
          <w:szCs w:val="24"/>
        </w:rPr>
        <w:t>e</w:t>
      </w:r>
      <w:r w:rsidR="00052A20">
        <w:rPr>
          <w:rFonts w:ascii="Arial" w:hAnsi="Arial" w:cs="Arial"/>
          <w:sz w:val="24"/>
          <w:szCs w:val="24"/>
        </w:rPr>
        <w:t>j jednostki</w:t>
      </w:r>
      <w:r w:rsidRPr="008845E9" w:rsidR="0009000D">
        <w:rPr>
          <w:rFonts w:ascii="Arial" w:hAnsi="Arial" w:cs="Arial"/>
          <w:sz w:val="24"/>
          <w:szCs w:val="24"/>
        </w:rPr>
        <w:t>.</w:t>
      </w:r>
      <w:r w:rsidRPr="008845E9" w:rsidR="00DB3D74">
        <w:rPr>
          <w:rFonts w:ascii="Arial" w:hAnsi="Arial" w:cs="Arial"/>
          <w:sz w:val="24"/>
          <w:szCs w:val="24"/>
        </w:rPr>
        <w:t xml:space="preserve"> </w:t>
      </w:r>
    </w:p>
    <w:p w:rsidR="007F6152" w:rsidRPr="008845E9" w:rsidP="00170DB8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bookmarkStart w:id="2" w:name="_Hlk119310462"/>
      <w:r w:rsidRPr="008845E9">
        <w:rPr>
          <w:rFonts w:ascii="Arial" w:hAnsi="Arial" w:cs="Arial"/>
          <w:bCs/>
          <w:sz w:val="24"/>
          <w:szCs w:val="24"/>
        </w:rPr>
        <w:t>[Dowód: akta kontroli, s</w:t>
      </w:r>
      <w:r w:rsidRPr="008845E9" w:rsidR="00777BE8">
        <w:rPr>
          <w:rFonts w:ascii="Arial" w:hAnsi="Arial" w:cs="Arial"/>
          <w:bCs/>
          <w:sz w:val="24"/>
          <w:szCs w:val="24"/>
        </w:rPr>
        <w:t>tr</w:t>
      </w:r>
      <w:r w:rsidRPr="008845E9">
        <w:rPr>
          <w:rFonts w:ascii="Arial" w:hAnsi="Arial" w:cs="Arial"/>
          <w:bCs/>
          <w:sz w:val="24"/>
          <w:szCs w:val="24"/>
        </w:rPr>
        <w:t>.</w:t>
      </w:r>
      <w:r w:rsidRPr="008845E9" w:rsidR="008374AA">
        <w:rPr>
          <w:rFonts w:ascii="Arial" w:hAnsi="Arial" w:cs="Arial"/>
          <w:bCs/>
          <w:sz w:val="24"/>
          <w:szCs w:val="24"/>
        </w:rPr>
        <w:t xml:space="preserve"> </w:t>
      </w:r>
      <w:r w:rsidR="00BD69A3">
        <w:rPr>
          <w:rFonts w:ascii="Arial" w:hAnsi="Arial" w:cs="Arial"/>
          <w:bCs/>
          <w:sz w:val="24"/>
          <w:szCs w:val="24"/>
        </w:rPr>
        <w:t>69-72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3A69E1" w:rsidP="00170DB8">
      <w:pPr>
        <w:tabs>
          <w:tab w:val="left" w:pos="14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bookmarkEnd w:id="2"/>
      <w:r w:rsidRPr="003B327A">
        <w:rPr>
          <w:rFonts w:ascii="Arial" w:hAnsi="Arial" w:cs="Arial"/>
          <w:sz w:val="24"/>
          <w:szCs w:val="24"/>
        </w:rPr>
        <w:t xml:space="preserve">Mając na uwadze, </w:t>
      </w:r>
      <w:r w:rsidRPr="003B327A" w:rsidR="007102DD">
        <w:rPr>
          <w:rFonts w:ascii="Arial" w:hAnsi="Arial" w:cs="Arial"/>
          <w:sz w:val="24"/>
          <w:szCs w:val="24"/>
        </w:rPr>
        <w:t>i</w:t>
      </w:r>
      <w:r w:rsidRPr="003B327A" w:rsidR="00CD3D37">
        <w:rPr>
          <w:rFonts w:ascii="Arial" w:hAnsi="Arial" w:cs="Arial"/>
          <w:sz w:val="24"/>
          <w:szCs w:val="24"/>
        </w:rPr>
        <w:t xml:space="preserve">ż </w:t>
      </w:r>
      <w:r w:rsidR="00FB16E0">
        <w:rPr>
          <w:rFonts w:ascii="Arial" w:hAnsi="Arial" w:cs="Arial"/>
          <w:sz w:val="24"/>
          <w:szCs w:val="24"/>
        </w:rPr>
        <w:t>UM</w:t>
      </w:r>
      <w:r w:rsidR="008A44F8">
        <w:rPr>
          <w:rFonts w:ascii="Arial" w:hAnsi="Arial" w:cs="Arial"/>
          <w:sz w:val="24"/>
          <w:szCs w:val="24"/>
        </w:rPr>
        <w:t xml:space="preserve"> w Dobrodzieniu</w:t>
      </w:r>
      <w:r w:rsidRPr="003B327A" w:rsidR="00F80C7E">
        <w:rPr>
          <w:rFonts w:ascii="Arial" w:hAnsi="Arial" w:cs="Arial"/>
          <w:sz w:val="24"/>
          <w:szCs w:val="24"/>
        </w:rPr>
        <w:t xml:space="preserve"> </w:t>
      </w:r>
      <w:r w:rsidRPr="003B327A" w:rsidR="0042147B">
        <w:rPr>
          <w:rFonts w:ascii="Arial" w:hAnsi="Arial" w:cs="Arial"/>
          <w:sz w:val="24"/>
          <w:szCs w:val="24"/>
        </w:rPr>
        <w:t xml:space="preserve">w </w:t>
      </w:r>
      <w:r w:rsidR="00E15F98">
        <w:rPr>
          <w:rFonts w:ascii="Arial" w:hAnsi="Arial" w:cs="Arial"/>
          <w:sz w:val="24"/>
        </w:rPr>
        <w:t>jest otwarty</w:t>
      </w:r>
      <w:r w:rsidRPr="003B327A">
        <w:rPr>
          <w:rFonts w:ascii="Arial" w:hAnsi="Arial" w:cs="Arial"/>
          <w:sz w:val="24"/>
          <w:szCs w:val="24"/>
        </w:rPr>
        <w:t xml:space="preserve"> </w:t>
      </w:r>
      <w:r w:rsidR="00E15F98">
        <w:rPr>
          <w:rFonts w:ascii="Arial" w:hAnsi="Arial" w:cs="Arial"/>
          <w:sz w:val="24"/>
          <w:szCs w:val="24"/>
        </w:rPr>
        <w:t xml:space="preserve">w </w:t>
      </w:r>
      <w:r w:rsidRPr="003B327A">
        <w:rPr>
          <w:rFonts w:ascii="Arial" w:hAnsi="Arial" w:cs="Arial"/>
          <w:sz w:val="24"/>
          <w:szCs w:val="24"/>
        </w:rPr>
        <w:t>poniedziałki</w:t>
      </w:r>
      <w:r w:rsidRPr="003B327A" w:rsidR="00923DB2">
        <w:rPr>
          <w:rFonts w:ascii="Arial" w:hAnsi="Arial" w:cs="Arial"/>
          <w:sz w:val="24"/>
          <w:szCs w:val="24"/>
        </w:rPr>
        <w:t xml:space="preserve"> </w:t>
      </w:r>
      <w:r w:rsidR="008A44F8">
        <w:rPr>
          <w:rFonts w:ascii="Arial" w:hAnsi="Arial" w:cs="Arial"/>
          <w:sz w:val="24"/>
          <w:szCs w:val="24"/>
        </w:rPr>
        <w:br/>
      </w:r>
      <w:r w:rsidRPr="003B327A" w:rsidR="00923DB2">
        <w:rPr>
          <w:rFonts w:ascii="Arial" w:hAnsi="Arial" w:cs="Arial"/>
          <w:sz w:val="24"/>
          <w:szCs w:val="24"/>
        </w:rPr>
        <w:t xml:space="preserve">w godz. </w:t>
      </w:r>
      <w:r w:rsidR="00A636CB">
        <w:rPr>
          <w:rFonts w:ascii="Arial" w:hAnsi="Arial" w:cs="Arial"/>
          <w:sz w:val="24"/>
          <w:szCs w:val="24"/>
        </w:rPr>
        <w:t>8</w:t>
      </w:r>
      <w:r w:rsidRPr="003B327A" w:rsidR="00923DB2">
        <w:rPr>
          <w:rFonts w:ascii="Arial" w:hAnsi="Arial" w:cs="Arial"/>
          <w:sz w:val="24"/>
          <w:szCs w:val="24"/>
        </w:rPr>
        <w:t>.</w:t>
      </w:r>
      <w:r w:rsidR="00A636CB">
        <w:rPr>
          <w:rFonts w:ascii="Arial" w:hAnsi="Arial" w:cs="Arial"/>
          <w:sz w:val="24"/>
          <w:szCs w:val="24"/>
        </w:rPr>
        <w:t>0</w:t>
      </w:r>
      <w:r w:rsidRPr="003B327A" w:rsidR="00923DB2">
        <w:rPr>
          <w:rFonts w:ascii="Arial" w:hAnsi="Arial" w:cs="Arial"/>
          <w:sz w:val="24"/>
          <w:szCs w:val="24"/>
        </w:rPr>
        <w:t xml:space="preserve">0 – </w:t>
      </w:r>
      <w:r w:rsidRPr="003B327A" w:rsidR="00691F14">
        <w:rPr>
          <w:rFonts w:ascii="Arial" w:hAnsi="Arial" w:cs="Arial"/>
          <w:sz w:val="24"/>
          <w:szCs w:val="24"/>
        </w:rPr>
        <w:t>1</w:t>
      </w:r>
      <w:r w:rsidR="00A636CB">
        <w:rPr>
          <w:rFonts w:ascii="Arial" w:hAnsi="Arial" w:cs="Arial"/>
          <w:sz w:val="24"/>
          <w:szCs w:val="24"/>
        </w:rPr>
        <w:t>7</w:t>
      </w:r>
      <w:r w:rsidRPr="003B327A" w:rsidR="00691F14">
        <w:rPr>
          <w:rFonts w:ascii="Arial" w:hAnsi="Arial" w:cs="Arial"/>
          <w:sz w:val="24"/>
          <w:szCs w:val="24"/>
        </w:rPr>
        <w:t>:</w:t>
      </w:r>
      <w:r w:rsidR="00A636CB">
        <w:rPr>
          <w:rFonts w:ascii="Arial" w:hAnsi="Arial" w:cs="Arial"/>
          <w:sz w:val="24"/>
          <w:szCs w:val="24"/>
        </w:rPr>
        <w:t>0</w:t>
      </w:r>
      <w:r w:rsidRPr="003B327A" w:rsidR="00691F14">
        <w:rPr>
          <w:rFonts w:ascii="Arial" w:hAnsi="Arial" w:cs="Arial"/>
          <w:sz w:val="24"/>
          <w:szCs w:val="24"/>
        </w:rPr>
        <w:t>0</w:t>
      </w:r>
      <w:r w:rsidRPr="003B327A" w:rsidR="00096270">
        <w:rPr>
          <w:rFonts w:ascii="Arial" w:hAnsi="Arial" w:cs="Arial"/>
          <w:sz w:val="24"/>
          <w:szCs w:val="24"/>
        </w:rPr>
        <w:t xml:space="preserve">, </w:t>
      </w:r>
      <w:r w:rsidRPr="003B327A" w:rsidR="00691F14">
        <w:rPr>
          <w:rFonts w:ascii="Arial" w:hAnsi="Arial" w:cs="Arial"/>
          <w:sz w:val="24"/>
          <w:szCs w:val="24"/>
        </w:rPr>
        <w:t>w</w:t>
      </w:r>
      <w:r w:rsidR="00A636CB">
        <w:rPr>
          <w:rFonts w:ascii="Arial" w:hAnsi="Arial" w:cs="Arial"/>
          <w:sz w:val="24"/>
          <w:szCs w:val="24"/>
        </w:rPr>
        <w:t>e wtorki, środy i czwartki</w:t>
      </w:r>
      <w:r w:rsidRPr="003B327A" w:rsidR="009834CF">
        <w:rPr>
          <w:rFonts w:ascii="Arial" w:hAnsi="Arial" w:cs="Arial"/>
          <w:sz w:val="24"/>
          <w:szCs w:val="24"/>
        </w:rPr>
        <w:t xml:space="preserve"> w godz. 7.</w:t>
      </w:r>
      <w:r w:rsidR="00E15F98">
        <w:rPr>
          <w:rFonts w:ascii="Arial" w:hAnsi="Arial" w:cs="Arial"/>
          <w:sz w:val="24"/>
          <w:szCs w:val="24"/>
        </w:rPr>
        <w:t>3</w:t>
      </w:r>
      <w:r w:rsidRPr="003B327A" w:rsidR="00252997">
        <w:rPr>
          <w:rFonts w:ascii="Arial" w:hAnsi="Arial" w:cs="Arial"/>
          <w:sz w:val="24"/>
          <w:szCs w:val="24"/>
        </w:rPr>
        <w:t>0</w:t>
      </w:r>
      <w:r w:rsidRPr="003B327A" w:rsidR="009834CF">
        <w:rPr>
          <w:rFonts w:ascii="Arial" w:hAnsi="Arial" w:cs="Arial"/>
          <w:sz w:val="24"/>
          <w:szCs w:val="24"/>
        </w:rPr>
        <w:t xml:space="preserve"> – 1</w:t>
      </w:r>
      <w:r w:rsidR="00A636CB">
        <w:rPr>
          <w:rFonts w:ascii="Arial" w:hAnsi="Arial" w:cs="Arial"/>
          <w:sz w:val="24"/>
          <w:szCs w:val="24"/>
        </w:rPr>
        <w:t>5</w:t>
      </w:r>
      <w:r w:rsidRPr="003B327A" w:rsidR="009834CF">
        <w:rPr>
          <w:rFonts w:ascii="Arial" w:hAnsi="Arial" w:cs="Arial"/>
          <w:sz w:val="24"/>
          <w:szCs w:val="24"/>
        </w:rPr>
        <w:t>.</w:t>
      </w:r>
      <w:r w:rsidR="00E15F98">
        <w:rPr>
          <w:rFonts w:ascii="Arial" w:hAnsi="Arial" w:cs="Arial"/>
          <w:sz w:val="24"/>
          <w:szCs w:val="24"/>
        </w:rPr>
        <w:t>3</w:t>
      </w:r>
      <w:r w:rsidRPr="003B327A" w:rsidR="00252997">
        <w:rPr>
          <w:rFonts w:ascii="Arial" w:hAnsi="Arial" w:cs="Arial"/>
          <w:sz w:val="24"/>
          <w:szCs w:val="24"/>
        </w:rPr>
        <w:t>0</w:t>
      </w:r>
      <w:r w:rsidRPr="003B327A" w:rsidR="0074697D">
        <w:rPr>
          <w:rFonts w:ascii="Arial" w:hAnsi="Arial" w:cs="Arial"/>
          <w:sz w:val="24"/>
          <w:szCs w:val="24"/>
        </w:rPr>
        <w:t>,</w:t>
      </w:r>
      <w:r w:rsidRPr="003B327A" w:rsidR="009834CF">
        <w:rPr>
          <w:rFonts w:ascii="Arial" w:hAnsi="Arial" w:cs="Arial"/>
          <w:sz w:val="24"/>
          <w:szCs w:val="24"/>
        </w:rPr>
        <w:t xml:space="preserve"> a w piątki</w:t>
      </w:r>
      <w:r w:rsidRPr="003B327A">
        <w:rPr>
          <w:rFonts w:ascii="Arial" w:hAnsi="Arial" w:cs="Arial"/>
          <w:sz w:val="24"/>
          <w:szCs w:val="24"/>
        </w:rPr>
        <w:t xml:space="preserve"> </w:t>
      </w:r>
      <w:r w:rsidR="008A44F8">
        <w:rPr>
          <w:rFonts w:ascii="Arial" w:hAnsi="Arial" w:cs="Arial"/>
          <w:sz w:val="24"/>
          <w:szCs w:val="24"/>
        </w:rPr>
        <w:br/>
      </w:r>
      <w:r w:rsidRPr="003B327A">
        <w:rPr>
          <w:rFonts w:ascii="Arial" w:hAnsi="Arial" w:cs="Arial"/>
          <w:sz w:val="24"/>
          <w:szCs w:val="24"/>
        </w:rPr>
        <w:t xml:space="preserve">w godz. </w:t>
      </w:r>
      <w:r w:rsidRPr="003B327A" w:rsidR="00096270">
        <w:rPr>
          <w:rFonts w:ascii="Arial" w:hAnsi="Arial" w:cs="Arial"/>
          <w:sz w:val="24"/>
          <w:szCs w:val="24"/>
        </w:rPr>
        <w:t>7</w:t>
      </w:r>
      <w:r w:rsidRPr="003B327A">
        <w:rPr>
          <w:rFonts w:ascii="Arial" w:hAnsi="Arial" w:cs="Arial"/>
          <w:sz w:val="24"/>
          <w:szCs w:val="24"/>
        </w:rPr>
        <w:t>.</w:t>
      </w:r>
      <w:r w:rsidR="00E15F98">
        <w:rPr>
          <w:rFonts w:ascii="Arial" w:hAnsi="Arial" w:cs="Arial"/>
          <w:sz w:val="24"/>
          <w:szCs w:val="24"/>
        </w:rPr>
        <w:t>3</w:t>
      </w:r>
      <w:r w:rsidRPr="003B327A" w:rsidR="00252997">
        <w:rPr>
          <w:rFonts w:ascii="Arial" w:hAnsi="Arial" w:cs="Arial"/>
          <w:sz w:val="24"/>
          <w:szCs w:val="24"/>
        </w:rPr>
        <w:t>0</w:t>
      </w:r>
      <w:r w:rsidR="00BA5524">
        <w:rPr>
          <w:rFonts w:ascii="Arial" w:hAnsi="Arial" w:cs="Arial"/>
          <w:sz w:val="24"/>
          <w:szCs w:val="24"/>
        </w:rPr>
        <w:t xml:space="preserve"> </w:t>
      </w:r>
      <w:r w:rsidRPr="003B327A">
        <w:rPr>
          <w:rFonts w:ascii="Arial" w:hAnsi="Arial" w:cs="Arial"/>
          <w:sz w:val="24"/>
          <w:szCs w:val="24"/>
        </w:rPr>
        <w:t>-</w:t>
      </w:r>
      <w:r w:rsidRPr="003B327A" w:rsidR="00691F14">
        <w:rPr>
          <w:rFonts w:ascii="Arial" w:hAnsi="Arial" w:cs="Arial"/>
          <w:sz w:val="24"/>
          <w:szCs w:val="24"/>
        </w:rPr>
        <w:t>1</w:t>
      </w:r>
      <w:r w:rsidR="00A636CB">
        <w:rPr>
          <w:rFonts w:ascii="Arial" w:hAnsi="Arial" w:cs="Arial"/>
          <w:sz w:val="24"/>
          <w:szCs w:val="24"/>
        </w:rPr>
        <w:t>4</w:t>
      </w:r>
      <w:r w:rsidRPr="003B327A">
        <w:rPr>
          <w:rFonts w:ascii="Arial" w:hAnsi="Arial" w:cs="Arial"/>
          <w:sz w:val="24"/>
          <w:szCs w:val="24"/>
        </w:rPr>
        <w:t>.</w:t>
      </w:r>
      <w:r w:rsidR="00E15F98">
        <w:rPr>
          <w:rFonts w:ascii="Arial" w:hAnsi="Arial" w:cs="Arial"/>
          <w:sz w:val="24"/>
          <w:szCs w:val="24"/>
        </w:rPr>
        <w:t>3</w:t>
      </w:r>
      <w:r w:rsidRPr="003B327A" w:rsidR="00252997">
        <w:rPr>
          <w:rFonts w:ascii="Arial" w:hAnsi="Arial" w:cs="Arial"/>
          <w:sz w:val="24"/>
          <w:szCs w:val="24"/>
        </w:rPr>
        <w:t>0</w:t>
      </w:r>
      <w:r>
        <w:rPr>
          <w:rStyle w:val="FootnoteReference"/>
          <w:rFonts w:ascii="Arial" w:hAnsi="Arial" w:cs="Arial"/>
          <w:sz w:val="24"/>
          <w:szCs w:val="24"/>
        </w:rPr>
        <w:footnoteReference w:id="8"/>
      </w:r>
      <w:r w:rsidRPr="003B327A" w:rsidR="00096270">
        <w:rPr>
          <w:rFonts w:ascii="Arial" w:hAnsi="Arial" w:cs="Arial"/>
          <w:sz w:val="24"/>
          <w:szCs w:val="24"/>
        </w:rPr>
        <w:t xml:space="preserve">, </w:t>
      </w:r>
      <w:r w:rsidR="003B327A">
        <w:rPr>
          <w:rFonts w:ascii="Arial" w:hAnsi="Arial" w:cs="Arial"/>
          <w:sz w:val="24"/>
          <w:szCs w:val="24"/>
        </w:rPr>
        <w:t>należy wskazać, iż wyznaczone godziny przyjmowania interesantów są zgodne z</w:t>
      </w:r>
      <w:r w:rsidRPr="009A6A22" w:rsidR="003B327A">
        <w:rPr>
          <w:rFonts w:ascii="Arial" w:hAnsi="Arial" w:cs="Arial"/>
          <w:sz w:val="24"/>
          <w:szCs w:val="24"/>
        </w:rPr>
        <w:t xml:space="preserve"> </w:t>
      </w:r>
      <w:r w:rsidR="003B327A">
        <w:rPr>
          <w:rFonts w:ascii="Arial" w:hAnsi="Arial" w:cs="Arial"/>
          <w:sz w:val="24"/>
          <w:szCs w:val="24"/>
        </w:rPr>
        <w:t xml:space="preserve">treścią </w:t>
      </w:r>
      <w:r w:rsidRPr="009A6A22" w:rsidR="003B327A">
        <w:rPr>
          <w:rFonts w:ascii="Arial" w:hAnsi="Arial" w:cs="Arial"/>
          <w:sz w:val="24"/>
          <w:szCs w:val="24"/>
        </w:rPr>
        <w:t>art.</w:t>
      </w:r>
      <w:r w:rsidRPr="008D238A" w:rsidR="008D238A">
        <w:rPr>
          <w:rFonts w:ascii="Arial" w:hAnsi="Arial" w:cs="Arial"/>
          <w:sz w:val="24"/>
          <w:szCs w:val="24"/>
        </w:rPr>
        <w:t xml:space="preserve"> </w:t>
      </w:r>
      <w:r w:rsidRPr="009A6A22" w:rsidR="003B327A">
        <w:rPr>
          <w:rFonts w:ascii="Arial" w:hAnsi="Arial" w:cs="Arial"/>
          <w:sz w:val="24"/>
          <w:szCs w:val="24"/>
        </w:rPr>
        <w:t>253 § 3 k.p.a.</w:t>
      </w:r>
      <w:r w:rsidR="003B327A">
        <w:rPr>
          <w:rFonts w:ascii="Arial" w:hAnsi="Arial" w:cs="Arial"/>
          <w:sz w:val="24"/>
          <w:szCs w:val="24"/>
        </w:rPr>
        <w:t>,</w:t>
      </w:r>
      <w:r w:rsidRPr="009A6A22" w:rsidR="003B327A">
        <w:rPr>
          <w:rFonts w:ascii="Arial" w:hAnsi="Arial" w:cs="Arial"/>
          <w:sz w:val="24"/>
          <w:szCs w:val="24"/>
        </w:rPr>
        <w:t xml:space="preserve"> </w:t>
      </w:r>
      <w:r w:rsidR="003B327A">
        <w:rPr>
          <w:rFonts w:ascii="Arial" w:hAnsi="Arial" w:cs="Arial"/>
          <w:sz w:val="24"/>
          <w:szCs w:val="24"/>
        </w:rPr>
        <w:t xml:space="preserve">są bowiem dostosowane </w:t>
      </w:r>
      <w:r w:rsidR="005648B3">
        <w:rPr>
          <w:rFonts w:ascii="Arial" w:hAnsi="Arial" w:cs="Arial"/>
          <w:sz w:val="24"/>
          <w:szCs w:val="24"/>
        </w:rPr>
        <w:br/>
      </w:r>
      <w:r w:rsidR="003B327A">
        <w:rPr>
          <w:rFonts w:ascii="Arial" w:hAnsi="Arial" w:cs="Arial"/>
          <w:sz w:val="24"/>
          <w:szCs w:val="24"/>
        </w:rPr>
        <w:t xml:space="preserve">do potrzeb ludności, ponieważ jednego dnia w tygodniu (w </w:t>
      </w:r>
      <w:r w:rsidR="00A636CB">
        <w:rPr>
          <w:rFonts w:ascii="Arial" w:hAnsi="Arial" w:cs="Arial"/>
          <w:sz w:val="24"/>
          <w:szCs w:val="24"/>
        </w:rPr>
        <w:t>czwartki</w:t>
      </w:r>
      <w:r w:rsidR="003B327A">
        <w:rPr>
          <w:rFonts w:ascii="Arial" w:hAnsi="Arial" w:cs="Arial"/>
          <w:sz w:val="24"/>
          <w:szCs w:val="24"/>
        </w:rPr>
        <w:t>) przyjęcia odbywają się po godzinach pracy.</w:t>
      </w:r>
    </w:p>
    <w:p w:rsidR="00F6678F" w:rsidRPr="002235A9" w:rsidP="002235A9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2235A9">
        <w:rPr>
          <w:rFonts w:ascii="Arial" w:hAnsi="Arial" w:cs="Arial"/>
          <w:sz w:val="24"/>
          <w:szCs w:val="24"/>
        </w:rPr>
        <w:t xml:space="preserve">Ponadto, zgodnie z § 2 Zarządzenia </w:t>
      </w:r>
      <w:r w:rsidRPr="002235A9" w:rsidR="003E6722">
        <w:rPr>
          <w:rFonts w:ascii="Arial" w:hAnsi="Arial" w:cs="Arial"/>
          <w:sz w:val="24"/>
          <w:szCs w:val="24"/>
        </w:rPr>
        <w:t>oraz § 53</w:t>
      </w:r>
      <w:r w:rsidR="002235A9">
        <w:rPr>
          <w:rFonts w:ascii="Arial" w:hAnsi="Arial" w:cs="Arial"/>
          <w:sz w:val="24"/>
          <w:szCs w:val="24"/>
        </w:rPr>
        <w:t xml:space="preserve"> ust. 1-3</w:t>
      </w:r>
      <w:r w:rsidRPr="002235A9" w:rsidR="002235A9">
        <w:rPr>
          <w:rFonts w:ascii="Arial" w:hAnsi="Arial" w:cs="Arial"/>
          <w:sz w:val="24"/>
          <w:szCs w:val="24"/>
        </w:rPr>
        <w:t xml:space="preserve"> Regulaminu Organizacyjnego,</w:t>
      </w:r>
      <w:r w:rsidRPr="002235A9">
        <w:rPr>
          <w:rFonts w:ascii="Arial" w:hAnsi="Arial" w:cs="Arial"/>
          <w:sz w:val="24"/>
          <w:szCs w:val="24"/>
        </w:rPr>
        <w:t xml:space="preserve"> w sprawach skarg i wniosków przyjmuje również Zastępca Burmistrza</w:t>
      </w:r>
      <w:r w:rsidRPr="002235A9" w:rsidR="005214CE">
        <w:rPr>
          <w:rFonts w:ascii="Arial" w:hAnsi="Arial" w:cs="Arial"/>
          <w:sz w:val="24"/>
          <w:szCs w:val="24"/>
        </w:rPr>
        <w:t xml:space="preserve"> - </w:t>
      </w:r>
      <w:r w:rsidRPr="002235A9">
        <w:rPr>
          <w:rFonts w:ascii="Arial" w:hAnsi="Arial" w:cs="Arial"/>
          <w:sz w:val="24"/>
          <w:szCs w:val="24"/>
        </w:rPr>
        <w:t>w poniedziałki w godzinach 12.30 do 15.30</w:t>
      </w:r>
      <w:r w:rsidRPr="002235A9" w:rsidR="002235A9">
        <w:rPr>
          <w:rFonts w:ascii="Arial" w:hAnsi="Arial" w:cs="Arial"/>
          <w:sz w:val="24"/>
          <w:szCs w:val="24"/>
        </w:rPr>
        <w:t>,</w:t>
      </w:r>
      <w:r w:rsidR="00052A20">
        <w:rPr>
          <w:rFonts w:ascii="Arial" w:hAnsi="Arial" w:cs="Arial"/>
          <w:sz w:val="24"/>
          <w:szCs w:val="24"/>
        </w:rPr>
        <w:t xml:space="preserve"> a</w:t>
      </w:r>
      <w:r w:rsidR="002235A9">
        <w:rPr>
          <w:rFonts w:ascii="Arial" w:hAnsi="Arial" w:cs="Arial"/>
          <w:sz w:val="24"/>
          <w:szCs w:val="24"/>
        </w:rPr>
        <w:t xml:space="preserve"> </w:t>
      </w:r>
      <w:r w:rsidRPr="002235A9">
        <w:rPr>
          <w:rFonts w:ascii="Arial" w:hAnsi="Arial" w:cs="Arial"/>
          <w:sz w:val="24"/>
          <w:szCs w:val="24"/>
        </w:rPr>
        <w:t>Sekretarz</w:t>
      </w:r>
      <w:r w:rsidR="002235A9">
        <w:rPr>
          <w:rFonts w:ascii="Arial" w:hAnsi="Arial" w:cs="Arial"/>
          <w:sz w:val="24"/>
          <w:szCs w:val="24"/>
        </w:rPr>
        <w:t>,</w:t>
      </w:r>
      <w:r w:rsidRPr="002235A9">
        <w:rPr>
          <w:rFonts w:ascii="Arial" w:hAnsi="Arial" w:cs="Arial"/>
          <w:sz w:val="24"/>
          <w:szCs w:val="24"/>
        </w:rPr>
        <w:t xml:space="preserve"> kierownicy referatów</w:t>
      </w:r>
      <w:r w:rsidR="002235A9">
        <w:rPr>
          <w:rFonts w:ascii="Arial" w:hAnsi="Arial" w:cs="Arial"/>
          <w:sz w:val="24"/>
          <w:szCs w:val="24"/>
        </w:rPr>
        <w:t xml:space="preserve"> i pracownicy</w:t>
      </w:r>
      <w:r w:rsidRPr="002235A9">
        <w:rPr>
          <w:rFonts w:ascii="Arial" w:hAnsi="Arial" w:cs="Arial"/>
          <w:sz w:val="24"/>
          <w:szCs w:val="24"/>
        </w:rPr>
        <w:t xml:space="preserve"> </w:t>
      </w:r>
      <w:r w:rsidRPr="002235A9" w:rsidR="003E6722">
        <w:rPr>
          <w:rFonts w:ascii="Arial" w:hAnsi="Arial" w:cs="Arial"/>
          <w:sz w:val="24"/>
          <w:szCs w:val="24"/>
        </w:rPr>
        <w:t>-</w:t>
      </w:r>
      <w:r w:rsidRPr="002235A9">
        <w:rPr>
          <w:rFonts w:ascii="Arial" w:hAnsi="Arial" w:cs="Arial"/>
          <w:sz w:val="24"/>
          <w:szCs w:val="24"/>
        </w:rPr>
        <w:t xml:space="preserve"> każdego dnia w godzinach pracy Urzędu</w:t>
      </w:r>
      <w:r w:rsidRPr="002235A9" w:rsidR="00FB16E0">
        <w:rPr>
          <w:rFonts w:ascii="Arial" w:hAnsi="Arial" w:cs="Arial"/>
          <w:sz w:val="24"/>
          <w:szCs w:val="24"/>
        </w:rPr>
        <w:t>.</w:t>
      </w:r>
    </w:p>
    <w:p w:rsidR="00FB16E0" w:rsidRPr="00FB16E0" w:rsidP="00170DB8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 xml:space="preserve">[Dowód: akta kontroli, str. </w:t>
      </w:r>
      <w:r w:rsidR="002235A9">
        <w:rPr>
          <w:rFonts w:ascii="Arial" w:hAnsi="Arial" w:cs="Arial"/>
          <w:bCs/>
          <w:sz w:val="24"/>
          <w:szCs w:val="24"/>
        </w:rPr>
        <w:t xml:space="preserve">3, </w:t>
      </w:r>
      <w:r w:rsidR="003E6722">
        <w:rPr>
          <w:rFonts w:ascii="Arial" w:hAnsi="Arial" w:cs="Arial"/>
          <w:bCs/>
          <w:sz w:val="24"/>
          <w:szCs w:val="24"/>
        </w:rPr>
        <w:t>37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BD69A3" w:rsidP="00170DB8">
      <w:pPr>
        <w:tabs>
          <w:tab w:val="left" w:pos="14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Kontrolujący ustalili, iż rejestr skarg i wniosków jest prowadzony w formie </w:t>
      </w:r>
      <w:r w:rsidRPr="003A509E">
        <w:rPr>
          <w:rFonts w:ascii="Arial" w:hAnsi="Arial" w:cs="Arial"/>
          <w:sz w:val="24"/>
          <w:szCs w:val="24"/>
        </w:rPr>
        <w:t xml:space="preserve">papierowej. </w:t>
      </w:r>
      <w:r w:rsidR="00BA75DA">
        <w:rPr>
          <w:rFonts w:ascii="Arial" w:hAnsi="Arial" w:cs="Arial"/>
          <w:sz w:val="24"/>
          <w:szCs w:val="24"/>
        </w:rPr>
        <w:t>W okresie objętym niniejszą kontrolą</w:t>
      </w:r>
      <w:r w:rsidR="002235A9">
        <w:rPr>
          <w:rFonts w:ascii="Arial" w:hAnsi="Arial" w:cs="Arial"/>
          <w:sz w:val="24"/>
          <w:szCs w:val="24"/>
        </w:rPr>
        <w:t xml:space="preserve"> </w:t>
      </w:r>
      <w:r w:rsidR="00BA75DA">
        <w:rPr>
          <w:rFonts w:ascii="Arial" w:hAnsi="Arial" w:cs="Arial"/>
          <w:sz w:val="24"/>
          <w:szCs w:val="24"/>
        </w:rPr>
        <w:t xml:space="preserve">w rejestrze znajduje się </w:t>
      </w:r>
      <w:r w:rsidR="002235A9">
        <w:rPr>
          <w:rFonts w:ascii="Arial" w:hAnsi="Arial" w:cs="Arial"/>
          <w:sz w:val="24"/>
          <w:szCs w:val="24"/>
        </w:rPr>
        <w:t>5 skarg i 10 wniosków.</w:t>
      </w:r>
    </w:p>
    <w:p w:rsidR="00BD69A3" w:rsidRPr="00BD69A3" w:rsidP="00BD69A3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 xml:space="preserve">[Dowód: akta kontroli, str. </w:t>
      </w:r>
      <w:r>
        <w:rPr>
          <w:rFonts w:ascii="Arial" w:hAnsi="Arial" w:cs="Arial"/>
          <w:bCs/>
          <w:sz w:val="24"/>
          <w:szCs w:val="24"/>
        </w:rPr>
        <w:t>75-</w:t>
      </w:r>
      <w:r w:rsidR="00E7768E">
        <w:rPr>
          <w:rFonts w:ascii="Arial" w:hAnsi="Arial" w:cs="Arial"/>
          <w:bCs/>
          <w:sz w:val="24"/>
          <w:szCs w:val="24"/>
        </w:rPr>
        <w:t>78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2235A9" w:rsidP="000B0F4E">
      <w:pPr>
        <w:pStyle w:val="FootnoteText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A713E5">
        <w:rPr>
          <w:rFonts w:ascii="Arial" w:hAnsi="Arial" w:cs="Arial"/>
          <w:sz w:val="24"/>
          <w:szCs w:val="24"/>
        </w:rPr>
        <w:t xml:space="preserve">Zgodnie z art. 254 k.p.a., skargi i wnioski składane i przekazywane </w:t>
      </w:r>
      <w:r w:rsidR="00052A20">
        <w:rPr>
          <w:rFonts w:ascii="Arial" w:hAnsi="Arial" w:cs="Arial"/>
          <w:sz w:val="24"/>
          <w:szCs w:val="24"/>
        </w:rPr>
        <w:br/>
      </w:r>
      <w:r w:rsidRPr="00A713E5">
        <w:rPr>
          <w:rFonts w:ascii="Arial" w:hAnsi="Arial" w:cs="Arial"/>
          <w:sz w:val="24"/>
          <w:szCs w:val="24"/>
        </w:rPr>
        <w:t xml:space="preserve">do organów państwowych, organów samorządu terytorialnego i innych organów samorządowych i organów organizacji społecznych oraz związane z nimi pisma </w:t>
      </w:r>
      <w:r>
        <w:rPr>
          <w:rFonts w:ascii="Arial" w:hAnsi="Arial" w:cs="Arial"/>
          <w:sz w:val="24"/>
          <w:szCs w:val="24"/>
        </w:rPr>
        <w:br/>
      </w:r>
      <w:r w:rsidRPr="00A713E5">
        <w:rPr>
          <w:rFonts w:ascii="Arial" w:hAnsi="Arial" w:cs="Arial"/>
          <w:sz w:val="24"/>
          <w:szCs w:val="24"/>
        </w:rPr>
        <w:t xml:space="preserve">i inne dokumenty rejestruje się i przechowuje w sposób umożliwiający kontrolę przebiegu i terminów załatwiania poszczególnych skarg i wniosków. </w:t>
      </w:r>
      <w:r>
        <w:rPr>
          <w:rFonts w:ascii="Arial" w:hAnsi="Arial" w:cs="Arial"/>
          <w:sz w:val="24"/>
          <w:szCs w:val="24"/>
        </w:rPr>
        <w:t xml:space="preserve">Prowadzony </w:t>
      </w:r>
      <w:r w:rsidR="000B0F4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UM w Dobrodzieniu rejestr skarg i wniosków odzwierciedla przebieg i terminy załatwienia kontrolowanych </w:t>
      </w:r>
      <w:r w:rsidR="000B0F4E">
        <w:rPr>
          <w:rFonts w:ascii="Arial" w:hAnsi="Arial" w:cs="Arial"/>
          <w:sz w:val="24"/>
          <w:szCs w:val="24"/>
        </w:rPr>
        <w:t>spraw</w:t>
      </w:r>
      <w:r>
        <w:rPr>
          <w:rFonts w:ascii="Arial" w:hAnsi="Arial" w:cs="Arial"/>
          <w:sz w:val="24"/>
          <w:szCs w:val="24"/>
        </w:rPr>
        <w:t>.</w:t>
      </w:r>
    </w:p>
    <w:p w:rsidR="002C1DF5" w:rsidRPr="004049DA" w:rsidP="00170DB8">
      <w:pPr>
        <w:tabs>
          <w:tab w:val="left" w:pos="14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treści przedmiotowego rejestru wynika</w:t>
      </w:r>
      <w:r>
        <w:rPr>
          <w:rFonts w:ascii="Arial" w:hAnsi="Arial" w:cs="Arial"/>
          <w:bCs/>
          <w:sz w:val="24"/>
          <w:szCs w:val="24"/>
        </w:rPr>
        <w:t xml:space="preserve">, iż w kontrolowanym okresie załatwiono </w:t>
      </w:r>
      <w:r w:rsidR="008D238A">
        <w:rPr>
          <w:rFonts w:ascii="Arial" w:hAnsi="Arial" w:cs="Arial"/>
          <w:bCs/>
          <w:sz w:val="24"/>
          <w:szCs w:val="24"/>
        </w:rPr>
        <w:t xml:space="preserve">5 skarg i </w:t>
      </w:r>
      <w:r>
        <w:rPr>
          <w:rFonts w:ascii="Arial" w:hAnsi="Arial" w:cs="Arial"/>
          <w:bCs/>
          <w:sz w:val="24"/>
          <w:szCs w:val="24"/>
        </w:rPr>
        <w:t xml:space="preserve">10 </w:t>
      </w:r>
      <w:r w:rsidR="008D238A">
        <w:rPr>
          <w:rFonts w:ascii="Arial" w:hAnsi="Arial" w:cs="Arial"/>
          <w:bCs/>
          <w:sz w:val="24"/>
          <w:szCs w:val="24"/>
        </w:rPr>
        <w:t>wniosków</w:t>
      </w:r>
      <w:r w:rsidR="004049DA">
        <w:rPr>
          <w:rFonts w:ascii="Arial" w:hAnsi="Arial" w:cs="Arial"/>
          <w:bCs/>
          <w:sz w:val="24"/>
          <w:szCs w:val="24"/>
        </w:rPr>
        <w:t xml:space="preserve">: </w:t>
      </w:r>
      <w:bookmarkStart w:id="3" w:name="_Hlk119400469"/>
      <w:r w:rsidR="004049DA">
        <w:rPr>
          <w:rFonts w:ascii="Arial" w:hAnsi="Arial" w:cs="Arial"/>
          <w:sz w:val="24"/>
          <w:szCs w:val="24"/>
        </w:rPr>
        <w:t>ORG.1510.1.2020 (w</w:t>
      </w:r>
      <w:r>
        <w:rPr>
          <w:rStyle w:val="FootnoteReference"/>
          <w:rFonts w:ascii="Arial" w:hAnsi="Arial" w:cs="Arial"/>
          <w:sz w:val="24"/>
          <w:szCs w:val="24"/>
        </w:rPr>
        <w:footnoteReference w:id="9"/>
      </w:r>
      <w:r w:rsidR="004049DA">
        <w:rPr>
          <w:rFonts w:ascii="Arial" w:hAnsi="Arial" w:cs="Arial"/>
          <w:sz w:val="24"/>
          <w:szCs w:val="24"/>
        </w:rPr>
        <w:t>)</w:t>
      </w:r>
      <w:bookmarkEnd w:id="3"/>
      <w:r w:rsidR="004049DA">
        <w:rPr>
          <w:rFonts w:ascii="Arial" w:hAnsi="Arial" w:cs="Arial"/>
          <w:sz w:val="24"/>
          <w:szCs w:val="24"/>
        </w:rPr>
        <w:t xml:space="preserve">, </w:t>
      </w:r>
      <w:bookmarkStart w:id="4" w:name="_Hlk119487640"/>
      <w:r w:rsidR="004049DA">
        <w:rPr>
          <w:rFonts w:ascii="Arial" w:hAnsi="Arial" w:cs="Arial"/>
          <w:sz w:val="24"/>
          <w:szCs w:val="24"/>
        </w:rPr>
        <w:t>ORG.1510.2.2020</w:t>
      </w:r>
      <w:bookmarkEnd w:id="4"/>
      <w:r w:rsidR="004049DA">
        <w:rPr>
          <w:rFonts w:ascii="Arial" w:hAnsi="Arial" w:cs="Arial"/>
          <w:sz w:val="24"/>
          <w:szCs w:val="24"/>
        </w:rPr>
        <w:t xml:space="preserve"> (s</w:t>
      </w:r>
      <w:r>
        <w:rPr>
          <w:rStyle w:val="FootnoteReference"/>
          <w:rFonts w:ascii="Arial" w:hAnsi="Arial" w:cs="Arial"/>
          <w:sz w:val="24"/>
          <w:szCs w:val="24"/>
        </w:rPr>
        <w:footnoteReference w:id="10"/>
      </w:r>
      <w:r w:rsidR="004049DA">
        <w:rPr>
          <w:rFonts w:ascii="Arial" w:hAnsi="Arial" w:cs="Arial"/>
          <w:sz w:val="24"/>
          <w:szCs w:val="24"/>
        </w:rPr>
        <w:t xml:space="preserve">), ORG.1510.3.2020 (w), ORG.1510.4.2020 (w), </w:t>
      </w:r>
      <w:bookmarkStart w:id="5" w:name="_Hlk119487658"/>
      <w:r w:rsidR="004049DA">
        <w:rPr>
          <w:rFonts w:ascii="Arial" w:hAnsi="Arial" w:cs="Arial"/>
          <w:sz w:val="24"/>
          <w:szCs w:val="24"/>
        </w:rPr>
        <w:t>ORG.1510.5.2020</w:t>
      </w:r>
      <w:bookmarkEnd w:id="5"/>
      <w:r w:rsidR="004049DA">
        <w:rPr>
          <w:rFonts w:ascii="Arial" w:hAnsi="Arial" w:cs="Arial"/>
          <w:sz w:val="24"/>
          <w:szCs w:val="24"/>
        </w:rPr>
        <w:t xml:space="preserve"> (s), ORG.1510.6.2020 (w), ORG.1510.1.2021 (w), ORG.1510.2.2021 (w), </w:t>
      </w:r>
      <w:bookmarkStart w:id="6" w:name="_Hlk119487677"/>
      <w:r w:rsidR="004049DA">
        <w:rPr>
          <w:rFonts w:ascii="Arial" w:hAnsi="Arial" w:cs="Arial"/>
          <w:sz w:val="24"/>
          <w:szCs w:val="24"/>
        </w:rPr>
        <w:t>ORG.1510.3.2021</w:t>
      </w:r>
      <w:bookmarkEnd w:id="6"/>
      <w:r w:rsidR="004049DA">
        <w:rPr>
          <w:rFonts w:ascii="Arial" w:hAnsi="Arial" w:cs="Arial"/>
          <w:sz w:val="24"/>
          <w:szCs w:val="24"/>
        </w:rPr>
        <w:t xml:space="preserve"> (s), ORG.1510.4.2021 (w), ORG.1510.5.2021 (s), ORG.1510.6.2021 (s), ORG.1510.1.2022 (w), ORG.1510.2.2022 (w) </w:t>
      </w:r>
      <w:r w:rsidR="000B0F4E">
        <w:rPr>
          <w:rFonts w:ascii="Arial" w:hAnsi="Arial" w:cs="Arial"/>
          <w:sz w:val="24"/>
          <w:szCs w:val="24"/>
        </w:rPr>
        <w:br/>
      </w:r>
      <w:r w:rsidR="004049DA">
        <w:rPr>
          <w:rFonts w:ascii="Arial" w:hAnsi="Arial" w:cs="Arial"/>
          <w:sz w:val="24"/>
          <w:szCs w:val="24"/>
        </w:rPr>
        <w:t>i ORG.1510.3.2022 (w)</w:t>
      </w:r>
      <w:r w:rsidR="00772908">
        <w:rPr>
          <w:rFonts w:ascii="Arial" w:hAnsi="Arial" w:cs="Arial"/>
          <w:sz w:val="24"/>
          <w:szCs w:val="24"/>
        </w:rPr>
        <w:t>.</w:t>
      </w:r>
    </w:p>
    <w:p w:rsidR="002C1DF5" w:rsidRPr="00BA5524" w:rsidP="00170DB8">
      <w:pPr>
        <w:pStyle w:val="FootnoteText"/>
        <w:spacing w:line="36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</w:t>
      </w:r>
      <w:r w:rsidR="00E7768E">
        <w:rPr>
          <w:rFonts w:ascii="Arial" w:hAnsi="Arial" w:cs="Arial"/>
          <w:bCs/>
          <w:sz w:val="24"/>
          <w:szCs w:val="24"/>
        </w:rPr>
        <w:t>79</w:t>
      </w:r>
      <w:r w:rsidR="00BD69A3">
        <w:rPr>
          <w:rFonts w:ascii="Arial" w:hAnsi="Arial" w:cs="Arial"/>
          <w:bCs/>
          <w:sz w:val="24"/>
          <w:szCs w:val="24"/>
        </w:rPr>
        <w:t>-2</w:t>
      </w:r>
      <w:r w:rsidR="00E7768E">
        <w:rPr>
          <w:rFonts w:ascii="Arial" w:hAnsi="Arial" w:cs="Arial"/>
          <w:bCs/>
          <w:sz w:val="24"/>
          <w:szCs w:val="24"/>
        </w:rPr>
        <w:t>08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4049DA" w:rsidP="00170DB8">
      <w:pPr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 </w:t>
      </w:r>
      <w:r w:rsidR="00571FCF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cenie kontrolujących 10 ww. wniosków, tj. </w:t>
      </w:r>
      <w:r>
        <w:rPr>
          <w:rFonts w:ascii="Arial" w:hAnsi="Arial" w:cs="Arial"/>
          <w:sz w:val="24"/>
          <w:szCs w:val="24"/>
        </w:rPr>
        <w:t xml:space="preserve">ORG.1510.1.2020, ORG.1510.3.2020, ORG.1510.4.2020, ORG.1510.6.2020, ORG.1510.1.2021, ORG.1510.2.2021, ORG.1510.4.2021, ORG.1510.1.2022, ORG.1510.2.2022 </w:t>
      </w:r>
      <w:r>
        <w:rPr>
          <w:rFonts w:ascii="Arial" w:hAnsi="Arial" w:cs="Arial"/>
          <w:sz w:val="24"/>
          <w:szCs w:val="24"/>
        </w:rPr>
        <w:br/>
        <w:t xml:space="preserve">i ORG.1510.3.2022, </w:t>
      </w:r>
      <w:r w:rsidRPr="000202AB">
        <w:rPr>
          <w:rFonts w:ascii="Arial" w:hAnsi="Arial" w:cs="Arial"/>
          <w:sz w:val="24"/>
          <w:szCs w:val="24"/>
        </w:rPr>
        <w:t>został</w:t>
      </w:r>
      <w:r>
        <w:rPr>
          <w:rFonts w:ascii="Arial" w:hAnsi="Arial" w:cs="Arial"/>
          <w:sz w:val="24"/>
          <w:szCs w:val="24"/>
        </w:rPr>
        <w:t>o</w:t>
      </w:r>
      <w:r w:rsidRPr="000202AB">
        <w:rPr>
          <w:rFonts w:ascii="Arial" w:hAnsi="Arial" w:cs="Arial"/>
          <w:sz w:val="24"/>
          <w:szCs w:val="24"/>
        </w:rPr>
        <w:t xml:space="preserve"> nieprawidłowo zakwalifikowan</w:t>
      </w:r>
      <w:r>
        <w:rPr>
          <w:rFonts w:ascii="Arial" w:hAnsi="Arial" w:cs="Arial"/>
          <w:sz w:val="24"/>
          <w:szCs w:val="24"/>
        </w:rPr>
        <w:t>ych</w:t>
      </w:r>
      <w:r w:rsidRPr="000202AB">
        <w:rPr>
          <w:rFonts w:ascii="Arial" w:hAnsi="Arial" w:cs="Arial"/>
          <w:sz w:val="24"/>
          <w:szCs w:val="24"/>
        </w:rPr>
        <w:t xml:space="preserve"> jako wnioski z Działu VIII k.p.a.</w:t>
      </w:r>
    </w:p>
    <w:p w:rsidR="004049DA" w:rsidP="00170DB8">
      <w:pPr>
        <w:spacing w:after="0" w:line="360" w:lineRule="auto"/>
        <w:ind w:firstLine="567"/>
        <w:jc w:val="right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 xml:space="preserve">[Dowód: akta kontroli, str. </w:t>
      </w:r>
      <w:r w:rsidR="00EA1BD8">
        <w:rPr>
          <w:rFonts w:ascii="Arial" w:hAnsi="Arial" w:cs="Arial"/>
          <w:bCs/>
          <w:sz w:val="24"/>
          <w:szCs w:val="24"/>
        </w:rPr>
        <w:t xml:space="preserve">79-86, 96-116, 123-147, 153-161, </w:t>
      </w:r>
      <w:r w:rsidR="00E768C3">
        <w:rPr>
          <w:rFonts w:ascii="Arial" w:hAnsi="Arial" w:cs="Arial"/>
          <w:bCs/>
          <w:sz w:val="24"/>
          <w:szCs w:val="24"/>
        </w:rPr>
        <w:t>180-208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322AF5" w:rsidP="00170DB8">
      <w:pPr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Zgodnie </w:t>
      </w:r>
      <w:r w:rsidRPr="000202AB">
        <w:rPr>
          <w:rFonts w:ascii="Arial" w:hAnsi="Arial" w:cs="Arial"/>
          <w:sz w:val="24"/>
          <w:szCs w:val="24"/>
        </w:rPr>
        <w:t xml:space="preserve">z treścią art. 222 k.p.a., o tym czy pismo jest skargą lub wnioskiem, decyduje treść pisma, a nie jego forma zewnętrzna. </w:t>
      </w:r>
      <w:r>
        <w:rPr>
          <w:rFonts w:ascii="Arial" w:hAnsi="Arial" w:cs="Arial"/>
          <w:sz w:val="24"/>
          <w:szCs w:val="24"/>
        </w:rPr>
        <w:t xml:space="preserve">Zakwalifikowanie pisma jako skargi lub wniosku następuje więc niezależnie od tego, jak zostało ono nazwane, albo jakie przepisy zostały w nim przywołane. To organ administracji publicznej musi samodzielnie ustalić z jakim pismem ma do czynienia. Sugestie wnoszących pisma nie powinny mieć na to wpływu. </w:t>
      </w:r>
      <w:r w:rsidR="000B0F4E">
        <w:rPr>
          <w:rFonts w:ascii="Arial" w:hAnsi="Arial" w:cs="Arial"/>
          <w:sz w:val="24"/>
          <w:szCs w:val="24"/>
        </w:rPr>
        <w:t xml:space="preserve">Kwalifikacji pisma jako wniosku z Działu VIII k.p.a. </w:t>
      </w:r>
      <w:r>
        <w:rPr>
          <w:rFonts w:ascii="Arial" w:hAnsi="Arial" w:cs="Arial"/>
          <w:sz w:val="24"/>
          <w:szCs w:val="24"/>
        </w:rPr>
        <w:t xml:space="preserve">należy dokonywać na postawie </w:t>
      </w:r>
      <w:r w:rsidR="00A411BC">
        <w:rPr>
          <w:rFonts w:ascii="Arial" w:hAnsi="Arial" w:cs="Arial"/>
          <w:sz w:val="24"/>
          <w:szCs w:val="24"/>
        </w:rPr>
        <w:t>art. 241 k.p.a</w:t>
      </w:r>
      <w:r w:rsidRPr="000202AB" w:rsidR="00A411BC">
        <w:rPr>
          <w:rFonts w:ascii="Arial" w:hAnsi="Arial" w:cs="Arial"/>
          <w:sz w:val="24"/>
          <w:szCs w:val="24"/>
        </w:rPr>
        <w:t>.</w:t>
      </w:r>
      <w:r w:rsidR="00A411BC">
        <w:rPr>
          <w:rFonts w:ascii="Arial" w:hAnsi="Arial" w:cs="Arial"/>
          <w:sz w:val="24"/>
          <w:szCs w:val="24"/>
        </w:rPr>
        <w:t xml:space="preserve"> w którym określono przedmiot wniosku</w:t>
      </w:r>
      <w:r w:rsidR="00722C45">
        <w:rPr>
          <w:rFonts w:ascii="Arial" w:hAnsi="Arial" w:cs="Arial"/>
          <w:sz w:val="24"/>
          <w:szCs w:val="24"/>
        </w:rPr>
        <w:t xml:space="preserve">. </w:t>
      </w:r>
      <w:r w:rsidR="000B0F4E">
        <w:rPr>
          <w:rFonts w:ascii="Arial" w:hAnsi="Arial" w:cs="Arial"/>
          <w:sz w:val="24"/>
          <w:szCs w:val="24"/>
        </w:rPr>
        <w:t xml:space="preserve">Po </w:t>
      </w:r>
      <w:r w:rsidR="00722C45">
        <w:rPr>
          <w:rFonts w:ascii="Arial" w:hAnsi="Arial" w:cs="Arial"/>
          <w:sz w:val="24"/>
          <w:szCs w:val="24"/>
        </w:rPr>
        <w:t>przydzieleniu sprawy do kategorii wniosek z Działu VIII k.p.a. należy</w:t>
      </w:r>
      <w:r w:rsidR="00A411BC">
        <w:rPr>
          <w:rFonts w:ascii="Arial" w:hAnsi="Arial" w:cs="Arial"/>
          <w:sz w:val="24"/>
          <w:szCs w:val="24"/>
        </w:rPr>
        <w:t xml:space="preserve"> </w:t>
      </w:r>
      <w:r w:rsidR="00722C45">
        <w:rPr>
          <w:rFonts w:ascii="Arial" w:hAnsi="Arial" w:cs="Arial"/>
          <w:sz w:val="24"/>
          <w:szCs w:val="24"/>
        </w:rPr>
        <w:t xml:space="preserve">konsekwentnie </w:t>
      </w:r>
      <w:r w:rsidR="00A411BC">
        <w:rPr>
          <w:rFonts w:ascii="Arial" w:hAnsi="Arial" w:cs="Arial"/>
          <w:sz w:val="24"/>
          <w:szCs w:val="24"/>
        </w:rPr>
        <w:t>stosować przepisy prawne odpowiednie dla tego typu spraw</w:t>
      </w:r>
      <w:r w:rsidR="00987545">
        <w:rPr>
          <w:rFonts w:ascii="Arial" w:hAnsi="Arial" w:cs="Arial"/>
          <w:sz w:val="24"/>
          <w:szCs w:val="24"/>
        </w:rPr>
        <w:t>y</w:t>
      </w:r>
      <w:r w:rsidR="00A411BC">
        <w:rPr>
          <w:rFonts w:ascii="Arial" w:hAnsi="Arial" w:cs="Arial"/>
          <w:sz w:val="24"/>
          <w:szCs w:val="24"/>
        </w:rPr>
        <w:t>, a więc przepisy art. 241 – 247 k.p.a.</w:t>
      </w:r>
      <w:r w:rsidR="00987545">
        <w:rPr>
          <w:rFonts w:ascii="Arial" w:hAnsi="Arial" w:cs="Arial"/>
          <w:sz w:val="24"/>
          <w:szCs w:val="24"/>
        </w:rPr>
        <w:t xml:space="preserve"> oraz Rozporządzenia w sprawie instrukcji </w:t>
      </w:r>
      <w:r w:rsidR="00987545">
        <w:rPr>
          <w:rFonts w:ascii="Arial" w:hAnsi="Arial" w:cs="Arial"/>
          <w:sz w:val="24"/>
          <w:szCs w:val="24"/>
        </w:rPr>
        <w:t>kancelaryjnej, jednolitych rzeczowych wykazów akt oraz instrukcji w sprawie organizacji i zakresu działania archiwów zakładowych</w:t>
      </w:r>
      <w:r>
        <w:rPr>
          <w:rStyle w:val="FootnoteReference"/>
          <w:rFonts w:ascii="Arial" w:hAnsi="Arial" w:cs="Arial"/>
          <w:sz w:val="24"/>
          <w:szCs w:val="24"/>
        </w:rPr>
        <w:footnoteReference w:id="11"/>
      </w:r>
      <w:r>
        <w:rPr>
          <w:rFonts w:ascii="Arial" w:hAnsi="Arial" w:cs="Arial"/>
          <w:sz w:val="24"/>
          <w:szCs w:val="24"/>
        </w:rPr>
        <w:t>.</w:t>
      </w:r>
    </w:p>
    <w:p w:rsidR="00722C45" w:rsidP="00170DB8">
      <w:pPr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Ww</w:t>
      </w:r>
      <w:r w:rsidR="00322AF5">
        <w:rPr>
          <w:rFonts w:ascii="Arial" w:hAnsi="Arial" w:cs="Arial"/>
          <w:sz w:val="24"/>
          <w:szCs w:val="24"/>
        </w:rPr>
        <w:t>. spraw</w:t>
      </w:r>
      <w:r>
        <w:rPr>
          <w:rFonts w:ascii="Arial" w:hAnsi="Arial" w:cs="Arial"/>
          <w:sz w:val="24"/>
          <w:szCs w:val="24"/>
        </w:rPr>
        <w:t>y,</w:t>
      </w:r>
      <w:r w:rsidR="00322AF5">
        <w:rPr>
          <w:rFonts w:ascii="Arial" w:hAnsi="Arial" w:cs="Arial"/>
          <w:sz w:val="24"/>
          <w:szCs w:val="24"/>
        </w:rPr>
        <w:t xml:space="preserve"> zakwalifikowan</w:t>
      </w:r>
      <w:r w:rsidR="00E768C3">
        <w:rPr>
          <w:rFonts w:ascii="Arial" w:hAnsi="Arial" w:cs="Arial"/>
          <w:sz w:val="24"/>
          <w:szCs w:val="24"/>
        </w:rPr>
        <w:t>e</w:t>
      </w:r>
      <w:r w:rsidR="00322AF5">
        <w:rPr>
          <w:rFonts w:ascii="Arial" w:hAnsi="Arial" w:cs="Arial"/>
          <w:sz w:val="24"/>
          <w:szCs w:val="24"/>
        </w:rPr>
        <w:t xml:space="preserve"> jako wnioski, </w:t>
      </w:r>
      <w:r>
        <w:rPr>
          <w:rFonts w:ascii="Arial" w:hAnsi="Arial" w:cs="Arial"/>
          <w:sz w:val="24"/>
          <w:szCs w:val="24"/>
        </w:rPr>
        <w:t>oznacz</w:t>
      </w:r>
      <w:r w:rsidR="00571FCF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no symbolem klasyfikacyjnym 1510 </w:t>
      </w:r>
      <w:r w:rsidR="00322AF5">
        <w:rPr>
          <w:rFonts w:ascii="Arial" w:hAnsi="Arial" w:cs="Arial"/>
          <w:sz w:val="24"/>
          <w:szCs w:val="24"/>
        </w:rPr>
        <w:t xml:space="preserve">– Skargi i wnioski załatwiane bezpośrednio </w:t>
      </w:r>
      <w:r w:rsidR="00E62B0F">
        <w:rPr>
          <w:rFonts w:ascii="Arial" w:hAnsi="Arial" w:cs="Arial"/>
          <w:sz w:val="24"/>
          <w:szCs w:val="24"/>
        </w:rPr>
        <w:t>(w tym na jednostki podległe)</w:t>
      </w:r>
      <w:r w:rsidR="00322AF5">
        <w:rPr>
          <w:rFonts w:ascii="Arial" w:hAnsi="Arial" w:cs="Arial"/>
          <w:sz w:val="24"/>
          <w:szCs w:val="24"/>
        </w:rPr>
        <w:t xml:space="preserve"> z jednolitego rzeczowego wykazu akt</w:t>
      </w:r>
      <w:r w:rsidRPr="00722C45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dla organów gminy i związków międzygminnych oraz urzędów obsługujących te organy i związki,</w:t>
      </w:r>
      <w:r w:rsidRPr="00722C45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stanowiąc</w:t>
      </w:r>
      <w:r w:rsidR="00987545">
        <w:rPr>
          <w:rFonts w:ascii="Arial" w:eastAsia="Calibri" w:hAnsi="Arial" w:cs="Arial"/>
          <w:sz w:val="24"/>
          <w:szCs w:val="24"/>
        </w:rPr>
        <w:t>ego</w:t>
      </w:r>
      <w:r>
        <w:rPr>
          <w:rFonts w:ascii="Arial" w:eastAsia="Calibri" w:hAnsi="Arial" w:cs="Arial"/>
          <w:sz w:val="24"/>
          <w:szCs w:val="24"/>
        </w:rPr>
        <w:t xml:space="preserve"> Załącznik Nr 2</w:t>
      </w:r>
      <w:r w:rsidR="001705EC">
        <w:rPr>
          <w:rFonts w:ascii="Arial" w:eastAsia="Calibri" w:hAnsi="Arial" w:cs="Arial"/>
          <w:sz w:val="24"/>
          <w:szCs w:val="24"/>
        </w:rPr>
        <w:t xml:space="preserve"> do Rozporządzenia w sprawie</w:t>
      </w:r>
      <w:r>
        <w:rPr>
          <w:rFonts w:ascii="Arial" w:eastAsia="Calibri" w:hAnsi="Arial" w:cs="Arial"/>
          <w:sz w:val="24"/>
          <w:szCs w:val="24"/>
        </w:rPr>
        <w:t xml:space="preserve"> instrukcji kancelaryjnej</w:t>
      </w:r>
      <w:r w:rsidR="00987545">
        <w:rPr>
          <w:rFonts w:ascii="Arial" w:eastAsia="Calibri" w:hAnsi="Arial" w:cs="Arial"/>
          <w:sz w:val="24"/>
          <w:szCs w:val="24"/>
        </w:rPr>
        <w:t xml:space="preserve">. </w:t>
      </w:r>
      <w:r>
        <w:rPr>
          <w:rFonts w:ascii="Arial" w:eastAsia="Calibri" w:hAnsi="Arial" w:cs="Arial"/>
          <w:sz w:val="24"/>
          <w:szCs w:val="24"/>
        </w:rPr>
        <w:t>O</w:t>
      </w:r>
      <w:r w:rsidR="00322AF5">
        <w:rPr>
          <w:rFonts w:ascii="Arial" w:hAnsi="Arial" w:cs="Arial"/>
          <w:sz w:val="24"/>
          <w:szCs w:val="24"/>
        </w:rPr>
        <w:t xml:space="preserve">dpowiedzi </w:t>
      </w:r>
      <w:r w:rsidR="001705EC">
        <w:rPr>
          <w:rFonts w:ascii="Arial" w:hAnsi="Arial" w:cs="Arial"/>
          <w:sz w:val="24"/>
          <w:szCs w:val="24"/>
        </w:rPr>
        <w:br/>
      </w:r>
      <w:r w:rsidR="00322AF5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przedmiotowe wnioski w</w:t>
      </w:r>
      <w:r w:rsidR="00322AF5">
        <w:rPr>
          <w:rFonts w:ascii="Arial" w:hAnsi="Arial" w:cs="Arial"/>
          <w:sz w:val="24"/>
          <w:szCs w:val="24"/>
        </w:rPr>
        <w:t>ysyłano pismami oznaczonymi różnymi n</w:t>
      </w:r>
      <w:r w:rsidR="00F3096E">
        <w:rPr>
          <w:rFonts w:ascii="Arial" w:hAnsi="Arial" w:cs="Arial"/>
          <w:sz w:val="24"/>
          <w:szCs w:val="24"/>
        </w:rPr>
        <w:t>ume</w:t>
      </w:r>
      <w:r w:rsidR="00322AF5">
        <w:rPr>
          <w:rFonts w:ascii="Arial" w:hAnsi="Arial" w:cs="Arial"/>
          <w:sz w:val="24"/>
          <w:szCs w:val="24"/>
        </w:rPr>
        <w:t>r</w:t>
      </w:r>
      <w:r w:rsidR="00F3096E">
        <w:rPr>
          <w:rFonts w:ascii="Arial" w:hAnsi="Arial" w:cs="Arial"/>
          <w:sz w:val="24"/>
          <w:szCs w:val="24"/>
        </w:rPr>
        <w:t>ami</w:t>
      </w:r>
      <w:r w:rsidR="00322AF5">
        <w:rPr>
          <w:rFonts w:ascii="Arial" w:hAnsi="Arial" w:cs="Arial"/>
          <w:sz w:val="24"/>
          <w:szCs w:val="24"/>
        </w:rPr>
        <w:t>, m.in. 1510</w:t>
      </w:r>
      <w:r w:rsidR="00E62B0F">
        <w:rPr>
          <w:rFonts w:ascii="Arial" w:hAnsi="Arial" w:cs="Arial"/>
          <w:sz w:val="24"/>
          <w:szCs w:val="24"/>
        </w:rPr>
        <w:t xml:space="preserve"> i</w:t>
      </w:r>
      <w:r w:rsidR="00322AF5">
        <w:rPr>
          <w:rFonts w:ascii="Arial" w:hAnsi="Arial" w:cs="Arial"/>
          <w:sz w:val="24"/>
          <w:szCs w:val="24"/>
        </w:rPr>
        <w:t xml:space="preserve"> 1431</w:t>
      </w:r>
      <w:r w:rsidR="00E62B0F">
        <w:rPr>
          <w:rFonts w:ascii="Arial" w:hAnsi="Arial" w:cs="Arial"/>
          <w:sz w:val="24"/>
          <w:szCs w:val="24"/>
        </w:rPr>
        <w:t xml:space="preserve"> – </w:t>
      </w:r>
      <w:r w:rsidR="00B14A1B">
        <w:rPr>
          <w:rFonts w:ascii="Arial" w:hAnsi="Arial" w:cs="Arial"/>
          <w:sz w:val="24"/>
          <w:szCs w:val="24"/>
        </w:rPr>
        <w:t>u</w:t>
      </w:r>
      <w:r w:rsidR="00E62B0F">
        <w:rPr>
          <w:rFonts w:ascii="Arial" w:hAnsi="Arial" w:cs="Arial"/>
          <w:sz w:val="24"/>
          <w:szCs w:val="24"/>
        </w:rPr>
        <w:t xml:space="preserve">dostępnianie informacji publicznej. </w:t>
      </w:r>
    </w:p>
    <w:p w:rsidR="004049DA" w:rsidRPr="00322AF5" w:rsidP="00170DB8">
      <w:pPr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Ww. sprawy</w:t>
      </w:r>
      <w:r w:rsidR="00585E69">
        <w:rPr>
          <w:rFonts w:ascii="Arial" w:hAnsi="Arial" w:cs="Arial"/>
          <w:sz w:val="24"/>
          <w:szCs w:val="24"/>
        </w:rPr>
        <w:t xml:space="preserve"> stanowiły w pewnej mierze oferty, wnioski o udostępnienie informacji publicznej</w:t>
      </w:r>
      <w:r w:rsidR="00F3096E">
        <w:rPr>
          <w:rFonts w:ascii="Arial" w:hAnsi="Arial" w:cs="Arial"/>
          <w:sz w:val="24"/>
          <w:szCs w:val="24"/>
        </w:rPr>
        <w:t xml:space="preserve">, a także </w:t>
      </w:r>
      <w:r w:rsidR="00585E69">
        <w:rPr>
          <w:rFonts w:ascii="Arial" w:hAnsi="Arial" w:cs="Arial"/>
          <w:sz w:val="24"/>
          <w:szCs w:val="24"/>
        </w:rPr>
        <w:t xml:space="preserve">prośby o </w:t>
      </w:r>
      <w:r w:rsidR="00722C45">
        <w:rPr>
          <w:rFonts w:ascii="Arial" w:hAnsi="Arial" w:cs="Arial"/>
          <w:sz w:val="24"/>
          <w:szCs w:val="24"/>
        </w:rPr>
        <w:t>dokonanie określonych czynności</w:t>
      </w:r>
      <w:r w:rsidR="00E96F9B">
        <w:rPr>
          <w:rFonts w:ascii="Arial" w:hAnsi="Arial" w:cs="Arial"/>
          <w:sz w:val="24"/>
          <w:szCs w:val="24"/>
        </w:rPr>
        <w:t>.</w:t>
      </w:r>
    </w:p>
    <w:p w:rsidR="004049DA" w:rsidP="00170DB8">
      <w:pPr>
        <w:spacing w:after="0" w:line="360" w:lineRule="auto"/>
        <w:ind w:firstLine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 związku z oceną kontrolujących, iż ww. wnioski zostały nieprawidłowo zakwalifikowane jako wnioski z Działu VIII k.p.a. i wpisane do rejestru skarg </w:t>
      </w:r>
      <w:r w:rsidR="00F3096E"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 xml:space="preserve">i wniosków, sposób ich załatwienia nie został poddany kontroli. </w:t>
      </w:r>
    </w:p>
    <w:p w:rsidR="003A69E1" w:rsidRPr="003C7365" w:rsidP="00170DB8">
      <w:pPr>
        <w:tabs>
          <w:tab w:val="left" w:pos="14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Wobec powyższego </w:t>
      </w:r>
      <w:r w:rsidR="002C1DF5">
        <w:rPr>
          <w:rFonts w:ascii="Arial" w:hAnsi="Arial" w:cs="Arial"/>
          <w:bCs/>
          <w:sz w:val="24"/>
          <w:szCs w:val="24"/>
        </w:rPr>
        <w:t xml:space="preserve">kontroli poddano </w:t>
      </w:r>
      <w:r w:rsidR="00A411BC">
        <w:rPr>
          <w:rFonts w:ascii="Arial" w:hAnsi="Arial" w:cs="Arial"/>
          <w:bCs/>
          <w:sz w:val="24"/>
          <w:szCs w:val="24"/>
        </w:rPr>
        <w:t xml:space="preserve">tylko </w:t>
      </w:r>
      <w:r w:rsidR="008D238A">
        <w:rPr>
          <w:rFonts w:ascii="Arial" w:hAnsi="Arial" w:cs="Arial"/>
          <w:sz w:val="24"/>
          <w:szCs w:val="24"/>
        </w:rPr>
        <w:t>5</w:t>
      </w:r>
      <w:r w:rsidRPr="008845E9">
        <w:rPr>
          <w:rFonts w:ascii="Arial" w:hAnsi="Arial" w:cs="Arial"/>
          <w:sz w:val="24"/>
          <w:szCs w:val="24"/>
        </w:rPr>
        <w:t xml:space="preserve"> </w:t>
      </w:r>
      <w:r w:rsidR="002C1DF5">
        <w:rPr>
          <w:rFonts w:ascii="Arial" w:hAnsi="Arial" w:cs="Arial"/>
          <w:sz w:val="24"/>
          <w:szCs w:val="24"/>
        </w:rPr>
        <w:t>następując</w:t>
      </w:r>
      <w:r w:rsidR="00E96F9B">
        <w:rPr>
          <w:rFonts w:ascii="Arial" w:hAnsi="Arial" w:cs="Arial"/>
          <w:sz w:val="24"/>
          <w:szCs w:val="24"/>
        </w:rPr>
        <w:t>ych</w:t>
      </w:r>
      <w:r w:rsidR="002C1DF5">
        <w:rPr>
          <w:rFonts w:ascii="Arial" w:hAnsi="Arial" w:cs="Arial"/>
          <w:sz w:val="24"/>
          <w:szCs w:val="24"/>
        </w:rPr>
        <w:t xml:space="preserve"> s</w:t>
      </w:r>
      <w:r w:rsidR="00E96F9B">
        <w:rPr>
          <w:rFonts w:ascii="Arial" w:hAnsi="Arial" w:cs="Arial"/>
          <w:sz w:val="24"/>
          <w:szCs w:val="24"/>
        </w:rPr>
        <w:t>karg</w:t>
      </w:r>
      <w:r>
        <w:rPr>
          <w:rFonts w:ascii="Arial" w:hAnsi="Arial" w:cs="Arial"/>
          <w:sz w:val="24"/>
          <w:szCs w:val="24"/>
        </w:rPr>
        <w:t xml:space="preserve">: </w:t>
      </w:r>
      <w:r w:rsidR="00E96F9B">
        <w:rPr>
          <w:rFonts w:ascii="Arial" w:hAnsi="Arial" w:cs="Arial"/>
          <w:sz w:val="24"/>
          <w:szCs w:val="24"/>
        </w:rPr>
        <w:t xml:space="preserve">ORG.1510.2.2020, ORG.1510.5.2020, ORG.1510.3.2021, ORG.1510.5.2021 </w:t>
      </w:r>
      <w:r w:rsidR="005A48D0">
        <w:rPr>
          <w:rFonts w:ascii="Arial" w:hAnsi="Arial" w:cs="Arial"/>
          <w:sz w:val="24"/>
          <w:szCs w:val="24"/>
        </w:rPr>
        <w:br/>
      </w:r>
      <w:r w:rsidR="00E96F9B">
        <w:rPr>
          <w:rFonts w:ascii="Arial" w:hAnsi="Arial" w:cs="Arial"/>
          <w:sz w:val="24"/>
          <w:szCs w:val="24"/>
        </w:rPr>
        <w:t>i ORG.1510.6.2021</w:t>
      </w:r>
      <w:r w:rsidR="00987545">
        <w:rPr>
          <w:rFonts w:ascii="Arial" w:hAnsi="Arial" w:cs="Arial"/>
          <w:sz w:val="24"/>
          <w:szCs w:val="24"/>
        </w:rPr>
        <w:t>.</w:t>
      </w:r>
    </w:p>
    <w:p w:rsidR="003A69E1" w:rsidRPr="008845E9" w:rsidP="00170DB8">
      <w:pPr>
        <w:spacing w:after="0" w:line="360" w:lineRule="auto"/>
        <w:ind w:firstLine="567"/>
        <w:jc w:val="right"/>
        <w:rPr>
          <w:rFonts w:ascii="Arial" w:hAnsi="Arial" w:cs="Arial"/>
          <w:bCs/>
          <w:sz w:val="24"/>
          <w:szCs w:val="24"/>
        </w:rPr>
      </w:pPr>
      <w:bookmarkStart w:id="7" w:name="_Hlk119482515"/>
      <w:r w:rsidRPr="008845E9">
        <w:rPr>
          <w:rFonts w:ascii="Arial" w:hAnsi="Arial" w:cs="Arial"/>
          <w:bCs/>
          <w:sz w:val="24"/>
          <w:szCs w:val="24"/>
        </w:rPr>
        <w:t xml:space="preserve">[Dowód: akta kontroli, str. </w:t>
      </w:r>
      <w:r w:rsidR="005A48D0">
        <w:rPr>
          <w:rFonts w:ascii="Arial" w:hAnsi="Arial" w:cs="Arial"/>
          <w:bCs/>
          <w:sz w:val="24"/>
          <w:szCs w:val="24"/>
        </w:rPr>
        <w:t>87-9</w:t>
      </w:r>
      <w:r w:rsidR="00987545">
        <w:rPr>
          <w:rFonts w:ascii="Arial" w:hAnsi="Arial" w:cs="Arial"/>
          <w:bCs/>
          <w:sz w:val="24"/>
          <w:szCs w:val="24"/>
        </w:rPr>
        <w:t>4</w:t>
      </w:r>
      <w:r w:rsidR="005A48D0">
        <w:rPr>
          <w:rFonts w:ascii="Arial" w:hAnsi="Arial" w:cs="Arial"/>
          <w:bCs/>
          <w:sz w:val="24"/>
          <w:szCs w:val="24"/>
        </w:rPr>
        <w:t xml:space="preserve">, </w:t>
      </w:r>
      <w:r w:rsidR="0008648F">
        <w:rPr>
          <w:rFonts w:ascii="Arial" w:hAnsi="Arial" w:cs="Arial"/>
          <w:bCs/>
          <w:sz w:val="24"/>
          <w:szCs w:val="24"/>
        </w:rPr>
        <w:t>117-122, 148-152, 162-171, 172-179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915C47" w:rsidP="00170DB8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bookmarkEnd w:id="7"/>
      <w:r w:rsidRPr="008845E9">
        <w:rPr>
          <w:rFonts w:ascii="Arial" w:hAnsi="Arial" w:cs="Arial"/>
          <w:sz w:val="24"/>
          <w:szCs w:val="24"/>
        </w:rPr>
        <w:t xml:space="preserve">Spośród </w:t>
      </w:r>
      <w:r w:rsidR="008D238A">
        <w:rPr>
          <w:rFonts w:ascii="Arial" w:hAnsi="Arial" w:cs="Arial"/>
          <w:sz w:val="24"/>
          <w:szCs w:val="24"/>
        </w:rPr>
        <w:t>5</w:t>
      </w:r>
      <w:r w:rsidR="00052A20">
        <w:rPr>
          <w:rFonts w:ascii="Arial" w:hAnsi="Arial" w:cs="Arial"/>
          <w:sz w:val="24"/>
          <w:szCs w:val="24"/>
        </w:rPr>
        <w:t xml:space="preserve"> kontrolowanych</w:t>
      </w:r>
      <w:r w:rsidRPr="008845E9">
        <w:rPr>
          <w:rFonts w:ascii="Arial" w:hAnsi="Arial" w:cs="Arial"/>
          <w:sz w:val="24"/>
          <w:szCs w:val="24"/>
        </w:rPr>
        <w:t xml:space="preserve"> skarg</w:t>
      </w:r>
      <w:r w:rsidR="00052A20">
        <w:rPr>
          <w:rFonts w:ascii="Arial" w:hAnsi="Arial" w:cs="Arial"/>
          <w:sz w:val="24"/>
          <w:szCs w:val="24"/>
        </w:rPr>
        <w:t>,</w:t>
      </w:r>
      <w:r w:rsidR="008B7648">
        <w:rPr>
          <w:rFonts w:ascii="Arial" w:hAnsi="Arial" w:cs="Arial"/>
          <w:sz w:val="24"/>
          <w:szCs w:val="24"/>
        </w:rPr>
        <w:t xml:space="preserve"> 4 z nich zostały </w:t>
      </w:r>
      <w:r w:rsidRPr="008845E9">
        <w:rPr>
          <w:rFonts w:ascii="Arial" w:hAnsi="Arial" w:cs="Arial"/>
          <w:sz w:val="24"/>
          <w:szCs w:val="24"/>
        </w:rPr>
        <w:t>uznan</w:t>
      </w:r>
      <w:r w:rsidR="00F3096E">
        <w:rPr>
          <w:rFonts w:ascii="Arial" w:hAnsi="Arial" w:cs="Arial"/>
          <w:sz w:val="24"/>
          <w:szCs w:val="24"/>
        </w:rPr>
        <w:t>e</w:t>
      </w:r>
      <w:r w:rsidRPr="008845E9">
        <w:rPr>
          <w:rFonts w:ascii="Arial" w:hAnsi="Arial" w:cs="Arial"/>
          <w:sz w:val="24"/>
          <w:szCs w:val="24"/>
        </w:rPr>
        <w:t xml:space="preserve"> za nieuzasadnione</w:t>
      </w:r>
      <w:r w:rsidR="008B7648">
        <w:rPr>
          <w:rFonts w:ascii="Arial" w:hAnsi="Arial" w:cs="Arial"/>
          <w:sz w:val="24"/>
          <w:szCs w:val="24"/>
        </w:rPr>
        <w:t xml:space="preserve"> (załatwione przez Radę Miejską w Dobrodzieniu)</w:t>
      </w:r>
      <w:r w:rsidRPr="00842167" w:rsidR="00842167">
        <w:rPr>
          <w:rStyle w:val="FootnoteReference"/>
          <w:rFonts w:ascii="Arial" w:hAnsi="Arial" w:cs="Arial"/>
          <w:sz w:val="24"/>
          <w:szCs w:val="24"/>
        </w:rPr>
        <w:t xml:space="preserve"> </w:t>
      </w:r>
      <w:r>
        <w:rPr>
          <w:rStyle w:val="FootnoteReference"/>
          <w:rFonts w:ascii="Arial" w:hAnsi="Arial" w:cs="Arial"/>
          <w:sz w:val="24"/>
          <w:szCs w:val="24"/>
        </w:rPr>
        <w:footnoteReference w:id="12"/>
      </w:r>
      <w:r w:rsidR="008B7648">
        <w:rPr>
          <w:rFonts w:ascii="Arial" w:hAnsi="Arial" w:cs="Arial"/>
          <w:sz w:val="24"/>
          <w:szCs w:val="24"/>
        </w:rPr>
        <w:t>, a jedna skarga za częściowo uzasadnioną (załatwiona przez Burmistrza Dobrodzienia)</w:t>
      </w:r>
      <w:r>
        <w:rPr>
          <w:rStyle w:val="FootnoteReference"/>
          <w:rFonts w:ascii="Arial" w:hAnsi="Arial" w:cs="Arial"/>
          <w:sz w:val="24"/>
          <w:szCs w:val="24"/>
        </w:rPr>
        <w:footnoteReference w:id="13"/>
      </w:r>
      <w:r w:rsidRPr="00842167" w:rsidR="00842167">
        <w:rPr>
          <w:rFonts w:ascii="Arial" w:hAnsi="Arial" w:cs="Arial"/>
          <w:sz w:val="24"/>
          <w:szCs w:val="24"/>
        </w:rPr>
        <w:t xml:space="preserve"> </w:t>
      </w:r>
      <w:r w:rsidR="00842167">
        <w:rPr>
          <w:rFonts w:ascii="Arial" w:hAnsi="Arial" w:cs="Arial"/>
          <w:sz w:val="24"/>
          <w:szCs w:val="24"/>
        </w:rPr>
        <w:t>.</w:t>
      </w:r>
      <w:r w:rsidRPr="000B0F4E" w:rsidR="000B0F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Żadna z nich nie została przekazana według właściwości do innego organu</w:t>
      </w:r>
      <w:r w:rsidR="00865DD8">
        <w:rPr>
          <w:rFonts w:ascii="Arial" w:hAnsi="Arial" w:cs="Arial"/>
          <w:sz w:val="24"/>
          <w:szCs w:val="24"/>
        </w:rPr>
        <w:t>.</w:t>
      </w:r>
    </w:p>
    <w:p w:rsidR="002C1DF5" w:rsidP="00170DB8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 xml:space="preserve">Skargi były oznaczane </w:t>
      </w:r>
      <w:r>
        <w:rPr>
          <w:rFonts w:ascii="Arial" w:hAnsi="Arial" w:cs="Arial"/>
          <w:sz w:val="24"/>
          <w:szCs w:val="24"/>
        </w:rPr>
        <w:t xml:space="preserve">prawidłowym </w:t>
      </w:r>
      <w:r w:rsidRPr="008845E9">
        <w:rPr>
          <w:rFonts w:ascii="Arial" w:hAnsi="Arial" w:cs="Arial"/>
          <w:sz w:val="24"/>
          <w:szCs w:val="24"/>
        </w:rPr>
        <w:t>symbol</w:t>
      </w:r>
      <w:r>
        <w:rPr>
          <w:rFonts w:ascii="Arial" w:hAnsi="Arial" w:cs="Arial"/>
          <w:sz w:val="24"/>
          <w:szCs w:val="24"/>
        </w:rPr>
        <w:t>em</w:t>
      </w:r>
      <w:r w:rsidRPr="008845E9">
        <w:rPr>
          <w:rFonts w:ascii="Arial" w:hAnsi="Arial" w:cs="Arial"/>
          <w:sz w:val="24"/>
          <w:szCs w:val="24"/>
        </w:rPr>
        <w:t xml:space="preserve"> klasyfikacyjnym, tj. </w:t>
      </w:r>
      <w:r w:rsidRPr="00432B0E">
        <w:rPr>
          <w:rFonts w:ascii="Arial" w:hAnsi="Arial" w:cs="Arial"/>
          <w:sz w:val="24"/>
          <w:szCs w:val="24"/>
        </w:rPr>
        <w:t xml:space="preserve">1510 – </w:t>
      </w:r>
      <w:r w:rsidRPr="008845E9">
        <w:rPr>
          <w:rFonts w:ascii="Arial" w:hAnsi="Arial" w:cs="Arial"/>
          <w:sz w:val="24"/>
          <w:szCs w:val="24"/>
        </w:rPr>
        <w:t>Skargi i wnioski załatwiane bezpośrednio (w tym na jednostki podległe</w:t>
      </w:r>
      <w:r>
        <w:rPr>
          <w:rFonts w:ascii="Arial" w:hAnsi="Arial" w:cs="Arial"/>
          <w:sz w:val="24"/>
          <w:szCs w:val="24"/>
        </w:rPr>
        <w:t>)</w:t>
      </w:r>
      <w:r w:rsidR="0081513C">
        <w:rPr>
          <w:rFonts w:ascii="Arial" w:hAnsi="Arial" w:cs="Arial"/>
          <w:sz w:val="24"/>
          <w:szCs w:val="24"/>
        </w:rPr>
        <w:t>,</w:t>
      </w:r>
      <w:r w:rsidR="00915C47">
        <w:rPr>
          <w:rFonts w:ascii="Arial" w:hAnsi="Arial" w:cs="Arial"/>
          <w:sz w:val="24"/>
          <w:szCs w:val="24"/>
        </w:rPr>
        <w:t xml:space="preserve"> określonym w</w:t>
      </w:r>
      <w:r w:rsidR="001705EC">
        <w:rPr>
          <w:rFonts w:ascii="Arial" w:hAnsi="Arial" w:cs="Arial"/>
          <w:sz w:val="24"/>
          <w:szCs w:val="24"/>
        </w:rPr>
        <w:t xml:space="preserve"> Załączniku Nr 2 Rozporządzenia w sprawie</w:t>
      </w:r>
      <w:r w:rsidR="00915C47">
        <w:rPr>
          <w:rFonts w:ascii="Arial" w:hAnsi="Arial" w:cs="Arial"/>
          <w:sz w:val="24"/>
          <w:szCs w:val="24"/>
        </w:rPr>
        <w:t xml:space="preserve"> instrukcji kancelaryjnej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A4F61" w:rsidRPr="008845E9" w:rsidP="00170DB8">
      <w:pPr>
        <w:numPr>
          <w:ilvl w:val="0"/>
          <w:numId w:val="28"/>
        </w:numPr>
        <w:spacing w:before="120" w:after="0" w:line="360" w:lineRule="auto"/>
        <w:ind w:left="499" w:hanging="357"/>
        <w:contextualSpacing/>
        <w:jc w:val="both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8845E9">
        <w:rPr>
          <w:rFonts w:ascii="Arial" w:hAnsi="Arial" w:eastAsiaTheme="minorHAnsi" w:cs="Arial"/>
          <w:b/>
          <w:sz w:val="24"/>
          <w:szCs w:val="24"/>
          <w:lang w:eastAsia="en-US"/>
        </w:rPr>
        <w:t>Przestrzeganie właściwości organów do rozpatrywania skarg i wniosków</w:t>
      </w:r>
      <w:r w:rsidRPr="008845E9" w:rsidR="0043629B">
        <w:rPr>
          <w:rFonts w:ascii="Arial" w:hAnsi="Arial" w:eastAsiaTheme="minorHAnsi" w:cs="Arial"/>
          <w:b/>
          <w:sz w:val="24"/>
          <w:szCs w:val="24"/>
          <w:lang w:eastAsia="en-US"/>
        </w:rPr>
        <w:t>.</w:t>
      </w:r>
      <w:r w:rsidRPr="008845E9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</w:t>
      </w:r>
    </w:p>
    <w:p w:rsidR="001D664A" w:rsidP="00170DB8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 xml:space="preserve">W toku kontroli sprawdzono przestrzeganie właściwości organów </w:t>
      </w:r>
      <w:r w:rsidR="00CA4AB6">
        <w:rPr>
          <w:rFonts w:ascii="Arial" w:hAnsi="Arial" w:cs="Arial"/>
          <w:sz w:val="24"/>
          <w:szCs w:val="24"/>
        </w:rPr>
        <w:t xml:space="preserve">zobligowanych </w:t>
      </w:r>
      <w:r w:rsidRPr="008845E9">
        <w:rPr>
          <w:rFonts w:ascii="Arial" w:hAnsi="Arial" w:cs="Arial"/>
          <w:sz w:val="24"/>
          <w:szCs w:val="24"/>
        </w:rPr>
        <w:t>do rozpatrywania skarg</w:t>
      </w:r>
      <w:r w:rsidRPr="008845E9" w:rsidR="003661E0">
        <w:rPr>
          <w:rFonts w:ascii="Arial" w:hAnsi="Arial" w:cs="Arial"/>
          <w:sz w:val="24"/>
          <w:szCs w:val="24"/>
        </w:rPr>
        <w:t xml:space="preserve"> i wniosków</w:t>
      </w:r>
      <w:r w:rsidRPr="008845E9">
        <w:rPr>
          <w:rFonts w:ascii="Arial" w:hAnsi="Arial" w:cs="Arial"/>
          <w:sz w:val="24"/>
          <w:szCs w:val="24"/>
        </w:rPr>
        <w:t xml:space="preserve">. </w:t>
      </w:r>
    </w:p>
    <w:p w:rsidR="004B51C1" w:rsidP="001D664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 xml:space="preserve">Zgodnie z </w:t>
      </w:r>
      <w:r w:rsidRPr="008845E9" w:rsidR="000C6E5B">
        <w:rPr>
          <w:rFonts w:ascii="Arial" w:hAnsi="Arial" w:cs="Arial"/>
          <w:sz w:val="24"/>
          <w:szCs w:val="24"/>
        </w:rPr>
        <w:t>art.</w:t>
      </w:r>
      <w:r w:rsidRPr="008845E9" w:rsidR="00FA0521">
        <w:rPr>
          <w:rFonts w:ascii="Arial" w:hAnsi="Arial" w:cs="Arial"/>
          <w:sz w:val="24"/>
          <w:szCs w:val="24"/>
        </w:rPr>
        <w:t xml:space="preserve"> </w:t>
      </w:r>
      <w:r w:rsidRPr="008845E9" w:rsidR="000C6E5B">
        <w:rPr>
          <w:rFonts w:ascii="Arial" w:hAnsi="Arial" w:cs="Arial"/>
          <w:sz w:val="24"/>
          <w:szCs w:val="24"/>
        </w:rPr>
        <w:t>229 pkt. 3 k.p.a</w:t>
      </w:r>
      <w:r w:rsidRPr="008845E9">
        <w:rPr>
          <w:rFonts w:ascii="Arial" w:hAnsi="Arial" w:cs="Arial"/>
          <w:sz w:val="24"/>
          <w:szCs w:val="24"/>
        </w:rPr>
        <w:t xml:space="preserve">., </w:t>
      </w:r>
      <w:r w:rsidRPr="008845E9" w:rsidR="000C6E5B">
        <w:rPr>
          <w:rFonts w:ascii="Arial" w:hAnsi="Arial" w:cs="Arial"/>
          <w:sz w:val="24"/>
          <w:szCs w:val="24"/>
        </w:rPr>
        <w:t>je</w:t>
      </w:r>
      <w:r w:rsidRPr="008845E9">
        <w:rPr>
          <w:rFonts w:ascii="Arial" w:hAnsi="Arial" w:cs="Arial"/>
          <w:sz w:val="24"/>
          <w:szCs w:val="24"/>
          <w:shd w:val="clear" w:color="auto" w:fill="FFFFFF"/>
        </w:rPr>
        <w:t>żeli przepisy szczególne nie określają innych organów właś</w:t>
      </w:r>
      <w:r w:rsidRPr="008845E9" w:rsidR="000C6E5B">
        <w:rPr>
          <w:rFonts w:ascii="Arial" w:hAnsi="Arial" w:cs="Arial"/>
          <w:sz w:val="24"/>
          <w:szCs w:val="24"/>
          <w:shd w:val="clear" w:color="auto" w:fill="FFFFFF"/>
        </w:rPr>
        <w:t>ciwych do rozpatrywania skarg,</w:t>
      </w:r>
      <w:r w:rsidRPr="008845E9">
        <w:rPr>
          <w:rFonts w:ascii="Arial" w:hAnsi="Arial" w:cs="Arial"/>
          <w:sz w:val="24"/>
          <w:szCs w:val="24"/>
          <w:shd w:val="clear" w:color="auto" w:fill="FFFFFF"/>
        </w:rPr>
        <w:t xml:space="preserve"> organem właściwym do rozpatrzenia skargi dotyczącej zadań lub działalności </w:t>
      </w:r>
      <w:r w:rsidRPr="008845E9" w:rsidR="001C7E82">
        <w:rPr>
          <w:rFonts w:ascii="Arial" w:hAnsi="Arial" w:cs="Arial"/>
          <w:sz w:val="24"/>
          <w:szCs w:val="24"/>
        </w:rPr>
        <w:t xml:space="preserve">wójta </w:t>
      </w:r>
      <w:r w:rsidRPr="008845E9" w:rsidR="000C6E5B">
        <w:rPr>
          <w:rFonts w:ascii="Arial" w:hAnsi="Arial" w:cs="Arial"/>
          <w:sz w:val="24"/>
          <w:szCs w:val="24"/>
          <w:shd w:val="clear" w:color="auto" w:fill="FFFFFF"/>
        </w:rPr>
        <w:t xml:space="preserve">(burmistrza lub prezydenta miasta) </w:t>
      </w:r>
      <w:r w:rsidR="00CA4AB6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8845E9" w:rsidR="001C7E82">
        <w:rPr>
          <w:rFonts w:ascii="Arial" w:hAnsi="Arial" w:cs="Arial"/>
          <w:sz w:val="24"/>
          <w:szCs w:val="24"/>
        </w:rPr>
        <w:t>i kierowników gmi</w:t>
      </w:r>
      <w:r w:rsidRPr="008845E9" w:rsidR="004A4F61">
        <w:rPr>
          <w:rFonts w:ascii="Arial" w:hAnsi="Arial" w:cs="Arial"/>
          <w:sz w:val="24"/>
          <w:szCs w:val="24"/>
        </w:rPr>
        <w:t>nn</w:t>
      </w:r>
      <w:r w:rsidRPr="008845E9" w:rsidR="000C6E5B">
        <w:rPr>
          <w:rFonts w:ascii="Arial" w:hAnsi="Arial" w:cs="Arial"/>
          <w:sz w:val="24"/>
          <w:szCs w:val="24"/>
        </w:rPr>
        <w:t>ych jednostek organizacyjnych</w:t>
      </w:r>
      <w:r w:rsidRPr="008845E9">
        <w:rPr>
          <w:rFonts w:ascii="Arial" w:hAnsi="Arial" w:cs="Arial"/>
          <w:sz w:val="24"/>
          <w:szCs w:val="24"/>
          <w:shd w:val="clear" w:color="auto" w:fill="FFFFFF"/>
        </w:rPr>
        <w:t xml:space="preserve">, z wyjątkiem spraw należących do zadań zleconych z zakresu administracji rządowej </w:t>
      </w:r>
      <w:r w:rsidRPr="008845E9" w:rsidR="00833431">
        <w:rPr>
          <w:rFonts w:ascii="Arial" w:hAnsi="Arial" w:cs="Arial"/>
          <w:sz w:val="24"/>
          <w:szCs w:val="24"/>
        </w:rPr>
        <w:t>jest</w:t>
      </w:r>
      <w:r w:rsidRPr="008845E9" w:rsidR="00E4185A">
        <w:rPr>
          <w:rFonts w:ascii="Arial" w:hAnsi="Arial" w:cs="Arial"/>
          <w:sz w:val="24"/>
          <w:szCs w:val="24"/>
        </w:rPr>
        <w:t xml:space="preserve"> </w:t>
      </w:r>
      <w:r w:rsidRPr="008845E9" w:rsidR="00833431">
        <w:rPr>
          <w:rFonts w:ascii="Arial" w:hAnsi="Arial" w:cs="Arial"/>
          <w:sz w:val="24"/>
          <w:szCs w:val="24"/>
        </w:rPr>
        <w:t>rada gminy</w:t>
      </w:r>
      <w:r w:rsidRPr="008845E9" w:rsidR="001C7E82">
        <w:rPr>
          <w:rFonts w:ascii="Arial" w:hAnsi="Arial" w:cs="Arial"/>
          <w:sz w:val="24"/>
          <w:szCs w:val="24"/>
        </w:rPr>
        <w:t>.</w:t>
      </w:r>
      <w:r w:rsidRPr="008845E9" w:rsidR="00F500CF">
        <w:rPr>
          <w:rFonts w:ascii="Arial" w:hAnsi="Arial" w:cs="Arial"/>
          <w:sz w:val="24"/>
          <w:szCs w:val="24"/>
        </w:rPr>
        <w:t xml:space="preserve"> </w:t>
      </w:r>
    </w:p>
    <w:p w:rsidR="00D5146F" w:rsidP="001D664A">
      <w:pPr>
        <w:spacing w:before="120" w:after="120" w:line="360" w:lineRule="auto"/>
        <w:ind w:firstLine="567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845E9">
        <w:rPr>
          <w:rFonts w:ascii="Arial" w:hAnsi="Arial" w:cs="Arial"/>
          <w:sz w:val="24"/>
          <w:szCs w:val="24"/>
        </w:rPr>
        <w:t>Nie stwierdzono nieprawidłowości w przedmiotowym zakresie</w:t>
      </w:r>
      <w:r w:rsidRPr="008845E9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8845E9" w:rsidR="003936E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3936EF" w:rsidRPr="008845E9" w:rsidP="00776893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426D70">
        <w:rPr>
          <w:rFonts w:ascii="Arial" w:hAnsi="Arial" w:cs="Arial"/>
          <w:sz w:val="24"/>
          <w:szCs w:val="24"/>
        </w:rPr>
        <w:t xml:space="preserve">weryfikowano </w:t>
      </w:r>
      <w:r w:rsidRPr="008845E9">
        <w:rPr>
          <w:rFonts w:ascii="Arial" w:hAnsi="Arial" w:cs="Arial"/>
          <w:sz w:val="24"/>
          <w:szCs w:val="24"/>
        </w:rPr>
        <w:t>również czy</w:t>
      </w:r>
      <w:r w:rsidRPr="008845E9" w:rsidR="002304AE">
        <w:rPr>
          <w:rFonts w:ascii="Arial" w:hAnsi="Arial" w:cs="Arial"/>
          <w:sz w:val="24"/>
          <w:szCs w:val="24"/>
        </w:rPr>
        <w:t xml:space="preserve"> </w:t>
      </w:r>
      <w:r w:rsidRPr="008845E9">
        <w:rPr>
          <w:rFonts w:ascii="Arial" w:hAnsi="Arial" w:cs="Arial"/>
          <w:sz w:val="24"/>
          <w:szCs w:val="24"/>
        </w:rPr>
        <w:t xml:space="preserve">– stosownie do treści art. 256 k.p.a. oraz § 11 Rozporządzenia w sprawie skarg i wniosków – w </w:t>
      </w:r>
      <w:r w:rsidRPr="008845E9" w:rsidR="002304AE">
        <w:rPr>
          <w:rFonts w:ascii="Arial" w:hAnsi="Arial" w:cs="Arial"/>
          <w:sz w:val="24"/>
          <w:szCs w:val="24"/>
        </w:rPr>
        <w:t>kontrol</w:t>
      </w:r>
      <w:r w:rsidRPr="008845E9" w:rsidR="005C461A">
        <w:rPr>
          <w:rFonts w:ascii="Arial" w:hAnsi="Arial" w:cs="Arial"/>
          <w:sz w:val="24"/>
          <w:szCs w:val="24"/>
        </w:rPr>
        <w:t>owanej jednostce nie było</w:t>
      </w:r>
      <w:r w:rsidRPr="008845E9" w:rsidR="002304AE">
        <w:rPr>
          <w:rFonts w:ascii="Arial" w:hAnsi="Arial" w:cs="Arial"/>
          <w:sz w:val="24"/>
          <w:szCs w:val="24"/>
        </w:rPr>
        <w:t xml:space="preserve"> przypadków przekazywania skarg do rozpatrzenia pracownik</w:t>
      </w:r>
      <w:r w:rsidRPr="008845E9" w:rsidR="002106EA">
        <w:rPr>
          <w:rFonts w:ascii="Arial" w:hAnsi="Arial" w:cs="Arial"/>
          <w:sz w:val="24"/>
          <w:szCs w:val="24"/>
        </w:rPr>
        <w:t>om</w:t>
      </w:r>
      <w:r w:rsidRPr="008845E9" w:rsidR="002304AE">
        <w:rPr>
          <w:rFonts w:ascii="Arial" w:hAnsi="Arial" w:cs="Arial"/>
          <w:sz w:val="24"/>
          <w:szCs w:val="24"/>
        </w:rPr>
        <w:t>, któr</w:t>
      </w:r>
      <w:r w:rsidRPr="008845E9" w:rsidR="002106EA">
        <w:rPr>
          <w:rFonts w:ascii="Arial" w:hAnsi="Arial" w:cs="Arial"/>
          <w:sz w:val="24"/>
          <w:szCs w:val="24"/>
        </w:rPr>
        <w:t>ych</w:t>
      </w:r>
      <w:r w:rsidRPr="008845E9" w:rsidR="002304AE">
        <w:rPr>
          <w:rFonts w:ascii="Arial" w:hAnsi="Arial" w:cs="Arial"/>
          <w:sz w:val="24"/>
          <w:szCs w:val="24"/>
        </w:rPr>
        <w:t xml:space="preserve"> one </w:t>
      </w:r>
      <w:r w:rsidRPr="008845E9" w:rsidR="002106EA">
        <w:rPr>
          <w:rFonts w:ascii="Arial" w:hAnsi="Arial" w:cs="Arial"/>
          <w:sz w:val="24"/>
          <w:szCs w:val="24"/>
        </w:rPr>
        <w:t>dotyczyły</w:t>
      </w:r>
      <w:r w:rsidRPr="008845E9">
        <w:rPr>
          <w:rFonts w:ascii="Arial" w:hAnsi="Arial" w:cs="Arial"/>
          <w:sz w:val="24"/>
          <w:szCs w:val="24"/>
        </w:rPr>
        <w:t xml:space="preserve"> i nie stwierdzono tego rodzaju nieprawidłowości.</w:t>
      </w:r>
    </w:p>
    <w:p w:rsidR="002304AE" w:rsidRPr="000919BC" w:rsidP="003936EF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 xml:space="preserve">Nie odnotowano również – zgodnie z art. 234 </w:t>
      </w:r>
      <w:r w:rsidRPr="008845E9" w:rsidR="00C149C4">
        <w:rPr>
          <w:rFonts w:ascii="Arial" w:hAnsi="Arial" w:cs="Arial"/>
          <w:sz w:val="24"/>
          <w:szCs w:val="24"/>
        </w:rPr>
        <w:t xml:space="preserve">pkt 1 i 2 </w:t>
      </w:r>
      <w:r w:rsidRPr="008845E9">
        <w:rPr>
          <w:rFonts w:ascii="Arial" w:hAnsi="Arial" w:cs="Arial"/>
          <w:sz w:val="24"/>
          <w:szCs w:val="24"/>
        </w:rPr>
        <w:t xml:space="preserve">k.p.a. </w:t>
      </w:r>
      <w:r w:rsidRPr="008845E9" w:rsidR="00C149C4">
        <w:rPr>
          <w:rFonts w:ascii="Arial" w:hAnsi="Arial" w:cs="Arial"/>
          <w:sz w:val="24"/>
          <w:szCs w:val="24"/>
        </w:rPr>
        <w:t>–</w:t>
      </w:r>
      <w:r w:rsidRPr="008845E9">
        <w:rPr>
          <w:rFonts w:ascii="Arial" w:hAnsi="Arial" w:cs="Arial"/>
          <w:sz w:val="24"/>
          <w:szCs w:val="24"/>
        </w:rPr>
        <w:t xml:space="preserve"> skarg </w:t>
      </w:r>
      <w:r w:rsidR="00F3096E">
        <w:rPr>
          <w:rFonts w:ascii="Arial" w:hAnsi="Arial" w:cs="Arial"/>
          <w:sz w:val="24"/>
          <w:szCs w:val="24"/>
        </w:rPr>
        <w:br/>
      </w:r>
      <w:r w:rsidRPr="000919BC" w:rsidR="002026F1">
        <w:rPr>
          <w:rFonts w:ascii="Arial" w:hAnsi="Arial" w:cs="Arial"/>
          <w:sz w:val="24"/>
          <w:szCs w:val="24"/>
        </w:rPr>
        <w:t xml:space="preserve">w </w:t>
      </w:r>
      <w:r w:rsidRPr="000919BC" w:rsidR="003936EF">
        <w:rPr>
          <w:rFonts w:ascii="Arial" w:hAnsi="Arial" w:cs="Arial"/>
          <w:sz w:val="24"/>
          <w:szCs w:val="24"/>
        </w:rPr>
        <w:t>sprawach</w:t>
      </w:r>
      <w:r w:rsidRPr="000919BC" w:rsidR="002026F1">
        <w:rPr>
          <w:rFonts w:ascii="Arial" w:hAnsi="Arial" w:cs="Arial"/>
          <w:sz w:val="24"/>
          <w:szCs w:val="24"/>
        </w:rPr>
        <w:t>,</w:t>
      </w:r>
      <w:r w:rsidRPr="000919BC" w:rsidR="00933629">
        <w:rPr>
          <w:rFonts w:ascii="Arial" w:hAnsi="Arial" w:cs="Arial"/>
          <w:sz w:val="24"/>
          <w:szCs w:val="24"/>
        </w:rPr>
        <w:t xml:space="preserve"> w których toczy się </w:t>
      </w:r>
      <w:r w:rsidRPr="000919BC">
        <w:rPr>
          <w:rFonts w:ascii="Arial" w:hAnsi="Arial" w:cs="Arial"/>
          <w:sz w:val="24"/>
          <w:szCs w:val="24"/>
        </w:rPr>
        <w:t>postępowa</w:t>
      </w:r>
      <w:r w:rsidRPr="000919BC" w:rsidR="00933629">
        <w:rPr>
          <w:rFonts w:ascii="Arial" w:hAnsi="Arial" w:cs="Arial"/>
          <w:sz w:val="24"/>
          <w:szCs w:val="24"/>
        </w:rPr>
        <w:t>nie</w:t>
      </w:r>
      <w:r w:rsidRPr="000919BC">
        <w:rPr>
          <w:rFonts w:ascii="Arial" w:hAnsi="Arial" w:cs="Arial"/>
          <w:sz w:val="24"/>
          <w:szCs w:val="24"/>
        </w:rPr>
        <w:t xml:space="preserve"> administracyjn</w:t>
      </w:r>
      <w:r w:rsidRPr="000919BC" w:rsidR="00933629">
        <w:rPr>
          <w:rFonts w:ascii="Arial" w:hAnsi="Arial" w:cs="Arial"/>
          <w:sz w:val="24"/>
          <w:szCs w:val="24"/>
        </w:rPr>
        <w:t>e</w:t>
      </w:r>
      <w:r w:rsidRPr="000919BC">
        <w:rPr>
          <w:rFonts w:ascii="Arial" w:hAnsi="Arial" w:cs="Arial"/>
          <w:sz w:val="24"/>
          <w:szCs w:val="24"/>
        </w:rPr>
        <w:t>.</w:t>
      </w:r>
    </w:p>
    <w:p w:rsidR="00E45C6C" w:rsidRPr="000919BC" w:rsidP="00C823C8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0919BC">
        <w:rPr>
          <w:rFonts w:ascii="Arial" w:hAnsi="Arial" w:cs="Arial"/>
          <w:sz w:val="24"/>
          <w:szCs w:val="24"/>
        </w:rPr>
        <w:t xml:space="preserve">Kontrola wykazała również, iż zgodnie z </w:t>
      </w:r>
      <w:r w:rsidRPr="000919BC" w:rsidR="00C149C4">
        <w:rPr>
          <w:rFonts w:ascii="Arial" w:hAnsi="Arial" w:cs="Arial"/>
          <w:sz w:val="24"/>
          <w:szCs w:val="24"/>
        </w:rPr>
        <w:t>art. 18b ustawy z dnia 8 marca 1990 r. o samorządzie gminnym (Dz.U. z 202</w:t>
      </w:r>
      <w:r w:rsidRPr="000919BC" w:rsidR="00866921">
        <w:rPr>
          <w:rFonts w:ascii="Arial" w:hAnsi="Arial" w:cs="Arial"/>
          <w:sz w:val="24"/>
          <w:szCs w:val="24"/>
        </w:rPr>
        <w:t>2</w:t>
      </w:r>
      <w:r w:rsidRPr="000919BC" w:rsidR="00C149C4">
        <w:rPr>
          <w:rFonts w:ascii="Arial" w:hAnsi="Arial" w:cs="Arial"/>
          <w:sz w:val="24"/>
          <w:szCs w:val="24"/>
        </w:rPr>
        <w:t xml:space="preserve">, poz. </w:t>
      </w:r>
      <w:r w:rsidRPr="000919BC" w:rsidR="005D1675">
        <w:rPr>
          <w:rFonts w:ascii="Arial" w:hAnsi="Arial" w:cs="Arial"/>
          <w:sz w:val="24"/>
          <w:szCs w:val="24"/>
        </w:rPr>
        <w:t>559</w:t>
      </w:r>
      <w:r w:rsidRPr="000919BC" w:rsidR="00C149C4">
        <w:rPr>
          <w:rFonts w:ascii="Arial" w:hAnsi="Arial" w:cs="Arial"/>
          <w:sz w:val="24"/>
          <w:szCs w:val="24"/>
        </w:rPr>
        <w:t>), wprowadzono zmiany w Statucie</w:t>
      </w:r>
      <w:r w:rsidRPr="000919BC" w:rsidR="00107F1E">
        <w:rPr>
          <w:rFonts w:ascii="Arial" w:hAnsi="Arial" w:cs="Arial"/>
          <w:sz w:val="24"/>
          <w:szCs w:val="24"/>
        </w:rPr>
        <w:t xml:space="preserve"> </w:t>
      </w:r>
      <w:r w:rsidRPr="000919BC">
        <w:rPr>
          <w:rFonts w:ascii="Arial" w:hAnsi="Arial" w:cs="Arial"/>
          <w:sz w:val="24"/>
          <w:szCs w:val="24"/>
        </w:rPr>
        <w:t xml:space="preserve">Gminy </w:t>
      </w:r>
      <w:r w:rsidRPr="000919BC" w:rsidR="005D1675">
        <w:rPr>
          <w:rFonts w:ascii="Arial" w:hAnsi="Arial" w:cs="Arial"/>
          <w:sz w:val="24"/>
        </w:rPr>
        <w:t>Dobrodzień</w:t>
      </w:r>
      <w:r w:rsidRPr="000919BC" w:rsidR="00F72D7E">
        <w:rPr>
          <w:rFonts w:ascii="Arial" w:hAnsi="Arial" w:cs="Arial"/>
          <w:sz w:val="24"/>
          <w:szCs w:val="24"/>
        </w:rPr>
        <w:t xml:space="preserve"> </w:t>
      </w:r>
      <w:r w:rsidRPr="000919BC">
        <w:rPr>
          <w:rFonts w:ascii="Arial" w:hAnsi="Arial" w:cs="Arial"/>
          <w:sz w:val="24"/>
          <w:szCs w:val="24"/>
        </w:rPr>
        <w:t>określ</w:t>
      </w:r>
      <w:r w:rsidRPr="000919BC" w:rsidR="00C149C4">
        <w:rPr>
          <w:rFonts w:ascii="Arial" w:hAnsi="Arial" w:cs="Arial"/>
          <w:sz w:val="24"/>
          <w:szCs w:val="24"/>
        </w:rPr>
        <w:t>ając w nim</w:t>
      </w:r>
      <w:r w:rsidRPr="000919BC" w:rsidR="00C7252F">
        <w:rPr>
          <w:rFonts w:ascii="Arial" w:hAnsi="Arial" w:cs="Arial"/>
          <w:sz w:val="24"/>
          <w:szCs w:val="24"/>
        </w:rPr>
        <w:t xml:space="preserve"> zasady i </w:t>
      </w:r>
      <w:r w:rsidRPr="000919BC">
        <w:rPr>
          <w:rFonts w:ascii="Arial" w:hAnsi="Arial" w:cs="Arial"/>
          <w:sz w:val="24"/>
          <w:szCs w:val="24"/>
        </w:rPr>
        <w:t xml:space="preserve">tryb działania Komisji Skarg, Wniosków i </w:t>
      </w:r>
      <w:r w:rsidRPr="000919BC" w:rsidR="001919A5">
        <w:rPr>
          <w:rFonts w:ascii="Arial" w:hAnsi="Arial" w:cs="Arial"/>
          <w:sz w:val="24"/>
          <w:szCs w:val="24"/>
        </w:rPr>
        <w:t>P</w:t>
      </w:r>
      <w:r w:rsidRPr="000919BC" w:rsidR="00C149C4">
        <w:rPr>
          <w:rFonts w:ascii="Arial" w:hAnsi="Arial" w:cs="Arial"/>
          <w:sz w:val="24"/>
          <w:szCs w:val="24"/>
        </w:rPr>
        <w:t>etycji</w:t>
      </w:r>
      <w:r w:rsidRPr="000919BC" w:rsidR="00E54566">
        <w:rPr>
          <w:rFonts w:ascii="Arial" w:hAnsi="Arial" w:cs="Arial"/>
          <w:sz w:val="24"/>
          <w:szCs w:val="24"/>
        </w:rPr>
        <w:t xml:space="preserve"> (Rozdział </w:t>
      </w:r>
      <w:r w:rsidRPr="000919BC" w:rsidR="000919BC">
        <w:rPr>
          <w:rFonts w:ascii="Arial" w:hAnsi="Arial" w:cs="Arial"/>
          <w:sz w:val="24"/>
          <w:szCs w:val="24"/>
        </w:rPr>
        <w:t>8</w:t>
      </w:r>
      <w:r w:rsidRPr="000919BC" w:rsidR="00E54566">
        <w:rPr>
          <w:rFonts w:ascii="Arial" w:hAnsi="Arial" w:cs="Arial"/>
          <w:sz w:val="24"/>
          <w:szCs w:val="24"/>
        </w:rPr>
        <w:t xml:space="preserve"> – Zasady i tryb działania Komisji </w:t>
      </w:r>
      <w:r w:rsidRPr="000919BC" w:rsidR="000919BC">
        <w:rPr>
          <w:rFonts w:ascii="Arial" w:hAnsi="Arial" w:cs="Arial"/>
          <w:sz w:val="24"/>
          <w:szCs w:val="24"/>
        </w:rPr>
        <w:t>S</w:t>
      </w:r>
      <w:r w:rsidRPr="000919BC" w:rsidR="00E54566">
        <w:rPr>
          <w:rFonts w:ascii="Arial" w:hAnsi="Arial" w:cs="Arial"/>
          <w:sz w:val="24"/>
          <w:szCs w:val="24"/>
        </w:rPr>
        <w:t xml:space="preserve">karg, </w:t>
      </w:r>
      <w:r w:rsidRPr="000919BC" w:rsidR="000919BC">
        <w:rPr>
          <w:rFonts w:ascii="Arial" w:hAnsi="Arial" w:cs="Arial"/>
          <w:sz w:val="24"/>
          <w:szCs w:val="24"/>
        </w:rPr>
        <w:t>W</w:t>
      </w:r>
      <w:r w:rsidRPr="000919BC" w:rsidR="00E54566">
        <w:rPr>
          <w:rFonts w:ascii="Arial" w:hAnsi="Arial" w:cs="Arial"/>
          <w:sz w:val="24"/>
          <w:szCs w:val="24"/>
        </w:rPr>
        <w:t xml:space="preserve">niosków i </w:t>
      </w:r>
      <w:r w:rsidRPr="000919BC" w:rsidR="000919BC">
        <w:rPr>
          <w:rFonts w:ascii="Arial" w:hAnsi="Arial" w:cs="Arial"/>
          <w:sz w:val="24"/>
          <w:szCs w:val="24"/>
        </w:rPr>
        <w:t>P</w:t>
      </w:r>
      <w:r w:rsidRPr="000919BC" w:rsidR="00E54566">
        <w:rPr>
          <w:rFonts w:ascii="Arial" w:hAnsi="Arial" w:cs="Arial"/>
          <w:sz w:val="24"/>
          <w:szCs w:val="24"/>
        </w:rPr>
        <w:t>etycji)</w:t>
      </w:r>
      <w:r w:rsidRPr="000919BC">
        <w:rPr>
          <w:rFonts w:ascii="Arial" w:hAnsi="Arial" w:cs="Arial"/>
          <w:sz w:val="24"/>
          <w:szCs w:val="24"/>
        </w:rPr>
        <w:t>.</w:t>
      </w:r>
    </w:p>
    <w:p w:rsidR="00680B42" w:rsidRPr="00C8236E" w:rsidP="00C8236E">
      <w:pPr>
        <w:spacing w:before="120" w:after="120" w:line="360" w:lineRule="auto"/>
        <w:ind w:left="113"/>
        <w:jc w:val="right"/>
        <w:rPr>
          <w:rFonts w:ascii="Arial" w:hAnsi="Arial" w:cs="Arial"/>
          <w:bCs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</w:t>
      </w:r>
      <w:r w:rsidR="00B2596C">
        <w:rPr>
          <w:rFonts w:ascii="Arial" w:hAnsi="Arial" w:cs="Arial"/>
          <w:bCs/>
          <w:sz w:val="24"/>
          <w:szCs w:val="24"/>
        </w:rPr>
        <w:t xml:space="preserve"> </w:t>
      </w:r>
      <w:r w:rsidR="009968AA">
        <w:rPr>
          <w:rFonts w:ascii="Arial" w:hAnsi="Arial" w:cs="Arial"/>
          <w:bCs/>
          <w:sz w:val="24"/>
          <w:szCs w:val="24"/>
        </w:rPr>
        <w:t>53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5A533B" w:rsidRPr="005A533B" w:rsidP="002957AA">
      <w:pPr>
        <w:pStyle w:val="ListParagraph"/>
        <w:numPr>
          <w:ilvl w:val="0"/>
          <w:numId w:val="28"/>
        </w:numPr>
        <w:spacing w:before="240" w:after="0" w:line="360" w:lineRule="auto"/>
        <w:jc w:val="both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670A2D">
        <w:rPr>
          <w:rFonts w:ascii="Arial" w:hAnsi="Arial" w:eastAsiaTheme="minorHAnsi" w:cs="Arial"/>
          <w:b/>
          <w:sz w:val="24"/>
          <w:szCs w:val="24"/>
          <w:lang w:eastAsia="en-US"/>
        </w:rPr>
        <w:t>Terminowo</w:t>
      </w:r>
      <w:r w:rsidRPr="00670A2D" w:rsidR="00670A2D">
        <w:rPr>
          <w:rFonts w:ascii="Arial" w:hAnsi="Arial" w:eastAsiaTheme="minorHAnsi" w:cs="Arial"/>
          <w:b/>
          <w:sz w:val="24"/>
          <w:szCs w:val="24"/>
          <w:lang w:eastAsia="en-US"/>
        </w:rPr>
        <w:t>ść załatwiania skarg i wniosków</w:t>
      </w:r>
      <w:r w:rsidR="0043629B">
        <w:rPr>
          <w:rFonts w:ascii="Arial" w:hAnsi="Arial" w:eastAsiaTheme="minorHAnsi" w:cs="Arial"/>
          <w:b/>
          <w:sz w:val="24"/>
          <w:szCs w:val="24"/>
          <w:lang w:eastAsia="en-US"/>
        </w:rPr>
        <w:t>.</w:t>
      </w:r>
    </w:p>
    <w:p w:rsidR="004F1DEC" w:rsidP="009464F2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3A166B">
        <w:rPr>
          <w:rFonts w:ascii="Arial" w:hAnsi="Arial" w:cs="Arial"/>
          <w:sz w:val="24"/>
          <w:szCs w:val="24"/>
        </w:rPr>
        <w:t>W wyniku przeprowadzonej kontroli, ustalono</w:t>
      </w:r>
      <w:r w:rsidR="000123F4">
        <w:rPr>
          <w:rFonts w:ascii="Arial" w:hAnsi="Arial" w:cs="Arial"/>
          <w:sz w:val="24"/>
          <w:szCs w:val="24"/>
        </w:rPr>
        <w:t>,</w:t>
      </w:r>
      <w:r w:rsidRPr="003A166B">
        <w:rPr>
          <w:rFonts w:ascii="Arial" w:hAnsi="Arial" w:cs="Arial"/>
          <w:sz w:val="24"/>
          <w:szCs w:val="24"/>
        </w:rPr>
        <w:t xml:space="preserve"> iż </w:t>
      </w:r>
      <w:r w:rsidR="00B5560F">
        <w:rPr>
          <w:rFonts w:ascii="Arial" w:hAnsi="Arial" w:cs="Arial"/>
          <w:sz w:val="24"/>
          <w:szCs w:val="24"/>
        </w:rPr>
        <w:t xml:space="preserve">wszystkie </w:t>
      </w:r>
      <w:r>
        <w:rPr>
          <w:rFonts w:ascii="Arial" w:hAnsi="Arial" w:cs="Arial"/>
          <w:sz w:val="24"/>
          <w:szCs w:val="24"/>
        </w:rPr>
        <w:t xml:space="preserve">skontrolowane </w:t>
      </w:r>
      <w:r w:rsidR="00B5560F">
        <w:rPr>
          <w:rFonts w:ascii="Arial" w:hAnsi="Arial" w:cs="Arial"/>
          <w:sz w:val="24"/>
          <w:szCs w:val="24"/>
        </w:rPr>
        <w:t>skargi</w:t>
      </w:r>
      <w:r w:rsidR="00495426">
        <w:rPr>
          <w:rFonts w:ascii="Arial" w:hAnsi="Arial" w:cs="Arial"/>
          <w:sz w:val="24"/>
          <w:szCs w:val="24"/>
        </w:rPr>
        <w:t xml:space="preserve"> </w:t>
      </w:r>
      <w:r w:rsidR="00B5560F">
        <w:rPr>
          <w:rFonts w:ascii="Arial" w:hAnsi="Arial" w:cs="Arial"/>
          <w:sz w:val="24"/>
          <w:szCs w:val="24"/>
        </w:rPr>
        <w:t>załatwiono w termin</w:t>
      </w:r>
      <w:r w:rsidR="00495426">
        <w:rPr>
          <w:rFonts w:ascii="Arial" w:hAnsi="Arial" w:cs="Arial"/>
          <w:sz w:val="24"/>
          <w:szCs w:val="24"/>
        </w:rPr>
        <w:t>ie</w:t>
      </w:r>
      <w:r w:rsidR="00B5560F">
        <w:rPr>
          <w:rFonts w:ascii="Arial" w:hAnsi="Arial" w:cs="Arial"/>
          <w:sz w:val="24"/>
          <w:szCs w:val="24"/>
        </w:rPr>
        <w:t xml:space="preserve"> ustawowy</w:t>
      </w:r>
      <w:r w:rsidR="00495426">
        <w:rPr>
          <w:rFonts w:ascii="Arial" w:hAnsi="Arial" w:cs="Arial"/>
          <w:sz w:val="24"/>
          <w:szCs w:val="24"/>
        </w:rPr>
        <w:t>m</w:t>
      </w:r>
      <w:r w:rsidR="00B5560F">
        <w:rPr>
          <w:rFonts w:ascii="Arial" w:hAnsi="Arial" w:cs="Arial"/>
          <w:sz w:val="24"/>
          <w:szCs w:val="24"/>
        </w:rPr>
        <w:t xml:space="preserve">, tj. zgodnie z </w:t>
      </w:r>
      <w:r>
        <w:rPr>
          <w:rFonts w:ascii="Arial" w:hAnsi="Arial" w:cs="Arial"/>
          <w:sz w:val="24"/>
          <w:szCs w:val="24"/>
        </w:rPr>
        <w:t xml:space="preserve">treścią </w:t>
      </w:r>
      <w:r w:rsidR="00B5560F">
        <w:rPr>
          <w:rFonts w:ascii="Arial" w:hAnsi="Arial" w:cs="Arial"/>
          <w:sz w:val="24"/>
          <w:szCs w:val="24"/>
        </w:rPr>
        <w:t>art. 237 § 1</w:t>
      </w:r>
      <w:r w:rsidR="00495426">
        <w:rPr>
          <w:rFonts w:ascii="Arial" w:hAnsi="Arial" w:cs="Arial"/>
          <w:sz w:val="24"/>
          <w:szCs w:val="24"/>
        </w:rPr>
        <w:t xml:space="preserve"> k.p.a.</w:t>
      </w:r>
      <w:r w:rsidR="00081C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081CE2">
        <w:rPr>
          <w:rFonts w:ascii="Arial" w:hAnsi="Arial" w:cs="Arial"/>
          <w:sz w:val="24"/>
          <w:szCs w:val="24"/>
        </w:rPr>
        <w:t xml:space="preserve">W przypadku </w:t>
      </w:r>
      <w:r>
        <w:rPr>
          <w:rFonts w:ascii="Arial" w:hAnsi="Arial" w:cs="Arial"/>
          <w:sz w:val="24"/>
          <w:szCs w:val="24"/>
        </w:rPr>
        <w:t xml:space="preserve">trzech </w:t>
      </w:r>
      <w:r w:rsidR="00081CE2">
        <w:rPr>
          <w:rFonts w:ascii="Arial" w:hAnsi="Arial" w:cs="Arial"/>
          <w:sz w:val="24"/>
          <w:szCs w:val="24"/>
        </w:rPr>
        <w:t>skarg o Nr</w:t>
      </w:r>
      <w:r w:rsidR="00F3096E">
        <w:rPr>
          <w:rFonts w:ascii="Arial" w:hAnsi="Arial" w:cs="Arial"/>
          <w:sz w:val="24"/>
          <w:szCs w:val="24"/>
        </w:rPr>
        <w:t>:</w:t>
      </w:r>
      <w:r w:rsidR="00081CE2">
        <w:rPr>
          <w:rFonts w:ascii="Arial" w:hAnsi="Arial" w:cs="Arial"/>
          <w:sz w:val="24"/>
          <w:szCs w:val="24"/>
        </w:rPr>
        <w:t xml:space="preserve"> ORG.1510.2.2020</w:t>
      </w:r>
      <w:r>
        <w:rPr>
          <w:rFonts w:ascii="Arial" w:hAnsi="Arial" w:cs="Arial"/>
          <w:sz w:val="24"/>
          <w:szCs w:val="24"/>
        </w:rPr>
        <w:t>, ORG.1510.5.2021</w:t>
      </w:r>
      <w:r w:rsidR="00081CE2">
        <w:rPr>
          <w:rFonts w:ascii="Arial" w:hAnsi="Arial" w:cs="Arial"/>
          <w:sz w:val="24"/>
          <w:szCs w:val="24"/>
        </w:rPr>
        <w:t xml:space="preserve"> </w:t>
      </w:r>
      <w:r w:rsidR="00571FCF">
        <w:rPr>
          <w:rFonts w:ascii="Arial" w:hAnsi="Arial" w:cs="Arial"/>
          <w:sz w:val="24"/>
          <w:szCs w:val="24"/>
        </w:rPr>
        <w:br/>
      </w:r>
      <w:r w:rsidR="00E26D18">
        <w:rPr>
          <w:rFonts w:ascii="Arial" w:hAnsi="Arial" w:cs="Arial"/>
          <w:sz w:val="24"/>
          <w:szCs w:val="24"/>
        </w:rPr>
        <w:t xml:space="preserve">i ORG.1510.6.2021 </w:t>
      </w:r>
      <w:r w:rsidR="00081CE2">
        <w:rPr>
          <w:rFonts w:ascii="Arial" w:hAnsi="Arial" w:cs="Arial"/>
          <w:sz w:val="24"/>
          <w:szCs w:val="24"/>
        </w:rPr>
        <w:t>przedłużano termin</w:t>
      </w:r>
      <w:r w:rsidR="00F3096E">
        <w:rPr>
          <w:rFonts w:ascii="Arial" w:hAnsi="Arial" w:cs="Arial"/>
          <w:sz w:val="24"/>
          <w:szCs w:val="24"/>
        </w:rPr>
        <w:t>y</w:t>
      </w:r>
      <w:r w:rsidR="00081CE2">
        <w:rPr>
          <w:rFonts w:ascii="Arial" w:hAnsi="Arial" w:cs="Arial"/>
          <w:sz w:val="24"/>
          <w:szCs w:val="24"/>
        </w:rPr>
        <w:t xml:space="preserve"> ich załatwienia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0247FC" w:rsidP="000247FC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>
        <w:rPr>
          <w:rFonts w:ascii="Arial" w:hAnsi="Arial" w:cs="Arial"/>
          <w:bCs/>
          <w:sz w:val="24"/>
          <w:szCs w:val="24"/>
        </w:rPr>
        <w:t xml:space="preserve"> 87-94, 162-</w:t>
      </w:r>
      <w:r w:rsidR="00773C72">
        <w:rPr>
          <w:rFonts w:ascii="Arial" w:hAnsi="Arial" w:cs="Arial"/>
          <w:bCs/>
          <w:sz w:val="24"/>
          <w:szCs w:val="24"/>
        </w:rPr>
        <w:t>171, 172-179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0247FC" w:rsidP="00571FCF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</w:t>
      </w:r>
      <w:r w:rsidR="00F3096E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załatwienia </w:t>
      </w:r>
      <w:r w:rsidR="00F3096E">
        <w:rPr>
          <w:rFonts w:ascii="Arial" w:hAnsi="Arial" w:cs="Arial"/>
          <w:sz w:val="24"/>
          <w:szCs w:val="24"/>
        </w:rPr>
        <w:t xml:space="preserve">dwóch </w:t>
      </w:r>
      <w:r>
        <w:rPr>
          <w:rFonts w:ascii="Arial" w:hAnsi="Arial" w:cs="Arial"/>
          <w:sz w:val="24"/>
          <w:szCs w:val="24"/>
        </w:rPr>
        <w:t>skarg o Nr</w:t>
      </w:r>
      <w:r w:rsidR="00081C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ORG.1510.2.2020 i ORG.1510.6.2021 przedłużo</w:t>
      </w:r>
      <w:r w:rsidR="00081CE2">
        <w:rPr>
          <w:rFonts w:ascii="Arial" w:hAnsi="Arial" w:cs="Arial"/>
          <w:sz w:val="24"/>
          <w:szCs w:val="24"/>
        </w:rPr>
        <w:t>n</w:t>
      </w:r>
      <w:r w:rsidR="00F3096E">
        <w:rPr>
          <w:rFonts w:ascii="Arial" w:hAnsi="Arial" w:cs="Arial"/>
          <w:sz w:val="24"/>
          <w:szCs w:val="24"/>
        </w:rPr>
        <w:t>o</w:t>
      </w:r>
      <w:r w:rsidR="00081CE2">
        <w:rPr>
          <w:rFonts w:ascii="Arial" w:hAnsi="Arial" w:cs="Arial"/>
          <w:sz w:val="24"/>
          <w:szCs w:val="24"/>
        </w:rPr>
        <w:t xml:space="preserve"> </w:t>
      </w:r>
      <w:r w:rsidR="00571FCF">
        <w:rPr>
          <w:rFonts w:ascii="Arial" w:hAnsi="Arial" w:cs="Arial"/>
          <w:sz w:val="24"/>
          <w:szCs w:val="24"/>
        </w:rPr>
        <w:t xml:space="preserve">– </w:t>
      </w:r>
      <w:r w:rsidR="00F3096E">
        <w:rPr>
          <w:rFonts w:ascii="Arial" w:hAnsi="Arial" w:cs="Arial"/>
          <w:sz w:val="24"/>
          <w:szCs w:val="24"/>
        </w:rPr>
        <w:t xml:space="preserve">na </w:t>
      </w:r>
      <w:r w:rsidR="00081CE2">
        <w:rPr>
          <w:rFonts w:ascii="Arial" w:hAnsi="Arial" w:cs="Arial"/>
          <w:sz w:val="24"/>
          <w:szCs w:val="24"/>
        </w:rPr>
        <w:t>podstawie art. 36 § 1 k.p.a. w związku z art. 237 § 4 k.p.a.</w:t>
      </w:r>
      <w:r w:rsidR="00F3096E">
        <w:rPr>
          <w:rFonts w:ascii="Arial" w:hAnsi="Arial" w:cs="Arial"/>
          <w:sz w:val="24"/>
          <w:szCs w:val="24"/>
        </w:rPr>
        <w:t xml:space="preserve"> </w:t>
      </w:r>
      <w:r w:rsidR="00571FCF">
        <w:rPr>
          <w:rFonts w:ascii="Arial" w:hAnsi="Arial" w:cs="Arial"/>
          <w:sz w:val="24"/>
          <w:szCs w:val="24"/>
        </w:rPr>
        <w:t>–</w:t>
      </w:r>
      <w:r w:rsidR="00081CE2">
        <w:rPr>
          <w:rFonts w:ascii="Arial" w:hAnsi="Arial" w:cs="Arial"/>
          <w:sz w:val="24"/>
          <w:szCs w:val="24"/>
        </w:rPr>
        <w:t xml:space="preserve"> wskazując nowy termin załatwienia </w:t>
      </w:r>
      <w:r w:rsidR="00F3096E">
        <w:rPr>
          <w:rFonts w:ascii="Arial" w:hAnsi="Arial" w:cs="Arial"/>
          <w:sz w:val="24"/>
          <w:szCs w:val="24"/>
        </w:rPr>
        <w:t xml:space="preserve">oraz </w:t>
      </w:r>
      <w:r w:rsidR="00081CE2">
        <w:rPr>
          <w:rFonts w:ascii="Arial" w:hAnsi="Arial" w:cs="Arial"/>
          <w:sz w:val="24"/>
          <w:szCs w:val="24"/>
        </w:rPr>
        <w:t xml:space="preserve">pouczając o </w:t>
      </w:r>
      <w:r w:rsidR="00E26D18">
        <w:rPr>
          <w:rFonts w:ascii="Arial" w:hAnsi="Arial" w:cs="Arial"/>
          <w:sz w:val="24"/>
          <w:szCs w:val="24"/>
        </w:rPr>
        <w:t>prawie do wniesienia</w:t>
      </w:r>
      <w:r w:rsidR="00F3096E">
        <w:rPr>
          <w:rFonts w:ascii="Arial" w:hAnsi="Arial" w:cs="Arial"/>
          <w:sz w:val="24"/>
          <w:szCs w:val="24"/>
        </w:rPr>
        <w:t xml:space="preserve"> </w:t>
      </w:r>
      <w:r w:rsidR="00E26D18">
        <w:rPr>
          <w:rFonts w:ascii="Arial" w:hAnsi="Arial" w:cs="Arial"/>
          <w:sz w:val="24"/>
          <w:szCs w:val="24"/>
        </w:rPr>
        <w:t>ponaglenia</w:t>
      </w:r>
      <w:r w:rsidR="00F3096E">
        <w:rPr>
          <w:rFonts w:ascii="Arial" w:hAnsi="Arial" w:cs="Arial"/>
          <w:sz w:val="24"/>
          <w:szCs w:val="24"/>
        </w:rPr>
        <w:t xml:space="preserve"> (</w:t>
      </w:r>
      <w:r w:rsidR="00081CE2">
        <w:rPr>
          <w:rFonts w:ascii="Arial" w:hAnsi="Arial" w:cs="Arial"/>
          <w:sz w:val="24"/>
          <w:szCs w:val="24"/>
        </w:rPr>
        <w:t>art. 37 k.p.a.</w:t>
      </w:r>
      <w:r w:rsidR="00F3096E">
        <w:rPr>
          <w:rFonts w:ascii="Arial" w:hAnsi="Arial" w:cs="Arial"/>
          <w:sz w:val="24"/>
          <w:szCs w:val="24"/>
        </w:rPr>
        <w:t>).</w:t>
      </w:r>
      <w:r w:rsidR="00081CE2">
        <w:rPr>
          <w:rFonts w:ascii="Arial" w:hAnsi="Arial" w:cs="Arial"/>
          <w:sz w:val="24"/>
          <w:szCs w:val="24"/>
        </w:rPr>
        <w:t xml:space="preserve"> </w:t>
      </w:r>
      <w:r w:rsidR="00571FCF">
        <w:rPr>
          <w:rFonts w:ascii="Arial" w:hAnsi="Arial" w:cs="Arial"/>
          <w:sz w:val="24"/>
          <w:szCs w:val="24"/>
        </w:rPr>
        <w:t xml:space="preserve">Trzecia skarga </w:t>
      </w:r>
      <w:r>
        <w:rPr>
          <w:rFonts w:ascii="Arial" w:hAnsi="Arial" w:cs="Arial"/>
          <w:sz w:val="24"/>
          <w:szCs w:val="24"/>
        </w:rPr>
        <w:t xml:space="preserve">o Nr ORG.1510.5.2021 została opisana </w:t>
      </w:r>
      <w:r w:rsidR="00773C7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części D niniejszego projektu wystąpienia.</w:t>
      </w:r>
    </w:p>
    <w:p w:rsidR="001E7773" w:rsidP="00571FCF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Zawiadomienia o sposobie załatwienia </w:t>
      </w:r>
      <w:r w:rsidR="00F3096E">
        <w:rPr>
          <w:rFonts w:ascii="Arial" w:hAnsi="Arial" w:cs="Arial"/>
          <w:sz w:val="24"/>
          <w:szCs w:val="24"/>
        </w:rPr>
        <w:t xml:space="preserve">ww. </w:t>
      </w:r>
      <w:r>
        <w:rPr>
          <w:rFonts w:ascii="Arial" w:hAnsi="Arial" w:cs="Arial"/>
          <w:sz w:val="24"/>
          <w:szCs w:val="24"/>
        </w:rPr>
        <w:t xml:space="preserve">skarg </w:t>
      </w:r>
      <w:r w:rsidR="004F1DEC">
        <w:rPr>
          <w:rFonts w:ascii="Arial" w:hAnsi="Arial" w:cs="Arial"/>
          <w:sz w:val="24"/>
          <w:szCs w:val="24"/>
        </w:rPr>
        <w:t>wysłano</w:t>
      </w:r>
      <w:r>
        <w:rPr>
          <w:rFonts w:ascii="Arial" w:hAnsi="Arial" w:cs="Arial"/>
          <w:sz w:val="24"/>
          <w:szCs w:val="24"/>
        </w:rPr>
        <w:t xml:space="preserve"> w </w:t>
      </w:r>
      <w:r w:rsidR="00E26D18">
        <w:rPr>
          <w:rFonts w:ascii="Arial" w:hAnsi="Arial" w:cs="Arial"/>
          <w:sz w:val="24"/>
          <w:szCs w:val="24"/>
        </w:rPr>
        <w:t xml:space="preserve">terminach </w:t>
      </w:r>
      <w:r w:rsidR="00F3096E">
        <w:rPr>
          <w:rFonts w:ascii="Arial" w:hAnsi="Arial" w:cs="Arial"/>
          <w:sz w:val="24"/>
          <w:szCs w:val="24"/>
        </w:rPr>
        <w:t>określonych w pismach przedłużających</w:t>
      </w:r>
      <w:r w:rsidR="000247FC">
        <w:rPr>
          <w:rFonts w:ascii="Arial" w:hAnsi="Arial" w:cs="Arial"/>
          <w:sz w:val="24"/>
          <w:szCs w:val="24"/>
        </w:rPr>
        <w:t xml:space="preserve"> terminy załatwienia</w:t>
      </w:r>
      <w:r w:rsidR="00773C72">
        <w:rPr>
          <w:rFonts w:ascii="Arial" w:hAnsi="Arial" w:cs="Arial"/>
          <w:sz w:val="24"/>
          <w:szCs w:val="24"/>
        </w:rPr>
        <w:t>,</w:t>
      </w:r>
      <w:r w:rsidR="000247FC">
        <w:rPr>
          <w:rFonts w:ascii="Arial" w:hAnsi="Arial" w:cs="Arial"/>
          <w:sz w:val="24"/>
          <w:szCs w:val="24"/>
        </w:rPr>
        <w:t xml:space="preserve"> a w przypadku skargi </w:t>
      </w:r>
      <w:r w:rsidR="00773C72">
        <w:rPr>
          <w:rFonts w:ascii="Arial" w:hAnsi="Arial" w:cs="Arial"/>
          <w:sz w:val="24"/>
          <w:szCs w:val="24"/>
        </w:rPr>
        <w:br/>
      </w:r>
      <w:r w:rsidR="000247FC">
        <w:rPr>
          <w:rFonts w:ascii="Arial" w:hAnsi="Arial" w:cs="Arial"/>
          <w:sz w:val="24"/>
          <w:szCs w:val="24"/>
        </w:rPr>
        <w:t>o Nr ORG.1510.5.2021 – w uchwale R</w:t>
      </w:r>
      <w:r w:rsidR="00773C72">
        <w:rPr>
          <w:rFonts w:ascii="Arial" w:hAnsi="Arial" w:cs="Arial"/>
          <w:sz w:val="24"/>
          <w:szCs w:val="24"/>
        </w:rPr>
        <w:t xml:space="preserve">ady </w:t>
      </w:r>
      <w:r w:rsidR="000247FC">
        <w:rPr>
          <w:rFonts w:ascii="Arial" w:hAnsi="Arial" w:cs="Arial"/>
          <w:sz w:val="24"/>
          <w:szCs w:val="24"/>
        </w:rPr>
        <w:t>M</w:t>
      </w:r>
      <w:r w:rsidR="00773C72">
        <w:rPr>
          <w:rFonts w:ascii="Arial" w:hAnsi="Arial" w:cs="Arial"/>
          <w:sz w:val="24"/>
          <w:szCs w:val="24"/>
        </w:rPr>
        <w:t>iejskiej</w:t>
      </w:r>
      <w:r w:rsidR="000247FC">
        <w:rPr>
          <w:rFonts w:ascii="Arial" w:hAnsi="Arial" w:cs="Arial"/>
          <w:sz w:val="24"/>
          <w:szCs w:val="24"/>
        </w:rPr>
        <w:t xml:space="preserve"> w Dobrodzieniu</w:t>
      </w:r>
      <w:r w:rsidR="00773C72">
        <w:rPr>
          <w:rFonts w:ascii="Arial" w:hAnsi="Arial" w:cs="Arial"/>
          <w:sz w:val="24"/>
          <w:szCs w:val="24"/>
        </w:rPr>
        <w:t xml:space="preserve"> w sprawie przedłużenia terminu rozpatrzenia skargi</w:t>
      </w:r>
      <w:r w:rsidR="00F3096E">
        <w:rPr>
          <w:rFonts w:ascii="Arial" w:hAnsi="Arial" w:cs="Arial"/>
          <w:sz w:val="24"/>
          <w:szCs w:val="24"/>
        </w:rPr>
        <w:t>.</w:t>
      </w:r>
    </w:p>
    <w:p w:rsidR="00940418" w:rsidRPr="008845E9" w:rsidP="002957AA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Prawidłowość prowadzonego postępowania wyjaśniającego i udzielania odpowiedzi na skargi i wnioski</w:t>
      </w:r>
      <w:r w:rsidRPr="008845E9" w:rsidR="0043629B">
        <w:rPr>
          <w:rFonts w:ascii="Arial" w:hAnsi="Arial" w:cs="Arial"/>
          <w:b/>
          <w:sz w:val="24"/>
          <w:szCs w:val="24"/>
        </w:rPr>
        <w:t>.</w:t>
      </w:r>
    </w:p>
    <w:p w:rsidR="00AF4BF6" w:rsidP="00E26D18">
      <w:pPr>
        <w:spacing w:after="0" w:line="360" w:lineRule="auto"/>
        <w:ind w:firstLine="567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 xml:space="preserve">Kontrola wykazała, iż na </w:t>
      </w:r>
      <w:r w:rsidRPr="008845E9" w:rsidR="00A43190">
        <w:rPr>
          <w:rFonts w:ascii="Arial" w:hAnsi="Arial" w:cs="Arial"/>
          <w:bCs/>
          <w:sz w:val="24"/>
          <w:szCs w:val="24"/>
        </w:rPr>
        <w:t>w</w:t>
      </w:r>
      <w:r w:rsidRPr="008845E9" w:rsidR="00C161BA">
        <w:rPr>
          <w:rFonts w:ascii="Arial" w:hAnsi="Arial" w:cs="Arial"/>
          <w:bCs/>
          <w:sz w:val="24"/>
          <w:szCs w:val="24"/>
        </w:rPr>
        <w:t xml:space="preserve">szystkich </w:t>
      </w:r>
      <w:r w:rsidR="009520E2">
        <w:rPr>
          <w:rFonts w:ascii="Arial" w:hAnsi="Arial" w:cs="Arial"/>
          <w:bCs/>
          <w:sz w:val="24"/>
          <w:szCs w:val="24"/>
        </w:rPr>
        <w:t>skargac</w:t>
      </w:r>
      <w:r w:rsidR="00F062AE">
        <w:rPr>
          <w:rFonts w:ascii="Arial" w:hAnsi="Arial" w:cs="Arial"/>
          <w:bCs/>
          <w:sz w:val="24"/>
          <w:szCs w:val="24"/>
        </w:rPr>
        <w:t xml:space="preserve">h </w:t>
      </w:r>
      <w:r w:rsidRPr="008845E9" w:rsidR="00711F95">
        <w:rPr>
          <w:rFonts w:ascii="Arial" w:hAnsi="Arial" w:cs="Arial"/>
          <w:bCs/>
          <w:sz w:val="24"/>
          <w:szCs w:val="24"/>
        </w:rPr>
        <w:t xml:space="preserve">zamieszczano adnotacje </w:t>
      </w:r>
      <w:r w:rsidR="00F062AE">
        <w:rPr>
          <w:rFonts w:ascii="Arial" w:hAnsi="Arial" w:cs="Arial"/>
          <w:bCs/>
          <w:sz w:val="24"/>
          <w:szCs w:val="24"/>
        </w:rPr>
        <w:br/>
      </w:r>
      <w:r w:rsidRPr="008845E9" w:rsidR="00711F95">
        <w:rPr>
          <w:rFonts w:ascii="Arial" w:hAnsi="Arial" w:cs="Arial"/>
          <w:bCs/>
          <w:sz w:val="24"/>
          <w:szCs w:val="24"/>
        </w:rPr>
        <w:t>o da</w:t>
      </w:r>
      <w:r w:rsidR="0067317B">
        <w:rPr>
          <w:rFonts w:ascii="Arial" w:hAnsi="Arial" w:cs="Arial"/>
          <w:bCs/>
          <w:sz w:val="24"/>
          <w:szCs w:val="24"/>
        </w:rPr>
        <w:t>cie</w:t>
      </w:r>
      <w:r w:rsidRPr="008845E9" w:rsidR="00711F95">
        <w:rPr>
          <w:rFonts w:ascii="Arial" w:hAnsi="Arial" w:cs="Arial"/>
          <w:bCs/>
          <w:sz w:val="24"/>
          <w:szCs w:val="24"/>
        </w:rPr>
        <w:t xml:space="preserve"> </w:t>
      </w:r>
      <w:r w:rsidRPr="008845E9" w:rsidR="00C161BA">
        <w:rPr>
          <w:rFonts w:ascii="Arial" w:hAnsi="Arial" w:cs="Arial"/>
          <w:bCs/>
          <w:sz w:val="24"/>
          <w:szCs w:val="24"/>
        </w:rPr>
        <w:t>ich wpływu do Urzędu</w:t>
      </w:r>
      <w:r>
        <w:rPr>
          <w:rFonts w:ascii="Arial" w:hAnsi="Arial" w:cs="Arial"/>
          <w:bCs/>
          <w:sz w:val="24"/>
          <w:szCs w:val="24"/>
        </w:rPr>
        <w:t>.</w:t>
      </w:r>
      <w:r w:rsidR="00F062AE">
        <w:rPr>
          <w:rFonts w:ascii="Arial" w:hAnsi="Arial" w:cs="Arial"/>
          <w:bCs/>
          <w:sz w:val="24"/>
          <w:szCs w:val="24"/>
        </w:rPr>
        <w:t xml:space="preserve"> W przypadku skargi o Nr ORG.1510.3.2021, która wpłynęła za pośrednictwem poczty elektronicznej, data jej wpływu do Urzędu nie jest zgodna z datą widniejącą w treści e-mail. </w:t>
      </w:r>
    </w:p>
    <w:p w:rsidR="0067317B" w:rsidRPr="000A5158" w:rsidP="00E26D18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 w:rsidR="00D4228D">
        <w:rPr>
          <w:rFonts w:ascii="Arial" w:hAnsi="Arial" w:cs="Arial"/>
          <w:bCs/>
          <w:sz w:val="24"/>
          <w:szCs w:val="24"/>
        </w:rPr>
        <w:t xml:space="preserve"> </w:t>
      </w:r>
      <w:r w:rsidR="00385F8B">
        <w:rPr>
          <w:rFonts w:ascii="Arial" w:hAnsi="Arial" w:cs="Arial"/>
          <w:bCs/>
          <w:sz w:val="24"/>
          <w:szCs w:val="24"/>
        </w:rPr>
        <w:t>148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5B1AF2" w:rsidP="00E26D18">
      <w:pPr>
        <w:spacing w:after="0" w:line="360" w:lineRule="auto"/>
        <w:ind w:firstLine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</w:rPr>
        <w:t>N</w:t>
      </w:r>
      <w:r w:rsidR="009520E2">
        <w:rPr>
          <w:rFonts w:ascii="Arial" w:hAnsi="Arial" w:cs="Arial"/>
          <w:bCs/>
          <w:sz w:val="24"/>
          <w:szCs w:val="24"/>
        </w:rPr>
        <w:t>atomiast n</w:t>
      </w:r>
      <w:r w:rsidRPr="008845E9" w:rsidR="004377AF">
        <w:rPr>
          <w:rFonts w:ascii="Arial" w:hAnsi="Arial" w:cs="Arial"/>
          <w:bCs/>
          <w:sz w:val="24"/>
          <w:szCs w:val="24"/>
        </w:rPr>
        <w:t>a treściach przesyłanych pism</w:t>
      </w:r>
      <w:r w:rsidR="009520E2">
        <w:rPr>
          <w:rFonts w:ascii="Arial" w:hAnsi="Arial" w:cs="Arial"/>
          <w:bCs/>
          <w:sz w:val="24"/>
          <w:szCs w:val="24"/>
        </w:rPr>
        <w:t>, tj. pi</w:t>
      </w:r>
      <w:r w:rsidR="002B45BB">
        <w:rPr>
          <w:rFonts w:ascii="Arial" w:hAnsi="Arial" w:cs="Arial"/>
          <w:bCs/>
          <w:sz w:val="24"/>
          <w:szCs w:val="24"/>
        </w:rPr>
        <w:t>śmie przedłużającym termin</w:t>
      </w:r>
      <w:r w:rsidR="009520E2">
        <w:rPr>
          <w:rFonts w:ascii="Arial" w:hAnsi="Arial" w:cs="Arial"/>
          <w:bCs/>
          <w:sz w:val="24"/>
          <w:szCs w:val="24"/>
        </w:rPr>
        <w:t xml:space="preserve"> załatwienia skarg</w:t>
      </w:r>
      <w:r w:rsidR="002B45BB">
        <w:rPr>
          <w:rFonts w:ascii="Arial" w:hAnsi="Arial" w:cs="Arial"/>
          <w:bCs/>
          <w:sz w:val="24"/>
          <w:szCs w:val="24"/>
        </w:rPr>
        <w:t>i</w:t>
      </w:r>
      <w:r w:rsidR="009520E2">
        <w:rPr>
          <w:rFonts w:ascii="Arial" w:hAnsi="Arial" w:cs="Arial"/>
          <w:bCs/>
          <w:sz w:val="24"/>
          <w:szCs w:val="24"/>
        </w:rPr>
        <w:t xml:space="preserve"> </w:t>
      </w:r>
      <w:r w:rsidR="00334BCA">
        <w:rPr>
          <w:rFonts w:ascii="Arial" w:hAnsi="Arial" w:cs="Arial"/>
          <w:bCs/>
          <w:sz w:val="24"/>
          <w:szCs w:val="24"/>
        </w:rPr>
        <w:t>o Nr ORG.1510.2.2020</w:t>
      </w:r>
      <w:r w:rsidR="002B45BB">
        <w:rPr>
          <w:rFonts w:ascii="Arial" w:hAnsi="Arial" w:cs="Arial"/>
          <w:bCs/>
          <w:sz w:val="24"/>
          <w:szCs w:val="24"/>
        </w:rPr>
        <w:t xml:space="preserve"> oraz </w:t>
      </w:r>
      <w:r w:rsidR="009520E2">
        <w:rPr>
          <w:rFonts w:ascii="Arial" w:hAnsi="Arial" w:cs="Arial"/>
          <w:bCs/>
          <w:sz w:val="24"/>
          <w:szCs w:val="24"/>
        </w:rPr>
        <w:t>zawiadomie</w:t>
      </w:r>
      <w:r>
        <w:rPr>
          <w:rFonts w:ascii="Arial" w:hAnsi="Arial" w:cs="Arial"/>
          <w:bCs/>
          <w:sz w:val="24"/>
          <w:szCs w:val="24"/>
        </w:rPr>
        <w:t>ni</w:t>
      </w:r>
      <w:r w:rsidR="002B45BB">
        <w:rPr>
          <w:rFonts w:ascii="Arial" w:hAnsi="Arial" w:cs="Arial"/>
          <w:bCs/>
          <w:sz w:val="24"/>
          <w:szCs w:val="24"/>
        </w:rPr>
        <w:t>u</w:t>
      </w:r>
      <w:r>
        <w:rPr>
          <w:rFonts w:ascii="Arial" w:hAnsi="Arial" w:cs="Arial"/>
          <w:bCs/>
          <w:sz w:val="24"/>
          <w:szCs w:val="24"/>
        </w:rPr>
        <w:t xml:space="preserve"> o sposobie załatwienia</w:t>
      </w:r>
      <w:r w:rsidR="005C656D">
        <w:rPr>
          <w:rFonts w:ascii="Arial" w:hAnsi="Arial" w:cs="Arial"/>
          <w:bCs/>
          <w:sz w:val="24"/>
          <w:szCs w:val="24"/>
        </w:rPr>
        <w:t xml:space="preserve"> skargi o Nr ORG.1510.3.2021 </w:t>
      </w:r>
      <w:r>
        <w:rPr>
          <w:rFonts w:ascii="Arial" w:hAnsi="Arial" w:cs="Arial"/>
          <w:bCs/>
          <w:sz w:val="24"/>
          <w:szCs w:val="24"/>
        </w:rPr>
        <w:t xml:space="preserve">nie </w:t>
      </w:r>
      <w:r w:rsidRPr="008845E9" w:rsidR="004377AF">
        <w:rPr>
          <w:rFonts w:ascii="Arial" w:hAnsi="Arial" w:cs="Arial"/>
          <w:bCs/>
          <w:sz w:val="24"/>
          <w:szCs w:val="24"/>
        </w:rPr>
        <w:t xml:space="preserve">zamieszczano – </w:t>
      </w:r>
      <w:r w:rsidRPr="008845E9" w:rsidR="004377AF">
        <w:rPr>
          <w:rFonts w:ascii="Arial" w:hAnsi="Arial" w:cs="Arial"/>
          <w:sz w:val="24"/>
          <w:szCs w:val="24"/>
        </w:rPr>
        <w:t xml:space="preserve">zgodne z treścią </w:t>
      </w:r>
      <w:r w:rsidR="00773C72">
        <w:rPr>
          <w:rFonts w:ascii="Arial" w:hAnsi="Arial" w:cs="Arial"/>
          <w:sz w:val="24"/>
          <w:szCs w:val="24"/>
        </w:rPr>
        <w:br/>
      </w:r>
      <w:r w:rsidRPr="008845E9" w:rsidR="004377AF">
        <w:rPr>
          <w:rFonts w:ascii="Arial" w:hAnsi="Arial" w:cs="Arial"/>
          <w:sz w:val="24"/>
          <w:szCs w:val="24"/>
        </w:rPr>
        <w:t xml:space="preserve">§ 60 ust. 3 Załącznika Nr 1 </w:t>
      </w:r>
      <w:r w:rsidR="00DB6D38">
        <w:rPr>
          <w:rFonts w:ascii="Arial" w:hAnsi="Arial" w:cs="Arial"/>
          <w:sz w:val="24"/>
          <w:szCs w:val="24"/>
        </w:rPr>
        <w:t xml:space="preserve">Rozporządzenia w sprawie </w:t>
      </w:r>
      <w:r w:rsidRPr="008845E9" w:rsidR="004377AF">
        <w:rPr>
          <w:rFonts w:ascii="Arial" w:hAnsi="Arial" w:cs="Arial"/>
          <w:sz w:val="24"/>
          <w:szCs w:val="24"/>
          <w:shd w:val="clear" w:color="auto" w:fill="FFFFFF"/>
        </w:rPr>
        <w:t>instrukcji kancelaryjnej – informacj</w:t>
      </w:r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r w:rsidRPr="008845E9" w:rsidR="004377AF">
        <w:rPr>
          <w:rFonts w:ascii="Arial" w:hAnsi="Arial" w:cs="Arial"/>
          <w:sz w:val="24"/>
          <w:szCs w:val="24"/>
          <w:shd w:val="clear" w:color="auto" w:fill="FFFFFF"/>
        </w:rPr>
        <w:t xml:space="preserve"> o dacie wysyłki.</w:t>
      </w:r>
    </w:p>
    <w:p w:rsidR="0067317B" w:rsidRPr="000A5158" w:rsidP="00E26D18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 w:rsidR="00D4228D">
        <w:rPr>
          <w:rFonts w:ascii="Arial" w:hAnsi="Arial" w:cs="Arial"/>
          <w:bCs/>
          <w:sz w:val="24"/>
          <w:szCs w:val="24"/>
        </w:rPr>
        <w:t xml:space="preserve"> </w:t>
      </w:r>
      <w:r w:rsidR="00385F8B">
        <w:rPr>
          <w:rFonts w:ascii="Arial" w:hAnsi="Arial" w:cs="Arial"/>
          <w:bCs/>
          <w:sz w:val="24"/>
          <w:szCs w:val="24"/>
        </w:rPr>
        <w:t>88, 149-151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5D771C" w:rsidP="00E26D18">
      <w:pPr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4A5503">
        <w:rPr>
          <w:rFonts w:ascii="Arial" w:hAnsi="Arial" w:cs="Arial"/>
          <w:sz w:val="24"/>
          <w:szCs w:val="24"/>
        </w:rPr>
        <w:t>prawdzono</w:t>
      </w:r>
      <w:r w:rsidR="005D7A75">
        <w:rPr>
          <w:rFonts w:ascii="Arial" w:hAnsi="Arial" w:cs="Arial"/>
          <w:sz w:val="24"/>
          <w:szCs w:val="24"/>
        </w:rPr>
        <w:t xml:space="preserve"> również kwest</w:t>
      </w:r>
      <w:r w:rsidR="00CC0BE8">
        <w:rPr>
          <w:rFonts w:ascii="Arial" w:hAnsi="Arial" w:cs="Arial"/>
          <w:sz w:val="24"/>
          <w:szCs w:val="24"/>
        </w:rPr>
        <w:t>i</w:t>
      </w:r>
      <w:r w:rsidR="005D7A75">
        <w:rPr>
          <w:rFonts w:ascii="Arial" w:hAnsi="Arial" w:cs="Arial"/>
          <w:sz w:val="24"/>
          <w:szCs w:val="24"/>
        </w:rPr>
        <w:t>ę</w:t>
      </w:r>
      <w:r w:rsidRPr="008845E9" w:rsidR="00F47829">
        <w:rPr>
          <w:rFonts w:ascii="Arial" w:hAnsi="Arial" w:cs="Arial"/>
          <w:sz w:val="24"/>
          <w:szCs w:val="24"/>
        </w:rPr>
        <w:t xml:space="preserve"> zamieszczani</w:t>
      </w:r>
      <w:r w:rsidR="005D7A75">
        <w:rPr>
          <w:rFonts w:ascii="Arial" w:hAnsi="Arial" w:cs="Arial"/>
          <w:sz w:val="24"/>
          <w:szCs w:val="24"/>
        </w:rPr>
        <w:t>a</w:t>
      </w:r>
      <w:r w:rsidRPr="008845E9" w:rsidR="00F47829">
        <w:rPr>
          <w:rFonts w:ascii="Arial" w:hAnsi="Arial" w:cs="Arial"/>
          <w:sz w:val="24"/>
          <w:szCs w:val="24"/>
        </w:rPr>
        <w:t xml:space="preserve"> podstaw prawnych w </w:t>
      </w:r>
      <w:r w:rsidRPr="008845E9" w:rsidR="00C5598E">
        <w:rPr>
          <w:rFonts w:ascii="Arial" w:hAnsi="Arial" w:cs="Arial"/>
          <w:sz w:val="24"/>
          <w:szCs w:val="24"/>
        </w:rPr>
        <w:t xml:space="preserve">przesłanych </w:t>
      </w:r>
      <w:r w:rsidR="00F062AE">
        <w:rPr>
          <w:rFonts w:ascii="Arial" w:hAnsi="Arial" w:cs="Arial"/>
          <w:sz w:val="24"/>
          <w:szCs w:val="24"/>
        </w:rPr>
        <w:t xml:space="preserve">pismach przedłużających termin załatwienia skarg oraz </w:t>
      </w:r>
      <w:r w:rsidRPr="008845E9" w:rsidR="00F47829">
        <w:rPr>
          <w:rFonts w:ascii="Arial" w:hAnsi="Arial" w:cs="Arial"/>
          <w:sz w:val="24"/>
          <w:szCs w:val="24"/>
        </w:rPr>
        <w:t xml:space="preserve">zawiadomieniach o sposobie </w:t>
      </w:r>
      <w:r w:rsidR="00F062AE">
        <w:rPr>
          <w:rFonts w:ascii="Arial" w:hAnsi="Arial" w:cs="Arial"/>
          <w:sz w:val="24"/>
          <w:szCs w:val="24"/>
        </w:rPr>
        <w:t xml:space="preserve">ich </w:t>
      </w:r>
      <w:r w:rsidRPr="008845E9" w:rsidR="00F47829">
        <w:rPr>
          <w:rFonts w:ascii="Arial" w:hAnsi="Arial" w:cs="Arial"/>
          <w:sz w:val="24"/>
          <w:szCs w:val="24"/>
        </w:rPr>
        <w:t>załatwiania</w:t>
      </w:r>
      <w:r w:rsidR="004A5503">
        <w:rPr>
          <w:rFonts w:ascii="Arial" w:hAnsi="Arial" w:cs="Arial"/>
          <w:sz w:val="24"/>
          <w:szCs w:val="24"/>
        </w:rPr>
        <w:t xml:space="preserve">. </w:t>
      </w:r>
    </w:p>
    <w:p w:rsidR="00F062AE" w:rsidP="00E26D18">
      <w:pPr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Stwierdzono, iż </w:t>
      </w:r>
      <w:r w:rsidR="001D50BC">
        <w:rPr>
          <w:rFonts w:ascii="Arial" w:hAnsi="Arial" w:cs="Arial"/>
          <w:sz w:val="24"/>
          <w:szCs w:val="24"/>
        </w:rPr>
        <w:t xml:space="preserve">pismo przedłużające termin załatwienia skargi </w:t>
      </w:r>
      <w:r w:rsidR="00E26D18">
        <w:rPr>
          <w:rFonts w:ascii="Arial" w:hAnsi="Arial" w:cs="Arial"/>
          <w:sz w:val="24"/>
          <w:szCs w:val="24"/>
        </w:rPr>
        <w:t xml:space="preserve">z dnia 26.07.2021 r. </w:t>
      </w:r>
      <w:r>
        <w:rPr>
          <w:rFonts w:ascii="Arial" w:hAnsi="Arial" w:cs="Arial"/>
          <w:sz w:val="24"/>
          <w:szCs w:val="24"/>
        </w:rPr>
        <w:t xml:space="preserve">o Nr </w:t>
      </w:r>
      <w:bookmarkStart w:id="8" w:name="_Hlk119576364"/>
      <w:r>
        <w:rPr>
          <w:rFonts w:ascii="Arial" w:hAnsi="Arial" w:cs="Arial"/>
          <w:sz w:val="24"/>
          <w:szCs w:val="24"/>
        </w:rPr>
        <w:t>ORG.1510.5.2021</w:t>
      </w:r>
      <w:r w:rsidR="001D50BC">
        <w:rPr>
          <w:rFonts w:ascii="Arial" w:hAnsi="Arial" w:cs="Arial"/>
          <w:sz w:val="24"/>
          <w:szCs w:val="24"/>
        </w:rPr>
        <w:t xml:space="preserve"> </w:t>
      </w:r>
      <w:bookmarkEnd w:id="8"/>
      <w:r>
        <w:rPr>
          <w:rFonts w:ascii="Arial" w:hAnsi="Arial" w:cs="Arial"/>
          <w:sz w:val="24"/>
          <w:szCs w:val="24"/>
        </w:rPr>
        <w:t xml:space="preserve">nie zawiera podstawy prawnej, tj. art. 36 § 1 k.p.a. w związku z art. 237 § </w:t>
      </w:r>
      <w:r w:rsidR="00DB6D3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k.p.a.</w:t>
      </w:r>
      <w:r w:rsidR="00E26D18">
        <w:rPr>
          <w:rFonts w:ascii="Arial" w:hAnsi="Arial" w:cs="Arial"/>
          <w:sz w:val="24"/>
          <w:szCs w:val="24"/>
        </w:rPr>
        <w:t xml:space="preserve">, nowego terminu załatwienia skargi oraz </w:t>
      </w:r>
      <w:r>
        <w:rPr>
          <w:rFonts w:ascii="Arial" w:hAnsi="Arial" w:cs="Arial"/>
          <w:sz w:val="24"/>
          <w:szCs w:val="24"/>
        </w:rPr>
        <w:t>pouczenia o</w:t>
      </w:r>
      <w:r w:rsidR="00E26D18">
        <w:rPr>
          <w:rFonts w:ascii="Arial" w:hAnsi="Arial" w:cs="Arial"/>
          <w:sz w:val="24"/>
          <w:szCs w:val="24"/>
        </w:rPr>
        <w:t xml:space="preserve"> prawie do wniesienia ponaglenia z</w:t>
      </w:r>
      <w:r>
        <w:rPr>
          <w:rFonts w:ascii="Arial" w:hAnsi="Arial" w:cs="Arial"/>
          <w:sz w:val="24"/>
          <w:szCs w:val="24"/>
        </w:rPr>
        <w:t xml:space="preserve"> treści art. 37 k.p.a.</w:t>
      </w:r>
      <w:r w:rsidR="00E26D18">
        <w:rPr>
          <w:rFonts w:ascii="Arial" w:hAnsi="Arial" w:cs="Arial"/>
          <w:sz w:val="24"/>
          <w:szCs w:val="24"/>
        </w:rPr>
        <w:t xml:space="preserve"> </w:t>
      </w:r>
    </w:p>
    <w:p w:rsidR="00F062AE" w:rsidP="00E26D18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bookmarkStart w:id="9" w:name="_Hlk119493918"/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 xml:space="preserve">Dowód: akta kontroli, str. </w:t>
      </w:r>
      <w:r w:rsidR="00385F8B">
        <w:rPr>
          <w:rFonts w:ascii="Arial" w:hAnsi="Arial" w:cs="Arial"/>
          <w:bCs/>
          <w:sz w:val="24"/>
          <w:szCs w:val="24"/>
        </w:rPr>
        <w:t>165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4E5F3C" w:rsidP="00E26D18">
      <w:pPr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bookmarkEnd w:id="9"/>
      <w:r>
        <w:rPr>
          <w:rFonts w:ascii="Arial" w:hAnsi="Arial" w:cs="Arial"/>
          <w:sz w:val="24"/>
          <w:szCs w:val="24"/>
        </w:rPr>
        <w:t>W</w:t>
      </w:r>
      <w:r w:rsidR="004A5503">
        <w:rPr>
          <w:rFonts w:ascii="Arial" w:hAnsi="Arial" w:cs="Arial"/>
          <w:sz w:val="24"/>
          <w:szCs w:val="24"/>
        </w:rPr>
        <w:t xml:space="preserve"> </w:t>
      </w:r>
      <w:r w:rsidR="004F1DEC">
        <w:rPr>
          <w:rFonts w:ascii="Arial" w:hAnsi="Arial" w:cs="Arial"/>
          <w:sz w:val="24"/>
          <w:szCs w:val="24"/>
        </w:rPr>
        <w:t xml:space="preserve">zawiadomieniu o sposobie załatwienia </w:t>
      </w:r>
      <w:r w:rsidR="004A5503">
        <w:rPr>
          <w:rFonts w:ascii="Arial" w:hAnsi="Arial" w:cs="Arial"/>
          <w:sz w:val="24"/>
          <w:szCs w:val="24"/>
        </w:rPr>
        <w:t>skar</w:t>
      </w:r>
      <w:r w:rsidR="004F1DEC">
        <w:rPr>
          <w:rFonts w:ascii="Arial" w:hAnsi="Arial" w:cs="Arial"/>
          <w:sz w:val="24"/>
          <w:szCs w:val="24"/>
        </w:rPr>
        <w:t>gi</w:t>
      </w:r>
      <w:r w:rsidR="004A5503">
        <w:rPr>
          <w:rFonts w:ascii="Arial" w:hAnsi="Arial" w:cs="Arial"/>
          <w:sz w:val="24"/>
          <w:szCs w:val="24"/>
        </w:rPr>
        <w:t xml:space="preserve"> o Nr ORG.1510.3.20201 zamieszczono </w:t>
      </w:r>
      <w:r>
        <w:rPr>
          <w:rFonts w:ascii="Arial" w:hAnsi="Arial" w:cs="Arial"/>
          <w:sz w:val="24"/>
          <w:szCs w:val="24"/>
        </w:rPr>
        <w:t xml:space="preserve">natomiast </w:t>
      </w:r>
      <w:r w:rsidR="004A5503">
        <w:rPr>
          <w:rFonts w:ascii="Arial" w:hAnsi="Arial" w:cs="Arial"/>
          <w:sz w:val="24"/>
          <w:szCs w:val="24"/>
        </w:rPr>
        <w:t>nieprawidłową podstawę prawną, tj. „art. 238 § 1 k.p.a. oraz art. 24 ust. 1 pkt 5 ustawy o pracownikach samorządowych (Dz.U. z 2019 r. poz. 1282)”, zamiast</w:t>
      </w:r>
      <w:r w:rsidRPr="008845E9" w:rsidR="00F47829">
        <w:rPr>
          <w:rFonts w:ascii="Arial" w:hAnsi="Arial" w:cs="Arial"/>
          <w:sz w:val="24"/>
          <w:szCs w:val="24"/>
        </w:rPr>
        <w:t xml:space="preserve"> art. </w:t>
      </w:r>
      <w:r w:rsidRPr="008845E9" w:rsidR="00E837B4">
        <w:rPr>
          <w:rFonts w:ascii="Arial" w:hAnsi="Arial" w:cs="Arial"/>
          <w:sz w:val="24"/>
          <w:szCs w:val="24"/>
        </w:rPr>
        <w:t>237</w:t>
      </w:r>
      <w:r w:rsidRPr="008845E9" w:rsidR="00F47829">
        <w:rPr>
          <w:rFonts w:ascii="Arial" w:hAnsi="Arial" w:cs="Arial"/>
          <w:sz w:val="24"/>
          <w:szCs w:val="24"/>
        </w:rPr>
        <w:t xml:space="preserve"> § </w:t>
      </w:r>
      <w:r w:rsidRPr="008845E9" w:rsidR="00E837B4">
        <w:rPr>
          <w:rFonts w:ascii="Arial" w:hAnsi="Arial" w:cs="Arial"/>
          <w:sz w:val="24"/>
          <w:szCs w:val="24"/>
        </w:rPr>
        <w:t>3</w:t>
      </w:r>
      <w:r w:rsidRPr="008845E9" w:rsidR="00F47829">
        <w:rPr>
          <w:rFonts w:ascii="Arial" w:hAnsi="Arial" w:cs="Arial"/>
          <w:sz w:val="24"/>
          <w:szCs w:val="24"/>
        </w:rPr>
        <w:t xml:space="preserve"> k.</w:t>
      </w:r>
      <w:r w:rsidRPr="008845E9" w:rsidR="00E837B4">
        <w:rPr>
          <w:rFonts w:ascii="Arial" w:hAnsi="Arial" w:cs="Arial"/>
          <w:sz w:val="24"/>
          <w:szCs w:val="24"/>
        </w:rPr>
        <w:t xml:space="preserve">p.a. </w:t>
      </w:r>
    </w:p>
    <w:p w:rsidR="001D50BC" w:rsidRPr="00017F86" w:rsidP="00E26D18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 xml:space="preserve">Dowód: akta kontroli, str. </w:t>
      </w:r>
      <w:r w:rsidR="004F1DEC">
        <w:rPr>
          <w:rFonts w:ascii="Arial" w:hAnsi="Arial" w:cs="Arial"/>
          <w:bCs/>
          <w:sz w:val="24"/>
          <w:szCs w:val="24"/>
        </w:rPr>
        <w:t>149-151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E72F11" w:rsidP="00E26D18">
      <w:pPr>
        <w:pStyle w:val="FootnoteText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  <w:shd w:val="clear" w:color="auto" w:fill="FFFFFF"/>
        </w:rPr>
        <w:t xml:space="preserve">Zgodnie z </w:t>
      </w:r>
      <w:r w:rsidRPr="008845E9">
        <w:rPr>
          <w:rFonts w:ascii="Arial" w:hAnsi="Arial" w:cs="Arial"/>
          <w:sz w:val="24"/>
          <w:szCs w:val="24"/>
        </w:rPr>
        <w:t xml:space="preserve">art. 6, 8 i 9 k.p.a., organy władzy publicznej działają na podstawie przepisów prawa i są zobowiązane do prowadzenia postępowania w taki sposób, </w:t>
      </w:r>
      <w:r w:rsidRPr="008845E9">
        <w:rPr>
          <w:rFonts w:ascii="Arial" w:hAnsi="Arial" w:cs="Arial"/>
          <w:sz w:val="24"/>
          <w:szCs w:val="24"/>
        </w:rPr>
        <w:br/>
        <w:t xml:space="preserve">aby budzić zaufanie obywateli do władzy publicznej oraz wyczerpująco informować strony o okolicznościach faktycznych i prawnych, co wskazuje na obligatoryjność </w:t>
      </w:r>
      <w:r w:rsidRPr="008845E9">
        <w:rPr>
          <w:rFonts w:ascii="Arial" w:hAnsi="Arial" w:cs="Arial"/>
          <w:sz w:val="24"/>
          <w:szCs w:val="24"/>
        </w:rPr>
        <w:t>zamieszczania podstaw prawnych w prowadzonych postępowaniach</w:t>
      </w:r>
      <w:r w:rsidR="002F2BE9">
        <w:rPr>
          <w:rFonts w:ascii="Arial" w:hAnsi="Arial" w:cs="Arial"/>
          <w:sz w:val="24"/>
          <w:szCs w:val="24"/>
        </w:rPr>
        <w:t xml:space="preserve"> </w:t>
      </w:r>
      <w:r w:rsidRPr="008845E9">
        <w:rPr>
          <w:rFonts w:ascii="Arial" w:hAnsi="Arial" w:cs="Arial"/>
          <w:sz w:val="24"/>
          <w:szCs w:val="24"/>
        </w:rPr>
        <w:t xml:space="preserve">administracyjnych, również </w:t>
      </w:r>
      <w:r w:rsidR="00811F64">
        <w:rPr>
          <w:rFonts w:ascii="Arial" w:hAnsi="Arial" w:cs="Arial"/>
          <w:sz w:val="24"/>
          <w:szCs w:val="24"/>
        </w:rPr>
        <w:t xml:space="preserve">w postępowaniach </w:t>
      </w:r>
      <w:r w:rsidRPr="008845E9">
        <w:rPr>
          <w:rFonts w:ascii="Arial" w:hAnsi="Arial" w:cs="Arial"/>
          <w:sz w:val="24"/>
          <w:szCs w:val="24"/>
        </w:rPr>
        <w:t>skargow</w:t>
      </w:r>
      <w:r w:rsidR="00811F64">
        <w:rPr>
          <w:rFonts w:ascii="Arial" w:hAnsi="Arial" w:cs="Arial"/>
          <w:sz w:val="24"/>
          <w:szCs w:val="24"/>
        </w:rPr>
        <w:t>ych</w:t>
      </w:r>
      <w:r w:rsidRPr="008845E9">
        <w:rPr>
          <w:rFonts w:ascii="Arial" w:hAnsi="Arial" w:cs="Arial"/>
          <w:sz w:val="24"/>
          <w:szCs w:val="24"/>
        </w:rPr>
        <w:t xml:space="preserve">. </w:t>
      </w:r>
    </w:p>
    <w:p w:rsidR="00527D10" w:rsidRPr="008845E9" w:rsidP="00E26D18">
      <w:pPr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811F64">
        <w:rPr>
          <w:rFonts w:ascii="Arial" w:hAnsi="Arial" w:cs="Arial"/>
          <w:sz w:val="24"/>
          <w:szCs w:val="24"/>
        </w:rPr>
        <w:t xml:space="preserve">W </w:t>
      </w:r>
      <w:r w:rsidR="00F533BF">
        <w:rPr>
          <w:rFonts w:ascii="Arial" w:hAnsi="Arial" w:cs="Arial"/>
          <w:sz w:val="24"/>
          <w:szCs w:val="24"/>
        </w:rPr>
        <w:t>czasie</w:t>
      </w:r>
      <w:r w:rsidRPr="00811F64">
        <w:rPr>
          <w:rFonts w:ascii="Arial" w:hAnsi="Arial" w:cs="Arial"/>
          <w:sz w:val="24"/>
          <w:szCs w:val="24"/>
        </w:rPr>
        <w:t xml:space="preserve"> kontroli </w:t>
      </w:r>
      <w:r w:rsidR="00F533BF">
        <w:rPr>
          <w:rFonts w:ascii="Arial" w:hAnsi="Arial" w:cs="Arial"/>
          <w:sz w:val="24"/>
          <w:szCs w:val="24"/>
        </w:rPr>
        <w:t>sprawdzon</w:t>
      </w:r>
      <w:r w:rsidRPr="00811F64">
        <w:rPr>
          <w:rFonts w:ascii="Arial" w:hAnsi="Arial" w:cs="Arial"/>
          <w:sz w:val="24"/>
          <w:szCs w:val="24"/>
        </w:rPr>
        <w:t xml:space="preserve">o </w:t>
      </w:r>
      <w:r w:rsidR="00C026D3">
        <w:rPr>
          <w:rFonts w:ascii="Arial" w:hAnsi="Arial" w:cs="Arial"/>
          <w:sz w:val="24"/>
          <w:szCs w:val="24"/>
        </w:rPr>
        <w:t xml:space="preserve">również </w:t>
      </w:r>
      <w:r w:rsidRPr="00811F64">
        <w:rPr>
          <w:rFonts w:ascii="Arial" w:hAnsi="Arial" w:cs="Arial"/>
          <w:sz w:val="24"/>
          <w:szCs w:val="24"/>
        </w:rPr>
        <w:t>prawidłowość i rzetelność zamieszczania</w:t>
      </w:r>
      <w:r w:rsidR="005D1675">
        <w:rPr>
          <w:rFonts w:ascii="Arial" w:hAnsi="Arial" w:cs="Arial"/>
          <w:sz w:val="24"/>
          <w:szCs w:val="24"/>
        </w:rPr>
        <w:t xml:space="preserve"> </w:t>
      </w:r>
      <w:r w:rsidRPr="00811F64">
        <w:rPr>
          <w:rFonts w:ascii="Arial" w:hAnsi="Arial" w:cs="Arial"/>
          <w:sz w:val="24"/>
          <w:szCs w:val="24"/>
        </w:rPr>
        <w:br/>
        <w:t>w zawiadomieniach o sposobie załatwienia skarg, wszystkich elementów</w:t>
      </w:r>
      <w:r w:rsidR="005D1675">
        <w:rPr>
          <w:rFonts w:ascii="Arial" w:hAnsi="Arial" w:cs="Arial"/>
          <w:sz w:val="24"/>
          <w:szCs w:val="24"/>
        </w:rPr>
        <w:t xml:space="preserve"> </w:t>
      </w:r>
      <w:r w:rsidRPr="00811F64">
        <w:rPr>
          <w:rFonts w:ascii="Arial" w:hAnsi="Arial" w:cs="Arial"/>
          <w:sz w:val="24"/>
          <w:szCs w:val="24"/>
        </w:rPr>
        <w:t>wymienionych w art. 238 § 1 k.p.a.</w:t>
      </w:r>
      <w:r w:rsidR="00E26D18">
        <w:rPr>
          <w:rFonts w:ascii="Arial" w:hAnsi="Arial" w:cs="Arial"/>
          <w:sz w:val="24"/>
          <w:szCs w:val="24"/>
        </w:rPr>
        <w:t xml:space="preserve">, tj. zamieszczania uzasadnienia faktycznego </w:t>
      </w:r>
      <w:r w:rsidR="00385F8B">
        <w:rPr>
          <w:rFonts w:ascii="Arial" w:hAnsi="Arial" w:cs="Arial"/>
          <w:sz w:val="24"/>
          <w:szCs w:val="24"/>
        </w:rPr>
        <w:br/>
      </w:r>
      <w:r w:rsidR="00E26D18">
        <w:rPr>
          <w:rFonts w:ascii="Arial" w:hAnsi="Arial" w:cs="Arial"/>
          <w:sz w:val="24"/>
          <w:szCs w:val="24"/>
        </w:rPr>
        <w:t>i prawnego oraz pouczenia o treści art. 239 § 1 k.p.a. w przypadku skarg uznanych za nieuzasadnione</w:t>
      </w:r>
      <w:r w:rsidR="00552D08">
        <w:rPr>
          <w:rFonts w:ascii="Arial" w:hAnsi="Arial" w:cs="Arial"/>
          <w:sz w:val="24"/>
          <w:szCs w:val="24"/>
        </w:rPr>
        <w:t xml:space="preserve"> </w:t>
      </w:r>
      <w:r w:rsidR="00E26D18">
        <w:rPr>
          <w:rFonts w:ascii="Arial" w:hAnsi="Arial" w:cs="Arial"/>
          <w:sz w:val="24"/>
          <w:szCs w:val="24"/>
        </w:rPr>
        <w:t xml:space="preserve">i nie stwierdzono nieprawidłowości w tym zakresie. </w:t>
      </w:r>
    </w:p>
    <w:p w:rsidR="00E26D18" w:rsidP="003B584E">
      <w:pPr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Mając na uwadze</w:t>
      </w:r>
      <w:r w:rsidRPr="00811F64" w:rsidR="00F376DD">
        <w:rPr>
          <w:rFonts w:ascii="Arial" w:hAnsi="Arial" w:cs="Arial"/>
          <w:sz w:val="24"/>
          <w:szCs w:val="24"/>
        </w:rPr>
        <w:t xml:space="preserve"> przepis art. 226a k.p.a., obowiązując</w:t>
      </w:r>
      <w:r>
        <w:rPr>
          <w:rFonts w:ascii="Arial" w:hAnsi="Arial" w:cs="Arial"/>
          <w:sz w:val="24"/>
          <w:szCs w:val="24"/>
        </w:rPr>
        <w:t xml:space="preserve">y </w:t>
      </w:r>
      <w:r w:rsidRPr="00811F64" w:rsidR="00F376DD">
        <w:rPr>
          <w:rFonts w:ascii="Arial" w:hAnsi="Arial" w:cs="Arial"/>
          <w:sz w:val="24"/>
          <w:szCs w:val="24"/>
        </w:rPr>
        <w:t>od dnia 4 maja 2019 r.</w:t>
      </w:r>
      <w:r w:rsidRPr="00706BE7">
        <w:rPr>
          <w:rFonts w:ascii="Arial" w:hAnsi="Arial" w:cs="Arial"/>
          <w:sz w:val="24"/>
          <w:szCs w:val="24"/>
        </w:rPr>
        <w:t xml:space="preserve"> </w:t>
      </w:r>
      <w:r w:rsidRPr="00811F64">
        <w:rPr>
          <w:rFonts w:ascii="Arial" w:hAnsi="Arial" w:cs="Arial"/>
          <w:sz w:val="24"/>
          <w:szCs w:val="24"/>
        </w:rPr>
        <w:t xml:space="preserve">(wynikający z </w:t>
      </w:r>
      <w:r w:rsidR="001D7FE7">
        <w:rPr>
          <w:rFonts w:ascii="Arial" w:hAnsi="Arial" w:cs="Arial"/>
          <w:sz w:val="24"/>
          <w:szCs w:val="24"/>
        </w:rPr>
        <w:t>treści</w:t>
      </w:r>
      <w:r w:rsidRPr="00811F64">
        <w:rPr>
          <w:rFonts w:ascii="Arial" w:hAnsi="Arial" w:cs="Arial"/>
          <w:sz w:val="24"/>
          <w:szCs w:val="24"/>
        </w:rPr>
        <w:t xml:space="preserve"> art. 13 ust. 1 i 2 </w:t>
      </w:r>
      <w:r w:rsidRPr="00AB38F9" w:rsidR="00847D96">
        <w:rPr>
          <w:rFonts w:ascii="Arial" w:hAnsi="Arial" w:cs="Arial"/>
          <w:sz w:val="24"/>
          <w:szCs w:val="24"/>
        </w:rPr>
        <w:t>Rozporządzeni</w:t>
      </w:r>
      <w:r w:rsidR="00847D96">
        <w:rPr>
          <w:rFonts w:ascii="Arial" w:hAnsi="Arial" w:cs="Arial"/>
          <w:sz w:val="24"/>
          <w:szCs w:val="24"/>
        </w:rPr>
        <w:t>a</w:t>
      </w:r>
      <w:r w:rsidRPr="00AB38F9" w:rsidR="00847D96">
        <w:rPr>
          <w:rFonts w:ascii="Arial" w:hAnsi="Arial" w:cs="Arial"/>
          <w:sz w:val="24"/>
          <w:szCs w:val="24"/>
        </w:rPr>
        <w:t xml:space="preserve"> Parlamentu Europejskiego </w:t>
      </w:r>
      <w:r w:rsidR="00847D96">
        <w:rPr>
          <w:rFonts w:ascii="Arial" w:hAnsi="Arial" w:cs="Arial"/>
          <w:sz w:val="24"/>
          <w:szCs w:val="24"/>
        </w:rPr>
        <w:br/>
      </w:r>
      <w:r w:rsidRPr="00AB38F9" w:rsidR="00847D96">
        <w:rPr>
          <w:rFonts w:ascii="Arial" w:hAnsi="Arial" w:cs="Arial"/>
          <w:sz w:val="24"/>
          <w:szCs w:val="24"/>
        </w:rPr>
        <w:t xml:space="preserve">i Rady (UE) 2016/679 z dnia 27 kwietnia 2016 r. w sprawie ochrony osób fizycznych w związku z przetwarzaniem danych osobowych i w sprawie swobodnego przepływu takich danych oraz uchylenia dyrektywy 95/46/WE [Ogólne Rozporządzenie </w:t>
      </w:r>
      <w:r w:rsidR="00F97A40">
        <w:rPr>
          <w:rFonts w:ascii="Arial" w:hAnsi="Arial" w:cs="Arial"/>
          <w:sz w:val="24"/>
          <w:szCs w:val="24"/>
        </w:rPr>
        <w:br/>
      </w:r>
      <w:r w:rsidRPr="00AB38F9" w:rsidR="00847D96">
        <w:rPr>
          <w:rFonts w:ascii="Arial" w:hAnsi="Arial" w:cs="Arial"/>
          <w:sz w:val="24"/>
          <w:szCs w:val="24"/>
        </w:rPr>
        <w:t>o Ochronie Danych Osobowych]</w:t>
      </w:r>
      <w:r>
        <w:rPr>
          <w:rStyle w:val="FootnoteReference"/>
          <w:rFonts w:ascii="Arial" w:hAnsi="Arial" w:cs="Arial"/>
          <w:sz w:val="24"/>
          <w:szCs w:val="24"/>
        </w:rPr>
        <w:footnoteReference w:id="14"/>
      </w:r>
      <w:r w:rsidRPr="00811F64" w:rsidR="00F376DD">
        <w:rPr>
          <w:rFonts w:ascii="Arial" w:hAnsi="Arial" w:cs="Arial"/>
          <w:sz w:val="24"/>
          <w:szCs w:val="24"/>
        </w:rPr>
        <w:t>,</w:t>
      </w:r>
      <w:r w:rsidR="008C48E1">
        <w:rPr>
          <w:rFonts w:ascii="Arial" w:hAnsi="Arial" w:cs="Arial"/>
          <w:sz w:val="24"/>
          <w:szCs w:val="24"/>
        </w:rPr>
        <w:t xml:space="preserve"> kontrolujący sprawdzili</w:t>
      </w:r>
      <w:r w:rsidRPr="00811F64" w:rsidR="00F376DD">
        <w:rPr>
          <w:rFonts w:ascii="Arial" w:hAnsi="Arial" w:cs="Arial"/>
          <w:sz w:val="24"/>
          <w:szCs w:val="24"/>
        </w:rPr>
        <w:t xml:space="preserve"> </w:t>
      </w:r>
      <w:r w:rsidR="008C48E1">
        <w:rPr>
          <w:rFonts w:ascii="Arial" w:hAnsi="Arial" w:cs="Arial"/>
          <w:sz w:val="24"/>
          <w:szCs w:val="24"/>
        </w:rPr>
        <w:t>czy przekaz</w:t>
      </w:r>
      <w:r w:rsidR="008D2896">
        <w:rPr>
          <w:rFonts w:ascii="Arial" w:hAnsi="Arial" w:cs="Arial"/>
          <w:sz w:val="24"/>
          <w:szCs w:val="24"/>
        </w:rPr>
        <w:t>ywa</w:t>
      </w:r>
      <w:r w:rsidR="008C48E1">
        <w:rPr>
          <w:rFonts w:ascii="Arial" w:hAnsi="Arial" w:cs="Arial"/>
          <w:sz w:val="24"/>
          <w:szCs w:val="24"/>
        </w:rPr>
        <w:t xml:space="preserve">no skarżącym </w:t>
      </w:r>
      <w:r w:rsidR="003B584E">
        <w:rPr>
          <w:rFonts w:ascii="Arial" w:hAnsi="Arial" w:cs="Arial"/>
          <w:sz w:val="24"/>
          <w:szCs w:val="24"/>
        </w:rPr>
        <w:t>–</w:t>
      </w:r>
      <w:r w:rsidR="00DB6D38">
        <w:rPr>
          <w:rFonts w:ascii="Arial" w:hAnsi="Arial" w:cs="Arial"/>
          <w:sz w:val="24"/>
          <w:szCs w:val="24"/>
        </w:rPr>
        <w:t xml:space="preserve"> w pierwszych czynnościach skierowanych do tych osób </w:t>
      </w:r>
      <w:r w:rsidR="003B584E">
        <w:rPr>
          <w:rFonts w:ascii="Arial" w:hAnsi="Arial" w:cs="Arial"/>
          <w:sz w:val="24"/>
          <w:szCs w:val="24"/>
        </w:rPr>
        <w:t>–</w:t>
      </w:r>
      <w:r w:rsidR="00DB6D38">
        <w:rPr>
          <w:rFonts w:ascii="Arial" w:hAnsi="Arial" w:cs="Arial"/>
          <w:sz w:val="24"/>
          <w:szCs w:val="24"/>
        </w:rPr>
        <w:t xml:space="preserve"> </w:t>
      </w:r>
      <w:r w:rsidR="008C48E1">
        <w:rPr>
          <w:rFonts w:ascii="Arial" w:hAnsi="Arial" w:cs="Arial"/>
          <w:sz w:val="24"/>
          <w:szCs w:val="24"/>
        </w:rPr>
        <w:t xml:space="preserve">informacje </w:t>
      </w:r>
      <w:r w:rsidR="00DB6D38">
        <w:rPr>
          <w:rFonts w:ascii="Arial" w:hAnsi="Arial" w:cs="Arial"/>
          <w:sz w:val="24"/>
          <w:szCs w:val="24"/>
        </w:rPr>
        <w:br/>
      </w:r>
      <w:r w:rsidR="008C48E1">
        <w:rPr>
          <w:rFonts w:ascii="Arial" w:hAnsi="Arial" w:cs="Arial"/>
          <w:sz w:val="24"/>
          <w:szCs w:val="24"/>
        </w:rPr>
        <w:t xml:space="preserve">o przetwarzaniu ich danych osobowych. </w:t>
      </w:r>
    </w:p>
    <w:p w:rsidR="00F376DD" w:rsidRPr="00811F64" w:rsidP="00E26D18">
      <w:pPr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pojedynczym przypadku</w:t>
      </w:r>
      <w:r w:rsidR="001D7FE7">
        <w:rPr>
          <w:rFonts w:ascii="Arial" w:eastAsia="Times New Roman" w:hAnsi="Arial" w:cs="Arial"/>
          <w:sz w:val="24"/>
          <w:szCs w:val="24"/>
        </w:rPr>
        <w:t xml:space="preserve"> skargi o Nr ORG.1510.2.2020, klauzulę informacyjną dołączono w zawiadomieniu o sposobie załatwienia skargi</w:t>
      </w:r>
      <w:r w:rsidR="002D4FBF">
        <w:rPr>
          <w:rFonts w:ascii="Arial" w:eastAsia="Times New Roman" w:hAnsi="Arial" w:cs="Arial"/>
          <w:sz w:val="24"/>
          <w:szCs w:val="24"/>
        </w:rPr>
        <w:t>,</w:t>
      </w:r>
      <w:r w:rsidR="001D7FE7">
        <w:rPr>
          <w:rFonts w:ascii="Arial" w:eastAsia="Times New Roman" w:hAnsi="Arial" w:cs="Arial"/>
          <w:sz w:val="24"/>
          <w:szCs w:val="24"/>
        </w:rPr>
        <w:t xml:space="preserve"> zamiast </w:t>
      </w:r>
      <w:r>
        <w:rPr>
          <w:rFonts w:ascii="Arial" w:eastAsia="Times New Roman" w:hAnsi="Arial" w:cs="Arial"/>
          <w:sz w:val="24"/>
          <w:szCs w:val="24"/>
        </w:rPr>
        <w:br/>
      </w:r>
      <w:r w:rsidR="001D7FE7">
        <w:rPr>
          <w:rFonts w:ascii="Arial" w:eastAsia="Times New Roman" w:hAnsi="Arial" w:cs="Arial"/>
          <w:sz w:val="24"/>
          <w:szCs w:val="24"/>
        </w:rPr>
        <w:t>w pierwszej czynności wykonanej w przedmiotowej sprawie, tj. w piśmie przedłużającym termin załatwienia skargi.</w:t>
      </w:r>
      <w:r w:rsidRPr="00811F64" w:rsidR="0059235E">
        <w:rPr>
          <w:rFonts w:ascii="Arial" w:eastAsia="Times New Roman" w:hAnsi="Arial" w:cs="Arial"/>
          <w:sz w:val="24"/>
          <w:szCs w:val="24"/>
        </w:rPr>
        <w:t xml:space="preserve"> </w:t>
      </w:r>
      <w:r w:rsidR="00385F8B">
        <w:rPr>
          <w:rFonts w:ascii="Arial" w:eastAsia="Times New Roman" w:hAnsi="Arial" w:cs="Arial"/>
          <w:sz w:val="24"/>
          <w:szCs w:val="24"/>
        </w:rPr>
        <w:t>W ww. piśmie</w:t>
      </w:r>
      <w:r w:rsidR="002D4FBF">
        <w:rPr>
          <w:rFonts w:ascii="Arial" w:eastAsia="Times New Roman" w:hAnsi="Arial" w:cs="Arial"/>
          <w:sz w:val="24"/>
          <w:szCs w:val="24"/>
        </w:rPr>
        <w:t xml:space="preserve"> n</w:t>
      </w:r>
      <w:r w:rsidRPr="00811F64">
        <w:rPr>
          <w:rFonts w:ascii="Arial" w:hAnsi="Arial" w:cs="Arial"/>
          <w:sz w:val="24"/>
          <w:szCs w:val="24"/>
        </w:rPr>
        <w:t xml:space="preserve">ie wskazano również, </w:t>
      </w:r>
      <w:r w:rsidR="00385F8B">
        <w:rPr>
          <w:rFonts w:ascii="Arial" w:hAnsi="Arial" w:cs="Arial"/>
          <w:sz w:val="24"/>
          <w:szCs w:val="24"/>
        </w:rPr>
        <w:br/>
      </w:r>
      <w:r w:rsidRPr="00811F64">
        <w:rPr>
          <w:rFonts w:ascii="Arial" w:hAnsi="Arial" w:cs="Arial"/>
          <w:sz w:val="24"/>
          <w:szCs w:val="24"/>
        </w:rPr>
        <w:t xml:space="preserve">iż informacja </w:t>
      </w:r>
      <w:r w:rsidR="00DB6D38">
        <w:rPr>
          <w:rFonts w:ascii="Arial" w:hAnsi="Arial" w:cs="Arial"/>
          <w:sz w:val="24"/>
          <w:szCs w:val="24"/>
        </w:rPr>
        <w:t>o przetwarzaniu danych osobowych</w:t>
      </w:r>
      <w:r w:rsidRPr="00811F64">
        <w:rPr>
          <w:rFonts w:ascii="Arial" w:hAnsi="Arial" w:cs="Arial"/>
          <w:sz w:val="24"/>
          <w:szCs w:val="24"/>
        </w:rPr>
        <w:t xml:space="preserve"> znajduje się np. na stronie internetowej U</w:t>
      </w:r>
      <w:r w:rsidR="001D7FE7">
        <w:rPr>
          <w:rFonts w:ascii="Arial" w:hAnsi="Arial" w:cs="Arial"/>
          <w:sz w:val="24"/>
          <w:szCs w:val="24"/>
        </w:rPr>
        <w:t>M w Dobrodz</w:t>
      </w:r>
      <w:r w:rsidR="002D4FBF">
        <w:rPr>
          <w:rFonts w:ascii="Arial" w:hAnsi="Arial" w:cs="Arial"/>
          <w:sz w:val="24"/>
          <w:szCs w:val="24"/>
        </w:rPr>
        <w:t>i</w:t>
      </w:r>
      <w:r w:rsidR="001D7FE7">
        <w:rPr>
          <w:rFonts w:ascii="Arial" w:hAnsi="Arial" w:cs="Arial"/>
          <w:sz w:val="24"/>
          <w:szCs w:val="24"/>
        </w:rPr>
        <w:t>eniu</w:t>
      </w:r>
      <w:r w:rsidRPr="00811F64">
        <w:rPr>
          <w:rFonts w:ascii="Arial" w:hAnsi="Arial" w:cs="Arial"/>
          <w:sz w:val="24"/>
          <w:szCs w:val="24"/>
        </w:rPr>
        <w:t>.</w:t>
      </w:r>
    </w:p>
    <w:p w:rsidR="00F376DD" w:rsidRPr="008845E9" w:rsidP="00E26D18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 w:rsidR="003956C5">
        <w:rPr>
          <w:rFonts w:ascii="Arial" w:hAnsi="Arial" w:cs="Arial"/>
          <w:bCs/>
          <w:sz w:val="24"/>
          <w:szCs w:val="24"/>
        </w:rPr>
        <w:t xml:space="preserve"> </w:t>
      </w:r>
      <w:r w:rsidR="009A386F">
        <w:rPr>
          <w:rFonts w:ascii="Arial" w:hAnsi="Arial" w:cs="Arial"/>
          <w:bCs/>
          <w:sz w:val="24"/>
          <w:szCs w:val="24"/>
        </w:rPr>
        <w:t>87-</w:t>
      </w:r>
      <w:r w:rsidR="00385F8B">
        <w:rPr>
          <w:rFonts w:ascii="Arial" w:hAnsi="Arial" w:cs="Arial"/>
          <w:bCs/>
          <w:sz w:val="24"/>
          <w:szCs w:val="24"/>
        </w:rPr>
        <w:t>9</w:t>
      </w:r>
      <w:r w:rsidR="00DB6D38">
        <w:rPr>
          <w:rFonts w:ascii="Arial" w:hAnsi="Arial" w:cs="Arial"/>
          <w:bCs/>
          <w:sz w:val="24"/>
          <w:szCs w:val="24"/>
        </w:rPr>
        <w:t>4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094997" w:rsidRPr="008D2896" w:rsidP="00170DB8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Biorąc pod uwagę przepisy </w:t>
      </w:r>
      <w:r w:rsidRPr="000202AB">
        <w:rPr>
          <w:rFonts w:ascii="Arial" w:hAnsi="Arial" w:cs="Arial"/>
          <w:sz w:val="24"/>
          <w:szCs w:val="24"/>
        </w:rPr>
        <w:t xml:space="preserve">art. 225 § 1-2 </w:t>
      </w:r>
      <w:r w:rsidRPr="00D56046">
        <w:rPr>
          <w:rFonts w:ascii="Arial" w:hAnsi="Arial" w:cs="Arial"/>
          <w:sz w:val="24"/>
          <w:szCs w:val="24"/>
        </w:rPr>
        <w:t>k.p.a.,</w:t>
      </w:r>
      <w:r w:rsidRPr="000202AB">
        <w:rPr>
          <w:rFonts w:ascii="Arial" w:hAnsi="Arial" w:cs="Arial"/>
          <w:sz w:val="24"/>
          <w:szCs w:val="24"/>
        </w:rPr>
        <w:t xml:space="preserve"> art. 5 ust. 2 </w:t>
      </w:r>
      <w:r w:rsidRPr="00AB38F9">
        <w:rPr>
          <w:rFonts w:ascii="Arial" w:hAnsi="Arial" w:cs="Arial"/>
          <w:sz w:val="24"/>
          <w:szCs w:val="24"/>
        </w:rPr>
        <w:t xml:space="preserve">ustawy z dnia </w:t>
      </w:r>
      <w:r>
        <w:rPr>
          <w:rFonts w:ascii="Arial" w:hAnsi="Arial" w:cs="Arial"/>
          <w:sz w:val="24"/>
          <w:szCs w:val="24"/>
        </w:rPr>
        <w:br/>
      </w:r>
      <w:r w:rsidRPr="00AB38F9">
        <w:rPr>
          <w:rFonts w:ascii="Arial" w:hAnsi="Arial" w:cs="Arial"/>
          <w:sz w:val="24"/>
          <w:szCs w:val="24"/>
        </w:rPr>
        <w:t>6 września 2001 r. o dostępie do informacji publicznej (D</w:t>
      </w:r>
      <w:r>
        <w:rPr>
          <w:rFonts w:ascii="Arial" w:hAnsi="Arial" w:cs="Arial"/>
          <w:sz w:val="24"/>
          <w:szCs w:val="24"/>
        </w:rPr>
        <w:t>z.U. z 20</w:t>
      </w:r>
      <w:r w:rsidR="00D4354F">
        <w:rPr>
          <w:rFonts w:ascii="Arial" w:hAnsi="Arial" w:cs="Arial"/>
          <w:sz w:val="24"/>
          <w:szCs w:val="24"/>
        </w:rPr>
        <w:t>2</w:t>
      </w:r>
      <w:r w:rsidR="005D1675"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r., poz. </w:t>
      </w:r>
      <w:r w:rsidR="005D1675">
        <w:rPr>
          <w:rFonts w:ascii="Arial" w:hAnsi="Arial" w:cs="Arial"/>
          <w:sz w:val="24"/>
          <w:szCs w:val="24"/>
        </w:rPr>
        <w:t>902</w:t>
      </w:r>
      <w:r>
        <w:rPr>
          <w:rFonts w:ascii="Arial" w:hAnsi="Arial" w:cs="Arial"/>
          <w:sz w:val="24"/>
          <w:szCs w:val="24"/>
        </w:rPr>
        <w:t xml:space="preserve">) </w:t>
      </w:r>
      <w:r w:rsidR="005D167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</w:t>
      </w:r>
      <w:r w:rsidR="00847D96">
        <w:rPr>
          <w:rFonts w:ascii="Arial" w:hAnsi="Arial" w:cs="Arial"/>
          <w:sz w:val="24"/>
          <w:szCs w:val="24"/>
        </w:rPr>
        <w:t>RODO</w:t>
      </w:r>
      <w:r>
        <w:rPr>
          <w:rFonts w:ascii="Arial" w:hAnsi="Arial" w:cs="Arial"/>
          <w:sz w:val="24"/>
          <w:szCs w:val="24"/>
        </w:rPr>
        <w:t xml:space="preserve">, kontrolujący dokonali sprawdzenia </w:t>
      </w:r>
      <w:r>
        <w:rPr>
          <w:rFonts w:ascii="Arial" w:hAnsi="Arial" w:cs="Arial"/>
          <w:sz w:val="24"/>
          <w:szCs w:val="24"/>
        </w:rPr>
        <w:t>anonimizacji</w:t>
      </w:r>
      <w:r>
        <w:rPr>
          <w:rFonts w:ascii="Arial" w:hAnsi="Arial" w:cs="Arial"/>
          <w:sz w:val="24"/>
          <w:szCs w:val="24"/>
        </w:rPr>
        <w:t xml:space="preserve"> danych osobowych skarżących w</w:t>
      </w:r>
      <w:r w:rsidRPr="009D7A3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uchwałach Rady </w:t>
      </w:r>
      <w:r w:rsidR="00C8236E">
        <w:rPr>
          <w:rFonts w:ascii="Arial" w:hAnsi="Arial" w:cs="Arial"/>
          <w:sz w:val="24"/>
          <w:szCs w:val="24"/>
        </w:rPr>
        <w:t>Miejskiej w Dobrodzieniu</w:t>
      </w:r>
      <w:r>
        <w:rPr>
          <w:rFonts w:ascii="Arial" w:hAnsi="Arial" w:cs="Arial"/>
          <w:sz w:val="24"/>
          <w:szCs w:val="24"/>
        </w:rPr>
        <w:t xml:space="preserve"> w przedmiocie </w:t>
      </w:r>
      <w:r w:rsidR="001B54EB">
        <w:rPr>
          <w:rFonts w:ascii="Arial" w:hAnsi="Arial" w:cs="Arial"/>
          <w:sz w:val="24"/>
          <w:szCs w:val="24"/>
        </w:rPr>
        <w:t xml:space="preserve">przedłużenia terminu załatwienia </w:t>
      </w:r>
      <w:r w:rsidR="00552D08">
        <w:rPr>
          <w:rFonts w:ascii="Arial" w:hAnsi="Arial" w:cs="Arial"/>
          <w:sz w:val="24"/>
          <w:szCs w:val="24"/>
        </w:rPr>
        <w:t xml:space="preserve">skarg i ich </w:t>
      </w:r>
      <w:r w:rsidR="001705EC">
        <w:rPr>
          <w:rFonts w:ascii="Arial" w:hAnsi="Arial" w:cs="Arial"/>
          <w:sz w:val="24"/>
          <w:szCs w:val="24"/>
        </w:rPr>
        <w:t>załatwienia</w:t>
      </w:r>
      <w:r>
        <w:rPr>
          <w:rFonts w:ascii="Arial" w:hAnsi="Arial" w:cs="Arial"/>
          <w:sz w:val="24"/>
          <w:szCs w:val="24"/>
        </w:rPr>
        <w:t xml:space="preserve">, opublikowanych w </w:t>
      </w:r>
      <w:r w:rsidRPr="000202AB">
        <w:rPr>
          <w:rFonts w:ascii="Arial" w:hAnsi="Arial" w:cs="Arial"/>
          <w:sz w:val="24"/>
          <w:szCs w:val="24"/>
        </w:rPr>
        <w:t>Biuletyni</w:t>
      </w:r>
      <w:r>
        <w:rPr>
          <w:rFonts w:ascii="Arial" w:hAnsi="Arial" w:cs="Arial"/>
          <w:sz w:val="24"/>
          <w:szCs w:val="24"/>
        </w:rPr>
        <w:t xml:space="preserve">e Informacji Publicznych Urzędu. Ustalono, że </w:t>
      </w:r>
      <w:r w:rsidR="00552D08">
        <w:rPr>
          <w:rFonts w:ascii="Arial" w:hAnsi="Arial" w:cs="Arial"/>
          <w:sz w:val="24"/>
          <w:szCs w:val="24"/>
        </w:rPr>
        <w:t xml:space="preserve">wszystkie </w:t>
      </w:r>
      <w:r w:rsidR="00DB6D38">
        <w:rPr>
          <w:rFonts w:ascii="Arial" w:hAnsi="Arial" w:cs="Arial"/>
          <w:sz w:val="24"/>
          <w:szCs w:val="24"/>
        </w:rPr>
        <w:t xml:space="preserve">7 uchwał Rady Miejskiej </w:t>
      </w:r>
      <w:r w:rsidR="00DB6D38">
        <w:rPr>
          <w:rFonts w:ascii="Arial" w:hAnsi="Arial" w:cs="Arial"/>
          <w:sz w:val="24"/>
          <w:szCs w:val="24"/>
        </w:rPr>
        <w:br/>
        <w:t>w Dobrodzieniu</w:t>
      </w:r>
      <w:r>
        <w:rPr>
          <w:rStyle w:val="FootnoteReference"/>
          <w:rFonts w:ascii="Arial" w:hAnsi="Arial" w:cs="Arial"/>
          <w:sz w:val="24"/>
          <w:szCs w:val="24"/>
        </w:rPr>
        <w:footnoteReference w:id="15"/>
      </w:r>
      <w:r w:rsidR="000C07C6">
        <w:rPr>
          <w:rFonts w:ascii="Arial" w:hAnsi="Arial" w:cs="Arial"/>
          <w:sz w:val="24"/>
          <w:szCs w:val="24"/>
        </w:rPr>
        <w:t xml:space="preserve"> opublikowan</w:t>
      </w:r>
      <w:r w:rsidR="001705EC">
        <w:rPr>
          <w:rFonts w:ascii="Arial" w:hAnsi="Arial" w:cs="Arial"/>
          <w:sz w:val="24"/>
          <w:szCs w:val="24"/>
        </w:rPr>
        <w:t>e</w:t>
      </w:r>
      <w:r w:rsidR="008D2896">
        <w:rPr>
          <w:rFonts w:ascii="Arial" w:hAnsi="Arial" w:cs="Arial"/>
          <w:sz w:val="24"/>
          <w:szCs w:val="24"/>
        </w:rPr>
        <w:t xml:space="preserve"> –</w:t>
      </w:r>
      <w:r w:rsidR="00D4354F">
        <w:rPr>
          <w:rFonts w:ascii="Arial" w:hAnsi="Arial" w:cs="Arial"/>
          <w:sz w:val="24"/>
          <w:szCs w:val="24"/>
        </w:rPr>
        <w:t xml:space="preserve"> za kontrolowany okres</w:t>
      </w:r>
      <w:r w:rsidR="008D2896">
        <w:rPr>
          <w:rFonts w:ascii="Arial" w:hAnsi="Arial" w:cs="Arial"/>
          <w:sz w:val="24"/>
          <w:szCs w:val="24"/>
        </w:rPr>
        <w:t xml:space="preserve"> –</w:t>
      </w:r>
      <w:r w:rsidR="001705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został</w:t>
      </w:r>
      <w:r w:rsidR="001705EC">
        <w:rPr>
          <w:rFonts w:ascii="Arial" w:hAnsi="Arial" w:cs="Arial"/>
          <w:sz w:val="24"/>
          <w:szCs w:val="24"/>
        </w:rPr>
        <w:t>y</w:t>
      </w:r>
      <w:r w:rsidRPr="00D86F6A">
        <w:rPr>
          <w:rFonts w:ascii="Arial" w:hAnsi="Arial" w:cs="Arial"/>
          <w:sz w:val="24"/>
          <w:szCs w:val="24"/>
        </w:rPr>
        <w:t xml:space="preserve"> zanonimizowane</w:t>
      </w:r>
      <w:r w:rsidR="00D4354F">
        <w:rPr>
          <w:rFonts w:ascii="Arial" w:hAnsi="Arial" w:cs="Arial"/>
          <w:sz w:val="24"/>
          <w:szCs w:val="24"/>
        </w:rPr>
        <w:t xml:space="preserve"> </w:t>
      </w:r>
      <w:r w:rsidR="00D4354F">
        <w:rPr>
          <w:rFonts w:ascii="Arial" w:hAnsi="Arial" w:cs="Arial"/>
          <w:sz w:val="24"/>
          <w:szCs w:val="24"/>
        </w:rPr>
        <w:t>w zakresie imion i nazwisk</w:t>
      </w:r>
      <w:r w:rsidR="000C07C6">
        <w:rPr>
          <w:rFonts w:ascii="Arial" w:hAnsi="Arial" w:cs="Arial"/>
          <w:sz w:val="24"/>
          <w:szCs w:val="24"/>
        </w:rPr>
        <w:t xml:space="preserve">, tj. uchwały </w:t>
      </w:r>
      <w:r w:rsidR="00847D96">
        <w:rPr>
          <w:rFonts w:ascii="Arial" w:hAnsi="Arial" w:cs="Arial"/>
          <w:sz w:val="24"/>
          <w:szCs w:val="24"/>
        </w:rPr>
        <w:t xml:space="preserve">w sprawie skarg </w:t>
      </w:r>
      <w:r w:rsidR="000C07C6">
        <w:rPr>
          <w:rFonts w:ascii="Arial" w:hAnsi="Arial" w:cs="Arial"/>
          <w:sz w:val="24"/>
          <w:szCs w:val="24"/>
        </w:rPr>
        <w:t>o Nr</w:t>
      </w:r>
      <w:r w:rsidR="00552D08">
        <w:rPr>
          <w:rFonts w:ascii="Arial" w:hAnsi="Arial" w:cs="Arial"/>
          <w:sz w:val="24"/>
          <w:szCs w:val="24"/>
        </w:rPr>
        <w:t xml:space="preserve"> ORG.1510.2.2020, ORG.1510.5.2020, ORG.1510.5.2021 i ORG.1510.6.2021</w:t>
      </w:r>
      <w:r w:rsidR="000C07C6">
        <w:rPr>
          <w:rFonts w:ascii="Arial" w:hAnsi="Arial" w:cs="Arial"/>
          <w:sz w:val="24"/>
          <w:szCs w:val="24"/>
        </w:rPr>
        <w:t>.</w:t>
      </w:r>
    </w:p>
    <w:p w:rsidR="004E6312" w:rsidRPr="008845E9" w:rsidP="00170DB8">
      <w:pPr>
        <w:spacing w:before="120" w:after="120" w:line="360" w:lineRule="auto"/>
        <w:ind w:left="113"/>
        <w:jc w:val="right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</w:t>
      </w:r>
      <w:r w:rsidRPr="008845E9" w:rsidR="00FD7C7D">
        <w:rPr>
          <w:rFonts w:ascii="Arial" w:hAnsi="Arial" w:cs="Arial"/>
          <w:bCs/>
          <w:sz w:val="24"/>
          <w:szCs w:val="24"/>
        </w:rPr>
        <w:t>tr.</w:t>
      </w:r>
      <w:r w:rsidR="003956C5">
        <w:rPr>
          <w:rFonts w:ascii="Arial" w:hAnsi="Arial" w:cs="Arial"/>
          <w:bCs/>
          <w:sz w:val="24"/>
          <w:szCs w:val="24"/>
        </w:rPr>
        <w:t xml:space="preserve"> </w:t>
      </w:r>
      <w:r w:rsidR="00BD69A3">
        <w:rPr>
          <w:rFonts w:ascii="Arial" w:hAnsi="Arial" w:cs="Arial"/>
          <w:bCs/>
          <w:sz w:val="24"/>
          <w:szCs w:val="24"/>
        </w:rPr>
        <w:t>2</w:t>
      </w:r>
      <w:r w:rsidR="00E7768E">
        <w:rPr>
          <w:rFonts w:ascii="Arial" w:hAnsi="Arial" w:cs="Arial"/>
          <w:bCs/>
          <w:sz w:val="24"/>
          <w:szCs w:val="24"/>
        </w:rPr>
        <w:t>09</w:t>
      </w:r>
      <w:r w:rsidR="00BD69A3">
        <w:rPr>
          <w:rFonts w:ascii="Arial" w:hAnsi="Arial" w:cs="Arial"/>
          <w:bCs/>
          <w:sz w:val="24"/>
          <w:szCs w:val="24"/>
        </w:rPr>
        <w:t>-22</w:t>
      </w:r>
      <w:r w:rsidR="00E7768E">
        <w:rPr>
          <w:rFonts w:ascii="Arial" w:hAnsi="Arial" w:cs="Arial"/>
          <w:bCs/>
          <w:sz w:val="24"/>
          <w:szCs w:val="24"/>
        </w:rPr>
        <w:t>0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CB4E15" w:rsidRPr="008845E9" w:rsidP="00170DB8">
      <w:pPr>
        <w:numPr>
          <w:ilvl w:val="0"/>
          <w:numId w:val="7"/>
        </w:numPr>
        <w:spacing w:before="120" w:after="12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8845E9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 odpowiedzialne za nieprawidłowości</w:t>
      </w:r>
    </w:p>
    <w:p w:rsidR="00425209" w:rsidRPr="00552D08" w:rsidP="00170DB8">
      <w:pPr>
        <w:spacing w:before="120" w:after="120" w:line="360" w:lineRule="auto"/>
        <w:ind w:firstLine="709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wyniku kontroli ujawniono nieprawidłowość polegającą na </w:t>
      </w:r>
      <w:r w:rsidR="00DB6D38">
        <w:rPr>
          <w:rFonts w:ascii="Arial" w:hAnsi="Arial" w:cs="Arial"/>
          <w:sz w:val="24"/>
          <w:szCs w:val="24"/>
        </w:rPr>
        <w:t>błędnym</w:t>
      </w:r>
      <w:r>
        <w:rPr>
          <w:rFonts w:ascii="Arial" w:hAnsi="Arial" w:cs="Arial"/>
          <w:sz w:val="24"/>
          <w:szCs w:val="24"/>
        </w:rPr>
        <w:t xml:space="preserve"> kwalifikowaniu spraw jako wnioski </w:t>
      </w:r>
      <w:r w:rsidR="00E5059F">
        <w:rPr>
          <w:rFonts w:ascii="Arial" w:hAnsi="Arial" w:cs="Arial"/>
          <w:sz w:val="24"/>
          <w:szCs w:val="24"/>
        </w:rPr>
        <w:t xml:space="preserve">z </w:t>
      </w:r>
      <w:r w:rsidR="00F12159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ziału VIII K.p.a. Stwierdzono również pojedyncze nieprawidłowości w załatwianiu skarg, tj. zamieszczenie nieprawidłowej </w:t>
      </w:r>
      <w:r w:rsidR="00A36AFD">
        <w:rPr>
          <w:rFonts w:ascii="Arial" w:hAnsi="Arial" w:cs="Arial"/>
          <w:sz w:val="24"/>
          <w:szCs w:val="24"/>
        </w:rPr>
        <w:t>po</w:t>
      </w:r>
      <w:r w:rsidR="00F12159">
        <w:rPr>
          <w:rFonts w:ascii="Arial" w:hAnsi="Arial" w:cs="Arial"/>
          <w:sz w:val="24"/>
          <w:szCs w:val="24"/>
        </w:rPr>
        <w:t xml:space="preserve">dstawy prawnej w zawiadomieniu o sposobie załatwienia skargi, </w:t>
      </w:r>
      <w:r w:rsidR="001705EC">
        <w:rPr>
          <w:rFonts w:ascii="Arial" w:hAnsi="Arial" w:cs="Arial"/>
          <w:sz w:val="24"/>
          <w:szCs w:val="24"/>
        </w:rPr>
        <w:t xml:space="preserve">brak </w:t>
      </w:r>
      <w:r w:rsidR="00F12159">
        <w:rPr>
          <w:rFonts w:ascii="Arial" w:hAnsi="Arial" w:cs="Arial"/>
          <w:sz w:val="24"/>
          <w:szCs w:val="24"/>
        </w:rPr>
        <w:t>zamieszczeni</w:t>
      </w:r>
      <w:r w:rsidR="001705EC">
        <w:rPr>
          <w:rFonts w:ascii="Arial" w:hAnsi="Arial" w:cs="Arial"/>
          <w:sz w:val="24"/>
          <w:szCs w:val="24"/>
        </w:rPr>
        <w:t>a</w:t>
      </w:r>
      <w:r w:rsidR="00F12159">
        <w:rPr>
          <w:rFonts w:ascii="Arial" w:hAnsi="Arial" w:cs="Arial"/>
          <w:sz w:val="24"/>
          <w:szCs w:val="24"/>
        </w:rPr>
        <w:t xml:space="preserve"> jej w piśmie przedłużającym termin załatwienia skargi, niepoinformowanie o nowej dacie załatwienia skargi oraz o treści art. 37 k.p.a., </w:t>
      </w:r>
      <w:r w:rsidR="00E5059F">
        <w:rPr>
          <w:rFonts w:ascii="Arial" w:hAnsi="Arial" w:cs="Arial"/>
          <w:sz w:val="24"/>
          <w:szCs w:val="24"/>
        </w:rPr>
        <w:br/>
      </w:r>
      <w:r w:rsidR="00F12159">
        <w:rPr>
          <w:rFonts w:ascii="Arial" w:hAnsi="Arial" w:cs="Arial"/>
          <w:sz w:val="24"/>
          <w:szCs w:val="24"/>
        </w:rPr>
        <w:t>a także zamieszczenie klauzuli informacyjnej w odpowiedzi na skargę zamiast przy pierwszej czynności skierowanej do skarżącego.</w:t>
      </w:r>
    </w:p>
    <w:p w:rsidR="002E59FA" w:rsidRPr="00552D08" w:rsidP="00170DB8">
      <w:pPr>
        <w:spacing w:before="120" w:after="120" w:line="360" w:lineRule="auto"/>
        <w:ind w:firstLine="709"/>
        <w:rPr>
          <w:rFonts w:ascii="Arial" w:hAnsi="Arial" w:cs="Arial"/>
          <w:color w:val="FF0000"/>
          <w:sz w:val="24"/>
          <w:szCs w:val="24"/>
        </w:rPr>
      </w:pPr>
      <w:r w:rsidRPr="00CB4E15">
        <w:rPr>
          <w:rFonts w:ascii="Arial" w:hAnsi="Arial" w:cs="Arial"/>
          <w:sz w:val="24"/>
          <w:szCs w:val="24"/>
        </w:rPr>
        <w:t>Za przyczynę stwierdzonych nieprawidłowości uznano m.in. niewystarczający nadzór</w:t>
      </w:r>
      <w:r w:rsidR="001705EC">
        <w:rPr>
          <w:rFonts w:ascii="Arial" w:hAnsi="Arial" w:cs="Arial"/>
          <w:sz w:val="24"/>
          <w:szCs w:val="24"/>
        </w:rPr>
        <w:t xml:space="preserve"> </w:t>
      </w:r>
      <w:r w:rsidR="00BD2DBC">
        <w:rPr>
          <w:rFonts w:ascii="Arial" w:hAnsi="Arial" w:cs="Arial"/>
          <w:sz w:val="24"/>
          <w:szCs w:val="24"/>
        </w:rPr>
        <w:t>nad sposobem załatwiania skarg i wniosków realizowany przez Kierownika Referatu Organizacyjno-Samorządowego oraz Sekretarza Gminy.</w:t>
      </w:r>
    </w:p>
    <w:p w:rsidR="00CB4E15" w:rsidRPr="0006345C" w:rsidP="00170DB8">
      <w:pPr>
        <w:spacing w:before="120" w:after="120" w:line="360" w:lineRule="auto"/>
        <w:ind w:firstLine="709"/>
        <w:rPr>
          <w:rFonts w:cs="Arial"/>
        </w:rPr>
      </w:pPr>
      <w:r w:rsidRPr="00CB4E15">
        <w:rPr>
          <w:rFonts w:ascii="Arial" w:hAnsi="Arial" w:cs="Arial"/>
          <w:sz w:val="24"/>
          <w:szCs w:val="24"/>
        </w:rPr>
        <w:t xml:space="preserve">Skutkiem </w:t>
      </w:r>
      <w:r w:rsidR="000D3048">
        <w:rPr>
          <w:rFonts w:ascii="Arial" w:hAnsi="Arial" w:cs="Arial"/>
          <w:sz w:val="24"/>
          <w:szCs w:val="24"/>
        </w:rPr>
        <w:t>stwierdzonych</w:t>
      </w:r>
      <w:r w:rsidRPr="00CB4E15">
        <w:rPr>
          <w:rFonts w:ascii="Arial" w:hAnsi="Arial" w:cs="Arial"/>
          <w:sz w:val="24"/>
          <w:szCs w:val="24"/>
        </w:rPr>
        <w:t xml:space="preserve"> nieprawidłowości </w:t>
      </w:r>
      <w:r w:rsidR="00915C47">
        <w:rPr>
          <w:rFonts w:ascii="Arial" w:hAnsi="Arial" w:cs="Arial"/>
          <w:sz w:val="24"/>
          <w:szCs w:val="24"/>
        </w:rPr>
        <w:t>jest odstępstwo od stanu pożądanego w postaci</w:t>
      </w:r>
      <w:r w:rsidRPr="00CB4E15">
        <w:rPr>
          <w:rFonts w:ascii="Arial" w:hAnsi="Arial" w:cs="Arial"/>
          <w:sz w:val="24"/>
          <w:szCs w:val="24"/>
        </w:rPr>
        <w:t xml:space="preserve"> nieprawidłowe</w:t>
      </w:r>
      <w:r w:rsidR="00915C47">
        <w:rPr>
          <w:rFonts w:ascii="Arial" w:hAnsi="Arial" w:cs="Arial"/>
          <w:sz w:val="24"/>
          <w:szCs w:val="24"/>
        </w:rPr>
        <w:t>go</w:t>
      </w:r>
      <w:r w:rsidRPr="00CB4E15">
        <w:rPr>
          <w:rFonts w:ascii="Arial" w:hAnsi="Arial" w:cs="Arial"/>
          <w:sz w:val="24"/>
          <w:szCs w:val="24"/>
        </w:rPr>
        <w:t xml:space="preserve"> działani</w:t>
      </w:r>
      <w:r w:rsidR="00915C47">
        <w:rPr>
          <w:rFonts w:ascii="Arial" w:hAnsi="Arial" w:cs="Arial"/>
          <w:sz w:val="24"/>
          <w:szCs w:val="24"/>
        </w:rPr>
        <w:t>a</w:t>
      </w:r>
      <w:r w:rsidRPr="00CB4E15">
        <w:rPr>
          <w:rFonts w:ascii="Arial" w:hAnsi="Arial" w:cs="Arial"/>
          <w:sz w:val="24"/>
          <w:szCs w:val="24"/>
        </w:rPr>
        <w:t xml:space="preserve"> organów Gminy </w:t>
      </w:r>
      <w:r w:rsidR="00C8236E">
        <w:rPr>
          <w:rFonts w:ascii="Arial" w:hAnsi="Arial" w:cs="Arial"/>
          <w:sz w:val="24"/>
        </w:rPr>
        <w:t>Dobrodzień</w:t>
      </w:r>
      <w:r w:rsidR="00A50D21">
        <w:rPr>
          <w:rFonts w:ascii="Arial" w:hAnsi="Arial" w:cs="Arial"/>
          <w:sz w:val="24"/>
          <w:szCs w:val="24"/>
        </w:rPr>
        <w:t xml:space="preserve"> </w:t>
      </w:r>
      <w:r w:rsidR="00915C47">
        <w:rPr>
          <w:rFonts w:ascii="Arial" w:hAnsi="Arial" w:cs="Arial"/>
          <w:sz w:val="24"/>
          <w:szCs w:val="24"/>
        </w:rPr>
        <w:br/>
      </w:r>
      <w:r w:rsidRPr="00CB4E15">
        <w:rPr>
          <w:rFonts w:ascii="Arial" w:hAnsi="Arial" w:cs="Arial"/>
          <w:sz w:val="24"/>
          <w:szCs w:val="24"/>
        </w:rPr>
        <w:t xml:space="preserve">w </w:t>
      </w:r>
      <w:r w:rsidR="00847D96">
        <w:rPr>
          <w:rFonts w:ascii="Arial" w:hAnsi="Arial" w:cs="Arial"/>
          <w:sz w:val="24"/>
          <w:szCs w:val="24"/>
        </w:rPr>
        <w:t>ww.</w:t>
      </w:r>
      <w:r w:rsidRPr="00CB4E15">
        <w:rPr>
          <w:rFonts w:ascii="Arial" w:hAnsi="Arial" w:cs="Arial"/>
          <w:sz w:val="24"/>
          <w:szCs w:val="24"/>
        </w:rPr>
        <w:t xml:space="preserve"> zakresie.</w:t>
      </w:r>
      <w:r w:rsidRPr="00CB4E15">
        <w:rPr>
          <w:rFonts w:cs="Arial"/>
        </w:rPr>
        <w:t xml:space="preserve"> </w:t>
      </w:r>
    </w:p>
    <w:p w:rsidR="00413AF3" w:rsidRPr="006315FC" w:rsidP="00413AF3">
      <w:pPr>
        <w:numPr>
          <w:ilvl w:val="0"/>
          <w:numId w:val="18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>Zalecenia lub wnioski dotyczące usunięcia nieprawidłowości lub usprawnienia funkcjonowania jednostki kontrolowanej</w:t>
      </w:r>
    </w:p>
    <w:p w:rsidR="00413AF3" w:rsidRPr="006315FC" w:rsidP="00413AF3">
      <w:p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sz w:val="24"/>
          <w:szCs w:val="24"/>
          <w:lang w:eastAsia="en-US"/>
        </w:rPr>
        <w:t>W związku z ustaleniami kontroli zalecam:</w:t>
      </w:r>
    </w:p>
    <w:p w:rsidR="00413AF3" w:rsidRPr="00794A24" w:rsidP="00050004">
      <w:pPr>
        <w:numPr>
          <w:ilvl w:val="0"/>
          <w:numId w:val="19"/>
        </w:numPr>
        <w:spacing w:after="0" w:line="360" w:lineRule="auto"/>
        <w:ind w:left="426" w:hanging="426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 xml:space="preserve">Wzmocnić i prawidłowo realizować – przypisany Sekretarzowi Gminy </w:t>
      </w:r>
      <w:r w:rsidR="00794A24">
        <w:rPr>
          <w:rFonts w:ascii="Arial" w:hAnsi="Arial" w:eastAsiaTheme="minorHAnsi" w:cs="Arial"/>
          <w:sz w:val="24"/>
          <w:szCs w:val="24"/>
          <w:lang w:eastAsia="en-US"/>
        </w:rPr>
        <w:br/>
        <w:t xml:space="preserve">i Kierownikowi Referatu </w:t>
      </w:r>
      <w:r w:rsidR="00794A24">
        <w:rPr>
          <w:rFonts w:ascii="Arial" w:hAnsi="Arial" w:eastAsiaTheme="minorHAnsi" w:cs="Arial"/>
          <w:sz w:val="24"/>
          <w:szCs w:val="24"/>
          <w:lang w:eastAsia="en-US"/>
        </w:rPr>
        <w:t>Organizacyjno</w:t>
      </w:r>
      <w:r w:rsidR="00794A24">
        <w:rPr>
          <w:rFonts w:ascii="Arial" w:hAnsi="Arial" w:eastAsiaTheme="minorHAnsi" w:cs="Arial"/>
          <w:sz w:val="24"/>
          <w:szCs w:val="24"/>
          <w:lang w:eastAsia="en-US"/>
        </w:rPr>
        <w:t xml:space="preserve"> – Samorządowego –</w:t>
      </w:r>
      <w:r w:rsidRPr="00794A24">
        <w:rPr>
          <w:rFonts w:ascii="Arial" w:hAnsi="Arial" w:eastAsiaTheme="minorHAnsi" w:cs="Arial"/>
          <w:sz w:val="24"/>
          <w:szCs w:val="24"/>
          <w:lang w:eastAsia="en-US"/>
        </w:rPr>
        <w:t xml:space="preserve"> nadzór nad sposobem załatwiania skarg i wniosków;</w:t>
      </w:r>
    </w:p>
    <w:p w:rsidR="00D905F6" w:rsidRPr="0007620F" w:rsidP="00050004">
      <w:pPr>
        <w:numPr>
          <w:ilvl w:val="0"/>
          <w:numId w:val="19"/>
        </w:numPr>
        <w:spacing w:after="0" w:line="360" w:lineRule="auto"/>
        <w:ind w:left="426" w:hanging="426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cs="Arial"/>
          <w:spacing w:val="-4"/>
          <w:sz w:val="24"/>
          <w:szCs w:val="24"/>
        </w:rPr>
        <w:t>P</w:t>
      </w:r>
      <w:r w:rsidRPr="0007620F">
        <w:rPr>
          <w:rFonts w:ascii="Arial" w:hAnsi="Arial" w:eastAsiaTheme="minorHAnsi" w:cs="Arial"/>
          <w:sz w:val="24"/>
          <w:szCs w:val="24"/>
          <w:lang w:eastAsia="en-US"/>
        </w:rPr>
        <w:t xml:space="preserve">rawidłowo kwalifikować wnioski ze względu na ich przedmiot, zgodnie z treścią art. 222 k.p.a. w związku z art. 241 k.p.a.; </w:t>
      </w:r>
    </w:p>
    <w:p w:rsidR="00CF5F28" w:rsidRPr="00794A24" w:rsidP="00050004">
      <w:pPr>
        <w:numPr>
          <w:ilvl w:val="0"/>
          <w:numId w:val="19"/>
        </w:numPr>
        <w:spacing w:after="0" w:line="360" w:lineRule="auto"/>
        <w:ind w:left="426" w:hanging="426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>W zawiadomieniach o sposobie załatwienia skarg</w:t>
      </w:r>
      <w:r w:rsidR="00794A24">
        <w:rPr>
          <w:rFonts w:ascii="Arial" w:hAnsi="Arial" w:eastAsiaTheme="minorHAnsi" w:cs="Arial"/>
          <w:sz w:val="24"/>
          <w:szCs w:val="24"/>
          <w:lang w:eastAsia="en-US"/>
        </w:rPr>
        <w:t>,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zawierać </w:t>
      </w:r>
      <w:r w:rsidRPr="00794A24">
        <w:rPr>
          <w:rFonts w:ascii="Arial" w:hAnsi="Arial" w:eastAsiaTheme="minorHAnsi" w:cs="Arial"/>
          <w:sz w:val="24"/>
          <w:szCs w:val="24"/>
          <w:lang w:eastAsia="en-US"/>
        </w:rPr>
        <w:t>prawidłową podstawę prawną tj. art. 237 § 3 k.p.a., a przy przedłużaniu terminu załatwiania skarg, powoływać art. 36 § 1 k.p.a. w związku z art. 237 § 4 k.p.a.</w:t>
      </w:r>
      <w:r w:rsidRPr="00794A24" w:rsidR="00794A24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="00050004">
        <w:rPr>
          <w:rFonts w:ascii="Arial" w:hAnsi="Arial" w:eastAsiaTheme="minorHAnsi" w:cs="Arial"/>
          <w:sz w:val="24"/>
          <w:szCs w:val="24"/>
          <w:lang w:eastAsia="en-US"/>
        </w:rPr>
        <w:br/>
      </w:r>
      <w:r w:rsidR="00794A24">
        <w:rPr>
          <w:rFonts w:ascii="Arial" w:hAnsi="Arial" w:eastAsiaTheme="minorHAnsi" w:cs="Arial"/>
          <w:sz w:val="24"/>
          <w:szCs w:val="24"/>
          <w:lang w:eastAsia="en-US"/>
        </w:rPr>
        <w:t xml:space="preserve">oraz </w:t>
      </w:r>
      <w:r w:rsidRPr="00794A24">
        <w:rPr>
          <w:rFonts w:ascii="Arial" w:hAnsi="Arial" w:eastAsiaTheme="minorHAnsi" w:cs="Arial"/>
          <w:sz w:val="24"/>
          <w:szCs w:val="24"/>
          <w:lang w:eastAsia="en-US"/>
        </w:rPr>
        <w:t xml:space="preserve">informować o nowym terminie załatwienia skargi oraz pouczać o </w:t>
      </w:r>
      <w:r w:rsidRPr="00794A24" w:rsidR="00794A24">
        <w:rPr>
          <w:rFonts w:ascii="Arial" w:hAnsi="Arial" w:eastAsiaTheme="minorHAnsi" w:cs="Arial"/>
          <w:sz w:val="24"/>
          <w:szCs w:val="24"/>
          <w:lang w:eastAsia="en-US"/>
        </w:rPr>
        <w:t>p</w:t>
      </w:r>
      <w:r w:rsidRPr="00794A24">
        <w:rPr>
          <w:rFonts w:ascii="Arial" w:hAnsi="Arial" w:eastAsiaTheme="minorHAnsi" w:cs="Arial"/>
          <w:sz w:val="24"/>
          <w:szCs w:val="24"/>
          <w:lang w:eastAsia="en-US"/>
        </w:rPr>
        <w:t xml:space="preserve">rawie </w:t>
      </w:r>
      <w:r w:rsidR="00050004">
        <w:rPr>
          <w:rFonts w:ascii="Arial" w:hAnsi="Arial" w:eastAsiaTheme="minorHAnsi" w:cs="Arial"/>
          <w:sz w:val="24"/>
          <w:szCs w:val="24"/>
          <w:lang w:eastAsia="en-US"/>
        </w:rPr>
        <w:br/>
      </w:r>
      <w:r w:rsidRPr="00794A24">
        <w:rPr>
          <w:rFonts w:ascii="Arial" w:hAnsi="Arial" w:eastAsiaTheme="minorHAnsi" w:cs="Arial"/>
          <w:sz w:val="24"/>
          <w:szCs w:val="24"/>
          <w:lang w:eastAsia="en-US"/>
        </w:rPr>
        <w:t>do wniesienia ponaglenia z treści art. 37 k.p.a.</w:t>
      </w:r>
      <w:bookmarkStart w:id="10" w:name="_GoBack"/>
      <w:bookmarkEnd w:id="10"/>
    </w:p>
    <w:p w:rsidR="00D905F6" w:rsidRPr="00794A24" w:rsidP="00050004">
      <w:pPr>
        <w:numPr>
          <w:ilvl w:val="0"/>
          <w:numId w:val="19"/>
        </w:numPr>
        <w:spacing w:after="0" w:line="360" w:lineRule="auto"/>
        <w:ind w:left="426" w:hanging="426"/>
        <w:rPr>
          <w:rFonts w:ascii="Arial" w:hAnsi="Arial" w:eastAsiaTheme="minorHAnsi" w:cs="Arial"/>
          <w:sz w:val="24"/>
          <w:szCs w:val="24"/>
          <w:lang w:eastAsia="en-US"/>
        </w:rPr>
      </w:pPr>
      <w:r w:rsidRPr="0007620F">
        <w:rPr>
          <w:rFonts w:ascii="Arial" w:hAnsi="Arial" w:cs="Arial"/>
          <w:sz w:val="24"/>
        </w:rPr>
        <w:t>W pierwszych pismach kierowanych do skarżących</w:t>
      </w:r>
      <w:r>
        <w:rPr>
          <w:rFonts w:ascii="Arial" w:hAnsi="Arial" w:cs="Arial"/>
          <w:sz w:val="24"/>
        </w:rPr>
        <w:t xml:space="preserve"> </w:t>
      </w:r>
      <w:r w:rsidRPr="0007620F">
        <w:rPr>
          <w:rFonts w:ascii="Arial" w:hAnsi="Arial" w:cs="Arial"/>
          <w:sz w:val="24"/>
        </w:rPr>
        <w:t>zamieszczać klauzule informacyjne</w:t>
      </w:r>
      <w:r w:rsidRPr="0007620F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Pr="0007620F">
        <w:rPr>
          <w:rFonts w:ascii="Arial" w:hAnsi="Arial" w:cs="Arial"/>
          <w:sz w:val="24"/>
        </w:rPr>
        <w:t xml:space="preserve">dot. przetwarzania danych osobowych, zgodnie z dyspozycją zwartą w art. 226a </w:t>
      </w:r>
      <w:r w:rsidRPr="0007620F">
        <w:rPr>
          <w:rFonts w:ascii="Arial" w:hAnsi="Arial" w:cs="Arial"/>
          <w:iCs/>
          <w:sz w:val="24"/>
        </w:rPr>
        <w:t>k.p.a.</w:t>
      </w:r>
    </w:p>
    <w:p w:rsidR="00CF5F28" w:rsidRPr="00794A24" w:rsidP="00050004">
      <w:pPr>
        <w:numPr>
          <w:ilvl w:val="0"/>
          <w:numId w:val="19"/>
        </w:numPr>
        <w:spacing w:after="120" w:line="360" w:lineRule="auto"/>
        <w:ind w:left="426" w:hanging="426"/>
        <w:rPr>
          <w:rFonts w:ascii="Arial" w:hAnsi="Arial" w:eastAsiaTheme="minorHAnsi" w:cs="Arial"/>
          <w:sz w:val="24"/>
          <w:szCs w:val="24"/>
          <w:lang w:eastAsia="en-US"/>
        </w:rPr>
      </w:pPr>
      <w:r w:rsidRPr="0082288C">
        <w:rPr>
          <w:rFonts w:ascii="Arial" w:hAnsi="Arial" w:cs="Arial"/>
          <w:sz w:val="24"/>
          <w:szCs w:val="24"/>
          <w:shd w:val="clear" w:color="auto" w:fill="FFFFFF"/>
        </w:rPr>
        <w:t xml:space="preserve">Na kopiach pism pozostawionych w aktach sprawy zamieszczać informację </w:t>
      </w:r>
      <w:r w:rsidRPr="0082288C">
        <w:rPr>
          <w:rFonts w:ascii="Arial" w:hAnsi="Arial" w:cs="Arial"/>
          <w:sz w:val="24"/>
          <w:szCs w:val="24"/>
          <w:shd w:val="clear" w:color="auto" w:fill="FFFFFF"/>
        </w:rPr>
        <w:br/>
        <w:t>o dacie wysyłki</w:t>
      </w:r>
      <w:r w:rsidRPr="0082288C">
        <w:rPr>
          <w:rFonts w:ascii="Arial" w:hAnsi="Arial" w:cs="Arial"/>
          <w:sz w:val="24"/>
          <w:szCs w:val="24"/>
        </w:rPr>
        <w:t xml:space="preserve"> wraz z odręcznym podpisem pracownika i datą jego złożenia</w:t>
      </w:r>
      <w:r w:rsidRPr="0082288C">
        <w:rPr>
          <w:rFonts w:ascii="Arial" w:hAnsi="Arial" w:cs="Arial"/>
          <w:sz w:val="24"/>
          <w:szCs w:val="24"/>
          <w:shd w:val="clear" w:color="auto" w:fill="FFFFFF"/>
        </w:rPr>
        <w:t xml:space="preserve">, zgodnie z </w:t>
      </w:r>
      <w:r w:rsidRPr="0082288C">
        <w:rPr>
          <w:rFonts w:ascii="Arial" w:hAnsi="Arial" w:cs="Arial"/>
          <w:sz w:val="24"/>
          <w:szCs w:val="24"/>
        </w:rPr>
        <w:t xml:space="preserve">§ 60 ust. 3 Załącznika Nr </w:t>
      </w:r>
      <w:r w:rsidRPr="00050004">
        <w:rPr>
          <w:rFonts w:ascii="Arial" w:hAnsi="Arial" w:cs="Arial"/>
          <w:sz w:val="24"/>
          <w:szCs w:val="24"/>
        </w:rPr>
        <w:t xml:space="preserve">1 </w:t>
      </w:r>
      <w:r w:rsidRPr="00050004" w:rsidR="00050004">
        <w:rPr>
          <w:rFonts w:ascii="Arial" w:hAnsi="Arial" w:cs="Arial"/>
          <w:sz w:val="24"/>
          <w:szCs w:val="24"/>
        </w:rPr>
        <w:t>do</w:t>
      </w:r>
      <w:r w:rsidR="00050004">
        <w:rPr>
          <w:rFonts w:ascii="Arial" w:hAnsi="Arial" w:cs="Arial"/>
          <w:b/>
          <w:sz w:val="24"/>
          <w:szCs w:val="24"/>
        </w:rPr>
        <w:t xml:space="preserve"> </w:t>
      </w:r>
      <w:r w:rsidR="00050004">
        <w:rPr>
          <w:rFonts w:ascii="Arial" w:eastAsia="Calibri" w:hAnsi="Arial" w:cs="Arial"/>
          <w:sz w:val="24"/>
          <w:szCs w:val="24"/>
        </w:rPr>
        <w:t>Rozporządzenia w sprawie instrukcji kancelaryjnej</w:t>
      </w:r>
      <w:r w:rsidRPr="0082288C">
        <w:rPr>
          <w:rFonts w:ascii="Arial" w:hAnsi="Arial" w:cs="Arial"/>
          <w:sz w:val="24"/>
          <w:szCs w:val="24"/>
        </w:rPr>
        <w:t>.</w:t>
      </w:r>
    </w:p>
    <w:p w:rsidR="00413AF3" w:rsidRPr="006315FC" w:rsidP="00413AF3">
      <w:pPr>
        <w:numPr>
          <w:ilvl w:val="0"/>
          <w:numId w:val="18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Ocena wskazująca na niezasadność zajmowania stanowiska lub pełnienia funkcji przez osobę odpowiedzialną za stwierdzone nieprawidłowości: </w:t>
      </w:r>
      <w:r w:rsidRPr="006315FC">
        <w:rPr>
          <w:rFonts w:ascii="Arial" w:hAnsi="Arial" w:eastAsiaTheme="minorHAnsi" w:cs="Arial"/>
          <w:sz w:val="24"/>
          <w:szCs w:val="24"/>
          <w:lang w:eastAsia="en-US"/>
        </w:rPr>
        <w:t>nie dotyczy.</w:t>
      </w:r>
    </w:p>
    <w:p w:rsidR="00413AF3" w:rsidRPr="006315FC" w:rsidP="00413AF3">
      <w:pPr>
        <w:numPr>
          <w:ilvl w:val="0"/>
          <w:numId w:val="18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w w:val="90"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Na podstawie art. 49 oraz art. 46 ust. 3 pkt 3 ustawy o kontroli, proszę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br/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>o przekazanie pisemnej informacji o sposobie wykonania zaleceń, wykorzystaniu wniosków lub przyczynach ich niewykorzystania, o podjętych działaniach lub przyczynach ich niepodjęcia, albo o innym sposobie usunięcia stwierdzonych nieprawidłowości (uchybień), w terminie 14 dni od dnia otrzymania niniejszego dokumentu.</w:t>
      </w:r>
    </w:p>
    <w:p w:rsidR="00413AF3" w:rsidRPr="006315FC" w:rsidP="00413AF3">
      <w:pPr>
        <w:numPr>
          <w:ilvl w:val="0"/>
          <w:numId w:val="18"/>
        </w:numPr>
        <w:spacing w:before="120" w:after="12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Zgodnie z </w:t>
      </w:r>
      <w:r w:rsidRPr="006315FC">
        <w:rPr>
          <w:rFonts w:ascii="Arial" w:hAnsi="Arial" w:eastAsiaTheme="minorHAnsi" w:cs="Arial"/>
          <w:b/>
          <w:bCs/>
          <w:sz w:val="24"/>
          <w:szCs w:val="24"/>
          <w:lang w:eastAsia="en-US"/>
        </w:rPr>
        <w:t xml:space="preserve">art. 48 </w:t>
      </w:r>
      <w:r w:rsidRPr="006315FC">
        <w:rPr>
          <w:rFonts w:ascii="Arial" w:hAnsi="Arial" w:eastAsiaTheme="minorHAnsi" w:cs="Arial"/>
          <w:b/>
          <w:iCs/>
          <w:sz w:val="24"/>
          <w:szCs w:val="24"/>
          <w:lang w:eastAsia="en-US"/>
        </w:rPr>
        <w:t xml:space="preserve">ustawy 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>o kontroli</w:t>
      </w:r>
      <w:r w:rsidRPr="006315FC">
        <w:rPr>
          <w:rFonts w:ascii="Arial" w:hAnsi="Arial" w:eastAsiaTheme="minorHAnsi" w:cs="Arial"/>
          <w:b/>
          <w:iCs/>
          <w:sz w:val="24"/>
          <w:szCs w:val="24"/>
          <w:lang w:eastAsia="en-US"/>
        </w:rPr>
        <w:t xml:space="preserve">, 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>od wystąpienia pokontrolnego nie przysługują środki odwoławcze.</w:t>
      </w:r>
      <w:r w:rsidRPr="006315FC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413AF3" w:rsidRPr="007A3049" w:rsidP="00413AF3">
      <w:pPr>
        <w:keepNext/>
        <w:keepLines/>
        <w:spacing w:before="100" w:beforeAutospacing="1" w:after="120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b/>
          <w:color w:val="FF0000"/>
          <w:sz w:val="20"/>
          <w:szCs w:val="20"/>
        </w:rPr>
        <w:t>Z up. Wojewody Opolskiego</w:t>
      </w:r>
    </w:p>
    <w:p w:rsidR="00413AF3" w:rsidRPr="007A3049" w:rsidP="00413AF3">
      <w:pPr>
        <w:keepNext/>
        <w:keepLines/>
        <w:tabs>
          <w:tab w:val="left" w:pos="-7513"/>
        </w:tabs>
        <w:spacing w:before="480"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Ewelina Kurzydło</w:t>
      </w:r>
    </w:p>
    <w:p w:rsidR="003E61B5" w:rsidRPr="00413AF3" w:rsidP="00413AF3">
      <w:pPr>
        <w:spacing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color w:val="FF0000"/>
          <w:sz w:val="20"/>
          <w:szCs w:val="20"/>
        </w:rPr>
        <w:t xml:space="preserve">Dyrektor Wydziału </w:t>
      </w:r>
      <w:r w:rsidRPr="007A3049">
        <w:rPr>
          <w:rFonts w:ascii="Arial" w:eastAsia="Times New Roman" w:hAnsi="Arial" w:cs="Arial"/>
          <w:color w:val="FF0000"/>
          <w:sz w:val="20"/>
          <w:szCs w:val="20"/>
        </w:rPr>
        <w:br/>
        <w:t>Prawnego i Nadzoru</w:t>
      </w:r>
    </w:p>
    <w:sectPr w:rsidSect="000D1943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18"/>
        <w:szCs w:val="18"/>
      </w:rPr>
      <w:id w:val="373756438"/>
      <w:docPartObj>
        <w:docPartGallery w:val="Page Numbers (Top of Page)"/>
        <w:docPartUnique/>
      </w:docPartObj>
    </w:sdtPr>
    <w:sdtContent>
      <w:p w:rsidR="000D1943" w:rsidRPr="0074697D" w:rsidP="0074697D">
        <w:pPr>
          <w:pStyle w:val="Footer"/>
          <w:jc w:val="right"/>
          <w:rPr>
            <w:sz w:val="18"/>
            <w:szCs w:val="18"/>
          </w:rPr>
        </w:pPr>
        <w:r w:rsidRPr="00514402">
          <w:rPr>
            <w:rFonts w:ascii="Arial" w:hAnsi="Arial" w:cs="Arial"/>
            <w:sz w:val="18"/>
            <w:szCs w:val="18"/>
          </w:rPr>
          <w:t xml:space="preserve">Strona 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514402">
          <w:rPr>
            <w:rFonts w:ascii="Arial" w:hAnsi="Arial" w:cs="Arial"/>
            <w:bCs/>
            <w:sz w:val="18"/>
            <w:szCs w:val="18"/>
          </w:rPr>
          <w:instrText>PAGE</w:instrTex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C45E01">
          <w:rPr>
            <w:rFonts w:ascii="Arial" w:hAnsi="Arial" w:cs="Arial"/>
            <w:bCs/>
            <w:noProof/>
            <w:sz w:val="18"/>
            <w:szCs w:val="18"/>
          </w:rPr>
          <w:t>11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end"/>
        </w:r>
        <w:r w:rsidRPr="00514402">
          <w:rPr>
            <w:rFonts w:ascii="Arial" w:hAnsi="Arial" w:cs="Arial"/>
            <w:sz w:val="18"/>
            <w:szCs w:val="18"/>
          </w:rPr>
          <w:t xml:space="preserve"> z 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514402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C45E01">
          <w:rPr>
            <w:rFonts w:ascii="Arial" w:hAnsi="Arial" w:cs="Arial"/>
            <w:bCs/>
            <w:noProof/>
            <w:sz w:val="18"/>
            <w:szCs w:val="18"/>
          </w:rPr>
          <w:t>11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5A0092" w:rsidP="000D1943">
      <w:pPr>
        <w:spacing w:after="0" w:line="240" w:lineRule="auto"/>
      </w:pPr>
      <w:r>
        <w:separator/>
      </w:r>
    </w:p>
  </w:footnote>
  <w:footnote w:type="continuationSeparator" w:id="1">
    <w:p w:rsidR="005A0092">
      <w:r>
        <w:continuationSeparator/>
      </w:r>
    </w:p>
  </w:footnote>
  <w:footnote w:id="2">
    <w:p w:rsidR="00E96C5D" w:rsidRPr="00D07E03" w:rsidP="00E96C5D">
      <w:pPr>
        <w:pStyle w:val="FootnoteText"/>
        <w:rPr>
          <w:rFonts w:ascii="Arial" w:hAnsi="Arial" w:cs="Arial"/>
        </w:rPr>
      </w:pPr>
      <w:r w:rsidRPr="00D07E03">
        <w:rPr>
          <w:rStyle w:val="FootnoteReference"/>
          <w:rFonts w:ascii="Arial" w:hAnsi="Arial" w:cs="Arial"/>
        </w:rPr>
        <w:footnoteRef/>
      </w:r>
      <w:r w:rsidRPr="00D07E03">
        <w:rPr>
          <w:rFonts w:ascii="Arial" w:hAnsi="Arial" w:cs="Arial"/>
        </w:rPr>
        <w:t xml:space="preserve"> Dalej: </w:t>
      </w:r>
      <w:r w:rsidR="00190523">
        <w:rPr>
          <w:rFonts w:ascii="Arial" w:hAnsi="Arial" w:cs="Arial"/>
        </w:rPr>
        <w:t>UM w Dobrodzieniu</w:t>
      </w:r>
    </w:p>
  </w:footnote>
  <w:footnote w:id="3">
    <w:p w:rsidR="00C61DFB" w:rsidRPr="00C61DFB">
      <w:pPr>
        <w:pStyle w:val="FootnoteText"/>
        <w:rPr>
          <w:rFonts w:ascii="Arial" w:hAnsi="Arial" w:cs="Arial"/>
        </w:rPr>
      </w:pPr>
      <w:r w:rsidRPr="00C61DFB">
        <w:rPr>
          <w:rStyle w:val="FootnoteReference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Dalej: k</w:t>
      </w:r>
      <w:r>
        <w:rPr>
          <w:rFonts w:ascii="Arial" w:hAnsi="Arial" w:cs="Arial"/>
        </w:rPr>
        <w:t>.</w:t>
      </w:r>
      <w:r w:rsidRPr="00C61DFB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Pr="00C61DFB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</w:p>
  </w:footnote>
  <w:footnote w:id="4">
    <w:p w:rsidR="0072554E" w:rsidP="00FE1DA7">
      <w:pPr>
        <w:pStyle w:val="FootnoteText"/>
        <w:rPr>
          <w:rFonts w:ascii="Arial" w:hAnsi="Arial" w:cs="Arial"/>
        </w:rPr>
      </w:pPr>
      <w:r w:rsidRPr="00A50D21">
        <w:rPr>
          <w:rStyle w:val="FootnoteReference"/>
        </w:rPr>
        <w:footnoteRef/>
      </w:r>
      <w:r w:rsidRPr="00A50D21">
        <w:t xml:space="preserve"> </w:t>
      </w:r>
      <w:r w:rsidRPr="00A50D21">
        <w:rPr>
          <w:rFonts w:ascii="Arial" w:hAnsi="Arial" w:cs="Arial"/>
        </w:rPr>
        <w:t xml:space="preserve">Zarządzenie Nr </w:t>
      </w:r>
      <w:r w:rsidR="008A44F8">
        <w:rPr>
          <w:rFonts w:ascii="Arial" w:hAnsi="Arial" w:cs="Arial"/>
        </w:rPr>
        <w:t>S.0050.102.2015 Burmistrza Dobrodzienia</w:t>
      </w:r>
      <w:r w:rsidRPr="00A50D21">
        <w:rPr>
          <w:rFonts w:ascii="Arial" w:hAnsi="Arial" w:cs="Arial"/>
        </w:rPr>
        <w:t xml:space="preserve"> z dnia </w:t>
      </w:r>
      <w:r w:rsidR="008A44F8">
        <w:rPr>
          <w:rFonts w:ascii="Arial" w:hAnsi="Arial" w:cs="Arial"/>
        </w:rPr>
        <w:t>3 września 2015 r</w:t>
      </w:r>
      <w:r w:rsidR="00884888">
        <w:rPr>
          <w:rFonts w:ascii="Arial" w:hAnsi="Arial" w:cs="Arial"/>
        </w:rPr>
        <w:t>.</w:t>
      </w:r>
      <w:r w:rsidRPr="00A50D21">
        <w:rPr>
          <w:rFonts w:ascii="Arial" w:hAnsi="Arial" w:cs="Arial"/>
        </w:rPr>
        <w:t xml:space="preserve"> w sprawie </w:t>
      </w:r>
      <w:r w:rsidR="008A44F8">
        <w:rPr>
          <w:rFonts w:ascii="Arial" w:hAnsi="Arial" w:cs="Arial"/>
        </w:rPr>
        <w:t>organizacji przyjmowania i rozpatrywania s</w:t>
      </w:r>
      <w:r>
        <w:rPr>
          <w:rFonts w:ascii="Arial" w:hAnsi="Arial" w:cs="Arial"/>
        </w:rPr>
        <w:t>karg</w:t>
      </w:r>
      <w:r w:rsidR="008A44F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wniosków</w:t>
      </w:r>
      <w:r w:rsidR="008A44F8">
        <w:rPr>
          <w:rFonts w:ascii="Arial" w:hAnsi="Arial" w:cs="Arial"/>
        </w:rPr>
        <w:t xml:space="preserve"> i petycji w</w:t>
      </w:r>
      <w:r>
        <w:rPr>
          <w:rFonts w:ascii="Arial" w:hAnsi="Arial" w:cs="Arial"/>
        </w:rPr>
        <w:t xml:space="preserve"> </w:t>
      </w:r>
      <w:r w:rsidR="008A44F8">
        <w:rPr>
          <w:rFonts w:ascii="Arial" w:hAnsi="Arial" w:cs="Arial"/>
        </w:rPr>
        <w:t>U</w:t>
      </w:r>
      <w:r w:rsidR="00884888">
        <w:rPr>
          <w:rFonts w:ascii="Arial" w:hAnsi="Arial" w:cs="Arial"/>
        </w:rPr>
        <w:t xml:space="preserve">rzędu </w:t>
      </w:r>
      <w:r w:rsidR="008A44F8">
        <w:rPr>
          <w:rFonts w:ascii="Arial" w:hAnsi="Arial" w:cs="Arial"/>
        </w:rPr>
        <w:t>M</w:t>
      </w:r>
      <w:r w:rsidR="00884888">
        <w:rPr>
          <w:rFonts w:ascii="Arial" w:hAnsi="Arial" w:cs="Arial"/>
        </w:rPr>
        <w:t>iejskiego</w:t>
      </w:r>
      <w:r w:rsidR="008A44F8">
        <w:rPr>
          <w:rFonts w:ascii="Arial" w:hAnsi="Arial" w:cs="Arial"/>
        </w:rPr>
        <w:t xml:space="preserve"> w Dobrodzieniu</w:t>
      </w:r>
      <w:r w:rsidR="00E768C3">
        <w:rPr>
          <w:rFonts w:ascii="Arial" w:hAnsi="Arial" w:cs="Arial"/>
        </w:rPr>
        <w:t>;</w:t>
      </w:r>
      <w:r w:rsidR="000919BC">
        <w:rPr>
          <w:rFonts w:ascii="Arial" w:hAnsi="Arial" w:cs="Arial"/>
        </w:rPr>
        <w:t xml:space="preserve"> </w:t>
      </w:r>
      <w:r w:rsidR="00FA27BE">
        <w:rPr>
          <w:rFonts w:ascii="Arial" w:hAnsi="Arial" w:cs="Arial"/>
        </w:rPr>
        <w:t>Dalej: Zarządzenie</w:t>
      </w:r>
    </w:p>
    <w:p w:rsidR="00FE1DA7" w:rsidRPr="00A50D21" w:rsidP="00FE1DA7">
      <w:pPr>
        <w:pStyle w:val="FootnoteText"/>
        <w:rPr>
          <w:rFonts w:ascii="Arial" w:hAnsi="Arial" w:cs="Arial"/>
        </w:rPr>
      </w:pPr>
      <w:r w:rsidRPr="00A50D21">
        <w:rPr>
          <w:rFonts w:ascii="Arial" w:hAnsi="Arial" w:cs="Arial"/>
        </w:rPr>
        <w:t>Zarządzenie N</w:t>
      </w:r>
      <w:r>
        <w:rPr>
          <w:rFonts w:ascii="Arial" w:hAnsi="Arial" w:cs="Arial"/>
        </w:rPr>
        <w:t xml:space="preserve">r </w:t>
      </w:r>
      <w:r w:rsidR="008A44F8">
        <w:rPr>
          <w:rFonts w:ascii="Arial" w:hAnsi="Arial" w:cs="Arial"/>
        </w:rPr>
        <w:t xml:space="preserve">S.0050.205.2020 </w:t>
      </w:r>
      <w:r w:rsidR="000919BC">
        <w:rPr>
          <w:rFonts w:ascii="Arial" w:hAnsi="Arial" w:cs="Arial"/>
        </w:rPr>
        <w:t xml:space="preserve">Burmistrza Dobrodzienia </w:t>
      </w:r>
      <w:r w:rsidRPr="00A50D21">
        <w:rPr>
          <w:rFonts w:ascii="Arial" w:hAnsi="Arial" w:cs="Arial"/>
        </w:rPr>
        <w:t xml:space="preserve">z dnia </w:t>
      </w:r>
      <w:r>
        <w:rPr>
          <w:rFonts w:ascii="Arial" w:hAnsi="Arial" w:cs="Arial"/>
        </w:rPr>
        <w:t>2</w:t>
      </w:r>
      <w:r w:rsidR="000919BC">
        <w:rPr>
          <w:rFonts w:ascii="Arial" w:hAnsi="Arial" w:cs="Arial"/>
        </w:rPr>
        <w:t xml:space="preserve">3 grudnia 2020 r. </w:t>
      </w:r>
      <w:r w:rsidRPr="00A50D21">
        <w:rPr>
          <w:rFonts w:ascii="Arial" w:hAnsi="Arial" w:cs="Arial"/>
        </w:rPr>
        <w:t>w sprawie Regulaminu Organizacyjnego U</w:t>
      </w:r>
      <w:r w:rsidR="00884888">
        <w:rPr>
          <w:rFonts w:ascii="Arial" w:hAnsi="Arial" w:cs="Arial"/>
        </w:rPr>
        <w:t xml:space="preserve">rzędu Miejskiego w </w:t>
      </w:r>
      <w:r w:rsidR="000919BC">
        <w:rPr>
          <w:rFonts w:ascii="Arial" w:hAnsi="Arial" w:cs="Arial"/>
        </w:rPr>
        <w:t>Dobrodzieniu</w:t>
      </w:r>
      <w:r w:rsidR="00884888">
        <w:rPr>
          <w:rFonts w:ascii="Arial" w:hAnsi="Arial" w:cs="Arial"/>
        </w:rPr>
        <w:t xml:space="preserve"> ze zm.</w:t>
      </w:r>
      <w:r w:rsidR="00E768C3">
        <w:rPr>
          <w:rFonts w:ascii="Arial" w:hAnsi="Arial" w:cs="Arial"/>
        </w:rPr>
        <w:t>;</w:t>
      </w:r>
      <w:r w:rsidR="00FA27BE">
        <w:rPr>
          <w:rFonts w:ascii="Arial" w:hAnsi="Arial" w:cs="Arial"/>
        </w:rPr>
        <w:t xml:space="preserve"> </w:t>
      </w:r>
      <w:r w:rsidR="00E768C3">
        <w:rPr>
          <w:rFonts w:ascii="Arial" w:hAnsi="Arial" w:cs="Arial"/>
        </w:rPr>
        <w:t>Dalej: Regulamin Organizacyjny</w:t>
      </w:r>
      <w:r w:rsidR="00884888">
        <w:rPr>
          <w:rFonts w:ascii="Arial" w:hAnsi="Arial" w:cs="Arial"/>
        </w:rPr>
        <w:br/>
      </w:r>
      <w:r>
        <w:rPr>
          <w:rFonts w:ascii="Arial" w:hAnsi="Arial" w:cs="Arial"/>
        </w:rPr>
        <w:t xml:space="preserve">Uchwała </w:t>
      </w:r>
      <w:r w:rsidR="000919BC">
        <w:rPr>
          <w:rFonts w:ascii="Arial" w:hAnsi="Arial" w:cs="Arial"/>
        </w:rPr>
        <w:t>Nr X</w:t>
      </w:r>
      <w:r w:rsidR="00884888">
        <w:rPr>
          <w:rFonts w:ascii="Arial" w:hAnsi="Arial" w:cs="Arial"/>
        </w:rPr>
        <w:t>I</w:t>
      </w:r>
      <w:r w:rsidR="000919BC">
        <w:rPr>
          <w:rFonts w:ascii="Arial" w:hAnsi="Arial" w:cs="Arial"/>
        </w:rPr>
        <w:t>I/</w:t>
      </w:r>
      <w:r w:rsidR="00884888">
        <w:rPr>
          <w:rFonts w:ascii="Arial" w:hAnsi="Arial" w:cs="Arial"/>
        </w:rPr>
        <w:t>99</w:t>
      </w:r>
      <w:r w:rsidR="000919BC">
        <w:rPr>
          <w:rFonts w:ascii="Arial" w:hAnsi="Arial" w:cs="Arial"/>
        </w:rPr>
        <w:t>/</w:t>
      </w:r>
      <w:r w:rsidR="00884888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Rady</w:t>
      </w:r>
      <w:r w:rsidR="000919BC">
        <w:rPr>
          <w:rFonts w:ascii="Arial" w:hAnsi="Arial" w:cs="Arial"/>
        </w:rPr>
        <w:t xml:space="preserve"> Miejskiej w Dobrodzieniu </w:t>
      </w:r>
      <w:r>
        <w:rPr>
          <w:rFonts w:ascii="Arial" w:hAnsi="Arial" w:cs="Arial"/>
        </w:rPr>
        <w:t xml:space="preserve">z dnia </w:t>
      </w:r>
      <w:r w:rsidR="000919BC">
        <w:rPr>
          <w:rFonts w:ascii="Arial" w:hAnsi="Arial" w:cs="Arial"/>
        </w:rPr>
        <w:t xml:space="preserve">30 października 2019 r. </w:t>
      </w:r>
      <w:r>
        <w:rPr>
          <w:rFonts w:ascii="Arial" w:hAnsi="Arial" w:cs="Arial"/>
        </w:rPr>
        <w:t xml:space="preserve">w sprawie </w:t>
      </w:r>
      <w:r w:rsidR="000919BC">
        <w:rPr>
          <w:rFonts w:ascii="Arial" w:hAnsi="Arial" w:cs="Arial"/>
        </w:rPr>
        <w:t>S</w:t>
      </w:r>
      <w:r>
        <w:rPr>
          <w:rFonts w:ascii="Arial" w:hAnsi="Arial" w:cs="Arial"/>
        </w:rPr>
        <w:t>tatutu Gminy D</w:t>
      </w:r>
      <w:r w:rsidR="000919BC">
        <w:rPr>
          <w:rFonts w:ascii="Arial" w:hAnsi="Arial" w:cs="Arial"/>
        </w:rPr>
        <w:t>obrodzień</w:t>
      </w:r>
      <w:r w:rsidR="00884888">
        <w:rPr>
          <w:rFonts w:ascii="Arial" w:hAnsi="Arial" w:cs="Arial"/>
        </w:rPr>
        <w:t xml:space="preserve"> ze zm.</w:t>
      </w:r>
      <w:r w:rsidR="00E768C3">
        <w:rPr>
          <w:rFonts w:ascii="Arial" w:hAnsi="Arial" w:cs="Arial"/>
        </w:rPr>
        <w:t xml:space="preserve">; Dalej: Statut </w:t>
      </w:r>
    </w:p>
  </w:footnote>
  <w:footnote w:id="5">
    <w:p w:rsidR="00BA7644" w:rsidRPr="00BA7644">
      <w:pPr>
        <w:pStyle w:val="FootnoteText"/>
        <w:rPr>
          <w:rFonts w:ascii="Arial" w:hAnsi="Arial" w:cs="Arial"/>
        </w:rPr>
      </w:pPr>
      <w:r w:rsidRPr="00BA7644">
        <w:rPr>
          <w:rStyle w:val="FootnoteReference"/>
          <w:rFonts w:ascii="Arial" w:hAnsi="Arial" w:cs="Arial"/>
        </w:rPr>
        <w:footnoteRef/>
      </w:r>
      <w:r w:rsidRPr="00BA7644">
        <w:rPr>
          <w:rFonts w:ascii="Arial" w:hAnsi="Arial" w:cs="Arial"/>
        </w:rPr>
        <w:t xml:space="preserve"> Zakres obowiązków Nr II.0110/19/90 z dnia 05.10.1990 r.</w:t>
      </w:r>
      <w:r w:rsidR="00F70EA2">
        <w:rPr>
          <w:rFonts w:ascii="Arial" w:hAnsi="Arial" w:cs="Arial"/>
        </w:rPr>
        <w:t>, aneks Nr S.0114/7/96 z dnia 11.06.1993 r.</w:t>
      </w:r>
    </w:p>
  </w:footnote>
  <w:footnote w:id="6">
    <w:p w:rsidR="00C82A7B" w:rsidRPr="00C82A7B">
      <w:pPr>
        <w:pStyle w:val="FootnoteText"/>
        <w:rPr>
          <w:rFonts w:ascii="Arial" w:hAnsi="Arial" w:cs="Arial"/>
        </w:rPr>
      </w:pPr>
      <w:r w:rsidRPr="00C82A7B">
        <w:rPr>
          <w:rStyle w:val="FootnoteReference"/>
          <w:rFonts w:ascii="Arial" w:hAnsi="Arial" w:cs="Arial"/>
        </w:rPr>
        <w:footnoteRef/>
      </w:r>
      <w:r w:rsidRPr="00C82A7B">
        <w:rPr>
          <w:rFonts w:ascii="Arial" w:hAnsi="Arial" w:cs="Arial"/>
        </w:rPr>
        <w:t xml:space="preserve"> Zakres obowiązków Nr S.0112/07/2007 z dnia 17.07.2007 r.</w:t>
      </w:r>
    </w:p>
  </w:footnote>
  <w:footnote w:id="7">
    <w:p w:rsidR="00CD6D32" w:rsidRPr="00200D5B" w:rsidP="00CD6D32">
      <w:pPr>
        <w:pStyle w:val="FootnoteText"/>
        <w:rPr>
          <w:rFonts w:ascii="Arial" w:hAnsi="Arial" w:cs="Arial"/>
        </w:rPr>
      </w:pPr>
      <w:r w:rsidRPr="00200D5B">
        <w:rPr>
          <w:rStyle w:val="FootnoteReference"/>
          <w:rFonts w:ascii="Arial" w:hAnsi="Arial" w:cs="Arial"/>
        </w:rPr>
        <w:footnoteRef/>
      </w:r>
      <w:r w:rsidRPr="00200D5B">
        <w:rPr>
          <w:rFonts w:ascii="Arial" w:hAnsi="Arial" w:cs="Arial"/>
        </w:rPr>
        <w:t xml:space="preserve"> Rozporządzeni</w:t>
      </w:r>
      <w:r w:rsidR="00BB2621">
        <w:rPr>
          <w:rFonts w:ascii="Arial" w:hAnsi="Arial" w:cs="Arial"/>
        </w:rPr>
        <w:t>e</w:t>
      </w:r>
      <w:r w:rsidRPr="00200D5B">
        <w:rPr>
          <w:rFonts w:ascii="Arial" w:hAnsi="Arial" w:cs="Arial"/>
        </w:rPr>
        <w:t xml:space="preserve"> Rady </w:t>
      </w:r>
      <w:r w:rsidR="0074697D">
        <w:rPr>
          <w:rFonts w:ascii="Arial" w:hAnsi="Arial" w:cs="Arial"/>
        </w:rPr>
        <w:t>Ministrów z dnia 8 stycznia 200</w:t>
      </w:r>
      <w:r w:rsidRPr="00200D5B">
        <w:rPr>
          <w:rFonts w:ascii="Arial" w:hAnsi="Arial" w:cs="Arial"/>
        </w:rPr>
        <w:t>2 r. w sp</w:t>
      </w:r>
      <w:r w:rsidR="0074697D">
        <w:rPr>
          <w:rFonts w:ascii="Arial" w:hAnsi="Arial" w:cs="Arial"/>
        </w:rPr>
        <w:t xml:space="preserve">rawie organizacji przyjmowania </w:t>
      </w:r>
      <w:r w:rsidR="0074697D">
        <w:rPr>
          <w:rFonts w:ascii="Arial" w:hAnsi="Arial" w:cs="Arial"/>
        </w:rPr>
        <w:br/>
        <w:t>i</w:t>
      </w:r>
      <w:r w:rsidRPr="00200D5B">
        <w:rPr>
          <w:rFonts w:ascii="Arial" w:hAnsi="Arial" w:cs="Arial"/>
        </w:rPr>
        <w:t xml:space="preserve"> rozpatrywania skarg i wniosków</w:t>
      </w:r>
      <w:r w:rsidRPr="00200D5B">
        <w:rPr>
          <w:rStyle w:val="FootnoteReference"/>
          <w:rFonts w:ascii="Arial" w:hAnsi="Arial" w:cs="Arial"/>
        </w:rPr>
        <w:footnoteRef/>
      </w:r>
      <w:r w:rsidRPr="00200D5B">
        <w:rPr>
          <w:rFonts w:ascii="Arial" w:hAnsi="Arial" w:cs="Arial"/>
        </w:rPr>
        <w:t xml:space="preserve"> (Dz.U. z 2002 r., Nr 5, poz. 45). Dalej</w:t>
      </w:r>
      <w:r w:rsidR="00B27D7E">
        <w:rPr>
          <w:rFonts w:ascii="Arial" w:hAnsi="Arial" w:cs="Arial"/>
        </w:rPr>
        <w:t xml:space="preserve">: Rozporządzenie </w:t>
      </w:r>
      <w:r w:rsidRPr="00200D5B">
        <w:rPr>
          <w:rFonts w:ascii="Arial" w:hAnsi="Arial" w:cs="Arial"/>
        </w:rPr>
        <w:t>w sprawie</w:t>
      </w:r>
      <w:r w:rsidR="007027FE">
        <w:rPr>
          <w:rFonts w:ascii="Arial" w:hAnsi="Arial" w:cs="Arial"/>
        </w:rPr>
        <w:t xml:space="preserve"> </w:t>
      </w:r>
      <w:r w:rsidR="00664CA3">
        <w:rPr>
          <w:rFonts w:ascii="Arial" w:hAnsi="Arial" w:cs="Arial"/>
        </w:rPr>
        <w:t xml:space="preserve">przyjmowania i </w:t>
      </w:r>
      <w:r w:rsidR="007027FE">
        <w:rPr>
          <w:rFonts w:ascii="Arial" w:hAnsi="Arial" w:cs="Arial"/>
        </w:rPr>
        <w:t>rozpatrywania</w:t>
      </w:r>
      <w:r w:rsidRPr="00200D5B">
        <w:rPr>
          <w:rFonts w:ascii="Arial" w:hAnsi="Arial" w:cs="Arial"/>
        </w:rPr>
        <w:t xml:space="preserve"> skarg i wniosków</w:t>
      </w:r>
      <w:r>
        <w:rPr>
          <w:rFonts w:ascii="Arial" w:hAnsi="Arial" w:cs="Arial"/>
        </w:rPr>
        <w:t>.</w:t>
      </w:r>
    </w:p>
  </w:footnote>
  <w:footnote w:id="8">
    <w:p w:rsidR="00583449" w:rsidRPr="006C2A42">
      <w:pPr>
        <w:pStyle w:val="FootnoteText"/>
        <w:rPr>
          <w:rFonts w:ascii="Arial" w:hAnsi="Arial" w:cs="Arial"/>
        </w:rPr>
      </w:pPr>
      <w:r w:rsidRPr="006C2A42">
        <w:rPr>
          <w:rStyle w:val="FootnoteReference"/>
          <w:rFonts w:ascii="Arial" w:hAnsi="Arial" w:cs="Arial"/>
        </w:rPr>
        <w:footnoteRef/>
      </w:r>
      <w:r w:rsidRPr="006C2A42">
        <w:rPr>
          <w:rFonts w:ascii="Arial" w:hAnsi="Arial" w:cs="Arial"/>
        </w:rPr>
        <w:t xml:space="preserve"> </w:t>
      </w:r>
      <w:r w:rsidRPr="006C2A42" w:rsidR="006C2A42">
        <w:rPr>
          <w:rFonts w:ascii="Arial" w:hAnsi="Arial" w:cs="Arial"/>
        </w:rPr>
        <w:t>Informacj</w:t>
      </w:r>
      <w:r w:rsidR="00BD4AAE">
        <w:rPr>
          <w:rFonts w:ascii="Arial" w:hAnsi="Arial" w:cs="Arial"/>
        </w:rPr>
        <w:t>e</w:t>
      </w:r>
      <w:r w:rsidRPr="006C2A42" w:rsidR="006C2A42">
        <w:rPr>
          <w:rFonts w:ascii="Arial" w:hAnsi="Arial" w:cs="Arial"/>
        </w:rPr>
        <w:t xml:space="preserve"> znajduj</w:t>
      </w:r>
      <w:r w:rsidR="00BD4AAE">
        <w:rPr>
          <w:rFonts w:ascii="Arial" w:hAnsi="Arial" w:cs="Arial"/>
        </w:rPr>
        <w:t>ą</w:t>
      </w:r>
      <w:r w:rsidRPr="006C2A42" w:rsidR="006C2A42">
        <w:rPr>
          <w:rFonts w:ascii="Arial" w:hAnsi="Arial" w:cs="Arial"/>
        </w:rPr>
        <w:t xml:space="preserve"> się </w:t>
      </w:r>
      <w:r w:rsidR="00FB16E0">
        <w:rPr>
          <w:rFonts w:ascii="Arial" w:hAnsi="Arial" w:cs="Arial"/>
        </w:rPr>
        <w:t>w dolnym holu budynku i na drzwiach wejściowych do sekretariatu Burmistrza</w:t>
      </w:r>
      <w:r w:rsidRPr="006C2A42" w:rsidR="006C2A42">
        <w:rPr>
          <w:rFonts w:ascii="Arial" w:hAnsi="Arial" w:cs="Arial"/>
        </w:rPr>
        <w:t>.</w:t>
      </w:r>
    </w:p>
  </w:footnote>
  <w:footnote w:id="9">
    <w:p w:rsidR="004049DA" w:rsidRPr="00273146" w:rsidP="004049DA">
      <w:pPr>
        <w:pStyle w:val="FootnoteText"/>
        <w:rPr>
          <w:rFonts w:ascii="Arial" w:hAnsi="Arial" w:cs="Arial"/>
        </w:rPr>
      </w:pPr>
      <w:r w:rsidRPr="00273146">
        <w:rPr>
          <w:rStyle w:val="FootnoteReference"/>
          <w:rFonts w:ascii="Arial" w:hAnsi="Arial" w:cs="Arial"/>
        </w:rPr>
        <w:footnoteRef/>
      </w:r>
      <w:r w:rsidRPr="002731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r w:rsidRPr="00273146">
        <w:rPr>
          <w:rFonts w:ascii="Arial" w:hAnsi="Arial" w:cs="Arial"/>
        </w:rPr>
        <w:t>- wniosek</w:t>
      </w:r>
    </w:p>
  </w:footnote>
  <w:footnote w:id="10">
    <w:p w:rsidR="004049DA" w:rsidP="004049DA">
      <w:pPr>
        <w:pStyle w:val="FootnoteText"/>
      </w:pPr>
      <w:r w:rsidRPr="00273146">
        <w:rPr>
          <w:rStyle w:val="FootnoteReference"/>
          <w:rFonts w:ascii="Arial" w:hAnsi="Arial" w:cs="Arial"/>
        </w:rPr>
        <w:footnoteRef/>
      </w:r>
      <w:r w:rsidRPr="002731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273146">
        <w:rPr>
          <w:rFonts w:ascii="Arial" w:hAnsi="Arial" w:cs="Arial"/>
        </w:rPr>
        <w:t xml:space="preserve"> - skarga</w:t>
      </w:r>
    </w:p>
  </w:footnote>
  <w:footnote w:id="11">
    <w:p w:rsidR="00E768C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75A45">
        <w:rPr>
          <w:rFonts w:ascii="Arial" w:hAnsi="Arial" w:cs="Arial"/>
        </w:rPr>
        <w:t>Rozporządzeni</w:t>
      </w:r>
      <w:r>
        <w:rPr>
          <w:rFonts w:ascii="Arial" w:hAnsi="Arial" w:cs="Arial"/>
        </w:rPr>
        <w:t xml:space="preserve">e </w:t>
      </w:r>
      <w:r w:rsidRPr="00375A45">
        <w:rPr>
          <w:rFonts w:ascii="Arial" w:hAnsi="Arial" w:cs="Arial"/>
        </w:rPr>
        <w:t>Prezesa Rady Ministrów z dnia 18 styczn</w:t>
      </w:r>
      <w:r>
        <w:rPr>
          <w:rFonts w:ascii="Arial" w:hAnsi="Arial" w:cs="Arial"/>
        </w:rPr>
        <w:t xml:space="preserve">ia 2011 r. w sprawie instrukcji </w:t>
      </w:r>
      <w:r w:rsidRPr="00375A45">
        <w:rPr>
          <w:rFonts w:ascii="Arial" w:hAnsi="Arial" w:cs="Arial"/>
        </w:rPr>
        <w:t xml:space="preserve">kancelaryjnej, jednolitych </w:t>
      </w:r>
      <w:r w:rsidR="00987545">
        <w:rPr>
          <w:rFonts w:ascii="Arial" w:hAnsi="Arial" w:cs="Arial"/>
        </w:rPr>
        <w:t xml:space="preserve">rzeczowych </w:t>
      </w:r>
      <w:r w:rsidRPr="00375A45">
        <w:rPr>
          <w:rFonts w:ascii="Arial" w:hAnsi="Arial" w:cs="Arial"/>
        </w:rPr>
        <w:t>wykazów akt oraz instrukcji w sprawie organizacji i zakresu działania archiwów zakładowych (Dz.U. Nr 14, poz. 67)</w:t>
      </w:r>
      <w:r>
        <w:rPr>
          <w:rFonts w:ascii="Arial" w:hAnsi="Arial" w:cs="Arial"/>
        </w:rPr>
        <w:t xml:space="preserve">. Dalej: </w:t>
      </w:r>
      <w:r w:rsidR="001705EC">
        <w:rPr>
          <w:rFonts w:ascii="Arial" w:hAnsi="Arial" w:cs="Arial"/>
        </w:rPr>
        <w:t xml:space="preserve"> Rozporządzenie w sprawie </w:t>
      </w:r>
      <w:r>
        <w:rPr>
          <w:rFonts w:ascii="Arial" w:hAnsi="Arial" w:cs="Arial"/>
        </w:rPr>
        <w:t>instrukcj</w:t>
      </w:r>
      <w:r w:rsidR="001705E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kancelaryjn</w:t>
      </w:r>
      <w:r w:rsidR="001705EC">
        <w:rPr>
          <w:rFonts w:ascii="Arial" w:hAnsi="Arial" w:cs="Arial"/>
        </w:rPr>
        <w:t>ej</w:t>
      </w:r>
    </w:p>
  </w:footnote>
  <w:footnote w:id="12">
    <w:p w:rsidR="00842167" w:rsidRPr="00842167" w:rsidP="00842167">
      <w:pPr>
        <w:pStyle w:val="FootnoteText"/>
        <w:rPr>
          <w:rFonts w:ascii="Arial" w:hAnsi="Arial" w:cs="Arial"/>
        </w:rPr>
      </w:pPr>
      <w:r w:rsidRPr="00842167">
        <w:rPr>
          <w:rStyle w:val="FootnoteReference"/>
          <w:rFonts w:ascii="Arial" w:hAnsi="Arial" w:cs="Arial"/>
        </w:rPr>
        <w:footnoteRef/>
      </w:r>
      <w:r w:rsidRPr="00842167">
        <w:rPr>
          <w:rFonts w:ascii="Arial" w:hAnsi="Arial" w:cs="Arial"/>
        </w:rPr>
        <w:t xml:space="preserve"> Skargi nieuzasadnione: </w:t>
      </w:r>
      <w:r>
        <w:rPr>
          <w:rFonts w:ascii="Arial" w:hAnsi="Arial" w:cs="Arial"/>
        </w:rPr>
        <w:t xml:space="preserve">ORG.1510.2.2020, ORG.1510.5.2020, ORG.1510.5.2021 </w:t>
      </w:r>
      <w:r>
        <w:rPr>
          <w:rFonts w:ascii="Arial" w:hAnsi="Arial" w:cs="Arial"/>
        </w:rPr>
        <w:br/>
        <w:t>i ORG.1510.6.2021</w:t>
      </w:r>
    </w:p>
  </w:footnote>
  <w:footnote w:id="13">
    <w:p w:rsidR="00842167" w:rsidRPr="00842167">
      <w:pPr>
        <w:pStyle w:val="FootnoteText"/>
        <w:rPr>
          <w:rFonts w:ascii="Arial" w:hAnsi="Arial" w:cs="Arial"/>
        </w:rPr>
      </w:pPr>
      <w:r w:rsidRPr="00842167">
        <w:rPr>
          <w:rStyle w:val="FootnoteReference"/>
          <w:rFonts w:ascii="Arial" w:hAnsi="Arial" w:cs="Arial"/>
        </w:rPr>
        <w:footnoteRef/>
      </w:r>
      <w:r w:rsidRPr="00842167">
        <w:rPr>
          <w:rFonts w:ascii="Arial" w:hAnsi="Arial" w:cs="Arial"/>
        </w:rPr>
        <w:t xml:space="preserve"> Skarga częściowo uzasadniona: </w:t>
      </w:r>
      <w:r>
        <w:rPr>
          <w:rFonts w:ascii="Arial" w:hAnsi="Arial" w:cs="Arial"/>
        </w:rPr>
        <w:t>ORG.1510.3.2021</w:t>
      </w:r>
    </w:p>
  </w:footnote>
  <w:footnote w:id="14">
    <w:p w:rsidR="00706BE7" w:rsidRPr="00B94B96" w:rsidP="00706B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4B96">
        <w:rPr>
          <w:rFonts w:ascii="Arial" w:hAnsi="Arial" w:cs="Arial"/>
        </w:rPr>
        <w:t xml:space="preserve">Rozporządzenia Parlamentu Europejskiego i Rady (UE) 2016/679 z dnia 27 kwietnia 2016 r. </w:t>
      </w:r>
      <w:r>
        <w:rPr>
          <w:rFonts w:ascii="Arial" w:hAnsi="Arial" w:cs="Arial"/>
        </w:rPr>
        <w:br/>
      </w:r>
      <w:r w:rsidRPr="00B94B96">
        <w:rPr>
          <w:rFonts w:ascii="Arial" w:hAnsi="Arial" w:cs="Arial"/>
        </w:rPr>
        <w:t xml:space="preserve">w sprawie ochrony osób fizycznych w związku z przetwarzaniem danych osobowych i w sprawie swobodnego przepływu takich danych oraz uchylenia dyrektywy 95/46/WE [Ogólne Rozporządzenie </w:t>
      </w:r>
      <w:r>
        <w:rPr>
          <w:rFonts w:ascii="Arial" w:hAnsi="Arial" w:cs="Arial"/>
        </w:rPr>
        <w:br/>
      </w:r>
      <w:r w:rsidRPr="00B94B96">
        <w:rPr>
          <w:rFonts w:ascii="Arial" w:hAnsi="Arial" w:cs="Arial"/>
        </w:rPr>
        <w:t>o Ochronie Danych Osobowych] (</w:t>
      </w:r>
      <w:r w:rsidRPr="00B94B96">
        <w:rPr>
          <w:rFonts w:ascii="Arial" w:hAnsi="Arial" w:cs="Arial"/>
        </w:rPr>
        <w:t>Dz.Urz.UE.L</w:t>
      </w:r>
      <w:r w:rsidRPr="00B94B96">
        <w:rPr>
          <w:rFonts w:ascii="Arial" w:hAnsi="Arial" w:cs="Arial"/>
        </w:rPr>
        <w:t xml:space="preserve"> Nr 119</w:t>
      </w:r>
      <w:r w:rsidR="00847D96">
        <w:rPr>
          <w:rFonts w:ascii="Arial" w:hAnsi="Arial" w:cs="Arial"/>
        </w:rPr>
        <w:t xml:space="preserve"> str.1</w:t>
      </w:r>
      <w:r w:rsidRPr="00B94B96">
        <w:rPr>
          <w:rFonts w:ascii="Arial" w:hAnsi="Arial" w:cs="Arial"/>
        </w:rPr>
        <w:t>)</w:t>
      </w:r>
      <w:r w:rsidR="00847D96">
        <w:rPr>
          <w:rFonts w:ascii="Arial" w:hAnsi="Arial" w:cs="Arial"/>
        </w:rPr>
        <w:t>, Dalej: RODO</w:t>
      </w:r>
    </w:p>
  </w:footnote>
  <w:footnote w:id="15">
    <w:p w:rsidR="00DB6D38" w:rsidRPr="00DB6D38">
      <w:pPr>
        <w:pStyle w:val="FootnoteText"/>
        <w:rPr>
          <w:rFonts w:ascii="Arial" w:hAnsi="Arial" w:cs="Arial"/>
        </w:rPr>
      </w:pPr>
      <w:r w:rsidRPr="00DB6D38">
        <w:rPr>
          <w:rStyle w:val="FootnoteReference"/>
          <w:rFonts w:ascii="Arial" w:hAnsi="Arial" w:cs="Arial"/>
        </w:rPr>
        <w:footnoteRef/>
      </w:r>
      <w:r w:rsidRPr="00DB6D38">
        <w:rPr>
          <w:rFonts w:ascii="Arial" w:hAnsi="Arial" w:cs="Arial"/>
        </w:rPr>
        <w:t xml:space="preserve"> Trzy uchwały RM w Dobrodzieniu w sprawie przedłużenia terminu załatwienia skarg i 4 uchwały RM w Dobrodzieniu w sprawie załatwienia skarg</w:t>
      </w:r>
      <w:r w:rsidR="001705EC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>
    <w:nsid w:val="07091603"/>
    <w:multiLevelType w:val="hybridMultilevel"/>
    <w:tmpl w:val="86B8C3E0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B0E66"/>
    <w:multiLevelType w:val="hybridMultilevel"/>
    <w:tmpl w:val="4024FC62"/>
    <w:lvl w:ilvl="0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0BDF104B"/>
    <w:multiLevelType w:val="multilevel"/>
    <w:tmpl w:val="A490DA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25629DC"/>
    <w:multiLevelType w:val="hybridMultilevel"/>
    <w:tmpl w:val="221CD5F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5334C7"/>
    <w:multiLevelType w:val="multilevel"/>
    <w:tmpl w:val="668EB9AC"/>
    <w:lvl w:ilvl="0">
      <w:start w:val="1"/>
      <w:numFmt w:val="lowerLetter"/>
      <w:lvlText w:val="%1)"/>
      <w:lvlJc w:val="left"/>
      <w:pPr>
        <w:ind w:left="83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">
    <w:nsid w:val="18AC3649"/>
    <w:multiLevelType w:val="multilevel"/>
    <w:tmpl w:val="15EA06F0"/>
    <w:lvl w:ilvl="0">
      <w:start w:val="1"/>
      <w:numFmt w:val="upperRoman"/>
      <w:suff w:val="space"/>
      <w:lvlText w:val="%1."/>
      <w:lvlJc w:val="right"/>
      <w:pPr>
        <w:ind w:left="72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3B70EF"/>
    <w:multiLevelType w:val="hybridMultilevel"/>
    <w:tmpl w:val="3AB45C92"/>
    <w:lvl w:ilvl="0">
      <w:start w:val="1"/>
      <w:numFmt w:val="decimal"/>
      <w:lvlText w:val="%1)"/>
      <w:lvlJc w:val="left"/>
      <w:pPr>
        <w:ind w:left="502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C06578D"/>
    <w:multiLevelType w:val="multilevel"/>
    <w:tmpl w:val="62DE7CD6"/>
    <w:lvl w:ilvl="0">
      <w:start w:val="1"/>
      <w:numFmt w:val="decimal"/>
      <w:lvlText w:val="%1)"/>
      <w:lvlJc w:val="left"/>
      <w:pPr>
        <w:ind w:left="787" w:hanging="360"/>
      </w:pPr>
      <w:rPr>
        <w:rFonts w:ascii="Arial" w:hAnsi="Arial"/>
        <w:b w:val="0"/>
        <w:color w:val="auto"/>
      </w:r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10">
    <w:nsid w:val="1C9E7EB2"/>
    <w:multiLevelType w:val="hybridMultilevel"/>
    <w:tmpl w:val="AFA85F0E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CB44B5D"/>
    <w:multiLevelType w:val="hybridMultilevel"/>
    <w:tmpl w:val="C13A7D64"/>
    <w:lvl w:ilvl="0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238F5E40"/>
    <w:multiLevelType w:val="multilevel"/>
    <w:tmpl w:val="F1BA2268"/>
    <w:lvl w:ilvl="0">
      <w:start w:val="1"/>
      <w:numFmt w:val="none"/>
      <w:suff w:val="nothing"/>
      <w:lvlJc w:val="left"/>
      <w:pPr>
        <w:ind w:left="0" w:firstLine="0"/>
      </w:pPr>
    </w:lvl>
    <w:lvl w:ilvl="1">
      <w:start w:val="1"/>
      <w:numFmt w:val="none"/>
      <w:suff w:val="nothing"/>
      <w:lvlJc w:val="left"/>
      <w:pPr>
        <w:ind w:left="0" w:firstLine="0"/>
      </w:pPr>
    </w:lvl>
    <w:lvl w:ilvl="2">
      <w:start w:val="1"/>
      <w:numFmt w:val="none"/>
      <w:suff w:val="nothing"/>
      <w:lvlJc w:val="left"/>
      <w:pPr>
        <w:ind w:left="0" w:firstLine="0"/>
      </w:pPr>
    </w:lvl>
    <w:lvl w:ilvl="3">
      <w:start w:val="1"/>
      <w:numFmt w:val="none"/>
      <w:suff w:val="nothing"/>
      <w:lvlJc w:val="left"/>
      <w:pPr>
        <w:ind w:left="0" w:firstLine="0"/>
      </w:pPr>
    </w:lvl>
    <w:lvl w:ilvl="4">
      <w:start w:val="1"/>
      <w:numFmt w:val="none"/>
      <w:suff w:val="nothing"/>
      <w:lvlJc w:val="left"/>
      <w:pPr>
        <w:ind w:left="0" w:firstLine="0"/>
      </w:pPr>
    </w:lvl>
    <w:lvl w:ilvl="5">
      <w:start w:val="1"/>
      <w:numFmt w:val="none"/>
      <w:suff w:val="nothing"/>
      <w:lvlJc w:val="left"/>
      <w:pPr>
        <w:ind w:left="0" w:firstLine="0"/>
      </w:pPr>
    </w:lvl>
    <w:lvl w:ilvl="6">
      <w:start w:val="1"/>
      <w:numFmt w:val="none"/>
      <w:suff w:val="nothing"/>
      <w:lvlJc w:val="left"/>
      <w:pPr>
        <w:ind w:left="0" w:firstLine="0"/>
      </w:pPr>
    </w:lvl>
    <w:lvl w:ilvl="7">
      <w:start w:val="1"/>
      <w:numFmt w:val="none"/>
      <w:suff w:val="nothing"/>
      <w:lvlJc w:val="left"/>
      <w:pPr>
        <w:ind w:left="0" w:firstLine="0"/>
      </w:pPr>
    </w:lvl>
    <w:lvl w:ilvl="8">
      <w:start w:val="1"/>
      <w:numFmt w:val="none"/>
      <w:suff w:val="nothing"/>
      <w:lvlJc w:val="left"/>
      <w:pPr>
        <w:ind w:left="0" w:firstLine="0"/>
      </w:pPr>
    </w:lvl>
  </w:abstractNum>
  <w:abstractNum w:abstractNumId="13">
    <w:nsid w:val="25057D0E"/>
    <w:multiLevelType w:val="hybridMultilevel"/>
    <w:tmpl w:val="1D3CEFA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6F2080"/>
    <w:multiLevelType w:val="hybridMultilevel"/>
    <w:tmpl w:val="FC38AD14"/>
    <w:lvl w:ilvl="0">
      <w:start w:val="1"/>
      <w:numFmt w:val="upperRoman"/>
      <w:suff w:val="space"/>
      <w:lvlText w:val="%1."/>
      <w:lvlJc w:val="right"/>
      <w:pPr>
        <w:ind w:left="720" w:hanging="360"/>
      </w:pPr>
      <w:rPr>
        <w:b/>
        <w:i w:val="0"/>
        <w:color w:val="auto"/>
        <w:spacing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D927C88"/>
    <w:multiLevelType w:val="hybridMultilevel"/>
    <w:tmpl w:val="73641EE4"/>
    <w:lvl w:ilvl="0">
      <w:start w:val="1"/>
      <w:numFmt w:val="upperLetter"/>
      <w:lvlText w:val="%1."/>
      <w:lvlJc w:val="left"/>
      <w:pPr>
        <w:ind w:left="50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014" w:hanging="360"/>
      </w:pPr>
    </w:lvl>
    <w:lvl w:ilvl="2" w:tentative="1">
      <w:start w:val="1"/>
      <w:numFmt w:val="lowerRoman"/>
      <w:lvlText w:val="%3."/>
      <w:lvlJc w:val="right"/>
      <w:pPr>
        <w:ind w:left="1734" w:hanging="180"/>
      </w:pPr>
    </w:lvl>
    <w:lvl w:ilvl="3" w:tentative="1">
      <w:start w:val="1"/>
      <w:numFmt w:val="decimal"/>
      <w:lvlText w:val="%4."/>
      <w:lvlJc w:val="left"/>
      <w:pPr>
        <w:ind w:left="2454" w:hanging="360"/>
      </w:pPr>
    </w:lvl>
    <w:lvl w:ilvl="4" w:tentative="1">
      <w:start w:val="1"/>
      <w:numFmt w:val="lowerLetter"/>
      <w:lvlText w:val="%5."/>
      <w:lvlJc w:val="left"/>
      <w:pPr>
        <w:ind w:left="3174" w:hanging="360"/>
      </w:pPr>
    </w:lvl>
    <w:lvl w:ilvl="5" w:tentative="1">
      <w:start w:val="1"/>
      <w:numFmt w:val="lowerRoman"/>
      <w:lvlText w:val="%6."/>
      <w:lvlJc w:val="right"/>
      <w:pPr>
        <w:ind w:left="3894" w:hanging="180"/>
      </w:pPr>
    </w:lvl>
    <w:lvl w:ilvl="6" w:tentative="1">
      <w:start w:val="1"/>
      <w:numFmt w:val="decimal"/>
      <w:lvlText w:val="%7."/>
      <w:lvlJc w:val="left"/>
      <w:pPr>
        <w:ind w:left="4614" w:hanging="360"/>
      </w:pPr>
    </w:lvl>
    <w:lvl w:ilvl="7" w:tentative="1">
      <w:start w:val="1"/>
      <w:numFmt w:val="lowerLetter"/>
      <w:lvlText w:val="%8."/>
      <w:lvlJc w:val="left"/>
      <w:pPr>
        <w:ind w:left="5334" w:hanging="360"/>
      </w:pPr>
    </w:lvl>
    <w:lvl w:ilvl="8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>
    <w:nsid w:val="3CB64A7B"/>
    <w:multiLevelType w:val="hybridMultilevel"/>
    <w:tmpl w:val="3F8C2944"/>
    <w:lvl w:ilvl="0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>
    <w:nsid w:val="47595289"/>
    <w:multiLevelType w:val="hybridMultilevel"/>
    <w:tmpl w:val="784C60E2"/>
    <w:lvl w:ilvl="0">
      <w:start w:val="1"/>
      <w:numFmt w:val="decimal"/>
      <w:lvlText w:val="%1)"/>
      <w:lvlJc w:val="left"/>
      <w:pPr>
        <w:ind w:left="1219" w:hanging="360"/>
      </w:pPr>
    </w:lvl>
    <w:lvl w:ilvl="1" w:tentative="1">
      <w:start w:val="1"/>
      <w:numFmt w:val="lowerLetter"/>
      <w:lvlText w:val="%2."/>
      <w:lvlJc w:val="left"/>
      <w:pPr>
        <w:ind w:left="1939" w:hanging="360"/>
      </w:pPr>
    </w:lvl>
    <w:lvl w:ilvl="2" w:tentative="1">
      <w:start w:val="1"/>
      <w:numFmt w:val="lowerRoman"/>
      <w:lvlText w:val="%3."/>
      <w:lvlJc w:val="right"/>
      <w:pPr>
        <w:ind w:left="2659" w:hanging="180"/>
      </w:pPr>
    </w:lvl>
    <w:lvl w:ilvl="3" w:tentative="1">
      <w:start w:val="1"/>
      <w:numFmt w:val="decimal"/>
      <w:lvlText w:val="%4."/>
      <w:lvlJc w:val="left"/>
      <w:pPr>
        <w:ind w:left="3379" w:hanging="360"/>
      </w:pPr>
    </w:lvl>
    <w:lvl w:ilvl="4" w:tentative="1">
      <w:start w:val="1"/>
      <w:numFmt w:val="lowerLetter"/>
      <w:lvlText w:val="%5."/>
      <w:lvlJc w:val="left"/>
      <w:pPr>
        <w:ind w:left="4099" w:hanging="360"/>
      </w:pPr>
    </w:lvl>
    <w:lvl w:ilvl="5" w:tentative="1">
      <w:start w:val="1"/>
      <w:numFmt w:val="lowerRoman"/>
      <w:lvlText w:val="%6."/>
      <w:lvlJc w:val="right"/>
      <w:pPr>
        <w:ind w:left="4819" w:hanging="180"/>
      </w:pPr>
    </w:lvl>
    <w:lvl w:ilvl="6" w:tentative="1">
      <w:start w:val="1"/>
      <w:numFmt w:val="decimal"/>
      <w:lvlText w:val="%7."/>
      <w:lvlJc w:val="left"/>
      <w:pPr>
        <w:ind w:left="5539" w:hanging="360"/>
      </w:pPr>
    </w:lvl>
    <w:lvl w:ilvl="7" w:tentative="1">
      <w:start w:val="1"/>
      <w:numFmt w:val="lowerLetter"/>
      <w:lvlText w:val="%8."/>
      <w:lvlJc w:val="left"/>
      <w:pPr>
        <w:ind w:left="6259" w:hanging="360"/>
      </w:pPr>
    </w:lvl>
    <w:lvl w:ilvl="8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8">
    <w:nsid w:val="4BB10C77"/>
    <w:multiLevelType w:val="multilevel"/>
    <w:tmpl w:val="1526B8D6"/>
    <w:lvl w:ilvl="0">
      <w:start w:val="1"/>
      <w:numFmt w:val="decimal"/>
      <w:suff w:val="space"/>
      <w:lvlText w:val="%1)"/>
      <w:lvlJc w:val="left"/>
      <w:pPr>
        <w:ind w:left="113" w:hanging="113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504E74C1"/>
    <w:multiLevelType w:val="multilevel"/>
    <w:tmpl w:val="D7F0C1C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56C343E4"/>
    <w:multiLevelType w:val="hybridMultilevel"/>
    <w:tmpl w:val="948C516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E910B7"/>
    <w:multiLevelType w:val="hybridMultilevel"/>
    <w:tmpl w:val="7C8EE8A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3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24">
    <w:nsid w:val="6E686007"/>
    <w:multiLevelType w:val="hybridMultilevel"/>
    <w:tmpl w:val="009CC7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41521B"/>
    <w:multiLevelType w:val="hybridMultilevel"/>
    <w:tmpl w:val="1B3E703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C440F9"/>
    <w:multiLevelType w:val="hybridMultilevel"/>
    <w:tmpl w:val="9DB84B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231B9E"/>
    <w:multiLevelType w:val="hybridMultilevel"/>
    <w:tmpl w:val="5276F2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0"/>
  </w:num>
  <w:num w:numId="4">
    <w:abstractNumId w:val="6"/>
  </w:num>
  <w:num w:numId="5">
    <w:abstractNumId w:val="5"/>
  </w:num>
  <w:num w:numId="6">
    <w:abstractNumId w:val="22"/>
  </w:num>
  <w:num w:numId="7">
    <w:abstractNumId w:val="27"/>
  </w:num>
  <w:num w:numId="8">
    <w:abstractNumId w:val="3"/>
  </w:num>
  <w:num w:numId="9">
    <w:abstractNumId w:val="19"/>
  </w:num>
  <w:num w:numId="10">
    <w:abstractNumId w:val="9"/>
  </w:num>
  <w:num w:numId="11">
    <w:abstractNumId w:val="12"/>
  </w:num>
  <w:num w:numId="12">
    <w:abstractNumId w:val="16"/>
  </w:num>
  <w:num w:numId="13">
    <w:abstractNumId w:val="23"/>
  </w:num>
  <w:num w:numId="14">
    <w:abstractNumId w:val="2"/>
  </w:num>
  <w:num w:numId="15">
    <w:abstractNumId w:val="25"/>
  </w:num>
  <w:num w:numId="16">
    <w:abstractNumId w:val="11"/>
  </w:num>
  <w:num w:numId="17">
    <w:abstractNumId w:val="26"/>
  </w:num>
  <w:num w:numId="18">
    <w:abstractNumId w:val="1"/>
  </w:num>
  <w:num w:numId="19">
    <w:abstractNumId w:val="13"/>
  </w:num>
  <w:num w:numId="20">
    <w:abstractNumId w:val="21"/>
  </w:num>
  <w:num w:numId="21">
    <w:abstractNumId w:val="8"/>
  </w:num>
  <w:num w:numId="22">
    <w:abstractNumId w:val="14"/>
  </w:num>
  <w:num w:numId="23">
    <w:abstractNumId w:val="4"/>
  </w:num>
  <w:num w:numId="24">
    <w:abstractNumId w:val="28"/>
  </w:num>
  <w:num w:numId="25">
    <w:abstractNumId w:val="17"/>
  </w:num>
  <w:num w:numId="26">
    <w:abstractNumId w:val="20"/>
  </w:num>
  <w:num w:numId="27">
    <w:abstractNumId w:val="10"/>
  </w:num>
  <w:num w:numId="28">
    <w:abstractNumId w:val="15"/>
  </w:num>
  <w:num w:numId="29">
    <w:abstractNumId w:val="24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3578"/>
    <w:pPr>
      <w:spacing w:after="200" w:line="276" w:lineRule="auto"/>
    </w:pPr>
    <w:rPr>
      <w:sz w:val="22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E772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Znak">
    <w:name w:val="Nagłówek Znak"/>
    <w:basedOn w:val="DefaultParagraphFont"/>
    <w:link w:val="Header"/>
    <w:uiPriority w:val="99"/>
    <w:qFormat/>
    <w:rsid w:val="00902799"/>
  </w:style>
  <w:style w:type="character" w:customStyle="1" w:styleId="StopkaZnak">
    <w:name w:val="Stopka Znak"/>
    <w:basedOn w:val="DefaultParagraphFont"/>
    <w:link w:val="Footer"/>
    <w:uiPriority w:val="99"/>
    <w:qFormat/>
    <w:rsid w:val="00902799"/>
  </w:style>
  <w:style w:type="character" w:customStyle="1" w:styleId="TekstprzypisudolnegoZnak">
    <w:name w:val="Tekst przypisu dolnego Znak"/>
    <w:basedOn w:val="DefaultParagraphFont"/>
    <w:link w:val="FootnoteText"/>
    <w:qFormat/>
    <w:rsid w:val="00F62C5D"/>
    <w:rPr>
      <w:sz w:val="20"/>
      <w:szCs w:val="20"/>
    </w:rPr>
  </w:style>
  <w:style w:type="character" w:customStyle="1" w:styleId="Zakotwiczenieprzypisudolnego">
    <w:name w:val="Zakotwiczenie przypisu dolnego"/>
    <w:rsid w:val="00F72DC0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F62C5D"/>
    <w:rPr>
      <w:vertAlign w:val="superscript"/>
    </w:rPr>
  </w:style>
  <w:style w:type="character" w:customStyle="1" w:styleId="czeinternetowe">
    <w:name w:val="Łącze internetowe"/>
    <w:rsid w:val="00F62C5D"/>
    <w:rPr>
      <w:color w:val="0000FF"/>
      <w:u w:val="single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qFormat/>
    <w:rsid w:val="004C0394"/>
    <w:rPr>
      <w:rFonts w:ascii="Tahoma" w:hAnsi="Tahoma" w:cs="Tahoma"/>
      <w:sz w:val="16"/>
      <w:szCs w:val="16"/>
    </w:rPr>
  </w:style>
  <w:style w:type="character" w:customStyle="1" w:styleId="FontStyle26">
    <w:name w:val="Font Style26"/>
    <w:uiPriority w:val="99"/>
    <w:qFormat/>
    <w:rsid w:val="008E2FB1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qFormat/>
    <w:rsid w:val="008E2FB1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qFormat/>
    <w:rsid w:val="00E878C9"/>
    <w:rPr>
      <w:rFonts w:ascii="Arial" w:hAnsi="Arial" w:cs="Arial"/>
      <w:b/>
      <w:bCs/>
      <w:sz w:val="16"/>
      <w:szCs w:val="16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qFormat/>
    <w:rsid w:val="007B3280"/>
    <w:rPr>
      <w:sz w:val="20"/>
      <w:szCs w:val="20"/>
    </w:rPr>
  </w:style>
  <w:style w:type="character" w:customStyle="1" w:styleId="Zakotwiczenieprzypisukocowego">
    <w:name w:val="Zakotwiczenie przypisu końcowego"/>
    <w:rsid w:val="00F72DC0"/>
    <w:rPr>
      <w:vertAlign w:val="superscript"/>
    </w:rPr>
  </w:style>
  <w:style w:type="character" w:customStyle="1" w:styleId="EndnoteCharacters">
    <w:name w:val="Endnote Characters"/>
    <w:basedOn w:val="DefaultParagraphFont"/>
    <w:uiPriority w:val="99"/>
    <w:semiHidden/>
    <w:unhideWhenUsed/>
    <w:qFormat/>
    <w:rsid w:val="007B3280"/>
    <w:rPr>
      <w:vertAlign w:val="superscript"/>
    </w:rPr>
  </w:style>
  <w:style w:type="character" w:styleId="IntenseEmphasis">
    <w:name w:val="Intense Emphasis"/>
    <w:basedOn w:val="DefaultParagraphFont"/>
    <w:uiPriority w:val="21"/>
    <w:qFormat/>
    <w:rsid w:val="00A17732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029DF"/>
    <w:rPr>
      <w:sz w:val="16"/>
      <w:szCs w:val="16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qFormat/>
    <w:rsid w:val="00C029D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qFormat/>
    <w:rsid w:val="00C029D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160E22"/>
    <w:rPr>
      <w:color w:val="800080" w:themeColor="followed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1114E8"/>
    <w:rPr>
      <w:smallCaps/>
      <w:color w:val="C0504D" w:themeColor="accent2"/>
      <w:u w:val="single"/>
    </w:rPr>
  </w:style>
  <w:style w:type="character" w:customStyle="1" w:styleId="Nagwek3Znak">
    <w:name w:val="Nagłówek 3 Znak"/>
    <w:basedOn w:val="DefaultParagraphFont"/>
    <w:link w:val="Heading3"/>
    <w:uiPriority w:val="9"/>
    <w:qFormat/>
    <w:rsid w:val="00E772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Label1">
    <w:name w:val="ListLabel 1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2">
    <w:name w:val="ListLabel 2"/>
    <w:qFormat/>
    <w:rsid w:val="00F72DC0"/>
    <w:rPr>
      <w:b w:val="0"/>
      <w:i w:val="0"/>
      <w:sz w:val="22"/>
      <w:szCs w:val="22"/>
    </w:rPr>
  </w:style>
  <w:style w:type="character" w:customStyle="1" w:styleId="ListLabel3">
    <w:name w:val="ListLabel 3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4">
    <w:name w:val="ListLabel 4"/>
    <w:qFormat/>
    <w:rsid w:val="00F72DC0"/>
    <w:rPr>
      <w:rFonts w:ascii="Arial" w:hAnsi="Arial" w:cs="Arial"/>
      <w:b/>
      <w:color w:val="auto"/>
    </w:rPr>
  </w:style>
  <w:style w:type="character" w:customStyle="1" w:styleId="ListLabel5">
    <w:name w:val="ListLabel 5"/>
    <w:qFormat/>
    <w:rsid w:val="00F72DC0"/>
    <w:rPr>
      <w:rFonts w:cs="Arial"/>
      <w:b/>
      <w:i w:val="0"/>
      <w:color w:val="auto"/>
      <w:w w:val="100"/>
      <w:sz w:val="22"/>
      <w:szCs w:val="22"/>
    </w:rPr>
  </w:style>
  <w:style w:type="character" w:customStyle="1" w:styleId="ListLabel6">
    <w:name w:val="ListLabel 6"/>
    <w:qFormat/>
    <w:rsid w:val="00F72DC0"/>
    <w:rPr>
      <w:b/>
      <w:color w:val="auto"/>
    </w:rPr>
  </w:style>
  <w:style w:type="character" w:customStyle="1" w:styleId="ListLabel7">
    <w:name w:val="ListLabel 7"/>
    <w:qFormat/>
    <w:rsid w:val="00F72DC0"/>
    <w:rPr>
      <w:rFonts w:ascii="Arial" w:hAnsi="Arial" w:cs="Arial"/>
      <w:b w:val="0"/>
      <w:color w:val="auto"/>
    </w:rPr>
  </w:style>
  <w:style w:type="character" w:customStyle="1" w:styleId="ListLabel8">
    <w:name w:val="ListLabel 8"/>
    <w:qFormat/>
    <w:rsid w:val="00F72DC0"/>
    <w:rPr>
      <w:rFonts w:ascii="Arial" w:hAnsi="Arial" w:cs="Arial"/>
      <w:b w:val="0"/>
      <w:i w:val="0"/>
    </w:rPr>
  </w:style>
  <w:style w:type="character" w:customStyle="1" w:styleId="ListLabel9">
    <w:name w:val="ListLabel 9"/>
    <w:qFormat/>
    <w:rsid w:val="00F72DC0"/>
    <w:rPr>
      <w:b/>
      <w:i w:val="0"/>
      <w:color w:val="auto"/>
    </w:rPr>
  </w:style>
  <w:style w:type="character" w:customStyle="1" w:styleId="ListLabel10">
    <w:name w:val="ListLabel 10"/>
    <w:qFormat/>
    <w:rsid w:val="00F72DC0"/>
    <w:rPr>
      <w:b/>
    </w:rPr>
  </w:style>
  <w:style w:type="character" w:customStyle="1" w:styleId="ListLabel11">
    <w:name w:val="ListLabel 11"/>
    <w:qFormat/>
    <w:rsid w:val="00F72DC0"/>
    <w:rPr>
      <w:rFonts w:cs="Courier New"/>
    </w:rPr>
  </w:style>
  <w:style w:type="character" w:customStyle="1" w:styleId="ListLabel12">
    <w:name w:val="ListLabel 12"/>
    <w:qFormat/>
    <w:rsid w:val="00F72DC0"/>
    <w:rPr>
      <w:rFonts w:cs="Courier New"/>
    </w:rPr>
  </w:style>
  <w:style w:type="character" w:customStyle="1" w:styleId="ListLabel13">
    <w:name w:val="ListLabel 13"/>
    <w:qFormat/>
    <w:rsid w:val="00F72DC0"/>
    <w:rPr>
      <w:rFonts w:cs="Courier New"/>
    </w:rPr>
  </w:style>
  <w:style w:type="character" w:customStyle="1" w:styleId="ListLabel14">
    <w:name w:val="ListLabel 14"/>
    <w:qFormat/>
    <w:rsid w:val="00F72DC0"/>
    <w:rPr>
      <w:b/>
    </w:rPr>
  </w:style>
  <w:style w:type="character" w:customStyle="1" w:styleId="ListLabel15">
    <w:name w:val="ListLabel 15"/>
    <w:qFormat/>
    <w:rsid w:val="00F72DC0"/>
    <w:rPr>
      <w:rFonts w:cs="Courier New"/>
    </w:rPr>
  </w:style>
  <w:style w:type="character" w:customStyle="1" w:styleId="ListLabel16">
    <w:name w:val="ListLabel 16"/>
    <w:qFormat/>
    <w:rsid w:val="00F72DC0"/>
    <w:rPr>
      <w:rFonts w:cs="Courier New"/>
    </w:rPr>
  </w:style>
  <w:style w:type="character" w:customStyle="1" w:styleId="ListLabel17">
    <w:name w:val="ListLabel 17"/>
    <w:qFormat/>
    <w:rsid w:val="00F72DC0"/>
    <w:rPr>
      <w:rFonts w:cs="Courier New"/>
    </w:rPr>
  </w:style>
  <w:style w:type="character" w:customStyle="1" w:styleId="ListLabel18">
    <w:name w:val="ListLabel 18"/>
    <w:qFormat/>
    <w:rsid w:val="00F72DC0"/>
    <w:rPr>
      <w:rFonts w:cs="Courier New"/>
    </w:rPr>
  </w:style>
  <w:style w:type="character" w:customStyle="1" w:styleId="ListLabel19">
    <w:name w:val="ListLabel 19"/>
    <w:qFormat/>
    <w:rsid w:val="00F72DC0"/>
    <w:rPr>
      <w:rFonts w:cs="Courier New"/>
    </w:rPr>
  </w:style>
  <w:style w:type="character" w:customStyle="1" w:styleId="ListLabel20">
    <w:name w:val="ListLabel 20"/>
    <w:qFormat/>
    <w:rsid w:val="00F72DC0"/>
    <w:rPr>
      <w:rFonts w:cs="Courier New"/>
    </w:rPr>
  </w:style>
  <w:style w:type="character" w:customStyle="1" w:styleId="ListLabel21">
    <w:name w:val="ListLabel 21"/>
    <w:qFormat/>
    <w:rsid w:val="00F72DC0"/>
    <w:rPr>
      <w:rFonts w:cs="Courier New"/>
    </w:rPr>
  </w:style>
  <w:style w:type="character" w:customStyle="1" w:styleId="ListLabel22">
    <w:name w:val="ListLabel 22"/>
    <w:qFormat/>
    <w:rsid w:val="00F72DC0"/>
    <w:rPr>
      <w:rFonts w:cs="Courier New"/>
    </w:rPr>
  </w:style>
  <w:style w:type="character" w:customStyle="1" w:styleId="ListLabel23">
    <w:name w:val="ListLabel 23"/>
    <w:qFormat/>
    <w:rsid w:val="00F72DC0"/>
    <w:rPr>
      <w:rFonts w:cs="Courier New"/>
    </w:rPr>
  </w:style>
  <w:style w:type="character" w:customStyle="1" w:styleId="ListLabel24">
    <w:name w:val="ListLabel 24"/>
    <w:qFormat/>
    <w:rsid w:val="00F72DC0"/>
    <w:rPr>
      <w:rFonts w:cs="Courier New"/>
    </w:rPr>
  </w:style>
  <w:style w:type="character" w:customStyle="1" w:styleId="ListLabel25">
    <w:name w:val="ListLabel 25"/>
    <w:qFormat/>
    <w:rsid w:val="00F72DC0"/>
    <w:rPr>
      <w:rFonts w:cs="Courier New"/>
    </w:rPr>
  </w:style>
  <w:style w:type="character" w:customStyle="1" w:styleId="ListLabel26">
    <w:name w:val="ListLabel 26"/>
    <w:qFormat/>
    <w:rsid w:val="00F72DC0"/>
    <w:rPr>
      <w:rFonts w:cs="Courier New"/>
    </w:rPr>
  </w:style>
  <w:style w:type="character" w:customStyle="1" w:styleId="ListLabel27">
    <w:name w:val="ListLabel 27"/>
    <w:qFormat/>
    <w:rsid w:val="00F72DC0"/>
    <w:rPr>
      <w:rFonts w:cs="Courier New"/>
    </w:rPr>
  </w:style>
  <w:style w:type="character" w:customStyle="1" w:styleId="ListLabel28">
    <w:name w:val="ListLabel 28"/>
    <w:qFormat/>
    <w:rsid w:val="00F72DC0"/>
    <w:rPr>
      <w:rFonts w:cs="Courier New"/>
    </w:rPr>
  </w:style>
  <w:style w:type="character" w:customStyle="1" w:styleId="ListLabel29">
    <w:name w:val="ListLabel 29"/>
    <w:qFormat/>
    <w:rsid w:val="00F72DC0"/>
    <w:rPr>
      <w:rFonts w:cs="Courier New"/>
    </w:rPr>
  </w:style>
  <w:style w:type="character" w:customStyle="1" w:styleId="ListLabel30">
    <w:name w:val="ListLabel 30"/>
    <w:qFormat/>
    <w:rsid w:val="00F72DC0"/>
    <w:rPr>
      <w:b/>
    </w:rPr>
  </w:style>
  <w:style w:type="character" w:customStyle="1" w:styleId="ListLabel31">
    <w:name w:val="ListLabel 31"/>
    <w:qFormat/>
    <w:rsid w:val="00F72DC0"/>
    <w:rPr>
      <w:rFonts w:cs="Courier New"/>
    </w:rPr>
  </w:style>
  <w:style w:type="character" w:customStyle="1" w:styleId="ListLabel32">
    <w:name w:val="ListLabel 32"/>
    <w:qFormat/>
    <w:rsid w:val="00F72DC0"/>
    <w:rPr>
      <w:rFonts w:cs="Courier New"/>
    </w:rPr>
  </w:style>
  <w:style w:type="character" w:customStyle="1" w:styleId="ListLabel33">
    <w:name w:val="ListLabel 33"/>
    <w:qFormat/>
    <w:rsid w:val="00F72DC0"/>
    <w:rPr>
      <w:rFonts w:cs="Courier New"/>
    </w:rPr>
  </w:style>
  <w:style w:type="character" w:customStyle="1" w:styleId="ListLabel34">
    <w:name w:val="ListLabel 34"/>
    <w:qFormat/>
    <w:rsid w:val="00F72DC0"/>
    <w:rPr>
      <w:rFonts w:cs="Courier New"/>
    </w:rPr>
  </w:style>
  <w:style w:type="character" w:customStyle="1" w:styleId="ListLabel35">
    <w:name w:val="ListLabel 35"/>
    <w:qFormat/>
    <w:rsid w:val="00F72DC0"/>
    <w:rPr>
      <w:rFonts w:cs="Courier New"/>
    </w:rPr>
  </w:style>
  <w:style w:type="character" w:customStyle="1" w:styleId="ListLabel36">
    <w:name w:val="ListLabel 36"/>
    <w:qFormat/>
    <w:rsid w:val="00F72DC0"/>
    <w:rPr>
      <w:rFonts w:cs="Courier New"/>
    </w:rPr>
  </w:style>
  <w:style w:type="character" w:customStyle="1" w:styleId="ListLabel37">
    <w:name w:val="ListLabel 37"/>
    <w:qFormat/>
    <w:rsid w:val="00F72DC0"/>
    <w:rPr>
      <w:rFonts w:cs="Courier New"/>
    </w:rPr>
  </w:style>
  <w:style w:type="character" w:customStyle="1" w:styleId="ListLabel38">
    <w:name w:val="ListLabel 38"/>
    <w:qFormat/>
    <w:rsid w:val="00F72DC0"/>
    <w:rPr>
      <w:rFonts w:cs="Courier New"/>
    </w:rPr>
  </w:style>
  <w:style w:type="character" w:customStyle="1" w:styleId="ListLabel39">
    <w:name w:val="ListLabel 39"/>
    <w:qFormat/>
    <w:rsid w:val="00F72DC0"/>
    <w:rPr>
      <w:rFonts w:cs="Courier New"/>
    </w:rPr>
  </w:style>
  <w:style w:type="character" w:customStyle="1" w:styleId="ListLabel40">
    <w:name w:val="ListLabel 40"/>
    <w:qFormat/>
    <w:rsid w:val="00F72DC0"/>
    <w:rPr>
      <w:rFonts w:cs="Courier New"/>
    </w:rPr>
  </w:style>
  <w:style w:type="character" w:customStyle="1" w:styleId="ListLabel41">
    <w:name w:val="ListLabel 41"/>
    <w:qFormat/>
    <w:rsid w:val="00F72DC0"/>
    <w:rPr>
      <w:rFonts w:cs="Courier New"/>
    </w:rPr>
  </w:style>
  <w:style w:type="character" w:customStyle="1" w:styleId="ListLabel42">
    <w:name w:val="ListLabel 42"/>
    <w:qFormat/>
    <w:rsid w:val="00F72DC0"/>
    <w:rPr>
      <w:rFonts w:cs="Courier New"/>
    </w:rPr>
  </w:style>
  <w:style w:type="character" w:customStyle="1" w:styleId="ListLabel43">
    <w:name w:val="ListLabel 43"/>
    <w:qFormat/>
    <w:rsid w:val="00F72DC0"/>
    <w:rPr>
      <w:rFonts w:cs="Courier New"/>
    </w:rPr>
  </w:style>
  <w:style w:type="character" w:customStyle="1" w:styleId="ListLabel44">
    <w:name w:val="ListLabel 44"/>
    <w:qFormat/>
    <w:rsid w:val="00F72DC0"/>
    <w:rPr>
      <w:rFonts w:cs="Courier New"/>
    </w:rPr>
  </w:style>
  <w:style w:type="character" w:customStyle="1" w:styleId="ListLabel45">
    <w:name w:val="ListLabel 45"/>
    <w:qFormat/>
    <w:rsid w:val="00F72DC0"/>
    <w:rPr>
      <w:rFonts w:cs="Courier New"/>
    </w:rPr>
  </w:style>
  <w:style w:type="character" w:customStyle="1" w:styleId="ListLabel46">
    <w:name w:val="ListLabel 46"/>
    <w:qFormat/>
    <w:rsid w:val="00F72DC0"/>
    <w:rPr>
      <w:rFonts w:cs="Courier New"/>
    </w:rPr>
  </w:style>
  <w:style w:type="character" w:customStyle="1" w:styleId="ListLabel47">
    <w:name w:val="ListLabel 47"/>
    <w:qFormat/>
    <w:rsid w:val="00F72DC0"/>
    <w:rPr>
      <w:rFonts w:cs="Courier New"/>
    </w:rPr>
  </w:style>
  <w:style w:type="character" w:customStyle="1" w:styleId="ListLabel48">
    <w:name w:val="ListLabel 48"/>
    <w:qFormat/>
    <w:rsid w:val="00F72DC0"/>
    <w:rPr>
      <w:rFonts w:cs="Courier New"/>
    </w:rPr>
  </w:style>
  <w:style w:type="character" w:customStyle="1" w:styleId="ListLabel49">
    <w:name w:val="ListLabel 49"/>
    <w:qFormat/>
    <w:rsid w:val="00F72DC0"/>
    <w:rPr>
      <w:rFonts w:cs="Courier New"/>
    </w:rPr>
  </w:style>
  <w:style w:type="character" w:customStyle="1" w:styleId="ListLabel50">
    <w:name w:val="ListLabel 50"/>
    <w:qFormat/>
    <w:rsid w:val="00F72DC0"/>
    <w:rPr>
      <w:rFonts w:cs="Courier New"/>
    </w:rPr>
  </w:style>
  <w:style w:type="character" w:customStyle="1" w:styleId="ListLabel51">
    <w:name w:val="ListLabel 51"/>
    <w:qFormat/>
    <w:rsid w:val="00F72DC0"/>
    <w:rPr>
      <w:rFonts w:cs="Courier New"/>
    </w:rPr>
  </w:style>
  <w:style w:type="character" w:customStyle="1" w:styleId="ListLabel52">
    <w:name w:val="ListLabel 52"/>
    <w:qFormat/>
    <w:rsid w:val="00F72DC0"/>
    <w:rPr>
      <w:b/>
      <w:i w:val="0"/>
      <w:color w:val="auto"/>
      <w:w w:val="100"/>
      <w:sz w:val="22"/>
      <w:szCs w:val="22"/>
    </w:rPr>
  </w:style>
  <w:style w:type="character" w:customStyle="1" w:styleId="ListLabel53">
    <w:name w:val="ListLabel 53"/>
    <w:qFormat/>
    <w:rsid w:val="00F72DC0"/>
    <w:rPr>
      <w:b w:val="0"/>
      <w:i w:val="0"/>
      <w:sz w:val="22"/>
      <w:szCs w:val="22"/>
    </w:rPr>
  </w:style>
  <w:style w:type="character" w:customStyle="1" w:styleId="ListLabel54">
    <w:name w:val="ListLabel 5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55">
    <w:name w:val="ListLabel 55"/>
    <w:qFormat/>
    <w:rsid w:val="00F72DC0"/>
    <w:rPr>
      <w:rFonts w:cs="Courier New"/>
    </w:rPr>
  </w:style>
  <w:style w:type="character" w:customStyle="1" w:styleId="ListLabel56">
    <w:name w:val="ListLabel 56"/>
    <w:qFormat/>
    <w:rsid w:val="00F72DC0"/>
    <w:rPr>
      <w:rFonts w:cs="Courier New"/>
    </w:rPr>
  </w:style>
  <w:style w:type="character" w:customStyle="1" w:styleId="ListLabel57">
    <w:name w:val="ListLabel 57"/>
    <w:qFormat/>
    <w:rsid w:val="00F72DC0"/>
    <w:rPr>
      <w:rFonts w:cs="Courier New"/>
    </w:rPr>
  </w:style>
  <w:style w:type="character" w:customStyle="1" w:styleId="ListLabel58">
    <w:name w:val="ListLabel 58"/>
    <w:qFormat/>
    <w:rsid w:val="00F72DC0"/>
    <w:rPr>
      <w:b/>
      <w:i w:val="0"/>
      <w:sz w:val="22"/>
      <w:szCs w:val="22"/>
    </w:rPr>
  </w:style>
  <w:style w:type="character" w:customStyle="1" w:styleId="ListLabel59">
    <w:name w:val="ListLabel 59"/>
    <w:qFormat/>
    <w:rsid w:val="00F72DC0"/>
    <w:rPr>
      <w:rFonts w:cs="Arial"/>
      <w:b/>
      <w:i w:val="0"/>
      <w:color w:val="auto"/>
      <w:w w:val="100"/>
      <w:sz w:val="22"/>
      <w:szCs w:val="22"/>
    </w:rPr>
  </w:style>
  <w:style w:type="character" w:customStyle="1" w:styleId="ListLabel60">
    <w:name w:val="ListLabel 60"/>
    <w:qFormat/>
    <w:rsid w:val="00F72DC0"/>
    <w:rPr>
      <w:b/>
      <w:i w:val="0"/>
      <w:color w:val="auto"/>
    </w:rPr>
  </w:style>
  <w:style w:type="character" w:customStyle="1" w:styleId="ListLabel61">
    <w:name w:val="ListLabel 61"/>
    <w:qFormat/>
    <w:rsid w:val="00F72DC0"/>
    <w:rPr>
      <w:rFonts w:cs="Courier New"/>
    </w:rPr>
  </w:style>
  <w:style w:type="character" w:customStyle="1" w:styleId="ListLabel62">
    <w:name w:val="ListLabel 62"/>
    <w:qFormat/>
    <w:rsid w:val="00F72DC0"/>
    <w:rPr>
      <w:rFonts w:cs="Courier New"/>
    </w:rPr>
  </w:style>
  <w:style w:type="character" w:customStyle="1" w:styleId="ListLabel63">
    <w:name w:val="ListLabel 63"/>
    <w:qFormat/>
    <w:rsid w:val="00F72DC0"/>
    <w:rPr>
      <w:rFonts w:cs="Courier New"/>
    </w:rPr>
  </w:style>
  <w:style w:type="character" w:customStyle="1" w:styleId="ListLabel64">
    <w:name w:val="ListLabel 64"/>
    <w:qFormat/>
    <w:rsid w:val="00F72DC0"/>
    <w:rPr>
      <w:color w:val="auto"/>
    </w:rPr>
  </w:style>
  <w:style w:type="character" w:customStyle="1" w:styleId="ListLabel65">
    <w:name w:val="ListLabel 65"/>
    <w:qFormat/>
    <w:rsid w:val="00F72DC0"/>
    <w:rPr>
      <w:rFonts w:cs="Courier New"/>
    </w:rPr>
  </w:style>
  <w:style w:type="character" w:customStyle="1" w:styleId="ListLabel66">
    <w:name w:val="ListLabel 66"/>
    <w:qFormat/>
    <w:rsid w:val="00F72DC0"/>
    <w:rPr>
      <w:rFonts w:cs="Courier New"/>
    </w:rPr>
  </w:style>
  <w:style w:type="character" w:customStyle="1" w:styleId="ListLabel67">
    <w:name w:val="ListLabel 67"/>
    <w:qFormat/>
    <w:rsid w:val="00F72DC0"/>
    <w:rPr>
      <w:rFonts w:cs="Courier New"/>
    </w:rPr>
  </w:style>
  <w:style w:type="character" w:customStyle="1" w:styleId="ListLabel68">
    <w:name w:val="ListLabel 68"/>
    <w:qFormat/>
    <w:rsid w:val="00F72DC0"/>
    <w:rPr>
      <w:rFonts w:cs="Courier New"/>
    </w:rPr>
  </w:style>
  <w:style w:type="character" w:customStyle="1" w:styleId="ListLabel69">
    <w:name w:val="ListLabel 69"/>
    <w:qFormat/>
    <w:rsid w:val="00F72DC0"/>
    <w:rPr>
      <w:rFonts w:cs="Courier New"/>
    </w:rPr>
  </w:style>
  <w:style w:type="character" w:customStyle="1" w:styleId="ListLabel70">
    <w:name w:val="ListLabel 70"/>
    <w:qFormat/>
    <w:rsid w:val="00F72DC0"/>
    <w:rPr>
      <w:rFonts w:cs="Courier New"/>
    </w:rPr>
  </w:style>
  <w:style w:type="character" w:customStyle="1" w:styleId="ListLabel71">
    <w:name w:val="ListLabel 71"/>
    <w:qFormat/>
    <w:rsid w:val="00F72DC0"/>
    <w:rPr>
      <w:rFonts w:cs="Courier New"/>
    </w:rPr>
  </w:style>
  <w:style w:type="character" w:customStyle="1" w:styleId="ListLabel72">
    <w:name w:val="ListLabel 72"/>
    <w:qFormat/>
    <w:rsid w:val="00F72DC0"/>
    <w:rPr>
      <w:rFonts w:cs="Courier New"/>
    </w:rPr>
  </w:style>
  <w:style w:type="character" w:customStyle="1" w:styleId="ListLabel73">
    <w:name w:val="ListLabel 73"/>
    <w:qFormat/>
    <w:rsid w:val="00F72DC0"/>
    <w:rPr>
      <w:rFonts w:cs="Courier New"/>
    </w:rPr>
  </w:style>
  <w:style w:type="character" w:customStyle="1" w:styleId="ListLabel74">
    <w:name w:val="ListLabel 74"/>
    <w:qFormat/>
    <w:rsid w:val="00F72DC0"/>
    <w:rPr>
      <w:rFonts w:cs="Courier New"/>
    </w:rPr>
  </w:style>
  <w:style w:type="character" w:customStyle="1" w:styleId="ListLabel75">
    <w:name w:val="ListLabel 75"/>
    <w:qFormat/>
    <w:rsid w:val="00F72DC0"/>
    <w:rPr>
      <w:rFonts w:cs="Courier New"/>
    </w:rPr>
  </w:style>
  <w:style w:type="character" w:customStyle="1" w:styleId="ListLabel76">
    <w:name w:val="ListLabel 76"/>
    <w:qFormat/>
    <w:rsid w:val="00F72DC0"/>
    <w:rPr>
      <w:rFonts w:cs="Courier New"/>
    </w:rPr>
  </w:style>
  <w:style w:type="character" w:customStyle="1" w:styleId="ListLabel77">
    <w:name w:val="ListLabel 77"/>
    <w:qFormat/>
    <w:rsid w:val="00F72DC0"/>
    <w:rPr>
      <w:rFonts w:cs="Courier New"/>
    </w:rPr>
  </w:style>
  <w:style w:type="character" w:customStyle="1" w:styleId="ListLabel78">
    <w:name w:val="ListLabel 78"/>
    <w:qFormat/>
    <w:rsid w:val="00F72DC0"/>
    <w:rPr>
      <w:rFonts w:cs="Courier New"/>
    </w:rPr>
  </w:style>
  <w:style w:type="character" w:customStyle="1" w:styleId="ListLabel79">
    <w:name w:val="ListLabel 79"/>
    <w:qFormat/>
    <w:rsid w:val="00F72DC0"/>
    <w:rPr>
      <w:rFonts w:cs="Courier New"/>
    </w:rPr>
  </w:style>
  <w:style w:type="character" w:customStyle="1" w:styleId="ListLabel80">
    <w:name w:val="ListLabel 80"/>
    <w:qFormat/>
    <w:rsid w:val="00F72DC0"/>
    <w:rPr>
      <w:rFonts w:ascii="Arial" w:hAnsi="Arial"/>
      <w:color w:val="auto"/>
    </w:rPr>
  </w:style>
  <w:style w:type="character" w:customStyle="1" w:styleId="ListLabel81">
    <w:name w:val="ListLabel 81"/>
    <w:qFormat/>
    <w:rsid w:val="00F72DC0"/>
    <w:rPr>
      <w:rFonts w:cs="Courier New"/>
    </w:rPr>
  </w:style>
  <w:style w:type="character" w:customStyle="1" w:styleId="ListLabel82">
    <w:name w:val="ListLabel 82"/>
    <w:qFormat/>
    <w:rsid w:val="00F72DC0"/>
    <w:rPr>
      <w:rFonts w:cs="Courier New"/>
    </w:rPr>
  </w:style>
  <w:style w:type="character" w:customStyle="1" w:styleId="ListLabel83">
    <w:name w:val="ListLabel 83"/>
    <w:qFormat/>
    <w:rsid w:val="00F72DC0"/>
    <w:rPr>
      <w:rFonts w:cs="Courier New"/>
    </w:rPr>
  </w:style>
  <w:style w:type="character" w:customStyle="1" w:styleId="ListLabel84">
    <w:name w:val="ListLabel 84"/>
    <w:qFormat/>
    <w:rsid w:val="00F72DC0"/>
    <w:rPr>
      <w:rFonts w:cs="Courier New"/>
    </w:rPr>
  </w:style>
  <w:style w:type="character" w:customStyle="1" w:styleId="ListLabel85">
    <w:name w:val="ListLabel 85"/>
    <w:qFormat/>
    <w:rsid w:val="00F72DC0"/>
    <w:rPr>
      <w:rFonts w:cs="Courier New"/>
    </w:rPr>
  </w:style>
  <w:style w:type="character" w:customStyle="1" w:styleId="ListLabel86">
    <w:name w:val="ListLabel 86"/>
    <w:qFormat/>
    <w:rsid w:val="00F72DC0"/>
    <w:rPr>
      <w:rFonts w:cs="Courier New"/>
    </w:rPr>
  </w:style>
  <w:style w:type="character" w:customStyle="1" w:styleId="ListLabel87">
    <w:name w:val="ListLabel 87"/>
    <w:qFormat/>
    <w:rsid w:val="00F72DC0"/>
    <w:rPr>
      <w:rFonts w:ascii="Arial" w:hAnsi="Arial"/>
      <w:b/>
      <w:color w:val="auto"/>
    </w:rPr>
  </w:style>
  <w:style w:type="character" w:customStyle="1" w:styleId="Znakiprzypiswdolnych">
    <w:name w:val="Znaki przypisów dolnych"/>
    <w:qFormat/>
    <w:rsid w:val="00F72DC0"/>
  </w:style>
  <w:style w:type="character" w:customStyle="1" w:styleId="Znakiprzypiswkocowych">
    <w:name w:val="Znaki przypisów końcowych"/>
    <w:qFormat/>
    <w:rsid w:val="00F72DC0"/>
  </w:style>
  <w:style w:type="character" w:customStyle="1" w:styleId="ListLabel88">
    <w:name w:val="ListLabel 88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89">
    <w:name w:val="ListLabel 89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90">
    <w:name w:val="ListLabel 9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91">
    <w:name w:val="ListLabel 91"/>
    <w:qFormat/>
    <w:rsid w:val="00F72DC0"/>
    <w:rPr>
      <w:rFonts w:ascii="Arial" w:hAnsi="Arial" w:cs="Arial"/>
      <w:b/>
      <w:color w:val="auto"/>
    </w:rPr>
  </w:style>
  <w:style w:type="character" w:customStyle="1" w:styleId="ListLabel92">
    <w:name w:val="ListLabel 92"/>
    <w:qFormat/>
    <w:rsid w:val="00F72DC0"/>
    <w:rPr>
      <w:rFonts w:ascii="Arial" w:hAnsi="Arial" w:cs="Arial"/>
      <w:b w:val="0"/>
      <w:color w:val="auto"/>
    </w:rPr>
  </w:style>
  <w:style w:type="character" w:customStyle="1" w:styleId="ListLabel93">
    <w:name w:val="ListLabel 93"/>
    <w:qFormat/>
    <w:rsid w:val="00F72DC0"/>
    <w:rPr>
      <w:rFonts w:ascii="Arial" w:hAnsi="Arial" w:cs="Arial"/>
      <w:b w:val="0"/>
      <w:i w:val="0"/>
    </w:rPr>
  </w:style>
  <w:style w:type="character" w:customStyle="1" w:styleId="ListLabel94">
    <w:name w:val="ListLabel 9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95">
    <w:name w:val="ListLabel 95"/>
    <w:qFormat/>
    <w:rsid w:val="00F72DC0"/>
    <w:rPr>
      <w:rFonts w:cs="Symbol"/>
    </w:rPr>
  </w:style>
  <w:style w:type="character" w:customStyle="1" w:styleId="ListLabel96">
    <w:name w:val="ListLabel 96"/>
    <w:qFormat/>
    <w:rsid w:val="00F72DC0"/>
    <w:rPr>
      <w:rFonts w:cs="Courier New"/>
    </w:rPr>
  </w:style>
  <w:style w:type="character" w:customStyle="1" w:styleId="ListLabel97">
    <w:name w:val="ListLabel 97"/>
    <w:qFormat/>
    <w:rsid w:val="00F72DC0"/>
    <w:rPr>
      <w:rFonts w:cs="Wingdings"/>
    </w:rPr>
  </w:style>
  <w:style w:type="character" w:customStyle="1" w:styleId="ListLabel98">
    <w:name w:val="ListLabel 98"/>
    <w:qFormat/>
    <w:rsid w:val="00F72DC0"/>
    <w:rPr>
      <w:rFonts w:cs="Symbol"/>
    </w:rPr>
  </w:style>
  <w:style w:type="character" w:customStyle="1" w:styleId="ListLabel99">
    <w:name w:val="ListLabel 99"/>
    <w:qFormat/>
    <w:rsid w:val="00F72DC0"/>
    <w:rPr>
      <w:rFonts w:cs="Courier New"/>
    </w:rPr>
  </w:style>
  <w:style w:type="character" w:customStyle="1" w:styleId="ListLabel100">
    <w:name w:val="ListLabel 100"/>
    <w:qFormat/>
    <w:rsid w:val="00F72DC0"/>
    <w:rPr>
      <w:rFonts w:cs="Wingdings"/>
    </w:rPr>
  </w:style>
  <w:style w:type="character" w:customStyle="1" w:styleId="ListLabel101">
    <w:name w:val="ListLabel 101"/>
    <w:qFormat/>
    <w:rsid w:val="00F72DC0"/>
    <w:rPr>
      <w:rFonts w:cs="Symbol"/>
    </w:rPr>
  </w:style>
  <w:style w:type="character" w:customStyle="1" w:styleId="ListLabel102">
    <w:name w:val="ListLabel 102"/>
    <w:qFormat/>
    <w:rsid w:val="00F72DC0"/>
    <w:rPr>
      <w:rFonts w:cs="Courier New"/>
    </w:rPr>
  </w:style>
  <w:style w:type="character" w:customStyle="1" w:styleId="ListLabel103">
    <w:name w:val="ListLabel 103"/>
    <w:qFormat/>
    <w:rsid w:val="00F72DC0"/>
    <w:rPr>
      <w:rFonts w:cs="Wingdings"/>
    </w:rPr>
  </w:style>
  <w:style w:type="character" w:customStyle="1" w:styleId="ListLabel104">
    <w:name w:val="ListLabel 104"/>
    <w:qFormat/>
    <w:rsid w:val="00F72DC0"/>
    <w:rPr>
      <w:rFonts w:ascii="Arial" w:hAnsi="Arial" w:cs="Symbol"/>
      <w:color w:val="auto"/>
    </w:rPr>
  </w:style>
  <w:style w:type="character" w:customStyle="1" w:styleId="ListLabel105">
    <w:name w:val="ListLabel 105"/>
    <w:qFormat/>
    <w:rsid w:val="00F72DC0"/>
    <w:rPr>
      <w:rFonts w:cs="Courier New"/>
    </w:rPr>
  </w:style>
  <w:style w:type="character" w:customStyle="1" w:styleId="ListLabel106">
    <w:name w:val="ListLabel 106"/>
    <w:qFormat/>
    <w:rsid w:val="00F72DC0"/>
    <w:rPr>
      <w:rFonts w:cs="Wingdings"/>
    </w:rPr>
  </w:style>
  <w:style w:type="character" w:customStyle="1" w:styleId="ListLabel107">
    <w:name w:val="ListLabel 107"/>
    <w:qFormat/>
    <w:rsid w:val="00F72DC0"/>
    <w:rPr>
      <w:rFonts w:cs="Symbol"/>
    </w:rPr>
  </w:style>
  <w:style w:type="character" w:customStyle="1" w:styleId="ListLabel108">
    <w:name w:val="ListLabel 108"/>
    <w:qFormat/>
    <w:rsid w:val="00F72DC0"/>
    <w:rPr>
      <w:rFonts w:cs="Courier New"/>
    </w:rPr>
  </w:style>
  <w:style w:type="character" w:customStyle="1" w:styleId="ListLabel109">
    <w:name w:val="ListLabel 109"/>
    <w:qFormat/>
    <w:rsid w:val="00F72DC0"/>
    <w:rPr>
      <w:rFonts w:cs="Wingdings"/>
    </w:rPr>
  </w:style>
  <w:style w:type="character" w:customStyle="1" w:styleId="ListLabel110">
    <w:name w:val="ListLabel 110"/>
    <w:qFormat/>
    <w:rsid w:val="00F72DC0"/>
    <w:rPr>
      <w:rFonts w:cs="Symbol"/>
    </w:rPr>
  </w:style>
  <w:style w:type="character" w:customStyle="1" w:styleId="ListLabel111">
    <w:name w:val="ListLabel 111"/>
    <w:qFormat/>
    <w:rsid w:val="00F72DC0"/>
    <w:rPr>
      <w:rFonts w:cs="Courier New"/>
    </w:rPr>
  </w:style>
  <w:style w:type="character" w:customStyle="1" w:styleId="ListLabel112">
    <w:name w:val="ListLabel 112"/>
    <w:qFormat/>
    <w:rsid w:val="00F72DC0"/>
    <w:rPr>
      <w:rFonts w:cs="Wingdings"/>
    </w:rPr>
  </w:style>
  <w:style w:type="character" w:customStyle="1" w:styleId="ListLabel113">
    <w:name w:val="ListLabel 113"/>
    <w:qFormat/>
    <w:rsid w:val="00F72DC0"/>
    <w:rPr>
      <w:rFonts w:ascii="Arial" w:hAnsi="Arial"/>
      <w:b/>
      <w:color w:val="auto"/>
    </w:rPr>
  </w:style>
  <w:style w:type="character" w:customStyle="1" w:styleId="ListLabel114">
    <w:name w:val="ListLabel 11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15">
    <w:name w:val="ListLabel 115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116">
    <w:name w:val="ListLabel 116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17">
    <w:name w:val="ListLabel 117"/>
    <w:qFormat/>
    <w:rsid w:val="00F72DC0"/>
    <w:rPr>
      <w:rFonts w:ascii="Arial" w:hAnsi="Arial" w:cs="Arial"/>
      <w:b/>
      <w:color w:val="auto"/>
    </w:rPr>
  </w:style>
  <w:style w:type="character" w:customStyle="1" w:styleId="ListLabel118">
    <w:name w:val="ListLabel 118"/>
    <w:qFormat/>
    <w:rsid w:val="00F72DC0"/>
    <w:rPr>
      <w:rFonts w:ascii="Arial" w:hAnsi="Arial" w:cs="Arial"/>
      <w:b w:val="0"/>
      <w:color w:val="auto"/>
    </w:rPr>
  </w:style>
  <w:style w:type="character" w:customStyle="1" w:styleId="ListLabel119">
    <w:name w:val="ListLabel 119"/>
    <w:qFormat/>
    <w:rsid w:val="00F72DC0"/>
    <w:rPr>
      <w:rFonts w:ascii="Arial" w:hAnsi="Arial" w:cs="Arial"/>
      <w:b w:val="0"/>
      <w:i w:val="0"/>
    </w:rPr>
  </w:style>
  <w:style w:type="character" w:customStyle="1" w:styleId="ListLabel120">
    <w:name w:val="ListLabel 12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21">
    <w:name w:val="ListLabel 121"/>
    <w:qFormat/>
    <w:rsid w:val="00F72DC0"/>
    <w:rPr>
      <w:rFonts w:cs="Symbol"/>
    </w:rPr>
  </w:style>
  <w:style w:type="character" w:customStyle="1" w:styleId="ListLabel122">
    <w:name w:val="ListLabel 122"/>
    <w:qFormat/>
    <w:rsid w:val="00F72DC0"/>
    <w:rPr>
      <w:rFonts w:cs="Courier New"/>
    </w:rPr>
  </w:style>
  <w:style w:type="character" w:customStyle="1" w:styleId="ListLabel123">
    <w:name w:val="ListLabel 123"/>
    <w:qFormat/>
    <w:rsid w:val="00F72DC0"/>
    <w:rPr>
      <w:rFonts w:cs="Wingdings"/>
    </w:rPr>
  </w:style>
  <w:style w:type="character" w:customStyle="1" w:styleId="ListLabel124">
    <w:name w:val="ListLabel 124"/>
    <w:qFormat/>
    <w:rsid w:val="00F72DC0"/>
    <w:rPr>
      <w:rFonts w:cs="Symbol"/>
    </w:rPr>
  </w:style>
  <w:style w:type="character" w:customStyle="1" w:styleId="ListLabel125">
    <w:name w:val="ListLabel 125"/>
    <w:qFormat/>
    <w:rsid w:val="00F72DC0"/>
    <w:rPr>
      <w:rFonts w:cs="Courier New"/>
    </w:rPr>
  </w:style>
  <w:style w:type="character" w:customStyle="1" w:styleId="ListLabel126">
    <w:name w:val="ListLabel 126"/>
    <w:qFormat/>
    <w:rsid w:val="00F72DC0"/>
    <w:rPr>
      <w:rFonts w:cs="Wingdings"/>
    </w:rPr>
  </w:style>
  <w:style w:type="character" w:customStyle="1" w:styleId="ListLabel127">
    <w:name w:val="ListLabel 127"/>
    <w:qFormat/>
    <w:rsid w:val="00F72DC0"/>
    <w:rPr>
      <w:rFonts w:cs="Symbol"/>
    </w:rPr>
  </w:style>
  <w:style w:type="character" w:customStyle="1" w:styleId="ListLabel128">
    <w:name w:val="ListLabel 128"/>
    <w:qFormat/>
    <w:rsid w:val="00F72DC0"/>
    <w:rPr>
      <w:rFonts w:cs="Courier New"/>
    </w:rPr>
  </w:style>
  <w:style w:type="character" w:customStyle="1" w:styleId="ListLabel129">
    <w:name w:val="ListLabel 129"/>
    <w:qFormat/>
    <w:rsid w:val="00F72DC0"/>
    <w:rPr>
      <w:rFonts w:cs="Wingdings"/>
    </w:rPr>
  </w:style>
  <w:style w:type="character" w:customStyle="1" w:styleId="ListLabel130">
    <w:name w:val="ListLabel 130"/>
    <w:qFormat/>
    <w:rsid w:val="00F72DC0"/>
    <w:rPr>
      <w:rFonts w:ascii="Arial" w:hAnsi="Arial" w:cs="Symbol"/>
      <w:color w:val="auto"/>
    </w:rPr>
  </w:style>
  <w:style w:type="character" w:customStyle="1" w:styleId="ListLabel131">
    <w:name w:val="ListLabel 131"/>
    <w:qFormat/>
    <w:rsid w:val="00F72DC0"/>
    <w:rPr>
      <w:rFonts w:cs="Courier New"/>
    </w:rPr>
  </w:style>
  <w:style w:type="character" w:customStyle="1" w:styleId="ListLabel132">
    <w:name w:val="ListLabel 132"/>
    <w:qFormat/>
    <w:rsid w:val="00F72DC0"/>
    <w:rPr>
      <w:rFonts w:cs="Wingdings"/>
    </w:rPr>
  </w:style>
  <w:style w:type="character" w:customStyle="1" w:styleId="ListLabel133">
    <w:name w:val="ListLabel 133"/>
    <w:qFormat/>
    <w:rsid w:val="00F72DC0"/>
    <w:rPr>
      <w:rFonts w:cs="Symbol"/>
    </w:rPr>
  </w:style>
  <w:style w:type="character" w:customStyle="1" w:styleId="ListLabel134">
    <w:name w:val="ListLabel 134"/>
    <w:qFormat/>
    <w:rsid w:val="00F72DC0"/>
    <w:rPr>
      <w:rFonts w:cs="Courier New"/>
    </w:rPr>
  </w:style>
  <w:style w:type="character" w:customStyle="1" w:styleId="ListLabel135">
    <w:name w:val="ListLabel 135"/>
    <w:qFormat/>
    <w:rsid w:val="00F72DC0"/>
    <w:rPr>
      <w:rFonts w:cs="Wingdings"/>
    </w:rPr>
  </w:style>
  <w:style w:type="character" w:customStyle="1" w:styleId="ListLabel136">
    <w:name w:val="ListLabel 136"/>
    <w:qFormat/>
    <w:rsid w:val="00F72DC0"/>
    <w:rPr>
      <w:rFonts w:cs="Symbol"/>
    </w:rPr>
  </w:style>
  <w:style w:type="character" w:customStyle="1" w:styleId="ListLabel137">
    <w:name w:val="ListLabel 137"/>
    <w:qFormat/>
    <w:rsid w:val="00F72DC0"/>
    <w:rPr>
      <w:rFonts w:cs="Courier New"/>
    </w:rPr>
  </w:style>
  <w:style w:type="character" w:customStyle="1" w:styleId="ListLabel138">
    <w:name w:val="ListLabel 138"/>
    <w:qFormat/>
    <w:rsid w:val="00F72DC0"/>
    <w:rPr>
      <w:rFonts w:cs="Wingdings"/>
    </w:rPr>
  </w:style>
  <w:style w:type="character" w:customStyle="1" w:styleId="ListLabel139">
    <w:name w:val="ListLabel 139"/>
    <w:qFormat/>
    <w:rsid w:val="00F72DC0"/>
    <w:rPr>
      <w:rFonts w:ascii="Arial" w:hAnsi="Arial"/>
      <w:b/>
      <w:color w:val="auto"/>
    </w:rPr>
  </w:style>
  <w:style w:type="character" w:customStyle="1" w:styleId="ListLabel140">
    <w:name w:val="ListLabel 14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1">
    <w:name w:val="ListLabel 141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142">
    <w:name w:val="ListLabel 142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3">
    <w:name w:val="ListLabel 143"/>
    <w:qFormat/>
    <w:rsid w:val="00F72DC0"/>
    <w:rPr>
      <w:rFonts w:ascii="Arial" w:hAnsi="Arial" w:cs="Arial"/>
      <w:b/>
      <w:color w:val="auto"/>
    </w:rPr>
  </w:style>
  <w:style w:type="character" w:customStyle="1" w:styleId="ListLabel144">
    <w:name w:val="ListLabel 144"/>
    <w:qFormat/>
    <w:rsid w:val="00F72DC0"/>
    <w:rPr>
      <w:rFonts w:ascii="Arial" w:hAnsi="Arial" w:cs="Arial"/>
      <w:b w:val="0"/>
      <w:color w:val="auto"/>
    </w:rPr>
  </w:style>
  <w:style w:type="character" w:customStyle="1" w:styleId="ListLabel145">
    <w:name w:val="ListLabel 145"/>
    <w:qFormat/>
    <w:rsid w:val="00F72DC0"/>
    <w:rPr>
      <w:rFonts w:ascii="Arial" w:hAnsi="Arial" w:cs="Arial"/>
      <w:b w:val="0"/>
      <w:i w:val="0"/>
    </w:rPr>
  </w:style>
  <w:style w:type="character" w:customStyle="1" w:styleId="ListLabel146">
    <w:name w:val="ListLabel 146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7">
    <w:name w:val="ListLabel 147"/>
    <w:qFormat/>
    <w:rsid w:val="00F72DC0"/>
    <w:rPr>
      <w:rFonts w:cs="Symbol"/>
    </w:rPr>
  </w:style>
  <w:style w:type="character" w:customStyle="1" w:styleId="ListLabel148">
    <w:name w:val="ListLabel 148"/>
    <w:qFormat/>
    <w:rsid w:val="00F72DC0"/>
    <w:rPr>
      <w:rFonts w:cs="Courier New"/>
    </w:rPr>
  </w:style>
  <w:style w:type="character" w:customStyle="1" w:styleId="ListLabel149">
    <w:name w:val="ListLabel 149"/>
    <w:qFormat/>
    <w:rsid w:val="00F72DC0"/>
    <w:rPr>
      <w:rFonts w:cs="Wingdings"/>
    </w:rPr>
  </w:style>
  <w:style w:type="character" w:customStyle="1" w:styleId="ListLabel150">
    <w:name w:val="ListLabel 150"/>
    <w:qFormat/>
    <w:rsid w:val="00F72DC0"/>
    <w:rPr>
      <w:rFonts w:cs="Symbol"/>
    </w:rPr>
  </w:style>
  <w:style w:type="character" w:customStyle="1" w:styleId="ListLabel151">
    <w:name w:val="ListLabel 151"/>
    <w:qFormat/>
    <w:rsid w:val="00F72DC0"/>
    <w:rPr>
      <w:rFonts w:cs="Courier New"/>
    </w:rPr>
  </w:style>
  <w:style w:type="character" w:customStyle="1" w:styleId="ListLabel152">
    <w:name w:val="ListLabel 152"/>
    <w:qFormat/>
    <w:rsid w:val="00F72DC0"/>
    <w:rPr>
      <w:rFonts w:cs="Wingdings"/>
    </w:rPr>
  </w:style>
  <w:style w:type="character" w:customStyle="1" w:styleId="ListLabel153">
    <w:name w:val="ListLabel 153"/>
    <w:qFormat/>
    <w:rsid w:val="00F72DC0"/>
    <w:rPr>
      <w:rFonts w:cs="Symbol"/>
    </w:rPr>
  </w:style>
  <w:style w:type="character" w:customStyle="1" w:styleId="ListLabel154">
    <w:name w:val="ListLabel 154"/>
    <w:qFormat/>
    <w:rsid w:val="00F72DC0"/>
    <w:rPr>
      <w:rFonts w:cs="Courier New"/>
    </w:rPr>
  </w:style>
  <w:style w:type="character" w:customStyle="1" w:styleId="ListLabel155">
    <w:name w:val="ListLabel 155"/>
    <w:qFormat/>
    <w:rsid w:val="00F72DC0"/>
    <w:rPr>
      <w:rFonts w:cs="Wingdings"/>
    </w:rPr>
  </w:style>
  <w:style w:type="character" w:customStyle="1" w:styleId="ListLabel156">
    <w:name w:val="ListLabel 156"/>
    <w:qFormat/>
    <w:rsid w:val="00F72DC0"/>
    <w:rPr>
      <w:rFonts w:ascii="Arial" w:hAnsi="Arial" w:cs="Symbol"/>
      <w:color w:val="auto"/>
    </w:rPr>
  </w:style>
  <w:style w:type="character" w:customStyle="1" w:styleId="ListLabel157">
    <w:name w:val="ListLabel 157"/>
    <w:qFormat/>
    <w:rsid w:val="00F72DC0"/>
    <w:rPr>
      <w:rFonts w:cs="Courier New"/>
    </w:rPr>
  </w:style>
  <w:style w:type="character" w:customStyle="1" w:styleId="ListLabel158">
    <w:name w:val="ListLabel 158"/>
    <w:qFormat/>
    <w:rsid w:val="00F72DC0"/>
    <w:rPr>
      <w:rFonts w:cs="Wingdings"/>
    </w:rPr>
  </w:style>
  <w:style w:type="character" w:customStyle="1" w:styleId="ListLabel159">
    <w:name w:val="ListLabel 159"/>
    <w:qFormat/>
    <w:rsid w:val="00F72DC0"/>
    <w:rPr>
      <w:rFonts w:cs="Symbol"/>
    </w:rPr>
  </w:style>
  <w:style w:type="character" w:customStyle="1" w:styleId="ListLabel160">
    <w:name w:val="ListLabel 160"/>
    <w:qFormat/>
    <w:rsid w:val="00F72DC0"/>
    <w:rPr>
      <w:rFonts w:cs="Courier New"/>
    </w:rPr>
  </w:style>
  <w:style w:type="character" w:customStyle="1" w:styleId="ListLabel161">
    <w:name w:val="ListLabel 161"/>
    <w:qFormat/>
    <w:rsid w:val="00F72DC0"/>
    <w:rPr>
      <w:rFonts w:cs="Wingdings"/>
    </w:rPr>
  </w:style>
  <w:style w:type="character" w:customStyle="1" w:styleId="ListLabel162">
    <w:name w:val="ListLabel 162"/>
    <w:qFormat/>
    <w:rsid w:val="00F72DC0"/>
    <w:rPr>
      <w:rFonts w:cs="Symbol"/>
    </w:rPr>
  </w:style>
  <w:style w:type="character" w:customStyle="1" w:styleId="ListLabel163">
    <w:name w:val="ListLabel 163"/>
    <w:qFormat/>
    <w:rsid w:val="00F72DC0"/>
    <w:rPr>
      <w:rFonts w:cs="Courier New"/>
    </w:rPr>
  </w:style>
  <w:style w:type="character" w:customStyle="1" w:styleId="ListLabel164">
    <w:name w:val="ListLabel 164"/>
    <w:qFormat/>
    <w:rsid w:val="00F72DC0"/>
    <w:rPr>
      <w:rFonts w:cs="Wingdings"/>
    </w:rPr>
  </w:style>
  <w:style w:type="character" w:customStyle="1" w:styleId="ListLabel165">
    <w:name w:val="ListLabel 165"/>
    <w:qFormat/>
    <w:rsid w:val="00F72DC0"/>
    <w:rPr>
      <w:rFonts w:ascii="Arial" w:hAnsi="Arial"/>
      <w:b/>
      <w:color w:val="auto"/>
    </w:rPr>
  </w:style>
  <w:style w:type="paragraph" w:styleId="Header">
    <w:name w:val="header"/>
    <w:basedOn w:val="Normal"/>
    <w:next w:val="BodyText"/>
    <w:link w:val="NagwekZnak"/>
    <w:uiPriority w:val="99"/>
    <w:unhideWhenUsed/>
    <w:rsid w:val="00902799"/>
    <w:pPr>
      <w:tabs>
        <w:tab w:val="center" w:pos="4536"/>
        <w:tab w:val="right" w:pos="9072"/>
      </w:tabs>
      <w:spacing w:after="0" w:line="240" w:lineRule="auto"/>
    </w:pPr>
  </w:style>
  <w:style w:type="paragraph" w:styleId="BodyText">
    <w:name w:val="Body Text"/>
    <w:basedOn w:val="Normal"/>
    <w:rsid w:val="00F72DC0"/>
    <w:pPr>
      <w:spacing w:after="140"/>
    </w:pPr>
  </w:style>
  <w:style w:type="paragraph" w:styleId="List">
    <w:name w:val="List"/>
    <w:basedOn w:val="BodyText"/>
    <w:rsid w:val="00F72DC0"/>
    <w:rPr>
      <w:rFonts w:cs="Arial"/>
    </w:rPr>
  </w:style>
  <w:style w:type="paragraph" w:styleId="Caption">
    <w:name w:val="caption"/>
    <w:basedOn w:val="Normal"/>
    <w:qFormat/>
    <w:rsid w:val="00F72DC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72DC0"/>
    <w:pPr>
      <w:suppressLineNumbers/>
    </w:pPr>
    <w:rPr>
      <w:rFonts w:cs="Arial"/>
    </w:rPr>
  </w:style>
  <w:style w:type="paragraph" w:styleId="Footer">
    <w:name w:val="footer"/>
    <w:basedOn w:val="Normal"/>
    <w:link w:val="StopkaZnak"/>
    <w:uiPriority w:val="99"/>
    <w:unhideWhenUsed/>
    <w:rsid w:val="00902799"/>
    <w:pPr>
      <w:tabs>
        <w:tab w:val="center" w:pos="4536"/>
        <w:tab w:val="right" w:pos="9072"/>
      </w:tabs>
      <w:spacing w:after="0" w:line="240" w:lineRule="auto"/>
    </w:pPr>
  </w:style>
  <w:style w:type="paragraph" w:styleId="ListParagraph">
    <w:name w:val="List Paragraph"/>
    <w:basedOn w:val="Normal"/>
    <w:qFormat/>
    <w:rsid w:val="00DD3CBD"/>
    <w:pPr>
      <w:ind w:left="720"/>
      <w:contextualSpacing/>
    </w:pPr>
  </w:style>
  <w:style w:type="paragraph" w:styleId="FootnoteText">
    <w:name w:val="footnote text"/>
    <w:basedOn w:val="Normal"/>
    <w:link w:val="TekstprzypisudolnegoZnak"/>
    <w:unhideWhenUsed/>
    <w:rsid w:val="00F62C5D"/>
    <w:pPr>
      <w:spacing w:after="0" w:line="240" w:lineRule="auto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C039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18">
    <w:name w:val="Style18"/>
    <w:basedOn w:val="Normal"/>
    <w:uiPriority w:val="99"/>
    <w:qFormat/>
    <w:rsid w:val="008E2FB1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6">
    <w:name w:val="Style6"/>
    <w:basedOn w:val="Normal"/>
    <w:uiPriority w:val="99"/>
    <w:qFormat/>
    <w:rsid w:val="00E878C9"/>
    <w:pPr>
      <w:widowControl w:val="0"/>
      <w:spacing w:after="0" w:line="206" w:lineRule="exact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Style12">
    <w:name w:val="Style12"/>
    <w:basedOn w:val="Normal"/>
    <w:uiPriority w:val="99"/>
    <w:qFormat/>
    <w:rsid w:val="00E878C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5">
    <w:name w:val="Style5"/>
    <w:basedOn w:val="Normal"/>
    <w:uiPriority w:val="99"/>
    <w:qFormat/>
    <w:rsid w:val="00ED5C0E"/>
    <w:pPr>
      <w:widowControl w:val="0"/>
      <w:spacing w:after="0" w:line="221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7B3280"/>
    <w:pPr>
      <w:spacing w:after="0" w:line="240" w:lineRule="auto"/>
    </w:pPr>
    <w:rPr>
      <w:sz w:val="20"/>
      <w:szCs w:val="20"/>
    </w:rPr>
  </w:style>
  <w:style w:type="paragraph" w:styleId="NoSpacing">
    <w:name w:val="No Spacing"/>
    <w:uiPriority w:val="1"/>
    <w:qFormat/>
    <w:rsid w:val="001F7BCC"/>
    <w:rPr>
      <w:rFonts w:ascii="Arial" w:eastAsia="Times New Roman" w:hAnsi="Arial" w:cs="Times New Roman"/>
      <w:sz w:val="22"/>
      <w:szCs w:val="24"/>
    </w:rPr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C029DF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qFormat/>
    <w:rsid w:val="00C029DF"/>
    <w:rPr>
      <w:b/>
      <w:bCs/>
    </w:rPr>
  </w:style>
  <w:style w:type="paragraph" w:customStyle="1" w:styleId="Zawartoramki">
    <w:name w:val="Zawartość ramki"/>
    <w:basedOn w:val="Normal"/>
    <w:qFormat/>
    <w:rsid w:val="00F72DC0"/>
  </w:style>
  <w:style w:type="character" w:styleId="FootnoteReference">
    <w:name w:val="footnote reference"/>
    <w:basedOn w:val="DefaultParagraphFont"/>
    <w:uiPriority w:val="99"/>
    <w:semiHidden/>
    <w:unhideWhenUsed/>
    <w:rsid w:val="00122DEC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D74080"/>
    <w:rPr>
      <w:vertAlign w:val="superscript"/>
    </w:rPr>
  </w:style>
  <w:style w:type="paragraph" w:customStyle="1" w:styleId="BodyText21">
    <w:name w:val="Body Text 21"/>
    <w:basedOn w:val="Normal"/>
    <w:rsid w:val="0085244E"/>
    <w:pPr>
      <w:overflowPunct w:val="0"/>
      <w:autoSpaceDE w:val="0"/>
      <w:autoSpaceDN w:val="0"/>
      <w:adjustRightInd w:val="0"/>
      <w:spacing w:after="0" w:line="360" w:lineRule="auto"/>
      <w:ind w:left="142" w:hanging="142"/>
      <w:jc w:val="both"/>
      <w:textAlignment w:val="baseline"/>
    </w:pPr>
    <w:rPr>
      <w:rFonts w:ascii="Times New Roman" w:eastAsia="Calibri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039A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965BB"/>
    <w:pPr>
      <w:spacing w:before="100" w:beforeAutospacing="1" w:after="100" w:afterAutospacing="1" w:line="240" w:lineRule="auto"/>
    </w:pPr>
    <w:rPr>
      <w:rFonts w:ascii="Times New Roman" w:hAnsi="Times New Roman" w:eastAsiaTheme="minorHAnsi" w:cs="Times New Roman"/>
      <w:sz w:val="24"/>
      <w:szCs w:val="24"/>
    </w:rPr>
  </w:style>
  <w:style w:type="character" w:customStyle="1" w:styleId="highlight">
    <w:name w:val="highlight"/>
    <w:basedOn w:val="DefaultParagraphFont"/>
    <w:rsid w:val="00770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E5DC6-ADD3-419A-8887-809D2EDA4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11</Pages>
  <Words>2805</Words>
  <Characters>16833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pokontrolne</vt:lpstr>
    </vt:vector>
  </TitlesOfParts>
  <Company>OUW</Company>
  <LinksUpToDate>false</LinksUpToDate>
  <CharactersWithSpaces>19599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pokontrolne</dc:title>
  <dc:creator>ekolodziej@opole.uw.gov.pl</dc:creator>
  <cp:lastModifiedBy>Katarzyna Piasecka</cp:lastModifiedBy>
  <cp:revision>10</cp:revision>
  <cp:lastPrinted>2022-11-24T10:50:00Z</cp:lastPrinted>
  <dcterms:created xsi:type="dcterms:W3CDTF">2022-11-24T10:51:00Z</dcterms:created>
  <dcterms:modified xsi:type="dcterms:W3CDTF">2022-12-01T07:20:00Z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OUW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