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  <w:bookmarkStart w:id="0" w:name="_GoBack"/>
      <w:bookmarkEnd w:id="0"/>
    </w:p>
    <w:p w14:paraId="73EB120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Rada Nadzorcza Agencji Rozwoju Przemysłu S.A. z siedzibą w Warszawie </w:t>
      </w:r>
    </w:p>
    <w:p w14:paraId="1C1F3DF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ogłasza wszczęcie postępowania kwalifikacyjnego na funkcję </w:t>
      </w:r>
    </w:p>
    <w:p w14:paraId="7598A84F" w14:textId="32F7744A" w:rsidR="005B3ABC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Wicep</w:t>
      </w:r>
      <w:r w:rsidR="005B3ABC" w:rsidRPr="008267CB">
        <w:rPr>
          <w:rFonts w:eastAsia="Times New Roman" w:cs="Arial"/>
          <w:color w:val="000000"/>
        </w:rPr>
        <w:t xml:space="preserve">rezesa Zarządu Agencji Rozwoju Przemysłu S.A. </w:t>
      </w:r>
      <w:r w:rsidR="005B3ABC">
        <w:rPr>
          <w:rFonts w:eastAsia="Times New Roman" w:cs="Arial"/>
          <w:color w:val="000000"/>
        </w:rPr>
        <w:t>V</w:t>
      </w:r>
      <w:r w:rsidR="009A5E33">
        <w:rPr>
          <w:rFonts w:eastAsia="Times New Roman" w:cs="Arial"/>
          <w:color w:val="000000"/>
        </w:rPr>
        <w:t>I</w:t>
      </w:r>
      <w:r w:rsidR="005B3ABC">
        <w:rPr>
          <w:rFonts w:eastAsia="Times New Roman" w:cs="Arial"/>
          <w:color w:val="000000"/>
        </w:rPr>
        <w:t xml:space="preserve"> </w:t>
      </w:r>
      <w:r w:rsidR="005B3ABC" w:rsidRPr="008267CB">
        <w:rPr>
          <w:rFonts w:eastAsia="Times New Roman" w:cs="Arial"/>
          <w:color w:val="000000"/>
        </w:rPr>
        <w:t>wspólnej kadencji</w:t>
      </w:r>
    </w:p>
    <w:p w14:paraId="12A8FEE1" w14:textId="3B93A555" w:rsidR="00920E59" w:rsidRPr="008267CB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(odpowiedzialnego za obszar </w:t>
      </w:r>
      <w:r w:rsidR="00E13837">
        <w:rPr>
          <w:rFonts w:eastAsia="Times New Roman" w:cs="Arial"/>
          <w:color w:val="000000"/>
        </w:rPr>
        <w:t>pożyczek</w:t>
      </w:r>
      <w:r>
        <w:rPr>
          <w:rFonts w:eastAsia="Times New Roman" w:cs="Arial"/>
          <w:color w:val="000000"/>
        </w:rPr>
        <w:t>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60ABFA7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193ABED6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</w:t>
      </w:r>
      <w:r w:rsidR="005B3ABC" w:rsidRPr="008267CB">
        <w:rPr>
          <w:rFonts w:eastAsia="Times New Roman" w:cs="Arial"/>
          <w:color w:val="auto"/>
        </w:rPr>
        <w:br/>
        <w:t xml:space="preserve">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311DCE8D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 sierpnia 1972 roku), zgodnie z ustawą z dnia 18 października 2006 rok</w:t>
      </w:r>
      <w:r w:rsidR="003A34A5">
        <w:rPr>
          <w:rFonts w:eastAsia="Times New Roman" w:cs="Arial"/>
          <w:color w:val="000000"/>
        </w:rPr>
        <w:t>u o 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 xml:space="preserve">Kandydatem nie może być osoba, która spełnia przynajmniej jeden </w:t>
      </w:r>
      <w:r w:rsidRPr="008267CB">
        <w:rPr>
          <w:rFonts w:eastAsia="Times New Roman" w:cs="Arial"/>
          <w:color w:val="auto"/>
        </w:rPr>
        <w:br/>
        <w:t>z poniższych warunków:</w:t>
      </w:r>
    </w:p>
    <w:p w14:paraId="6CADBCAD" w14:textId="55E4A4B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lastRenderedPageBreak/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</w:t>
      </w:r>
      <w:r w:rsidRPr="008267CB">
        <w:rPr>
          <w:rFonts w:eastAsia="Times New Roman" w:cs="Arial"/>
          <w:color w:val="auto"/>
        </w:rPr>
        <w:br/>
        <w:t xml:space="preserve">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0B5D63B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Pr="008267CB">
        <w:rPr>
          <w:rFonts w:eastAsia="MS Gothic" w:cs="Arial"/>
          <w:color w:val="auto"/>
        </w:rPr>
        <w:br/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5BFDD096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 xml:space="preserve">niepodleganiu określonym w przepisach prawa ograniczeniom i zakazom zajmowania stanowiska członka zarządu </w:t>
      </w:r>
      <w:r w:rsidRPr="008267CB">
        <w:rPr>
          <w:rFonts w:eastAsia="Times New Roman" w:cs="Arial"/>
          <w:color w:val="000000"/>
        </w:rPr>
        <w:br/>
        <w:t>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lastRenderedPageBreak/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1" w:name="_Hlk526323769"/>
      <w:r w:rsidRPr="00BF36C1">
        <w:rPr>
          <w:rFonts w:eastAsia="Calibri" w:cs="Arial"/>
        </w:rPr>
        <w:t xml:space="preserve">informację o uprzednim złożeniu oświadczenia </w:t>
      </w:r>
      <w:bookmarkEnd w:id="1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2" w:name="_Hlk526326105"/>
      <w:r w:rsidRPr="00BF36C1">
        <w:rPr>
          <w:rFonts w:eastAsia="Calibri" w:cs="Arial"/>
        </w:rPr>
        <w:t>(data złożenia oświadczenia)</w:t>
      </w:r>
      <w:bookmarkEnd w:id="2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0E04BDD1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748898DA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E13837">
        <w:rPr>
          <w:rFonts w:eastAsia="Times New Roman" w:cs="Arial"/>
          <w:b/>
          <w:color w:val="auto"/>
        </w:rPr>
        <w:t>pożyczek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357864C1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266F91">
        <w:rPr>
          <w:rFonts w:eastAsia="Times New Roman" w:cs="Arial"/>
          <w:color w:val="auto"/>
        </w:rPr>
        <w:t xml:space="preserve">dniu </w:t>
      </w:r>
      <w:r w:rsidR="00B33FCE" w:rsidRPr="00266F91">
        <w:rPr>
          <w:rFonts w:eastAsia="Times New Roman" w:cs="Arial"/>
          <w:b/>
          <w:color w:val="auto"/>
        </w:rPr>
        <w:t>26 kwietnia</w:t>
      </w:r>
      <w:r w:rsidR="00E747AA" w:rsidRPr="00266F91">
        <w:rPr>
          <w:rFonts w:eastAsia="Times New Roman" w:cs="Arial"/>
          <w:b/>
          <w:color w:val="auto"/>
        </w:rPr>
        <w:t xml:space="preserve"> </w:t>
      </w:r>
      <w:r w:rsidR="001031DF" w:rsidRPr="00266F91">
        <w:rPr>
          <w:rFonts w:eastAsia="Times New Roman" w:cs="Arial"/>
          <w:b/>
          <w:color w:val="auto"/>
        </w:rPr>
        <w:t>202</w:t>
      </w:r>
      <w:r w:rsidR="003042B6" w:rsidRPr="00266F91">
        <w:rPr>
          <w:rFonts w:eastAsia="Times New Roman" w:cs="Arial"/>
          <w:b/>
          <w:color w:val="auto"/>
        </w:rPr>
        <w:t>4</w:t>
      </w:r>
      <w:r w:rsidRPr="00266F91">
        <w:rPr>
          <w:rFonts w:eastAsia="Times New Roman" w:cs="Arial"/>
          <w:b/>
          <w:color w:val="auto"/>
        </w:rPr>
        <w:t xml:space="preserve"> roku</w:t>
      </w:r>
      <w:r w:rsidR="00867AC0" w:rsidRPr="00266F91">
        <w:rPr>
          <w:rFonts w:eastAsia="Times New Roman" w:cs="Arial"/>
          <w:b/>
          <w:color w:val="auto"/>
        </w:rPr>
        <w:t>,</w:t>
      </w:r>
      <w:r w:rsidRPr="00266F91">
        <w:rPr>
          <w:rFonts w:eastAsia="Times New Roman" w:cs="Arial"/>
          <w:b/>
          <w:color w:val="auto"/>
        </w:rPr>
        <w:t xml:space="preserve"> o godz. </w:t>
      </w:r>
      <w:r w:rsidR="00B33FCE" w:rsidRPr="00266F91">
        <w:rPr>
          <w:rFonts w:eastAsia="Times New Roman" w:cs="Arial"/>
          <w:b/>
          <w:color w:val="auto"/>
        </w:rPr>
        <w:t>10</w:t>
      </w:r>
      <w:r w:rsidRPr="00266F91">
        <w:rPr>
          <w:rFonts w:eastAsia="Times New Roman" w:cs="Arial"/>
          <w:b/>
          <w:color w:val="auto"/>
          <w:vertAlign w:val="superscript"/>
        </w:rPr>
        <w:t>00</w:t>
      </w:r>
      <w:r w:rsidRPr="005C44CE">
        <w:rPr>
          <w:rFonts w:eastAsia="Times New Roman" w:cs="Arial"/>
          <w:color w:val="auto"/>
        </w:rPr>
        <w:t xml:space="preserve"> 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79A488DD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</w:t>
      </w:r>
      <w:r w:rsidRPr="004056EF">
        <w:rPr>
          <w:rFonts w:eastAsia="Times New Roman" w:cs="Arial"/>
          <w:b/>
          <w:bCs/>
          <w:color w:val="000000"/>
        </w:rPr>
        <w:t xml:space="preserve">w </w:t>
      </w:r>
      <w:r w:rsidR="00B33FCE" w:rsidRPr="004056EF">
        <w:rPr>
          <w:rFonts w:eastAsia="Times New Roman" w:cs="Arial"/>
          <w:b/>
          <w:bCs/>
          <w:color w:val="000000"/>
        </w:rPr>
        <w:t>dniach 29-30 kwietnia 2024 r. oraz w dniach 06-08 maja 2024 r.</w:t>
      </w:r>
      <w:r w:rsidR="00B33FCE" w:rsidRPr="00266F91">
        <w:rPr>
          <w:rFonts w:eastAsia="Times New Roman" w:cs="Arial"/>
          <w:color w:val="000000"/>
        </w:rPr>
        <w:t xml:space="preserve">, </w:t>
      </w:r>
      <w:r w:rsidR="007D724F" w:rsidRPr="00266F91">
        <w:rPr>
          <w:rFonts w:eastAsia="Times New Roman" w:cs="Arial"/>
          <w:color w:val="000000"/>
        </w:rPr>
        <w:t>w </w:t>
      </w:r>
      <w:r w:rsidRPr="00266F91">
        <w:rPr>
          <w:rFonts w:eastAsia="Times New Roman" w:cs="Arial"/>
          <w:color w:val="000000"/>
        </w:rPr>
        <w:t>siedzibie Spółki (</w:t>
      </w:r>
      <w:r w:rsidRPr="00266F91">
        <w:rPr>
          <w:rFonts w:eastAsia="ヒラギノ角ゴ Pro W3" w:cs="Arial"/>
          <w:color w:val="auto"/>
        </w:rPr>
        <w:t>Warszawa</w:t>
      </w:r>
      <w:r w:rsidRPr="006D00C5">
        <w:rPr>
          <w:rFonts w:eastAsia="ヒラギノ角ゴ Pro W3" w:cs="Arial"/>
          <w:color w:val="auto"/>
        </w:rPr>
        <w:t>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="00E2174C">
        <w:rPr>
          <w:rStyle w:val="CharacterStyle1"/>
          <w:sz w:val="22"/>
          <w:szCs w:val="22"/>
        </w:rPr>
        <w:t>,</w:t>
      </w:r>
      <w:r w:rsidR="00E2174C" w:rsidRPr="00F421D2">
        <w:rPr>
          <w:rStyle w:val="CharacterStyle1"/>
          <w:sz w:val="22"/>
          <w:szCs w:val="22"/>
        </w:rPr>
        <w:t xml:space="preserve"> </w:t>
      </w:r>
      <w:r w:rsidR="00E2174C" w:rsidRPr="00327315">
        <w:rPr>
          <w:rStyle w:val="CharacterStyle1"/>
          <w:sz w:val="22"/>
          <w:szCs w:val="22"/>
        </w:rPr>
        <w:t>lub w formie zdalnej</w:t>
      </w:r>
      <w:r w:rsidRPr="00327315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2432C269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>Niestawienie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804D4B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CE088" w14:textId="77777777" w:rsidR="00804D4B" w:rsidRDefault="00804D4B" w:rsidP="00A84FC8">
      <w:r>
        <w:separator/>
      </w:r>
    </w:p>
  </w:endnote>
  <w:endnote w:type="continuationSeparator" w:id="0">
    <w:p w14:paraId="79BEB089" w14:textId="77777777" w:rsidR="00804D4B" w:rsidRDefault="00804D4B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0FF5499E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390D9E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390D9E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A7802" w14:textId="77777777" w:rsidR="00804D4B" w:rsidRDefault="00804D4B" w:rsidP="00A84FC8">
      <w:r>
        <w:separator/>
      </w:r>
    </w:p>
  </w:footnote>
  <w:footnote w:type="continuationSeparator" w:id="0">
    <w:p w14:paraId="5D82F511" w14:textId="77777777" w:rsidR="00804D4B" w:rsidRDefault="00804D4B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60B5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74A5F"/>
    <w:rsid w:val="00174CC3"/>
    <w:rsid w:val="001C2273"/>
    <w:rsid w:val="001C3484"/>
    <w:rsid w:val="001D17D7"/>
    <w:rsid w:val="001F4762"/>
    <w:rsid w:val="00205355"/>
    <w:rsid w:val="0020567C"/>
    <w:rsid w:val="0020613F"/>
    <w:rsid w:val="00215422"/>
    <w:rsid w:val="002312B8"/>
    <w:rsid w:val="0024566C"/>
    <w:rsid w:val="0024672B"/>
    <w:rsid w:val="00250EC3"/>
    <w:rsid w:val="002543D2"/>
    <w:rsid w:val="00266F91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315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90D9E"/>
    <w:rsid w:val="003A34A5"/>
    <w:rsid w:val="003B579A"/>
    <w:rsid w:val="003C2F59"/>
    <w:rsid w:val="003C53AC"/>
    <w:rsid w:val="003E48DA"/>
    <w:rsid w:val="003F071A"/>
    <w:rsid w:val="004056EF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9483F"/>
    <w:rsid w:val="004C060B"/>
    <w:rsid w:val="004C31AA"/>
    <w:rsid w:val="004C39B8"/>
    <w:rsid w:val="004D2A72"/>
    <w:rsid w:val="004E029B"/>
    <w:rsid w:val="004E7B1C"/>
    <w:rsid w:val="004F12C0"/>
    <w:rsid w:val="004F41F1"/>
    <w:rsid w:val="00516B96"/>
    <w:rsid w:val="00524341"/>
    <w:rsid w:val="00525029"/>
    <w:rsid w:val="00540C01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246E"/>
    <w:rsid w:val="00663E48"/>
    <w:rsid w:val="006642A9"/>
    <w:rsid w:val="00682B31"/>
    <w:rsid w:val="006900C4"/>
    <w:rsid w:val="006A570E"/>
    <w:rsid w:val="006B7BBD"/>
    <w:rsid w:val="006D070F"/>
    <w:rsid w:val="006E2091"/>
    <w:rsid w:val="006F5B14"/>
    <w:rsid w:val="00703C47"/>
    <w:rsid w:val="0072562E"/>
    <w:rsid w:val="007341A0"/>
    <w:rsid w:val="007502A6"/>
    <w:rsid w:val="00754FFC"/>
    <w:rsid w:val="0076005F"/>
    <w:rsid w:val="00774E2F"/>
    <w:rsid w:val="0079422E"/>
    <w:rsid w:val="0079734E"/>
    <w:rsid w:val="007B0B01"/>
    <w:rsid w:val="007D09EE"/>
    <w:rsid w:val="007D724F"/>
    <w:rsid w:val="007E1EB0"/>
    <w:rsid w:val="007F6F7B"/>
    <w:rsid w:val="00802E67"/>
    <w:rsid w:val="00804D4B"/>
    <w:rsid w:val="00806050"/>
    <w:rsid w:val="008267CB"/>
    <w:rsid w:val="0083097F"/>
    <w:rsid w:val="008402BB"/>
    <w:rsid w:val="008424AC"/>
    <w:rsid w:val="0084562E"/>
    <w:rsid w:val="00856B00"/>
    <w:rsid w:val="00867AC0"/>
    <w:rsid w:val="00892B24"/>
    <w:rsid w:val="008A4D64"/>
    <w:rsid w:val="008A54D3"/>
    <w:rsid w:val="008B2322"/>
    <w:rsid w:val="008C45C1"/>
    <w:rsid w:val="008E364D"/>
    <w:rsid w:val="00907016"/>
    <w:rsid w:val="00920E59"/>
    <w:rsid w:val="00931687"/>
    <w:rsid w:val="00951E3C"/>
    <w:rsid w:val="009534ED"/>
    <w:rsid w:val="00981484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3FDE"/>
    <w:rsid w:val="00A6407F"/>
    <w:rsid w:val="00A6654D"/>
    <w:rsid w:val="00A823C5"/>
    <w:rsid w:val="00A84FC8"/>
    <w:rsid w:val="00A966F1"/>
    <w:rsid w:val="00AA60E0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67062"/>
    <w:rsid w:val="00B84266"/>
    <w:rsid w:val="00B9152D"/>
    <w:rsid w:val="00B915F9"/>
    <w:rsid w:val="00B96619"/>
    <w:rsid w:val="00BA7E44"/>
    <w:rsid w:val="00BB6B34"/>
    <w:rsid w:val="00BC213A"/>
    <w:rsid w:val="00BC433C"/>
    <w:rsid w:val="00BD21DA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6C9D"/>
    <w:rsid w:val="00CD288F"/>
    <w:rsid w:val="00CD47E7"/>
    <w:rsid w:val="00CF191F"/>
    <w:rsid w:val="00D001C8"/>
    <w:rsid w:val="00D11902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81B77"/>
    <w:rsid w:val="00D963C6"/>
    <w:rsid w:val="00DA2D72"/>
    <w:rsid w:val="00DA309A"/>
    <w:rsid w:val="00DB02C6"/>
    <w:rsid w:val="00DC1E95"/>
    <w:rsid w:val="00DF119C"/>
    <w:rsid w:val="00DF2B5C"/>
    <w:rsid w:val="00DF3F1F"/>
    <w:rsid w:val="00E066F8"/>
    <w:rsid w:val="00E13837"/>
    <w:rsid w:val="00E2174C"/>
    <w:rsid w:val="00E32E35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c13bef5a-eaf5-47ed-a60c-c25d8dc8c5e8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D2A88-FFC6-4DA6-B5D6-02908D74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1619</Words>
  <Characters>9720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2024-04-19T08:20:00Z</dcterms:created>
  <dcterms:modified xsi:type="dcterms:W3CDTF">2024-04-19T08:20:00Z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