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B938" w14:textId="6D4A7CF2" w:rsidR="00BA0384" w:rsidRDefault="00E8065C">
      <w:pPr>
        <w:pStyle w:val="Nagwek1"/>
        <w:spacing w:after="55" w:line="259" w:lineRule="auto"/>
        <w:jc w:val="center"/>
      </w:pPr>
      <w:r>
        <w:t>Umowa nr  O/OP.Z-12.2431.</w:t>
      </w:r>
      <w:r w:rsidR="00A816B6">
        <w:t>5</w:t>
      </w:r>
      <w:r>
        <w:t>.202</w:t>
      </w:r>
      <w:r w:rsidR="00A816B6">
        <w:t>5</w:t>
      </w:r>
      <w:r>
        <w:t xml:space="preserve"> </w:t>
      </w:r>
    </w:p>
    <w:p w14:paraId="104A6792" w14:textId="77777777" w:rsidR="00BA0384" w:rsidRDefault="00E8065C">
      <w:pPr>
        <w:spacing w:after="29" w:line="259" w:lineRule="auto"/>
        <w:ind w:left="81" w:firstLine="0"/>
        <w:jc w:val="center"/>
      </w:pPr>
      <w:r>
        <w:t xml:space="preserve"> </w:t>
      </w:r>
    </w:p>
    <w:p w14:paraId="117417CB" w14:textId="77777777" w:rsidR="00BA0384" w:rsidRDefault="00E8065C">
      <w:pPr>
        <w:spacing w:after="31" w:line="259" w:lineRule="auto"/>
        <w:ind w:left="81" w:firstLine="0"/>
        <w:jc w:val="center"/>
      </w:pPr>
      <w:r>
        <w:t xml:space="preserve"> </w:t>
      </w:r>
    </w:p>
    <w:p w14:paraId="2DC192BA" w14:textId="77777777" w:rsidR="00BA0384" w:rsidRDefault="00E8065C">
      <w:pPr>
        <w:ind w:right="104"/>
      </w:pPr>
      <w:r>
        <w:t xml:space="preserve">Zawarta w dniu  ………………………………. w Opolu  pomiędzy: </w:t>
      </w:r>
    </w:p>
    <w:p w14:paraId="69C708AE" w14:textId="1CFB6BF0" w:rsidR="000E53D8" w:rsidRDefault="00E8065C">
      <w:r>
        <w:t>Skarbem Państwa – Generalnym Dyrektorem Dróg Krajowych i Autostrad, działającym przez Generalną Dyrekcję Dróg Krajowych i Autostrad Oddział w Opolu ul.</w:t>
      </w:r>
      <w:r w:rsidR="00493461">
        <w:t> </w:t>
      </w:r>
      <w:r>
        <w:t xml:space="preserve">Niedziałkowskiego 6, 45-085 Opole, </w:t>
      </w:r>
    </w:p>
    <w:p w14:paraId="4371DAE0" w14:textId="7468A42F" w:rsidR="00BA0384" w:rsidRDefault="00E8065C" w:rsidP="00747204">
      <w:r>
        <w:t>NIP: 754-000-37-73</w:t>
      </w:r>
      <w:r w:rsidR="00493461">
        <w:t xml:space="preserve">, </w:t>
      </w:r>
      <w:r>
        <w:t>REGON: 017511575</w:t>
      </w:r>
      <w:r w:rsidR="00747204">
        <w:t>-00147,</w:t>
      </w:r>
      <w:r>
        <w:t xml:space="preserve"> </w:t>
      </w:r>
    </w:p>
    <w:p w14:paraId="01E69906" w14:textId="77777777" w:rsidR="00BA0384" w:rsidRDefault="00E8065C">
      <w:pPr>
        <w:ind w:right="104"/>
      </w:pPr>
      <w:r>
        <w:t xml:space="preserve">zwanym  dalej "Zamawiającym", reprezentowanym przez: </w:t>
      </w:r>
    </w:p>
    <w:p w14:paraId="06891FE6" w14:textId="77777777" w:rsidR="00BA0384" w:rsidRDefault="00E8065C">
      <w:pPr>
        <w:ind w:right="104"/>
      </w:pPr>
      <w:r>
        <w:t xml:space="preserve">………………………………………- ……………………………………………………… </w:t>
      </w:r>
    </w:p>
    <w:p w14:paraId="55996E2E" w14:textId="77777777" w:rsidR="00BA0384" w:rsidRDefault="00E8065C">
      <w:pPr>
        <w:ind w:right="104"/>
      </w:pPr>
      <w:r>
        <w:t xml:space="preserve">……………………………………  - ……………………………………………………… </w:t>
      </w:r>
    </w:p>
    <w:p w14:paraId="2EA20FC9" w14:textId="6FB35810" w:rsidR="00A816B6" w:rsidRPr="00A816B6" w:rsidRDefault="00E8065C" w:rsidP="00A816B6">
      <w:pPr>
        <w:spacing w:after="134" w:line="268" w:lineRule="auto"/>
        <w:ind w:left="69" w:right="239"/>
        <w:jc w:val="left"/>
      </w:pPr>
      <w:r>
        <w:rPr>
          <w:b/>
        </w:rPr>
        <w:t xml:space="preserve">a </w:t>
      </w:r>
    </w:p>
    <w:p w14:paraId="0E9844E5" w14:textId="0D9934B4" w:rsidR="000E53D8" w:rsidRPr="00AF14C9" w:rsidRDefault="00A816B6" w:rsidP="00A816B6">
      <w:pPr>
        <w:spacing w:line="264" w:lineRule="auto"/>
        <w:rPr>
          <w:szCs w:val="20"/>
        </w:rPr>
      </w:pPr>
      <w:r>
        <w:rPr>
          <w:szCs w:val="20"/>
        </w:rPr>
        <w:t>………………………………………..</w:t>
      </w:r>
    </w:p>
    <w:p w14:paraId="3207E8FB" w14:textId="4987A70B" w:rsidR="000E53D8" w:rsidRPr="00AF14C9" w:rsidRDefault="00A816B6" w:rsidP="00747204">
      <w:pPr>
        <w:spacing w:line="264" w:lineRule="auto"/>
        <w:rPr>
          <w:szCs w:val="20"/>
        </w:rPr>
      </w:pPr>
      <w:r w:rsidRPr="00AF14C9">
        <w:rPr>
          <w:szCs w:val="20"/>
        </w:rPr>
        <w:t xml:space="preserve">KRS </w:t>
      </w:r>
      <w:r>
        <w:rPr>
          <w:szCs w:val="20"/>
        </w:rPr>
        <w:t xml:space="preserve">……………………. </w:t>
      </w:r>
      <w:r w:rsidRPr="00AF14C9">
        <w:rPr>
          <w:szCs w:val="20"/>
        </w:rPr>
        <w:t xml:space="preserve">   REGON </w:t>
      </w:r>
      <w:r>
        <w:rPr>
          <w:szCs w:val="20"/>
        </w:rPr>
        <w:t>……………..</w:t>
      </w:r>
      <w:r w:rsidRPr="00AF14C9">
        <w:rPr>
          <w:szCs w:val="20"/>
        </w:rPr>
        <w:t xml:space="preserve"> </w:t>
      </w:r>
      <w:r>
        <w:rPr>
          <w:szCs w:val="20"/>
        </w:rPr>
        <w:t xml:space="preserve"> NIP: ………………..</w:t>
      </w:r>
    </w:p>
    <w:p w14:paraId="6DABA1A3" w14:textId="77777777" w:rsidR="00A816B6" w:rsidRPr="00AF14C9" w:rsidRDefault="00A816B6" w:rsidP="00747204">
      <w:pPr>
        <w:spacing w:line="264" w:lineRule="auto"/>
        <w:rPr>
          <w:szCs w:val="20"/>
        </w:rPr>
      </w:pPr>
      <w:r w:rsidRPr="00AF14C9">
        <w:rPr>
          <w:szCs w:val="20"/>
        </w:rPr>
        <w:t>reprezentowanym przez:</w:t>
      </w:r>
      <w:r w:rsidRPr="00AF14C9">
        <w:rPr>
          <w:i/>
          <w:szCs w:val="20"/>
          <w:u w:val="single"/>
        </w:rPr>
        <w:t xml:space="preserve"> </w:t>
      </w:r>
    </w:p>
    <w:p w14:paraId="6C64CD91" w14:textId="77777777" w:rsidR="00A816B6" w:rsidRPr="00AB781E" w:rsidRDefault="00A816B6" w:rsidP="00A816B6">
      <w:pPr>
        <w:spacing w:after="120" w:line="264" w:lineRule="auto"/>
        <w:rPr>
          <w:szCs w:val="20"/>
        </w:rPr>
      </w:pPr>
      <w:r w:rsidRPr="00AB781E">
        <w:rPr>
          <w:szCs w:val="20"/>
        </w:rPr>
        <w:t>…………………………………………………..</w:t>
      </w:r>
    </w:p>
    <w:p w14:paraId="722F2E7B" w14:textId="77777777" w:rsidR="00A816B6" w:rsidRPr="00550B19" w:rsidRDefault="00A816B6" w:rsidP="00A816B6">
      <w:pPr>
        <w:spacing w:after="120"/>
        <w:rPr>
          <w:szCs w:val="20"/>
        </w:rPr>
      </w:pPr>
      <w:r w:rsidRPr="00550B19">
        <w:rPr>
          <w:szCs w:val="20"/>
        </w:rPr>
        <w:t>zwanym dalej „Wykonawcą”</w:t>
      </w:r>
    </w:p>
    <w:p w14:paraId="2D7EF4C9" w14:textId="77777777" w:rsidR="00BA0384" w:rsidRDefault="00E8065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9181F4" w14:textId="52248CE9" w:rsidR="00BA0384" w:rsidRDefault="00A816B6" w:rsidP="00A816B6">
      <w:pPr>
        <w:spacing w:after="201" w:line="259" w:lineRule="auto"/>
        <w:ind w:left="0" w:firstLine="0"/>
        <w:rPr>
          <w:szCs w:val="20"/>
        </w:rPr>
      </w:pPr>
      <w:r w:rsidRPr="00DB7D79">
        <w:rPr>
          <w:szCs w:val="20"/>
        </w:rPr>
        <w:t xml:space="preserve">W postępowaniu o udzielenie zamówienia publicznego o wartości mniejszej </w:t>
      </w:r>
      <w:r w:rsidRPr="00DB7D79">
        <w:rPr>
          <w:szCs w:val="20"/>
        </w:rPr>
        <w:br/>
        <w:t xml:space="preserve">niż 130 000,00 PLN (netto) oraz wyłączonego spod stosowania przepisów ustawy </w:t>
      </w:r>
      <w:r w:rsidRPr="00DB7D79">
        <w:rPr>
          <w:szCs w:val="20"/>
        </w:rPr>
        <w:br/>
        <w:t xml:space="preserve">z dnia 11 września 2019 r. Prawo zamówień publicznych (Dz. U. z 2024, poz. 1320 </w:t>
      </w:r>
      <w:r w:rsidRPr="00DB7D79">
        <w:rPr>
          <w:szCs w:val="20"/>
        </w:rPr>
        <w:br/>
        <w:t>ze zm.) została zawarta umowa o następującej treści:</w:t>
      </w:r>
    </w:p>
    <w:p w14:paraId="0EE42678" w14:textId="77777777" w:rsidR="00A816B6" w:rsidRDefault="00A816B6" w:rsidP="00A816B6">
      <w:pPr>
        <w:spacing w:after="201" w:line="259" w:lineRule="auto"/>
        <w:ind w:left="0" w:firstLine="0"/>
      </w:pPr>
    </w:p>
    <w:p w14:paraId="4A33412F" w14:textId="77777777" w:rsidR="00BA0384" w:rsidRDefault="00E8065C">
      <w:pPr>
        <w:spacing w:after="127" w:line="259" w:lineRule="auto"/>
        <w:ind w:left="183" w:right="166"/>
        <w:jc w:val="center"/>
      </w:pPr>
      <w:r>
        <w:t xml:space="preserve">§ 1 </w:t>
      </w:r>
    </w:p>
    <w:p w14:paraId="725C67F8" w14:textId="3806CB09" w:rsidR="00BA0384" w:rsidRDefault="00E8065C" w:rsidP="00747204">
      <w:pPr>
        <w:spacing w:after="0"/>
        <w:ind w:right="104"/>
      </w:pPr>
      <w:r>
        <w:t>Zamawiający zleca, a Wykonawca przyjmuje do wykonania zadanie</w:t>
      </w:r>
      <w:r w:rsidR="000E53D8">
        <w:t xml:space="preserve"> pn.</w:t>
      </w:r>
      <w:r>
        <w:t>:</w:t>
      </w:r>
      <w:r w:rsidR="000E53D8">
        <w:t xml:space="preserve"> </w:t>
      </w:r>
      <w:r w:rsidR="000E53D8">
        <w:rPr>
          <w:b/>
        </w:rPr>
        <w:t xml:space="preserve"> </w:t>
      </w:r>
      <w:r>
        <w:rPr>
          <w:b/>
        </w:rPr>
        <w:t xml:space="preserve">„Dostawa oleju opałowego lekkiego do budynku administracyjnego GDDKiA Oddziału w Opolu, Rejonu w Kluczborku, Obwodu Drogowego w Byczynie przy ul. Poznańskiej 19, w okresie </w:t>
      </w:r>
      <w:r w:rsidR="00A816B6">
        <w:rPr>
          <w:b/>
        </w:rPr>
        <w:t>24</w:t>
      </w:r>
      <w:r>
        <w:rPr>
          <w:b/>
        </w:rPr>
        <w:t xml:space="preserve"> miesięcy od daty podpisania umowy” </w:t>
      </w:r>
      <w:r>
        <w:t xml:space="preserve">w ilości  szacunkowej 11 000 litrów  łącznie, zgodnie z Ofertą Wykonawcy stanowiącą załącznik nr 1 do niniejszej umowy oraz zgodnie z </w:t>
      </w:r>
      <w:r>
        <w:rPr>
          <w:i/>
        </w:rPr>
        <w:t>Opisem przedmiotu zamówienia</w:t>
      </w:r>
      <w:r>
        <w:t xml:space="preserve"> </w:t>
      </w:r>
      <w:r>
        <w:rPr>
          <w:i/>
        </w:rPr>
        <w:t>Warunkami realizacji dostaw (zwanymi dalej w treści niniejszej umowy OPZ – WRD)</w:t>
      </w:r>
      <w:r>
        <w:t xml:space="preserve">. </w:t>
      </w:r>
    </w:p>
    <w:p w14:paraId="201C36E4" w14:textId="77777777" w:rsidR="00747204" w:rsidRDefault="00747204">
      <w:pPr>
        <w:spacing w:after="154" w:line="259" w:lineRule="auto"/>
        <w:ind w:left="183" w:right="286"/>
        <w:jc w:val="center"/>
      </w:pPr>
    </w:p>
    <w:p w14:paraId="5E0D7C1F" w14:textId="51B17682" w:rsidR="00BA0384" w:rsidRDefault="00E8065C">
      <w:pPr>
        <w:spacing w:after="154" w:line="259" w:lineRule="auto"/>
        <w:ind w:left="183" w:right="286"/>
        <w:jc w:val="center"/>
      </w:pPr>
      <w:r>
        <w:t xml:space="preserve">§ 2 </w:t>
      </w:r>
    </w:p>
    <w:p w14:paraId="465F8D59" w14:textId="77A7E0B9" w:rsidR="00BA0384" w:rsidRDefault="00E8065C">
      <w:pPr>
        <w:numPr>
          <w:ilvl w:val="0"/>
          <w:numId w:val="1"/>
        </w:numPr>
        <w:spacing w:after="174"/>
        <w:ind w:right="104" w:hanging="360"/>
      </w:pPr>
      <w:r>
        <w:t xml:space="preserve">Wynagrodzenie maksymalne za wykonanie przedmiotu umowy określonego w §1 strony ustalają zgodnie z ofertą Wykonawcy na kwotę netto:  </w:t>
      </w:r>
      <w:r w:rsidR="00A816B6" w:rsidRPr="00A816B6">
        <w:rPr>
          <w:bCs/>
        </w:rPr>
        <w:t>……………………</w:t>
      </w:r>
      <w:r w:rsidRPr="00A816B6">
        <w:rPr>
          <w:bCs/>
        </w:rPr>
        <w:t xml:space="preserve"> zł,</w:t>
      </w:r>
      <w:r>
        <w:t xml:space="preserve"> </w:t>
      </w:r>
    </w:p>
    <w:p w14:paraId="5ABE723C" w14:textId="418BE6EC" w:rsidR="00BA0384" w:rsidRDefault="00B75F47" w:rsidP="00B75F47">
      <w:pPr>
        <w:spacing w:after="0" w:line="440" w:lineRule="auto"/>
        <w:ind w:left="426" w:right="418" w:hanging="142"/>
      </w:pPr>
      <w:r>
        <w:t xml:space="preserve"> </w:t>
      </w:r>
      <w:r w:rsidR="00E8065C">
        <w:t xml:space="preserve">(słownie: </w:t>
      </w:r>
      <w:r w:rsidR="00A816B6">
        <w:t>……………………………………</w:t>
      </w:r>
      <w:r>
        <w:t xml:space="preserve">) plus 23 % podatek VAT: </w:t>
      </w:r>
      <w:r w:rsidR="00A816B6">
        <w:t>……………………</w:t>
      </w:r>
      <w:r>
        <w:t xml:space="preserve"> zł, (słownie: </w:t>
      </w:r>
      <w:r w:rsidR="00A816B6">
        <w:t>…………………</w:t>
      </w:r>
      <w:r>
        <w:t>)  co łącznie stanowi kwotę brutto</w:t>
      </w:r>
      <w:r w:rsidR="00E8065C">
        <w:t xml:space="preserve">: </w:t>
      </w:r>
      <w:r w:rsidR="00A816B6">
        <w:rPr>
          <w:b/>
        </w:rPr>
        <w:t>…………….</w:t>
      </w:r>
      <w:r w:rsidR="00E8065C" w:rsidRPr="00B75F47">
        <w:rPr>
          <w:b/>
        </w:rPr>
        <w:t xml:space="preserve"> </w:t>
      </w:r>
      <w:r w:rsidRPr="00747204">
        <w:rPr>
          <w:bCs/>
        </w:rPr>
        <w:t xml:space="preserve">zł </w:t>
      </w:r>
      <w:r w:rsidR="00E8065C" w:rsidRPr="000E53D8">
        <w:rPr>
          <w:bCs/>
        </w:rPr>
        <w:t>(słownie</w:t>
      </w:r>
      <w:r w:rsidR="00E8065C">
        <w:t xml:space="preserve">: </w:t>
      </w:r>
      <w:r w:rsidR="00A816B6">
        <w:t>……………………………….</w:t>
      </w:r>
      <w:r>
        <w:t>).</w:t>
      </w:r>
    </w:p>
    <w:p w14:paraId="57315F02" w14:textId="77777777" w:rsidR="00BA0384" w:rsidRDefault="00E8065C">
      <w:pPr>
        <w:numPr>
          <w:ilvl w:val="0"/>
          <w:numId w:val="1"/>
        </w:numPr>
        <w:ind w:right="104" w:hanging="360"/>
      </w:pPr>
      <w:r>
        <w:lastRenderedPageBreak/>
        <w:t xml:space="preserve">Wartość powyższa określona została na podstawie przewidywanego zakresu dostaw w okresie trwania zamówienia oraz cen jednostkowych ujętych w Formularzu cenowym stanowiącym element Oferty Wykonawcy. Rozliczanie następować będzie osobno za każdą dostawę, za ilość rzeczywiście dostarczonych materiałów opałowych, wg określonego w formularzu cenowym współczynnika narzutu Wykonawcy oraz jednostkowych cen hurtowych netto. Do cen netto zostanie doliczony podatek VAT wg obowiązujących w dniu sprzedaży stawek.   </w:t>
      </w:r>
    </w:p>
    <w:p w14:paraId="1C16A932" w14:textId="00137FDF" w:rsidR="00BA0384" w:rsidRDefault="00E8065C">
      <w:pPr>
        <w:numPr>
          <w:ilvl w:val="0"/>
          <w:numId w:val="1"/>
        </w:numPr>
        <w:ind w:right="104" w:hanging="360"/>
      </w:pPr>
      <w:r>
        <w:t xml:space="preserve">Zgodny z ofertą współczynnik narzutu Wykonawcy „W” w wysokości </w:t>
      </w:r>
      <w:r w:rsidR="008C22C3">
        <w:rPr>
          <w:b/>
        </w:rPr>
        <w:t>………………</w:t>
      </w:r>
      <w:r>
        <w:t xml:space="preserve"> będzie stały w okresie trwania umowy. </w:t>
      </w:r>
    </w:p>
    <w:p w14:paraId="2C6591FF" w14:textId="77777777" w:rsidR="00BA0384" w:rsidRDefault="00E8065C">
      <w:pPr>
        <w:numPr>
          <w:ilvl w:val="0"/>
          <w:numId w:val="1"/>
        </w:numPr>
        <w:ind w:right="104" w:hanging="360"/>
      </w:pPr>
      <w:r>
        <w:t xml:space="preserve">W przypadku zmiany przez władzę ustawodawczą określonej w ust. 1 procentowej stawki podatku VAT, kwota brutto wynagrodzenia zostanie aneksem do niniejszej umowy odpowiednio dostosowana. </w:t>
      </w:r>
    </w:p>
    <w:p w14:paraId="4F9EAB44" w14:textId="77777777" w:rsidR="00BA0384" w:rsidRDefault="00E8065C">
      <w:pPr>
        <w:numPr>
          <w:ilvl w:val="0"/>
          <w:numId w:val="1"/>
        </w:numPr>
        <w:ind w:right="104" w:hanging="360"/>
      </w:pPr>
      <w:r>
        <w:t xml:space="preserve">Wynagrodzenie Wykonawcy, rozliczane będzie każdorazowo po wykonaniu i odbiorze danej  dostawy, na podstawie faktur VAT wystawianych przez Wykonawcę na: </w:t>
      </w:r>
    </w:p>
    <w:p w14:paraId="151D426C" w14:textId="77777777" w:rsidR="00BA0384" w:rsidRDefault="00E8065C">
      <w:pPr>
        <w:numPr>
          <w:ilvl w:val="1"/>
          <w:numId w:val="1"/>
        </w:numPr>
        <w:spacing w:after="21"/>
        <w:ind w:right="104" w:hanging="348"/>
      </w:pPr>
      <w:r>
        <w:t xml:space="preserve">Generalna Dyrekcja Dróg Krajowych i Autostrad  00-874 Warszawa, ul. Wronia 53, NIP  526 260 57 35 - NABYWCA </w:t>
      </w:r>
    </w:p>
    <w:p w14:paraId="1E89E03C" w14:textId="19A654BA" w:rsidR="00BA0384" w:rsidRDefault="00E8065C">
      <w:pPr>
        <w:numPr>
          <w:ilvl w:val="1"/>
          <w:numId w:val="1"/>
        </w:numPr>
        <w:spacing w:after="152"/>
        <w:ind w:right="104" w:hanging="348"/>
      </w:pPr>
      <w:r>
        <w:t>Generalna Dyrekcja Dróg Krajowych i Autostrad  Oddział w Opolu, Rejon w</w:t>
      </w:r>
      <w:r w:rsidR="000E53D8">
        <w:t> </w:t>
      </w:r>
      <w:r>
        <w:t xml:space="preserve">Kluczborku ul. Dworcowa 2, 46-200 Kluczbork, NIP  7540003773 - PŁATNIK/ODBIORCA. </w:t>
      </w:r>
    </w:p>
    <w:p w14:paraId="2A6C1DB6" w14:textId="77777777" w:rsidR="00BA0384" w:rsidRDefault="00E8065C">
      <w:pPr>
        <w:ind w:left="370" w:right="104"/>
      </w:pPr>
      <w:r>
        <w:t xml:space="preserve">Miejscem doręczenia faktury jest: Generalna Dyrekcja Dróg Krajowych i Autostrad Oddział w Opolu, Rejon w Kluczborku ul. Dworcowa 2, 46-200 Kluczbork. </w:t>
      </w:r>
    </w:p>
    <w:p w14:paraId="10BCA6A3" w14:textId="77777777" w:rsidR="00BA0384" w:rsidRDefault="00E8065C">
      <w:pPr>
        <w:spacing w:after="202"/>
        <w:ind w:left="370" w:right="104"/>
      </w:pPr>
      <w:r>
        <w:t xml:space="preserve">Miejscem wykonania dostaw jest: Generalna Dyrekcja Dróg Krajowych i Autostrad Oddział w Opolu, Rejon w Kluczborku, Obwód Drogowy w Byczynie, ul. Poznańska 19, 46-220 Byczyna. </w:t>
      </w:r>
    </w:p>
    <w:p w14:paraId="305174B0" w14:textId="77777777" w:rsidR="00BA0384" w:rsidRDefault="00E8065C">
      <w:pPr>
        <w:spacing w:after="0"/>
        <w:ind w:left="370" w:right="104"/>
      </w:pPr>
      <w:r>
        <w:t xml:space="preserve">Wynagrodzenie będzie płatne przelewem na konto Wykonawcy nr </w:t>
      </w:r>
      <w:r w:rsidRPr="008C22C3">
        <w:t>…………………………………………………………………………..……..……. w ………………………………………..</w:t>
      </w:r>
      <w:r>
        <w:t xml:space="preserve"> </w:t>
      </w:r>
    </w:p>
    <w:p w14:paraId="3FF643A0" w14:textId="77777777" w:rsidR="00BA0384" w:rsidRDefault="00E8065C">
      <w:pPr>
        <w:ind w:left="370" w:right="104"/>
      </w:pPr>
      <w:r>
        <w:t xml:space="preserve">w ciągu 30 dni od daty otrzymania prawidłowo wystawionej faktury przez Wykonawcę i dostarczonej Płatnikowi.. </w:t>
      </w:r>
    </w:p>
    <w:p w14:paraId="658D3A19" w14:textId="77777777" w:rsidR="00BA0384" w:rsidRDefault="00E8065C">
      <w:pPr>
        <w:numPr>
          <w:ilvl w:val="0"/>
          <w:numId w:val="1"/>
        </w:numPr>
        <w:spacing w:after="115"/>
        <w:ind w:right="104" w:hanging="360"/>
      </w:pPr>
      <w:r>
        <w:t xml:space="preserve">Zamówienie będzie finansowane ze środków budżetowych będących w dyspozycji Generalnego Dyrektora Dróg Krajowych i Autostrad. </w:t>
      </w:r>
    </w:p>
    <w:p w14:paraId="75FABD47" w14:textId="77777777" w:rsidR="00BA0384" w:rsidRDefault="00E8065C">
      <w:pPr>
        <w:spacing w:after="127" w:line="259" w:lineRule="auto"/>
        <w:ind w:left="0" w:right="39" w:firstLine="0"/>
        <w:jc w:val="center"/>
      </w:pPr>
      <w:r>
        <w:t xml:space="preserve"> </w:t>
      </w:r>
    </w:p>
    <w:p w14:paraId="2F3C31B9" w14:textId="77777777" w:rsidR="00BA0384" w:rsidRDefault="00E8065C">
      <w:pPr>
        <w:spacing w:after="154" w:line="259" w:lineRule="auto"/>
        <w:ind w:left="183" w:right="286"/>
        <w:jc w:val="center"/>
      </w:pPr>
      <w:r>
        <w:t xml:space="preserve">§ 3 </w:t>
      </w:r>
    </w:p>
    <w:p w14:paraId="334C5376" w14:textId="45545220" w:rsidR="00BA0384" w:rsidRDefault="00E8065C">
      <w:pPr>
        <w:numPr>
          <w:ilvl w:val="0"/>
          <w:numId w:val="2"/>
        </w:numPr>
        <w:ind w:right="104" w:hanging="427"/>
      </w:pPr>
      <w:r>
        <w:t xml:space="preserve">Umowa będzie realizowana w terminie </w:t>
      </w:r>
      <w:r w:rsidR="008C22C3">
        <w:t>24</w:t>
      </w:r>
      <w:r>
        <w:t xml:space="preserve"> miesięcy od dnia podpisania umowy lub do wyczerpania określonej w § 2 ust. 1 wartości umowy, jeśli nastąpi to przed upływem okresu </w:t>
      </w:r>
      <w:r w:rsidR="008C22C3">
        <w:t>24</w:t>
      </w:r>
      <w:r>
        <w:t xml:space="preserve"> miesięcy. </w:t>
      </w:r>
    </w:p>
    <w:p w14:paraId="122A93C3" w14:textId="037D654F" w:rsidR="00BA0384" w:rsidRDefault="00E8065C">
      <w:pPr>
        <w:numPr>
          <w:ilvl w:val="0"/>
          <w:numId w:val="2"/>
        </w:numPr>
        <w:ind w:right="104" w:hanging="427"/>
      </w:pPr>
      <w:r>
        <w:t>Dostawy będą realizowane sukcesywnie</w:t>
      </w:r>
      <w:r w:rsidR="008C22C3">
        <w:t xml:space="preserve"> </w:t>
      </w:r>
      <w:r w:rsidR="009F5F7F">
        <w:t xml:space="preserve">nie wcześniej niż </w:t>
      </w:r>
      <w:r w:rsidR="008C22C3">
        <w:t xml:space="preserve">od </w:t>
      </w:r>
      <w:r w:rsidR="008C22C3" w:rsidRPr="001D74B1">
        <w:rPr>
          <w:b/>
          <w:bCs/>
        </w:rPr>
        <w:t>12.01.2026</w:t>
      </w:r>
      <w:r w:rsidR="000E53D8">
        <w:rPr>
          <w:b/>
          <w:bCs/>
        </w:rPr>
        <w:t xml:space="preserve"> r.</w:t>
      </w:r>
      <w:r w:rsidR="009F5F7F">
        <w:rPr>
          <w:b/>
          <w:bCs/>
        </w:rPr>
        <w:t>,</w:t>
      </w:r>
      <w:r w:rsidR="008C22C3">
        <w:t xml:space="preserve"> </w:t>
      </w:r>
      <w:r>
        <w:t>według potrzeb Zamawiającego, w ilościach od 800 (osiemset) litrów do 3.000 (</w:t>
      </w:r>
      <w:r w:rsidR="00747204">
        <w:t xml:space="preserve">trzech </w:t>
      </w:r>
      <w:r>
        <w:t xml:space="preserve">tysięcy) litrów w jednej dostawie i w terminie określonym w złożonym każdorazowo przez Zamawiającego odrębnym zamówieniu, przy czym termin realizacji danej dostawy przez Wykonawcę nie może być dłuższy niż 5 dni robocze od dnia złożenia zamówienia. </w:t>
      </w:r>
    </w:p>
    <w:p w14:paraId="067354AB" w14:textId="77777777" w:rsidR="00BA0384" w:rsidRDefault="00E8065C">
      <w:pPr>
        <w:numPr>
          <w:ilvl w:val="0"/>
          <w:numId w:val="2"/>
        </w:numPr>
        <w:ind w:right="104" w:hanging="427"/>
      </w:pPr>
      <w:r>
        <w:t xml:space="preserve">Wykonawca realizując zamówienie, na które została zawarta niniejsza umowa stosować się będzie do wymagań OPZ - WRD. </w:t>
      </w:r>
    </w:p>
    <w:p w14:paraId="1183D9C6" w14:textId="77777777" w:rsidR="00BA0384" w:rsidRDefault="00E8065C">
      <w:pPr>
        <w:numPr>
          <w:ilvl w:val="0"/>
          <w:numId w:val="2"/>
        </w:numPr>
        <w:spacing w:after="194"/>
        <w:ind w:right="104" w:hanging="427"/>
      </w:pPr>
      <w:r>
        <w:lastRenderedPageBreak/>
        <w:t xml:space="preserve">W uzasadnionej sytuacji Wykonawca może wystąpić, przed upływem terminu wskazanego zgodnie z umową, z wnioskiem do Zamawiającego o wydłużenie terminu wykonania dostawy, jeżeli zaistniały ważne niezawinione przez Wykonawcę powody uniemożliwiające wykonanie dostaw w terminie ustalonym  zgodnie z  umową. </w:t>
      </w:r>
    </w:p>
    <w:p w14:paraId="0A463682" w14:textId="77777777" w:rsidR="00BA0384" w:rsidRDefault="00E8065C">
      <w:pPr>
        <w:spacing w:after="154" w:line="259" w:lineRule="auto"/>
        <w:ind w:left="183" w:right="127"/>
        <w:jc w:val="center"/>
      </w:pPr>
      <w:r>
        <w:t xml:space="preserve">§ 4 </w:t>
      </w:r>
    </w:p>
    <w:p w14:paraId="42A5C7D5" w14:textId="77777777" w:rsidR="00BA0384" w:rsidRDefault="00E8065C">
      <w:pPr>
        <w:numPr>
          <w:ilvl w:val="0"/>
          <w:numId w:val="3"/>
        </w:numPr>
        <w:spacing w:after="25"/>
        <w:ind w:right="104" w:hanging="360"/>
      </w:pPr>
      <w:r>
        <w:t xml:space="preserve">Wykonawca jest odpowiedzialny i ponosi wszelkie koszty z tytułu strat materialnych powstałych w związku z zaistnieniem zdarzeń losowych i z tytułu odpowiedzialności cywilnej za szkody oraz następstwa nieszczęśliwych wypadków dot. pracowników i osób trzecich – powstałe w związku z realizacją przedmiotowego zamówienia. </w:t>
      </w:r>
    </w:p>
    <w:p w14:paraId="6CF00F77" w14:textId="7CA442BD" w:rsidR="00BA0384" w:rsidRDefault="00E8065C">
      <w:pPr>
        <w:numPr>
          <w:ilvl w:val="0"/>
          <w:numId w:val="3"/>
        </w:numPr>
        <w:spacing w:after="117"/>
        <w:ind w:right="104" w:hanging="360"/>
      </w:pPr>
      <w:r>
        <w:t>W przypadku wystąpienia szkody w instalacji grzewczej Zamawiającego wynikłej z</w:t>
      </w:r>
      <w:r w:rsidR="000E53D8">
        <w:t> </w:t>
      </w:r>
      <w:r>
        <w:t xml:space="preserve">udowodnionej przyczyny złej jakości oleju opałowego dostarczonego przez Wykonawcę, Wykonawca pokryje koszty naprawy tej instalacji oraz wszystkie inne ewentualne straty Zamawiającego. </w:t>
      </w:r>
    </w:p>
    <w:p w14:paraId="508E474F" w14:textId="77777777" w:rsidR="00BA0384" w:rsidRDefault="00E8065C">
      <w:pPr>
        <w:spacing w:after="154" w:line="259" w:lineRule="auto"/>
        <w:ind w:left="183" w:right="127"/>
        <w:jc w:val="center"/>
      </w:pPr>
      <w:r>
        <w:t xml:space="preserve">§ 5 </w:t>
      </w:r>
    </w:p>
    <w:p w14:paraId="7D527DEF" w14:textId="36131BBF" w:rsidR="00BA0384" w:rsidRDefault="00E8065C">
      <w:pPr>
        <w:numPr>
          <w:ilvl w:val="0"/>
          <w:numId w:val="4"/>
        </w:numPr>
        <w:spacing w:after="182"/>
        <w:ind w:right="104" w:hanging="360"/>
      </w:pPr>
      <w:r>
        <w:t>Przedstawicielami ze strony Zamawiającego do nadzorowania zgodności realizowanego przedmiotu zamówienia w zakresie terminów, ceny, rozliczeń, odbioru dostaw i innych wymogów związanych z realizacją umowy oraz w zakresie składania oświadczeń o</w:t>
      </w:r>
      <w:r w:rsidR="00BD59A9">
        <w:t> </w:t>
      </w:r>
      <w:r>
        <w:t xml:space="preserve">przeznaczeniu oleju  wynikających z ustawy o podatku akcyzowym z dnia 6 grudnia 2008 r. (t.j. Dz.U. </w:t>
      </w:r>
      <w:r w:rsidR="000E53D8">
        <w:t>2025</w:t>
      </w:r>
      <w:r>
        <w:t xml:space="preserve"> poz. </w:t>
      </w:r>
      <w:r w:rsidR="000E53D8">
        <w:t xml:space="preserve">126 </w:t>
      </w:r>
      <w:r>
        <w:t xml:space="preserve">z późn. zm.) jest:  </w:t>
      </w:r>
    </w:p>
    <w:p w14:paraId="60B62AAA" w14:textId="77777777" w:rsidR="00BA0384" w:rsidRDefault="00E8065C">
      <w:pPr>
        <w:spacing w:after="185"/>
        <w:ind w:left="370" w:right="104"/>
      </w:pPr>
      <w:r>
        <w:t xml:space="preserve">Pani Anna Flis, tel. 77/418 25 35, mail: </w:t>
      </w:r>
      <w:r>
        <w:rPr>
          <w:color w:val="0563C1"/>
          <w:u w:val="single" w:color="0563C1"/>
        </w:rPr>
        <w:t>anflis@gddkia.gov.pl</w:t>
      </w:r>
      <w:r>
        <w:t xml:space="preserve">  – w sprawach formalnych </w:t>
      </w:r>
    </w:p>
    <w:p w14:paraId="478FAAE0" w14:textId="20268ACC" w:rsidR="00BA0384" w:rsidRDefault="00E8065C">
      <w:pPr>
        <w:spacing w:after="196"/>
        <w:ind w:left="370" w:right="104"/>
      </w:pPr>
      <w:r>
        <w:t xml:space="preserve">Pan Franciszek Marzec, tel. 785 272 016, mail: </w:t>
      </w:r>
      <w:r>
        <w:rPr>
          <w:color w:val="0563C1"/>
          <w:u w:val="single" w:color="0563C1"/>
        </w:rPr>
        <w:t>fmarzec@gddkia.gov.pl</w:t>
      </w:r>
      <w:r>
        <w:t xml:space="preserve"> - w sprawach technicznych</w:t>
      </w:r>
      <w:r w:rsidR="00190D89">
        <w:t>.</w:t>
      </w:r>
      <w:r>
        <w:t xml:space="preserve">  </w:t>
      </w:r>
    </w:p>
    <w:p w14:paraId="6D9B3B86" w14:textId="77777777" w:rsidR="00BA0384" w:rsidRDefault="00E8065C">
      <w:pPr>
        <w:spacing w:after="23" w:line="463" w:lineRule="auto"/>
        <w:ind w:left="370" w:right="1506"/>
      </w:pPr>
      <w:r>
        <w:t xml:space="preserve">Osobą </w:t>
      </w:r>
      <w:r w:rsidRPr="008C22C3">
        <w:t>reprezentująca Wykonawcę jest ………………………………………………  tel. …………………...., email: …………………………………</w:t>
      </w:r>
      <w:r>
        <w:t xml:space="preserve"> </w:t>
      </w:r>
    </w:p>
    <w:p w14:paraId="77476FF3" w14:textId="77777777" w:rsidR="00BA0384" w:rsidRDefault="00E8065C">
      <w:pPr>
        <w:numPr>
          <w:ilvl w:val="0"/>
          <w:numId w:val="4"/>
        </w:numPr>
        <w:spacing w:after="194"/>
        <w:ind w:right="104" w:hanging="360"/>
      </w:pPr>
      <w:r>
        <w:t xml:space="preserve">W przypadku stwierdzenia niezgodności w dostawie przedmiotu umowy Zamawiający zobowiązany jest do sporządzenia w obecności i za podpisem pracownika Wykonawcy protokołu reklamacyjnego. W przypadku nieuzasadnionej odmowy podpisu takiego protokołu może on być sporządzony jednostronnie przez Zamawiającego. </w:t>
      </w:r>
    </w:p>
    <w:p w14:paraId="0A9EA941" w14:textId="77777777" w:rsidR="00BA0384" w:rsidRDefault="00E8065C">
      <w:pPr>
        <w:spacing w:after="154" w:line="259" w:lineRule="auto"/>
        <w:ind w:left="183" w:right="286"/>
        <w:jc w:val="center"/>
      </w:pPr>
      <w:r>
        <w:t xml:space="preserve">§ 6 </w:t>
      </w:r>
    </w:p>
    <w:p w14:paraId="03CFCC5A" w14:textId="77777777" w:rsidR="00BA0384" w:rsidRDefault="00E8065C">
      <w:pPr>
        <w:numPr>
          <w:ilvl w:val="0"/>
          <w:numId w:val="5"/>
        </w:numPr>
        <w:spacing w:after="25"/>
        <w:ind w:right="104" w:hanging="420"/>
      </w:pPr>
      <w:r>
        <w:t xml:space="preserve">Wykonawca zapłaci Zamawiającemu karę umowną w wysokości 200 zł (brutto) za każdy dzień zwłoki w przekroczeniu  terminu wykonania dostawy, określonego zgodnie z  § 3 ust. 2 Umowy. </w:t>
      </w:r>
    </w:p>
    <w:p w14:paraId="55DF52D7" w14:textId="77777777" w:rsidR="00BA0384" w:rsidRDefault="00E8065C">
      <w:pPr>
        <w:numPr>
          <w:ilvl w:val="0"/>
          <w:numId w:val="5"/>
        </w:numPr>
        <w:spacing w:after="26"/>
        <w:ind w:right="104" w:hanging="420"/>
      </w:pPr>
      <w:r>
        <w:t xml:space="preserve">Za odstąpienie od umowy z przyczyn, za które ponosi odpowiedzialność  jedna ze stron Umowy,  zapłaci ona drugiej stronie karę umowną w wysokości 10 % kwoty brutto stanowiącej pozostałą do realizacji wartość przedmiotu umowy ustaloną jako różnica wartości wynagrodzenia opisanego w § 2 ust. 1 i wartości dostaw prawidłowo zrealizowanych przed odstąpieniem od umowy. </w:t>
      </w:r>
    </w:p>
    <w:p w14:paraId="7379DA25" w14:textId="77777777" w:rsidR="00BA0384" w:rsidRDefault="00E8065C">
      <w:pPr>
        <w:numPr>
          <w:ilvl w:val="0"/>
          <w:numId w:val="5"/>
        </w:numPr>
        <w:spacing w:after="117"/>
        <w:ind w:right="104" w:hanging="420"/>
      </w:pPr>
      <w:r>
        <w:t xml:space="preserve">Nie będą naliczane kary umowne przez Wykonawcę w przypadku wystąpienia istotnej zmiany okoliczności powodującej, że wykonanie umowy nie leży w interesie publicznym, czego nie można było przewidzieć w chwili zawarcia umowy. Zamawiający może wówczas odstąpić od całości lub części umowy w terminie 30 dni od powzięcia wiadomości o powyższych okolicznościach. </w:t>
      </w:r>
    </w:p>
    <w:p w14:paraId="24B2A7B1" w14:textId="77777777" w:rsidR="00BA0384" w:rsidRDefault="00E8065C">
      <w:pPr>
        <w:spacing w:after="154" w:line="259" w:lineRule="auto"/>
        <w:ind w:left="183" w:right="286"/>
        <w:jc w:val="center"/>
      </w:pPr>
      <w:r>
        <w:t xml:space="preserve">§ 7 </w:t>
      </w:r>
    </w:p>
    <w:p w14:paraId="74D7FAA7" w14:textId="77777777" w:rsidR="00BA0384" w:rsidRDefault="00E8065C">
      <w:pPr>
        <w:numPr>
          <w:ilvl w:val="0"/>
          <w:numId w:val="6"/>
        </w:numPr>
        <w:ind w:right="104" w:hanging="360"/>
      </w:pPr>
      <w:r>
        <w:t xml:space="preserve">Zamawiający może odstąpić od umowy jeżeli: </w:t>
      </w:r>
    </w:p>
    <w:p w14:paraId="1CB7D234" w14:textId="77777777" w:rsidR="00BA0384" w:rsidRDefault="00E8065C">
      <w:pPr>
        <w:numPr>
          <w:ilvl w:val="1"/>
          <w:numId w:val="6"/>
        </w:numPr>
        <w:spacing w:after="25"/>
        <w:ind w:right="104" w:hanging="420"/>
      </w:pPr>
      <w:r>
        <w:lastRenderedPageBreak/>
        <w:t xml:space="preserve">Wykonawca nie podjął realizacji dostaw objętych umową pomimo zawarcia umowy. </w:t>
      </w:r>
    </w:p>
    <w:p w14:paraId="5307E058" w14:textId="77777777" w:rsidR="00BA0384" w:rsidRDefault="00E8065C">
      <w:pPr>
        <w:numPr>
          <w:ilvl w:val="1"/>
          <w:numId w:val="6"/>
        </w:numPr>
        <w:spacing w:after="23"/>
        <w:ind w:right="104" w:hanging="420"/>
      </w:pPr>
      <w:r>
        <w:t xml:space="preserve">Wykonawca pomimo uprzednich pisemnych zastrzeżeń Zamawiającego nadal nie wykonuje przedmiotu umowy zgodnie z OPZ- WRD oraz warunkami umownymi lub w rażący sposób zaniedbuje zobowiązania umowne. </w:t>
      </w:r>
    </w:p>
    <w:p w14:paraId="7036666F" w14:textId="77777777" w:rsidR="00BA0384" w:rsidRDefault="00E8065C">
      <w:pPr>
        <w:numPr>
          <w:ilvl w:val="1"/>
          <w:numId w:val="6"/>
        </w:numPr>
        <w:spacing w:after="25"/>
        <w:ind w:right="104" w:hanging="420"/>
      </w:pPr>
      <w:r>
        <w:t xml:space="preserve">Wykonawca zaniechał realizację przedmiotu umowy bez żadnej uzasadnionej przyczyny przez okres dłuższy niż jeden tydzień. </w:t>
      </w:r>
    </w:p>
    <w:p w14:paraId="7204A1B0" w14:textId="77777777" w:rsidR="00BA0384" w:rsidRDefault="00E8065C">
      <w:pPr>
        <w:numPr>
          <w:ilvl w:val="1"/>
          <w:numId w:val="6"/>
        </w:numPr>
        <w:ind w:right="104" w:hanging="420"/>
      </w:pPr>
      <w:r>
        <w:t xml:space="preserve">Nastąpiło zajęcie majątku Wykonawcy lub Wykonawca przystąpił do likwidacji swojej firmy, z wyjątkiem likwidacji przeprowadzonej w celu przekształcenia. </w:t>
      </w:r>
    </w:p>
    <w:p w14:paraId="36BBD666" w14:textId="77777777" w:rsidR="00BA0384" w:rsidRDefault="00E8065C">
      <w:pPr>
        <w:numPr>
          <w:ilvl w:val="1"/>
          <w:numId w:val="6"/>
        </w:numPr>
        <w:spacing w:after="191"/>
        <w:ind w:right="104" w:hanging="420"/>
      </w:pPr>
      <w:r>
        <w:t xml:space="preserve">Wystąpiła istotna zmiana okoliczności powodującą, że wykonanie Umowy nie leży w interesie publicznym, czego nie można było przewidzieć w chwili zawarcia Umowy. </w:t>
      </w:r>
    </w:p>
    <w:p w14:paraId="5F1CCB76" w14:textId="77777777" w:rsidR="00BA0384" w:rsidRDefault="00E8065C">
      <w:pPr>
        <w:ind w:left="490" w:right="104"/>
      </w:pPr>
      <w:r>
        <w:t xml:space="preserve">Odstąpienie od Umowy w powyższych przypadkach może nastąpić w terminie 30 dni od powzięcia wiadomości o powyższych okolicznościach. </w:t>
      </w:r>
    </w:p>
    <w:p w14:paraId="6EB667D9" w14:textId="77777777" w:rsidR="00BA0384" w:rsidRDefault="00E8065C">
      <w:pPr>
        <w:numPr>
          <w:ilvl w:val="0"/>
          <w:numId w:val="6"/>
        </w:numPr>
        <w:ind w:right="104" w:hanging="360"/>
      </w:pPr>
      <w:r>
        <w:t xml:space="preserve">Wykonawca może odstąpić od umowy jeżeli Zamawiający: </w:t>
      </w:r>
    </w:p>
    <w:p w14:paraId="66BAE4F1" w14:textId="77777777" w:rsidR="00BA0384" w:rsidRDefault="00E8065C">
      <w:pPr>
        <w:numPr>
          <w:ilvl w:val="1"/>
          <w:numId w:val="6"/>
        </w:numPr>
        <w:ind w:right="104" w:hanging="420"/>
      </w:pPr>
      <w:r>
        <w:t xml:space="preserve">Nie wypłaca wynagrodzenia za wykonane dostawy w ciągu 30 dni od terminu płatności ustalonego w umowie. </w:t>
      </w:r>
    </w:p>
    <w:p w14:paraId="2AEDEE28" w14:textId="77777777" w:rsidR="00BA0384" w:rsidRDefault="00E8065C">
      <w:pPr>
        <w:numPr>
          <w:ilvl w:val="1"/>
          <w:numId w:val="6"/>
        </w:numPr>
        <w:ind w:right="104" w:hanging="420"/>
      </w:pPr>
      <w:r>
        <w:t xml:space="preserve">Odmawia, bez uzasadnienia odbioru wykonanych dostaw. </w:t>
      </w:r>
    </w:p>
    <w:p w14:paraId="04D650FF" w14:textId="77777777" w:rsidR="00BA0384" w:rsidRDefault="00E8065C">
      <w:pPr>
        <w:numPr>
          <w:ilvl w:val="0"/>
          <w:numId w:val="6"/>
        </w:numPr>
        <w:ind w:right="104" w:hanging="360"/>
      </w:pPr>
      <w:r>
        <w:t xml:space="preserve">Odstąpienie od umowy powinno nastąpić w formie pisemnej pod rygorem nieważności takiego  oświadczenia i powinno zawierać uzasadnienie. </w:t>
      </w:r>
    </w:p>
    <w:p w14:paraId="2CEDFFA9" w14:textId="77777777" w:rsidR="00BA0384" w:rsidRDefault="00E8065C">
      <w:pPr>
        <w:numPr>
          <w:ilvl w:val="0"/>
          <w:numId w:val="6"/>
        </w:numPr>
        <w:ind w:right="104" w:hanging="360"/>
      </w:pPr>
      <w:r>
        <w:t xml:space="preserve">W razie odstąpienia od umowy przez którąkolwiek ze stron przedmiot już wykonanych dostaw zapłaconych przez Zamawiającego będzie uważany za jego własność. </w:t>
      </w:r>
    </w:p>
    <w:p w14:paraId="4175B2A3" w14:textId="77777777" w:rsidR="00BA0384" w:rsidRDefault="00E8065C">
      <w:pPr>
        <w:numPr>
          <w:ilvl w:val="0"/>
          <w:numId w:val="6"/>
        </w:numPr>
        <w:spacing w:after="194"/>
        <w:ind w:right="104" w:hanging="360"/>
      </w:pPr>
      <w:r>
        <w:t xml:space="preserve">Jeżeli umowa zostanie rozwiązana (dojedzie do odstąpienia od niej) Wykonawca powinien natychmiast wstrzymać wykonywanie dostaw w terminie podanym przez Zamawiającego. </w:t>
      </w:r>
    </w:p>
    <w:p w14:paraId="5B52F28D" w14:textId="77777777" w:rsidR="00BA0384" w:rsidRDefault="00E8065C">
      <w:pPr>
        <w:spacing w:after="154" w:line="259" w:lineRule="auto"/>
        <w:ind w:left="183" w:right="286"/>
        <w:jc w:val="center"/>
      </w:pPr>
      <w:r>
        <w:t xml:space="preserve">§ 8 </w:t>
      </w:r>
    </w:p>
    <w:p w14:paraId="182FF52D" w14:textId="77777777" w:rsidR="00BA0384" w:rsidRDefault="00E8065C">
      <w:pPr>
        <w:numPr>
          <w:ilvl w:val="0"/>
          <w:numId w:val="7"/>
        </w:numPr>
        <w:ind w:right="104" w:hanging="360"/>
      </w:pPr>
      <w:r>
        <w:t xml:space="preserve">Zamawiający może potrącić należną mu karę umowną z wynagrodzenia należnego Wykonawcy objętego fakturą za wykonane dostawy. </w:t>
      </w:r>
    </w:p>
    <w:p w14:paraId="02DD6CAF" w14:textId="77777777" w:rsidR="00BA0384" w:rsidRDefault="00E8065C">
      <w:pPr>
        <w:numPr>
          <w:ilvl w:val="0"/>
          <w:numId w:val="7"/>
        </w:numPr>
        <w:ind w:right="104" w:hanging="360"/>
      </w:pPr>
      <w:r>
        <w:t xml:space="preserve">Wykonawca w przypadku zwłoki Zamawiającego w zapłacie wynagrodzenia może dochodzić zapłaty odsetek ustawowych  za  opóźnienie na zasadach ogólnych. </w:t>
      </w:r>
    </w:p>
    <w:p w14:paraId="039F24EF" w14:textId="77777777" w:rsidR="00BA0384" w:rsidRDefault="00E8065C">
      <w:pPr>
        <w:numPr>
          <w:ilvl w:val="0"/>
          <w:numId w:val="7"/>
        </w:numPr>
        <w:ind w:right="104" w:hanging="360"/>
      </w:pPr>
      <w:r>
        <w:t xml:space="preserve">Żądanie kary umownej nie wyklucza uprawnień Zamawiającego do dochodzenia odszkodowania uzupełniającego na zasadach ogólnych, jeżeli szkoda przekroczy wartość zastrzeżonej kary umownej. </w:t>
      </w:r>
    </w:p>
    <w:p w14:paraId="0B589083" w14:textId="77777777" w:rsidR="00BA0384" w:rsidRDefault="00E8065C">
      <w:pPr>
        <w:numPr>
          <w:ilvl w:val="0"/>
          <w:numId w:val="7"/>
        </w:numPr>
        <w:spacing w:after="192"/>
        <w:ind w:right="104" w:hanging="360"/>
      </w:pPr>
      <w:r>
        <w:t xml:space="preserve">Wykonawca  nie jest uprawniony do zaciągania żadnych zobowiązań w imieniu Zamawiającego bez uprzedniej jego zgody.  </w:t>
      </w:r>
    </w:p>
    <w:p w14:paraId="11EE45E1" w14:textId="77777777" w:rsidR="009F5F7F" w:rsidRDefault="009F5F7F">
      <w:pPr>
        <w:spacing w:after="154" w:line="259" w:lineRule="auto"/>
        <w:ind w:left="183" w:right="286"/>
        <w:jc w:val="center"/>
      </w:pPr>
    </w:p>
    <w:p w14:paraId="5FACB816" w14:textId="117007F7" w:rsidR="00BA0384" w:rsidRDefault="00E8065C">
      <w:pPr>
        <w:spacing w:after="154" w:line="259" w:lineRule="auto"/>
        <w:ind w:left="183" w:right="286"/>
        <w:jc w:val="center"/>
      </w:pPr>
      <w:r>
        <w:t xml:space="preserve">§ 9 </w:t>
      </w:r>
    </w:p>
    <w:p w14:paraId="001F1205" w14:textId="77777777" w:rsidR="00BA0384" w:rsidRDefault="00E8065C">
      <w:pPr>
        <w:numPr>
          <w:ilvl w:val="0"/>
          <w:numId w:val="8"/>
        </w:numPr>
        <w:ind w:right="104" w:hanging="427"/>
      </w:pPr>
      <w:r>
        <w:t xml:space="preserve">Wszelkie zmiany niniejszej umowy wymagają pod rygorem nieważności formy pisemnej. </w:t>
      </w:r>
    </w:p>
    <w:p w14:paraId="4302F739" w14:textId="77777777" w:rsidR="00BA0384" w:rsidRDefault="00E8065C">
      <w:pPr>
        <w:numPr>
          <w:ilvl w:val="0"/>
          <w:numId w:val="8"/>
        </w:numPr>
        <w:ind w:right="104" w:hanging="427"/>
      </w:pPr>
      <w:r>
        <w:lastRenderedPageBreak/>
        <w:t xml:space="preserve">Strony ustalają, że wierzytelności przysługujące Wykonawcy z tytułu realizacji niniejszej umowy  nie mogą być przeniesione na osoby trzecie w formie przelewu wierzytelności lub jakiejkolwiek innej formie, bez pisemnej uprzedniej zgody Zamawiającego, pod rygorem nieważności. Wykonawca zobowiązuje się uczynić wzmiankę o powyższym zastrzeżeniu na każdym piśmie Wykonawcy stwierdzającym  istnienie tej wierzytelności. </w:t>
      </w:r>
    </w:p>
    <w:p w14:paraId="63D32265" w14:textId="77777777" w:rsidR="00BA0384" w:rsidRDefault="00E8065C">
      <w:pPr>
        <w:numPr>
          <w:ilvl w:val="0"/>
          <w:numId w:val="8"/>
        </w:numPr>
        <w:spacing w:after="194"/>
        <w:ind w:right="104" w:hanging="427"/>
      </w:pPr>
      <w:r>
        <w:t xml:space="preserve">Wszelkie spory powstałe w związku z nie wykonaniem lub nienależytym wykonaniem niniejszej umowy strony będą się starały rozwiązać polubownie, a w przypadku nie dojścia do porozumienia poddają je pod rozstrzygnięcie sądu właściwego dla siedziby jednostki organizacyjnej Zamawiającego zawierającej niniejszą umowę (właściwy rzeczowo sąd powszechny w Opolu). </w:t>
      </w:r>
    </w:p>
    <w:p w14:paraId="35DB5901" w14:textId="77777777" w:rsidR="00BA0384" w:rsidRDefault="00E8065C">
      <w:pPr>
        <w:spacing w:after="204" w:line="259" w:lineRule="auto"/>
        <w:ind w:left="427" w:firstLine="0"/>
        <w:jc w:val="left"/>
      </w:pPr>
      <w:r>
        <w:t xml:space="preserve"> </w:t>
      </w:r>
    </w:p>
    <w:p w14:paraId="3AF24CD0" w14:textId="77777777" w:rsidR="00BA0384" w:rsidRDefault="00E8065C">
      <w:pPr>
        <w:spacing w:after="154" w:line="259" w:lineRule="auto"/>
        <w:ind w:left="183" w:right="283"/>
        <w:jc w:val="center"/>
      </w:pPr>
      <w:r>
        <w:t xml:space="preserve">§ 10 </w:t>
      </w:r>
    </w:p>
    <w:p w14:paraId="7C798C0B" w14:textId="161C3F2A" w:rsidR="00BA0384" w:rsidRDefault="00E8065C">
      <w:pPr>
        <w:numPr>
          <w:ilvl w:val="0"/>
          <w:numId w:val="9"/>
        </w:numPr>
        <w:spacing w:after="123"/>
        <w:ind w:right="104" w:hanging="454"/>
      </w:pPr>
      <w:r>
        <w:t>W związku z zawarciem i wykonywaniem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</w:t>
      </w:r>
      <w:r w:rsidR="0039437F">
        <w:t> </w:t>
      </w:r>
      <w:r>
        <w:t xml:space="preserve">przetwarzaniem danych osobowych i w sprawie swobodnego przepływu takich danych oraz uchylenia dyrektywy 95/46/WE (dalej „RODO”).  </w:t>
      </w:r>
    </w:p>
    <w:p w14:paraId="5DFE82F2" w14:textId="77777777" w:rsidR="00BA0384" w:rsidRDefault="00E8065C">
      <w:pPr>
        <w:numPr>
          <w:ilvl w:val="0"/>
          <w:numId w:val="9"/>
        </w:numPr>
        <w:spacing w:after="0"/>
        <w:ind w:right="104" w:hanging="454"/>
      </w:pPr>
      <w:r>
        <w:t xml:space="preserve">Administratorem danych osobowych po stronie Zamawiającego jest Generalny Dyrektor Dróg Krajowych i Autostrad. Administratorem danych osobowych po stronie </w:t>
      </w:r>
    </w:p>
    <w:p w14:paraId="07F26EFC" w14:textId="77777777" w:rsidR="00BA0384" w:rsidRDefault="00E8065C">
      <w:pPr>
        <w:spacing w:after="120"/>
        <w:ind w:left="464" w:right="104"/>
      </w:pPr>
      <w:r>
        <w:t xml:space="preserve">Wykonawcy </w:t>
      </w:r>
      <w:r w:rsidRPr="008C22C3">
        <w:t>jest ...............................................................................................</w:t>
      </w:r>
      <w:r>
        <w:t xml:space="preserve">  </w:t>
      </w:r>
    </w:p>
    <w:p w14:paraId="7A9870B1" w14:textId="54AFDA64" w:rsidR="00BA0384" w:rsidRDefault="00E8065C">
      <w:pPr>
        <w:numPr>
          <w:ilvl w:val="0"/>
          <w:numId w:val="9"/>
        </w:numPr>
        <w:spacing w:after="123"/>
        <w:ind w:right="104" w:hanging="454"/>
      </w:pPr>
      <w:r>
        <w:t>Wykonawca zobowiązuje się poinformować wszystkie osoby fizyczne związane z</w:t>
      </w:r>
      <w:r w:rsidR="00BD59A9">
        <w:t> </w:t>
      </w:r>
      <w:r>
        <w:t xml:space="preserve">realizacją Umowy (w tym osoby fizyczne prowadzące działalność gospodarczą), których dane osobowe w jakiejkolwiek formie będą udostępnione przez Wykonawcę Zamawiającemu o fakcie rozpoczęcia przetwarzania tych danych osobowych przez Zamawiającego. </w:t>
      </w:r>
    </w:p>
    <w:p w14:paraId="45282A84" w14:textId="77777777" w:rsidR="00BA0384" w:rsidRDefault="00E8065C">
      <w:pPr>
        <w:numPr>
          <w:ilvl w:val="0"/>
          <w:numId w:val="9"/>
        </w:numPr>
        <w:spacing w:after="95"/>
        <w:ind w:right="104" w:hanging="454"/>
      </w:pPr>
      <w:r>
        <w:t xml:space="preserve">Obowiązek, o którym mowa w ust. 3, zostanie wykonany poprzez przekazanie osobom, których dane osobowe przetwarza Zamawiający aktualnej klauzuli informacyjnej dostępnej na stronie internetowej: </w:t>
      </w:r>
    </w:p>
    <w:p w14:paraId="30F3D94E" w14:textId="3531110A" w:rsidR="00BA0384" w:rsidRDefault="008C22C3">
      <w:pPr>
        <w:spacing w:after="118" w:line="278" w:lineRule="auto"/>
        <w:ind w:left="454" w:firstLine="0"/>
        <w:jc w:val="left"/>
      </w:pPr>
      <w:hyperlink r:id="rId7" w:history="1">
        <w:r w:rsidRPr="00C577AB">
          <w:rPr>
            <w:rStyle w:val="Hipercze"/>
            <w:rFonts w:eastAsia="Times New Roman"/>
            <w:color w:val="00B0F0"/>
            <w:szCs w:val="20"/>
          </w:rPr>
          <w:t>https://www.gov.pl/web/gddkia/ochrona-danych-osobowych</w:t>
        </w:r>
      </w:hyperlink>
    </w:p>
    <w:p w14:paraId="15E44687" w14:textId="795A07A4" w:rsidR="00BA0384" w:rsidRDefault="00E8065C" w:rsidP="008C22C3">
      <w:pPr>
        <w:spacing w:after="152"/>
        <w:ind w:left="454" w:right="104" w:firstLine="0"/>
      </w:pPr>
      <w:r>
        <w:t>oraz przeprowadzenie wszelkich innych czynności niezbędnych do wykonania w</w:t>
      </w:r>
      <w:r w:rsidR="00BD59A9">
        <w:t> </w:t>
      </w:r>
      <w:r>
        <w:t xml:space="preserve">imieniu Zamawiającego obowiązku informacyjnego określonego w RODO wobec tych osób. Zmiana przez Zamawiającego treści klauzuli informacyjnej dostępnej na ww. stronie internetowej nie wymaga zmiany Umowy.  </w:t>
      </w:r>
    </w:p>
    <w:p w14:paraId="71725D91" w14:textId="77777777" w:rsidR="00BA0384" w:rsidRDefault="00E8065C">
      <w:pPr>
        <w:numPr>
          <w:ilvl w:val="0"/>
          <w:numId w:val="9"/>
        </w:numPr>
        <w:spacing w:after="0"/>
        <w:ind w:right="104" w:hanging="454"/>
      </w:pPr>
      <w:r>
        <w:t xml:space="preserve">Wykonawca ponosi wobec Zamawiającego pełną odpowiedzialność z tytułu niewykonania lub nienależytego wykonania obowiązków wskazanych powyżej. </w:t>
      </w:r>
    </w:p>
    <w:p w14:paraId="4B7C6A2D" w14:textId="77777777" w:rsidR="00BA0384" w:rsidRDefault="00E8065C">
      <w:pPr>
        <w:spacing w:after="101" w:line="259" w:lineRule="auto"/>
        <w:ind w:left="454" w:firstLine="0"/>
        <w:jc w:val="left"/>
      </w:pPr>
      <w:r>
        <w:t xml:space="preserve"> </w:t>
      </w:r>
    </w:p>
    <w:p w14:paraId="7F022CC4" w14:textId="77777777" w:rsidR="00BA0384" w:rsidRDefault="00E8065C">
      <w:pPr>
        <w:spacing w:after="125" w:line="259" w:lineRule="auto"/>
        <w:ind w:left="183" w:right="283"/>
        <w:jc w:val="center"/>
      </w:pPr>
      <w:r>
        <w:t xml:space="preserve">§ 11 </w:t>
      </w:r>
    </w:p>
    <w:p w14:paraId="117C550A" w14:textId="0DE40C34" w:rsidR="00BA0384" w:rsidRDefault="00E8065C">
      <w:pPr>
        <w:spacing w:after="191"/>
        <w:ind w:left="-5" w:right="104"/>
      </w:pPr>
      <w:r>
        <w:t>W sprawach nie uregulowanych niniejszą umową stosuje się przepisy Kodeksu cywilnego i</w:t>
      </w:r>
      <w:r w:rsidR="0039437F">
        <w:t> </w:t>
      </w:r>
      <w:r>
        <w:t xml:space="preserve">inne odpowiednie przepisy prawa. </w:t>
      </w:r>
    </w:p>
    <w:p w14:paraId="7D30B090" w14:textId="77777777" w:rsidR="00BA0384" w:rsidRDefault="00E8065C">
      <w:pPr>
        <w:spacing w:after="154" w:line="259" w:lineRule="auto"/>
        <w:ind w:left="183" w:right="283"/>
        <w:jc w:val="center"/>
      </w:pPr>
      <w:r>
        <w:t xml:space="preserve">§ 12 </w:t>
      </w:r>
    </w:p>
    <w:p w14:paraId="4FF2772D" w14:textId="77777777" w:rsidR="00BA0384" w:rsidRDefault="00E8065C">
      <w:pPr>
        <w:numPr>
          <w:ilvl w:val="0"/>
          <w:numId w:val="10"/>
        </w:numPr>
        <w:spacing w:after="1"/>
        <w:ind w:right="104" w:hanging="283"/>
      </w:pPr>
      <w:r>
        <w:t xml:space="preserve">Do celów interpretacji obowiązuje następująca kolejność ważności dokumentów: </w:t>
      </w:r>
    </w:p>
    <w:p w14:paraId="23D2E4B9" w14:textId="77777777" w:rsidR="00BA0384" w:rsidRDefault="00E8065C">
      <w:pPr>
        <w:numPr>
          <w:ilvl w:val="1"/>
          <w:numId w:val="10"/>
        </w:numPr>
        <w:spacing w:after="0"/>
        <w:ind w:right="104" w:hanging="425"/>
      </w:pPr>
      <w:r>
        <w:t xml:space="preserve">Umowa </w:t>
      </w:r>
    </w:p>
    <w:p w14:paraId="6C9D4BD8" w14:textId="7DCB5A89" w:rsidR="00BA0384" w:rsidRDefault="00E8065C">
      <w:pPr>
        <w:numPr>
          <w:ilvl w:val="1"/>
          <w:numId w:val="10"/>
        </w:numPr>
        <w:spacing w:after="0"/>
        <w:ind w:right="104" w:hanging="425"/>
      </w:pPr>
      <w:r>
        <w:t xml:space="preserve">Oferta z Formularzem cenowym z dnia </w:t>
      </w:r>
      <w:r w:rsidR="008F54D1">
        <w:t>…………………..</w:t>
      </w:r>
      <w:r>
        <w:t xml:space="preserve">r. </w:t>
      </w:r>
    </w:p>
    <w:p w14:paraId="697397F9" w14:textId="77777777" w:rsidR="00BA0384" w:rsidRDefault="00E8065C">
      <w:pPr>
        <w:numPr>
          <w:ilvl w:val="1"/>
          <w:numId w:val="10"/>
        </w:numPr>
        <w:spacing w:after="0"/>
        <w:ind w:right="104" w:hanging="425"/>
      </w:pPr>
      <w:r>
        <w:lastRenderedPageBreak/>
        <w:t xml:space="preserve">inne dokumenty stanowiące część umowy. </w:t>
      </w:r>
    </w:p>
    <w:p w14:paraId="129A2B10" w14:textId="77777777" w:rsidR="00BA0384" w:rsidRDefault="00E8065C">
      <w:pPr>
        <w:spacing w:after="11" w:line="259" w:lineRule="auto"/>
        <w:ind w:left="852" w:firstLine="0"/>
        <w:jc w:val="left"/>
      </w:pPr>
      <w:r>
        <w:t xml:space="preserve"> </w:t>
      </w:r>
    </w:p>
    <w:p w14:paraId="3F72C51A" w14:textId="77777777" w:rsidR="00BA0384" w:rsidRDefault="00E8065C">
      <w:pPr>
        <w:numPr>
          <w:ilvl w:val="0"/>
          <w:numId w:val="10"/>
        </w:numPr>
        <w:spacing w:after="0"/>
        <w:ind w:right="104" w:hanging="283"/>
      </w:pPr>
      <w:r>
        <w:t xml:space="preserve">Integralnymi składnikami niniejszej umowy są następujące dokumenty: </w:t>
      </w:r>
    </w:p>
    <w:p w14:paraId="31004A71" w14:textId="5F79678D" w:rsidR="00BA0384" w:rsidRDefault="00E8065C">
      <w:pPr>
        <w:numPr>
          <w:ilvl w:val="1"/>
          <w:numId w:val="10"/>
        </w:numPr>
        <w:spacing w:after="0"/>
        <w:ind w:right="104" w:hanging="425"/>
      </w:pPr>
      <w:r>
        <w:t xml:space="preserve">Oferta Wykonawcy z formularzem cenowym z dnia </w:t>
      </w:r>
      <w:r w:rsidR="008F54D1">
        <w:t>………………………..</w:t>
      </w:r>
      <w:r>
        <w:t xml:space="preserve">r. </w:t>
      </w:r>
    </w:p>
    <w:p w14:paraId="73349C47" w14:textId="77777777" w:rsidR="00BA0384" w:rsidRDefault="00E8065C">
      <w:pPr>
        <w:numPr>
          <w:ilvl w:val="1"/>
          <w:numId w:val="10"/>
        </w:numPr>
        <w:ind w:right="104" w:hanging="425"/>
      </w:pPr>
      <w:r>
        <w:t xml:space="preserve">Opis przedmiotu zamówienia - Warunki Realizacji Dostaw (OPZ – WRD). </w:t>
      </w:r>
    </w:p>
    <w:p w14:paraId="445C37B8" w14:textId="77777777" w:rsidR="00BA0384" w:rsidRDefault="00E8065C">
      <w:pPr>
        <w:spacing w:after="154" w:line="259" w:lineRule="auto"/>
        <w:ind w:left="183"/>
        <w:jc w:val="center"/>
      </w:pPr>
      <w:r>
        <w:t xml:space="preserve">§ 13 </w:t>
      </w:r>
    </w:p>
    <w:p w14:paraId="20D2654A" w14:textId="734836FF" w:rsidR="00BA0384" w:rsidRDefault="00E8065C">
      <w:pPr>
        <w:numPr>
          <w:ilvl w:val="0"/>
          <w:numId w:val="11"/>
        </w:numPr>
        <w:ind w:right="104" w:hanging="427"/>
      </w:pPr>
      <w:r>
        <w:t xml:space="preserve">Niniejszy akt umowy niniejsza zawiera </w:t>
      </w:r>
      <w:r w:rsidR="008F54D1">
        <w:t>6</w:t>
      </w:r>
      <w:r>
        <w:t xml:space="preserve"> ponumerowanych i parafowanych stron. </w:t>
      </w:r>
    </w:p>
    <w:p w14:paraId="42847A62" w14:textId="77777777" w:rsidR="00E8065C" w:rsidRDefault="00E8065C">
      <w:pPr>
        <w:numPr>
          <w:ilvl w:val="0"/>
          <w:numId w:val="11"/>
        </w:numPr>
        <w:spacing w:after="295"/>
        <w:ind w:right="104" w:hanging="427"/>
      </w:pPr>
      <w:r>
        <w:t>Umowę sporządzono w dwóch jednobrzmiących egzemplarzach, po jednym dla każdej ze stron.</w:t>
      </w:r>
    </w:p>
    <w:p w14:paraId="6F57EBC6" w14:textId="77777777" w:rsidR="00BA0384" w:rsidRDefault="00E8065C" w:rsidP="00E8065C">
      <w:pPr>
        <w:spacing w:after="295"/>
        <w:ind w:right="104"/>
      </w:pPr>
      <w:r>
        <w:t xml:space="preserve"> </w:t>
      </w:r>
    </w:p>
    <w:p w14:paraId="1AFCF388" w14:textId="77777777" w:rsidR="00BA0384" w:rsidRDefault="00E8065C">
      <w:pPr>
        <w:spacing w:after="300" w:line="268" w:lineRule="auto"/>
        <w:ind w:left="69" w:right="239"/>
        <w:jc w:val="left"/>
      </w:pPr>
      <w:r>
        <w:t xml:space="preserve">            </w:t>
      </w:r>
      <w:r>
        <w:rPr>
          <w:b/>
        </w:rPr>
        <w:t>ZAMAWIAJĄCY:                                                          WYKONAWCA</w:t>
      </w:r>
      <w:r>
        <w:t xml:space="preserve">: </w:t>
      </w:r>
    </w:p>
    <w:p w14:paraId="751771C2" w14:textId="77777777" w:rsidR="00BA0384" w:rsidRDefault="00E8065C">
      <w:pPr>
        <w:spacing w:after="305" w:line="259" w:lineRule="auto"/>
        <w:ind w:left="0" w:firstLine="0"/>
        <w:jc w:val="left"/>
      </w:pPr>
      <w:r>
        <w:t xml:space="preserve"> </w:t>
      </w:r>
    </w:p>
    <w:p w14:paraId="1F741903" w14:textId="77777777" w:rsidR="00BA0384" w:rsidRDefault="00E8065C">
      <w:pPr>
        <w:spacing w:after="305" w:line="259" w:lineRule="auto"/>
        <w:ind w:left="0" w:firstLine="0"/>
        <w:jc w:val="left"/>
      </w:pPr>
      <w:r>
        <w:t xml:space="preserve"> </w:t>
      </w:r>
    </w:p>
    <w:p w14:paraId="43F0538B" w14:textId="77777777" w:rsidR="00BA0384" w:rsidRDefault="00E8065C">
      <w:pPr>
        <w:spacing w:after="307" w:line="259" w:lineRule="auto"/>
        <w:ind w:left="0" w:firstLine="0"/>
        <w:jc w:val="left"/>
      </w:pPr>
      <w:r>
        <w:t xml:space="preserve"> </w:t>
      </w:r>
    </w:p>
    <w:p w14:paraId="75C1D1F6" w14:textId="77777777" w:rsidR="00BA0384" w:rsidRDefault="00E8065C">
      <w:pPr>
        <w:spacing w:after="305" w:line="259" w:lineRule="auto"/>
        <w:ind w:left="0" w:firstLine="0"/>
        <w:jc w:val="left"/>
      </w:pPr>
      <w:r>
        <w:t xml:space="preserve"> </w:t>
      </w:r>
    </w:p>
    <w:p w14:paraId="27A0BBBC" w14:textId="77777777" w:rsidR="00BA0384" w:rsidRDefault="00E8065C">
      <w:pPr>
        <w:spacing w:after="307" w:line="259" w:lineRule="auto"/>
        <w:ind w:left="0" w:firstLine="0"/>
        <w:jc w:val="left"/>
      </w:pPr>
      <w:r>
        <w:t xml:space="preserve"> </w:t>
      </w:r>
    </w:p>
    <w:p w14:paraId="5C4EEE64" w14:textId="77777777" w:rsidR="00BA0384" w:rsidRDefault="00E8065C">
      <w:pPr>
        <w:spacing w:after="305" w:line="259" w:lineRule="auto"/>
        <w:ind w:left="0" w:firstLine="0"/>
        <w:jc w:val="left"/>
      </w:pPr>
      <w:r>
        <w:t xml:space="preserve"> </w:t>
      </w:r>
    </w:p>
    <w:p w14:paraId="5B1C5D06" w14:textId="77777777" w:rsidR="00BA0384" w:rsidRDefault="00E8065C">
      <w:pPr>
        <w:spacing w:after="305" w:line="259" w:lineRule="auto"/>
        <w:ind w:left="0" w:firstLine="0"/>
        <w:jc w:val="left"/>
      </w:pPr>
      <w:r>
        <w:t xml:space="preserve"> </w:t>
      </w:r>
    </w:p>
    <w:p w14:paraId="6A29A231" w14:textId="77777777" w:rsidR="00BA0384" w:rsidRDefault="00E8065C">
      <w:pPr>
        <w:spacing w:after="307" w:line="259" w:lineRule="auto"/>
        <w:ind w:left="0" w:firstLine="0"/>
        <w:jc w:val="left"/>
      </w:pPr>
      <w:r>
        <w:t xml:space="preserve"> </w:t>
      </w:r>
    </w:p>
    <w:p w14:paraId="5A402B09" w14:textId="77777777" w:rsidR="00BA0384" w:rsidRDefault="00E8065C">
      <w:pPr>
        <w:spacing w:after="305" w:line="259" w:lineRule="auto"/>
        <w:ind w:left="0" w:firstLine="0"/>
        <w:jc w:val="left"/>
      </w:pPr>
      <w:r>
        <w:t xml:space="preserve"> </w:t>
      </w:r>
    </w:p>
    <w:p w14:paraId="6ABFCE0F" w14:textId="77777777" w:rsidR="00BA0384" w:rsidRDefault="00E8065C">
      <w:pPr>
        <w:spacing w:after="307" w:line="259" w:lineRule="auto"/>
        <w:ind w:left="0" w:firstLine="0"/>
        <w:jc w:val="left"/>
      </w:pPr>
      <w:r>
        <w:t xml:space="preserve"> </w:t>
      </w:r>
    </w:p>
    <w:p w14:paraId="5B5114D3" w14:textId="77777777" w:rsidR="00BA0384" w:rsidRDefault="00E8065C">
      <w:pPr>
        <w:spacing w:after="305" w:line="259" w:lineRule="auto"/>
        <w:ind w:left="0" w:firstLine="0"/>
        <w:jc w:val="left"/>
      </w:pPr>
      <w:r>
        <w:t xml:space="preserve"> </w:t>
      </w:r>
    </w:p>
    <w:p w14:paraId="5098DAC3" w14:textId="77777777" w:rsidR="00BA0384" w:rsidRDefault="00E8065C">
      <w:pPr>
        <w:spacing w:after="305" w:line="259" w:lineRule="auto"/>
        <w:ind w:left="0" w:firstLine="0"/>
        <w:jc w:val="left"/>
      </w:pPr>
      <w:r>
        <w:t xml:space="preserve"> </w:t>
      </w:r>
    </w:p>
    <w:p w14:paraId="130D4B33" w14:textId="77777777" w:rsidR="00BA0384" w:rsidRDefault="00E8065C">
      <w:pPr>
        <w:spacing w:after="307" w:line="259" w:lineRule="auto"/>
        <w:ind w:left="0" w:firstLine="0"/>
        <w:jc w:val="left"/>
      </w:pPr>
      <w:r>
        <w:t xml:space="preserve"> </w:t>
      </w:r>
    </w:p>
    <w:p w14:paraId="000AADA3" w14:textId="77777777" w:rsidR="00BA0384" w:rsidRDefault="00E8065C">
      <w:pPr>
        <w:spacing w:after="305" w:line="259" w:lineRule="auto"/>
        <w:ind w:left="0" w:firstLine="0"/>
        <w:jc w:val="left"/>
      </w:pPr>
      <w:r>
        <w:t xml:space="preserve"> </w:t>
      </w:r>
    </w:p>
    <w:p w14:paraId="34B3EBFB" w14:textId="77777777" w:rsidR="00BA0384" w:rsidRDefault="00E8065C">
      <w:pPr>
        <w:spacing w:after="307" w:line="259" w:lineRule="auto"/>
        <w:ind w:left="0" w:firstLine="0"/>
        <w:jc w:val="left"/>
      </w:pPr>
      <w:r>
        <w:t xml:space="preserve"> </w:t>
      </w:r>
    </w:p>
    <w:p w14:paraId="3EDFB4BB" w14:textId="548C7DF9" w:rsidR="00BA0384" w:rsidRDefault="00BA0384">
      <w:pPr>
        <w:spacing w:after="0" w:line="259" w:lineRule="auto"/>
        <w:ind w:left="0" w:firstLine="0"/>
        <w:jc w:val="left"/>
      </w:pPr>
    </w:p>
    <w:sectPr w:rsidR="00BA0384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184" w:right="1307" w:bottom="1133" w:left="1416" w:header="708" w:footer="4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FAC9" w14:textId="77777777" w:rsidR="001064EE" w:rsidRDefault="001064EE">
      <w:pPr>
        <w:spacing w:after="0" w:line="240" w:lineRule="auto"/>
      </w:pPr>
      <w:r>
        <w:separator/>
      </w:r>
    </w:p>
  </w:endnote>
  <w:endnote w:type="continuationSeparator" w:id="0">
    <w:p w14:paraId="7AD664AA" w14:textId="77777777" w:rsidR="001064EE" w:rsidRDefault="0010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2F98" w14:textId="77777777" w:rsidR="00BA0384" w:rsidRDefault="00E8065C">
    <w:pPr>
      <w:spacing w:after="0" w:line="259" w:lineRule="auto"/>
      <w:ind w:left="0" w:right="1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/>
      </w:rPr>
      <w:t>1</w:t>
    </w:r>
    <w:r>
      <w:rPr>
        <w:rFonts w:ascii="Calibri" w:eastAsia="Calibri" w:hAnsi="Calibri" w:cs="Calibri"/>
        <w:i/>
      </w:rPr>
      <w:fldChar w:fldCharType="end"/>
    </w:r>
    <w:r>
      <w:rPr>
        <w:rFonts w:ascii="Calibri" w:eastAsia="Calibri" w:hAnsi="Calibri" w:cs="Calibri"/>
        <w:i/>
      </w:rPr>
      <w:t xml:space="preserve">/5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2486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6BE788" w14:textId="6C03F78E" w:rsidR="008C22C3" w:rsidRDefault="008C22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147839" w14:textId="54181C8B" w:rsidR="00BA0384" w:rsidRDefault="00BA0384">
    <w:pPr>
      <w:spacing w:after="0" w:line="259" w:lineRule="auto"/>
      <w:ind w:left="0" w:right="11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F31B" w14:textId="77777777" w:rsidR="00BA0384" w:rsidRDefault="00E8065C">
    <w:pPr>
      <w:spacing w:after="0" w:line="259" w:lineRule="auto"/>
      <w:ind w:left="0" w:right="1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/>
      </w:rPr>
      <w:t>1</w:t>
    </w:r>
    <w:r>
      <w:rPr>
        <w:rFonts w:ascii="Calibri" w:eastAsia="Calibri" w:hAnsi="Calibri" w:cs="Calibri"/>
        <w:i/>
      </w:rPr>
      <w:fldChar w:fldCharType="end"/>
    </w:r>
    <w:r>
      <w:rPr>
        <w:rFonts w:ascii="Calibri" w:eastAsia="Calibri" w:hAnsi="Calibri" w:cs="Calibri"/>
        <w:i/>
      </w:rPr>
      <w:t xml:space="preserve">/5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EB65" w14:textId="77777777" w:rsidR="001064EE" w:rsidRDefault="001064EE">
      <w:pPr>
        <w:spacing w:after="0" w:line="246" w:lineRule="auto"/>
        <w:ind w:left="0" w:firstLine="0"/>
        <w:jc w:val="left"/>
      </w:pPr>
      <w:r>
        <w:separator/>
      </w:r>
    </w:p>
  </w:footnote>
  <w:footnote w:type="continuationSeparator" w:id="0">
    <w:p w14:paraId="769BC8CD" w14:textId="77777777" w:rsidR="001064EE" w:rsidRDefault="001064EE">
      <w:pPr>
        <w:spacing w:after="0" w:line="246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53E"/>
    <w:multiLevelType w:val="hybridMultilevel"/>
    <w:tmpl w:val="88A832BE"/>
    <w:lvl w:ilvl="0" w:tplc="FA146EAC">
      <w:start w:val="1"/>
      <w:numFmt w:val="decimal"/>
      <w:lvlText w:val="%1."/>
      <w:lvlJc w:val="left"/>
      <w:pPr>
        <w:ind w:left="4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3ED00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CFBD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52D05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384BC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A43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9C626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0019B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D81F8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268DB"/>
    <w:multiLevelType w:val="hybridMultilevel"/>
    <w:tmpl w:val="EFE6D7A6"/>
    <w:lvl w:ilvl="0" w:tplc="ABF69DBC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5A2FA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F05C1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30C66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84310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363AE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CCDD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0C41E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10B4F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C73CA8"/>
    <w:multiLevelType w:val="hybridMultilevel"/>
    <w:tmpl w:val="67885650"/>
    <w:lvl w:ilvl="0" w:tplc="D53E239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E6677A">
      <w:start w:val="1"/>
      <w:numFmt w:val="decimal"/>
      <w:lvlText w:val="%2)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6575A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7C694A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24520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E0EEC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86D2C4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85034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FCC56E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557364"/>
    <w:multiLevelType w:val="hybridMultilevel"/>
    <w:tmpl w:val="09EE663E"/>
    <w:lvl w:ilvl="0" w:tplc="CA2EDD4E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8A8BE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C6B4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D8B4B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85F3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2FAC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26AB3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50593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EEB98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6A2429"/>
    <w:multiLevelType w:val="hybridMultilevel"/>
    <w:tmpl w:val="C37CF46C"/>
    <w:lvl w:ilvl="0" w:tplc="9328E308">
      <w:start w:val="1"/>
      <w:numFmt w:val="bullet"/>
      <w:lvlText w:val="•"/>
      <w:lvlJc w:val="left"/>
      <w:pPr>
        <w:ind w:left="7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A9C64">
      <w:start w:val="1"/>
      <w:numFmt w:val="bullet"/>
      <w:lvlText w:val="o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50A6E4">
      <w:start w:val="1"/>
      <w:numFmt w:val="bullet"/>
      <w:lvlText w:val="▪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D29A1A">
      <w:start w:val="1"/>
      <w:numFmt w:val="bullet"/>
      <w:lvlText w:val="•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ACA96">
      <w:start w:val="1"/>
      <w:numFmt w:val="bullet"/>
      <w:lvlText w:val="o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AC9932">
      <w:start w:val="1"/>
      <w:numFmt w:val="bullet"/>
      <w:lvlText w:val="▪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2E3CBE">
      <w:start w:val="1"/>
      <w:numFmt w:val="bullet"/>
      <w:lvlText w:val="•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6CD804">
      <w:start w:val="1"/>
      <w:numFmt w:val="bullet"/>
      <w:lvlText w:val="o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7E7046">
      <w:start w:val="1"/>
      <w:numFmt w:val="bullet"/>
      <w:lvlText w:val="▪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8B3EDC"/>
    <w:multiLevelType w:val="multilevel"/>
    <w:tmpl w:val="A448E982"/>
    <w:lvl w:ilvl="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DB65FB"/>
    <w:multiLevelType w:val="hybridMultilevel"/>
    <w:tmpl w:val="2766F0B0"/>
    <w:lvl w:ilvl="0" w:tplc="414094F6">
      <w:start w:val="1"/>
      <w:numFmt w:val="decimal"/>
      <w:lvlText w:val="%1)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82212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E6538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30EE3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AEFB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DC570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441F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30FBE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6059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7C5336"/>
    <w:multiLevelType w:val="hybridMultilevel"/>
    <w:tmpl w:val="155E2D48"/>
    <w:lvl w:ilvl="0" w:tplc="89D4176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EA67C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94663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1AE51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A89D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083AA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EE5AD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F2505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F43C9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992BEF"/>
    <w:multiLevelType w:val="hybridMultilevel"/>
    <w:tmpl w:val="64880A8E"/>
    <w:lvl w:ilvl="0" w:tplc="57827C68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DA52A4">
      <w:start w:val="1"/>
      <w:numFmt w:val="lowerLetter"/>
      <w:lvlText w:val="%2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D6E99C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2EFA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48A6AE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5A45DA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CEEE62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8CE9D8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A6326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DE28FA"/>
    <w:multiLevelType w:val="hybridMultilevel"/>
    <w:tmpl w:val="76984438"/>
    <w:lvl w:ilvl="0" w:tplc="A7841F94">
      <w:start w:val="1"/>
      <w:numFmt w:val="decimal"/>
      <w:lvlText w:val="%1)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E81E5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7C77A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C691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F0A09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E34B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06B97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667EE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255EA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3F54FF"/>
    <w:multiLevelType w:val="hybridMultilevel"/>
    <w:tmpl w:val="F6245632"/>
    <w:lvl w:ilvl="0" w:tplc="48344DCA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A82F2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425C4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76820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5AE0F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30AE7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DEA26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AF8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C72F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806EFF"/>
    <w:multiLevelType w:val="hybridMultilevel"/>
    <w:tmpl w:val="E6E0BA90"/>
    <w:lvl w:ilvl="0" w:tplc="C16E5080">
      <w:start w:val="1"/>
      <w:numFmt w:val="decimal"/>
      <w:lvlText w:val="%1."/>
      <w:lvlJc w:val="left"/>
      <w:pPr>
        <w:ind w:left="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2DB6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C21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8AEFD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E762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D0A9B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98701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4490E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DAB9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A95962"/>
    <w:multiLevelType w:val="hybridMultilevel"/>
    <w:tmpl w:val="855E09BA"/>
    <w:lvl w:ilvl="0" w:tplc="A34AB68E">
      <w:start w:val="2"/>
      <w:numFmt w:val="decimal"/>
      <w:lvlText w:val="%1)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56330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A8C1B4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4E77B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02849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8333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C7ED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835E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44526A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D357C5"/>
    <w:multiLevelType w:val="hybridMultilevel"/>
    <w:tmpl w:val="C5F01FFE"/>
    <w:lvl w:ilvl="0" w:tplc="9BA467A8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A65D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22C2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AAD8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DCA9F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B0934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4C9EC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5A812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12D5D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A02F2E"/>
    <w:multiLevelType w:val="hybridMultilevel"/>
    <w:tmpl w:val="50FA00F4"/>
    <w:lvl w:ilvl="0" w:tplc="E15283AC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724592">
      <w:start w:val="1"/>
      <w:numFmt w:val="lowerLetter"/>
      <w:lvlText w:val="%2)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CAC92C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4E4A44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6E4CF8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AB72C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909E7C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68381E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8E670A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700521">
    <w:abstractNumId w:val="2"/>
  </w:num>
  <w:num w:numId="2" w16cid:durableId="2111196652">
    <w:abstractNumId w:val="7"/>
  </w:num>
  <w:num w:numId="3" w16cid:durableId="1692755079">
    <w:abstractNumId w:val="8"/>
  </w:num>
  <w:num w:numId="4" w16cid:durableId="81069031">
    <w:abstractNumId w:val="1"/>
  </w:num>
  <w:num w:numId="5" w16cid:durableId="1229223600">
    <w:abstractNumId w:val="0"/>
  </w:num>
  <w:num w:numId="6" w16cid:durableId="299917968">
    <w:abstractNumId w:val="5"/>
  </w:num>
  <w:num w:numId="7" w16cid:durableId="217521583">
    <w:abstractNumId w:val="10"/>
  </w:num>
  <w:num w:numId="8" w16cid:durableId="1525316629">
    <w:abstractNumId w:val="13"/>
  </w:num>
  <w:num w:numId="9" w16cid:durableId="282352486">
    <w:abstractNumId w:val="11"/>
  </w:num>
  <w:num w:numId="10" w16cid:durableId="1984196115">
    <w:abstractNumId w:val="14"/>
  </w:num>
  <w:num w:numId="11" w16cid:durableId="1906406637">
    <w:abstractNumId w:val="3"/>
  </w:num>
  <w:num w:numId="12" w16cid:durableId="1416975352">
    <w:abstractNumId w:val="9"/>
  </w:num>
  <w:num w:numId="13" w16cid:durableId="2083327140">
    <w:abstractNumId w:val="4"/>
  </w:num>
  <w:num w:numId="14" w16cid:durableId="1600092640">
    <w:abstractNumId w:val="6"/>
  </w:num>
  <w:num w:numId="15" w16cid:durableId="842088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84"/>
    <w:rsid w:val="00005896"/>
    <w:rsid w:val="00042008"/>
    <w:rsid w:val="000B69C7"/>
    <w:rsid w:val="000E26C1"/>
    <w:rsid w:val="000E53D8"/>
    <w:rsid w:val="001064EE"/>
    <w:rsid w:val="00190D89"/>
    <w:rsid w:val="001D74B1"/>
    <w:rsid w:val="0022254B"/>
    <w:rsid w:val="0039437F"/>
    <w:rsid w:val="003E68B1"/>
    <w:rsid w:val="003F283B"/>
    <w:rsid w:val="0042361E"/>
    <w:rsid w:val="00452068"/>
    <w:rsid w:val="00474511"/>
    <w:rsid w:val="00493461"/>
    <w:rsid w:val="00615099"/>
    <w:rsid w:val="006E74C1"/>
    <w:rsid w:val="00747204"/>
    <w:rsid w:val="007D3B1B"/>
    <w:rsid w:val="007E79FC"/>
    <w:rsid w:val="008A444B"/>
    <w:rsid w:val="008C22C3"/>
    <w:rsid w:val="008F4EF1"/>
    <w:rsid w:val="008F54D1"/>
    <w:rsid w:val="00914EE0"/>
    <w:rsid w:val="009F5F7F"/>
    <w:rsid w:val="00A67654"/>
    <w:rsid w:val="00A816B6"/>
    <w:rsid w:val="00AC2CDD"/>
    <w:rsid w:val="00AF37A4"/>
    <w:rsid w:val="00B75F47"/>
    <w:rsid w:val="00BA0384"/>
    <w:rsid w:val="00BC0F76"/>
    <w:rsid w:val="00BD59A9"/>
    <w:rsid w:val="00C240B6"/>
    <w:rsid w:val="00D12E6D"/>
    <w:rsid w:val="00E8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EBCBE"/>
  <w15:docId w15:val="{4FE9C434-B523-4F51-996B-F796CA25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3" w:line="270" w:lineRule="auto"/>
      <w:ind w:left="13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4" w:line="268" w:lineRule="auto"/>
      <w:ind w:left="15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6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styleId="Hipercze">
    <w:name w:val="Hyperlink"/>
    <w:uiPriority w:val="99"/>
    <w:semiHidden/>
    <w:unhideWhenUsed/>
    <w:rsid w:val="008C22C3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2C3"/>
    <w:rPr>
      <w:rFonts w:ascii="Verdana" w:eastAsia="Verdana" w:hAnsi="Verdana" w:cs="Verdana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C22C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C22C3"/>
    <w:rPr>
      <w:rFonts w:cs="Times New Roman"/>
    </w:rPr>
  </w:style>
  <w:style w:type="paragraph" w:styleId="Poprawka">
    <w:name w:val="Revision"/>
    <w:hidden/>
    <w:uiPriority w:val="99"/>
    <w:semiHidden/>
    <w:rsid w:val="000E53D8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53D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53D8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D8"/>
    <w:rPr>
      <w:rFonts w:ascii="Verdana" w:eastAsia="Verdana" w:hAnsi="Verdana" w:cs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ochrona-danych-osobowy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Grzejszczak Marceli</dc:creator>
  <cp:keywords/>
  <cp:lastModifiedBy>Szewczak Bogumiła</cp:lastModifiedBy>
  <cp:revision>20</cp:revision>
  <dcterms:created xsi:type="dcterms:W3CDTF">2025-10-27T10:33:00Z</dcterms:created>
  <dcterms:modified xsi:type="dcterms:W3CDTF">2025-10-28T12:44:00Z</dcterms:modified>
</cp:coreProperties>
</file>