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AC4BA" w14:textId="77777777" w:rsidR="00EA3E6E" w:rsidRPr="008B74C5" w:rsidRDefault="00EA3E6E">
      <w:pPr>
        <w:pStyle w:val="Tekstpodstawowy"/>
        <w:rPr>
          <w:rFonts w:ascii="Times New Roman"/>
          <w:sz w:val="20"/>
          <w:lang w:val="pl-PL"/>
        </w:rPr>
      </w:pPr>
    </w:p>
    <w:p w14:paraId="7FB9F220" w14:textId="77777777" w:rsidR="00EA3E6E" w:rsidRPr="008B74C5" w:rsidRDefault="00EA3E6E">
      <w:pPr>
        <w:pStyle w:val="Tekstpodstawowy"/>
        <w:rPr>
          <w:rFonts w:ascii="Times New Roman"/>
          <w:sz w:val="20"/>
          <w:lang w:val="pl-PL"/>
        </w:rPr>
      </w:pPr>
    </w:p>
    <w:p w14:paraId="1B8ABEAC" w14:textId="77777777" w:rsidR="00EA3E6E" w:rsidRPr="008B74C5" w:rsidRDefault="00EA3E6E">
      <w:pPr>
        <w:pStyle w:val="Tekstpodstawowy"/>
        <w:rPr>
          <w:rFonts w:ascii="Times New Roman"/>
          <w:sz w:val="20"/>
          <w:lang w:val="pl-PL"/>
        </w:rPr>
      </w:pPr>
    </w:p>
    <w:p w14:paraId="34C18881" w14:textId="77777777" w:rsidR="00EA3E6E" w:rsidRPr="008B74C5" w:rsidRDefault="00EA3E6E">
      <w:pPr>
        <w:pStyle w:val="Tekstpodstawowy"/>
        <w:rPr>
          <w:rFonts w:ascii="Times New Roman"/>
          <w:sz w:val="20"/>
          <w:lang w:val="pl-PL"/>
        </w:rPr>
      </w:pPr>
    </w:p>
    <w:p w14:paraId="7F9E834B" w14:textId="77777777" w:rsidR="00EA3E6E" w:rsidRPr="008B74C5" w:rsidRDefault="00EA3E6E">
      <w:pPr>
        <w:pStyle w:val="Tekstpodstawowy"/>
        <w:rPr>
          <w:rFonts w:ascii="Times New Roman"/>
          <w:sz w:val="20"/>
          <w:lang w:val="pl-PL"/>
        </w:rPr>
      </w:pPr>
    </w:p>
    <w:p w14:paraId="7F1FCA8E" w14:textId="77777777" w:rsidR="00EA3E6E" w:rsidRPr="00E4461A" w:rsidRDefault="006C2D83">
      <w:pPr>
        <w:spacing w:before="239"/>
        <w:ind w:left="1676" w:right="1411"/>
        <w:jc w:val="center"/>
        <w:rPr>
          <w:sz w:val="54"/>
          <w:lang w:val="pl-PL"/>
        </w:rPr>
      </w:pPr>
      <w:r w:rsidRPr="00E4461A">
        <w:rPr>
          <w:color w:val="231F20"/>
          <w:sz w:val="54"/>
          <w:lang w:val="pl-PL"/>
        </w:rPr>
        <w:t>PRZEWODNIK PO DZIAŁANIU</w:t>
      </w:r>
    </w:p>
    <w:p w14:paraId="01AAA299" w14:textId="77777777" w:rsidR="00EA3E6E" w:rsidRPr="00E4461A" w:rsidRDefault="00EA3E6E">
      <w:pPr>
        <w:pStyle w:val="Tekstpodstawowy"/>
        <w:spacing w:before="7"/>
        <w:rPr>
          <w:sz w:val="71"/>
          <w:lang w:val="pl-PL"/>
        </w:rPr>
      </w:pPr>
    </w:p>
    <w:p w14:paraId="0A2C888C" w14:textId="556888E7" w:rsidR="00EA3E6E" w:rsidRPr="00E4461A" w:rsidRDefault="006C2D83" w:rsidP="00B965BC">
      <w:pPr>
        <w:ind w:left="1228" w:right="971" w:firstLine="1"/>
        <w:jc w:val="center"/>
        <w:rPr>
          <w:rFonts w:ascii="Segoe UI Semibold" w:hAnsi="Segoe UI Semibold"/>
          <w:b/>
          <w:sz w:val="96"/>
          <w:lang w:val="pl-PL"/>
        </w:rPr>
      </w:pPr>
      <w:r w:rsidRPr="00E4461A">
        <w:rPr>
          <w:rFonts w:ascii="Segoe UI Semibold" w:hAnsi="Segoe UI Semibold"/>
          <w:b/>
          <w:color w:val="231F20"/>
          <w:spacing w:val="-26"/>
          <w:sz w:val="96"/>
          <w:lang w:val="pl-PL"/>
        </w:rPr>
        <w:t xml:space="preserve">ROLNO- </w:t>
      </w:r>
      <w:r w:rsidRPr="00E4461A">
        <w:rPr>
          <w:rFonts w:ascii="Segoe UI Semibold" w:hAnsi="Segoe UI Semibold"/>
          <w:b/>
          <w:color w:val="231F20"/>
          <w:spacing w:val="-28"/>
          <w:sz w:val="96"/>
          <w:lang w:val="pl-PL"/>
        </w:rPr>
        <w:t xml:space="preserve">ŚRODOWISKOWO- </w:t>
      </w:r>
      <w:r w:rsidR="00594074">
        <w:rPr>
          <w:rFonts w:ascii="Segoe UI Semibold" w:hAnsi="Segoe UI Semibold"/>
          <w:b/>
          <w:color w:val="231F20"/>
          <w:spacing w:val="-28"/>
          <w:sz w:val="96"/>
          <w:lang w:val="pl-PL"/>
        </w:rPr>
        <w:t>K</w:t>
      </w:r>
      <w:r w:rsidRPr="00E4461A">
        <w:rPr>
          <w:rFonts w:ascii="Segoe UI Semibold" w:hAnsi="Segoe UI Semibold"/>
          <w:b/>
          <w:color w:val="231F20"/>
          <w:spacing w:val="-31"/>
          <w:sz w:val="96"/>
          <w:lang w:val="pl-PL"/>
        </w:rPr>
        <w:t>LIMATYCZNYM</w:t>
      </w:r>
    </w:p>
    <w:p w14:paraId="697F28D8" w14:textId="77777777" w:rsidR="00EA3E6E" w:rsidRPr="00E4461A" w:rsidRDefault="006C2D83">
      <w:pPr>
        <w:spacing w:before="1035"/>
        <w:ind w:left="1676" w:right="1411"/>
        <w:jc w:val="center"/>
        <w:rPr>
          <w:color w:val="231F20"/>
          <w:sz w:val="54"/>
          <w:lang w:val="pl-PL"/>
        </w:rPr>
      </w:pPr>
      <w:r w:rsidRPr="00E4461A">
        <w:rPr>
          <w:color w:val="231F20"/>
          <w:sz w:val="54"/>
          <w:lang w:val="pl-PL"/>
        </w:rPr>
        <w:t>PROW 2014-2020</w:t>
      </w:r>
      <w:r w:rsidR="008819ED" w:rsidRPr="009A10E6">
        <w:rPr>
          <w:color w:val="231F20"/>
          <w:sz w:val="54"/>
          <w:lang w:val="pl-PL"/>
        </w:rPr>
        <w:t xml:space="preserve"> </w:t>
      </w:r>
    </w:p>
    <w:p w14:paraId="4E4EC9F7" w14:textId="3950B560" w:rsidR="00477BFA" w:rsidRPr="008B74C5" w:rsidRDefault="008819ED">
      <w:pPr>
        <w:spacing w:before="1035"/>
        <w:ind w:left="1676" w:right="1411"/>
        <w:jc w:val="center"/>
        <w:rPr>
          <w:sz w:val="32"/>
          <w:szCs w:val="32"/>
          <w:lang w:val="pl-PL"/>
        </w:rPr>
      </w:pPr>
      <w:r w:rsidRPr="00E4461A">
        <w:rPr>
          <w:sz w:val="32"/>
          <w:szCs w:val="32"/>
          <w:lang w:val="pl-PL"/>
        </w:rPr>
        <w:t>(w tym o</w:t>
      </w:r>
      <w:r w:rsidR="00477BFA" w:rsidRPr="00E4461A">
        <w:rPr>
          <w:sz w:val="32"/>
          <w:szCs w:val="32"/>
          <w:lang w:val="pl-PL"/>
        </w:rPr>
        <w:t>kres przejściowy 202</w:t>
      </w:r>
      <w:r w:rsidR="00880869" w:rsidRPr="00E4461A">
        <w:rPr>
          <w:sz w:val="32"/>
          <w:szCs w:val="32"/>
          <w:lang w:val="pl-PL"/>
        </w:rPr>
        <w:t>1</w:t>
      </w:r>
      <w:r w:rsidR="00477BFA" w:rsidRPr="00E4461A">
        <w:rPr>
          <w:sz w:val="32"/>
          <w:szCs w:val="32"/>
          <w:lang w:val="pl-PL"/>
        </w:rPr>
        <w:t xml:space="preserve"> </w:t>
      </w:r>
      <w:r w:rsidRPr="00E4461A">
        <w:rPr>
          <w:sz w:val="32"/>
          <w:szCs w:val="32"/>
          <w:lang w:val="pl-PL"/>
        </w:rPr>
        <w:t>–</w:t>
      </w:r>
      <w:r w:rsidR="00477BFA" w:rsidRPr="00E4461A">
        <w:rPr>
          <w:sz w:val="32"/>
          <w:szCs w:val="32"/>
          <w:lang w:val="pl-PL"/>
        </w:rPr>
        <w:t xml:space="preserve"> 202</w:t>
      </w:r>
      <w:r w:rsidR="00880869" w:rsidRPr="00E4461A">
        <w:rPr>
          <w:sz w:val="32"/>
          <w:szCs w:val="32"/>
          <w:lang w:val="pl-PL"/>
        </w:rPr>
        <w:t>2</w:t>
      </w:r>
      <w:r w:rsidRPr="00E4461A">
        <w:rPr>
          <w:sz w:val="32"/>
          <w:szCs w:val="32"/>
          <w:lang w:val="pl-PL"/>
        </w:rPr>
        <w:t>)</w:t>
      </w:r>
    </w:p>
    <w:p w14:paraId="3FA6DBAD" w14:textId="77777777" w:rsidR="00EA3E6E" w:rsidRPr="00E4461A" w:rsidRDefault="00EA3E6E">
      <w:pPr>
        <w:pStyle w:val="Tekstpodstawowy"/>
        <w:rPr>
          <w:sz w:val="72"/>
          <w:lang w:val="pl-PL"/>
        </w:rPr>
      </w:pPr>
    </w:p>
    <w:p w14:paraId="7F46589B" w14:textId="77777777" w:rsidR="00EA3E6E" w:rsidRPr="00E4461A" w:rsidRDefault="00CF0480" w:rsidP="0003040F">
      <w:pPr>
        <w:pStyle w:val="Tekstpodstawowy"/>
        <w:jc w:val="center"/>
        <w:rPr>
          <w:sz w:val="32"/>
          <w:szCs w:val="32"/>
          <w:lang w:val="pl-PL"/>
        </w:rPr>
      </w:pPr>
      <w:r w:rsidRPr="00E4461A">
        <w:rPr>
          <w:sz w:val="32"/>
          <w:szCs w:val="32"/>
          <w:lang w:val="pl-PL"/>
        </w:rPr>
        <w:t xml:space="preserve">Wydanie </w:t>
      </w:r>
      <w:r w:rsidR="00193515" w:rsidRPr="00E4461A">
        <w:rPr>
          <w:sz w:val="32"/>
          <w:szCs w:val="32"/>
          <w:lang w:val="pl-PL"/>
        </w:rPr>
        <w:t>IV</w:t>
      </w:r>
    </w:p>
    <w:p w14:paraId="48C22D91" w14:textId="77777777" w:rsidR="00EA3E6E" w:rsidRPr="00E4461A" w:rsidRDefault="00EA3E6E">
      <w:pPr>
        <w:pStyle w:val="Tekstpodstawowy"/>
        <w:rPr>
          <w:sz w:val="72"/>
          <w:lang w:val="pl-PL"/>
        </w:rPr>
      </w:pPr>
    </w:p>
    <w:p w14:paraId="26317FD1" w14:textId="77777777" w:rsidR="00EA3E6E" w:rsidRPr="00E4461A" w:rsidRDefault="006C2D83">
      <w:pPr>
        <w:spacing w:before="536"/>
        <w:ind w:left="1676" w:right="1396"/>
        <w:jc w:val="center"/>
        <w:rPr>
          <w:sz w:val="27"/>
          <w:lang w:val="pl-PL"/>
        </w:rPr>
      </w:pPr>
      <w:r w:rsidRPr="00E4461A">
        <w:rPr>
          <w:color w:val="231F20"/>
          <w:sz w:val="27"/>
          <w:lang w:val="pl-PL"/>
        </w:rPr>
        <w:t xml:space="preserve">Warszawa, </w:t>
      </w:r>
      <w:r w:rsidR="006B2453" w:rsidRPr="00E4461A">
        <w:rPr>
          <w:color w:val="231F20"/>
          <w:sz w:val="27"/>
          <w:lang w:val="pl-PL"/>
        </w:rPr>
        <w:t>2022</w:t>
      </w:r>
      <w:r w:rsidR="00193515" w:rsidRPr="00E4461A">
        <w:rPr>
          <w:color w:val="231F20"/>
          <w:sz w:val="27"/>
          <w:lang w:val="pl-PL"/>
        </w:rPr>
        <w:t xml:space="preserve"> </w:t>
      </w:r>
      <w:r w:rsidRPr="00E4461A">
        <w:rPr>
          <w:color w:val="231F20"/>
          <w:sz w:val="27"/>
          <w:lang w:val="pl-PL"/>
        </w:rPr>
        <w:t>r.</w:t>
      </w:r>
    </w:p>
    <w:p w14:paraId="54014CAA" w14:textId="77777777" w:rsidR="00EA3E6E" w:rsidRDefault="00EA3E6E">
      <w:pPr>
        <w:pStyle w:val="Tekstpodstawowy"/>
        <w:rPr>
          <w:sz w:val="20"/>
          <w:lang w:val="pl-PL"/>
        </w:rPr>
      </w:pPr>
    </w:p>
    <w:p w14:paraId="50E70A7F" w14:textId="77777777" w:rsidR="00CC0DE9" w:rsidRPr="00E4461A" w:rsidRDefault="00CC0DE9">
      <w:pPr>
        <w:pStyle w:val="Tekstpodstawowy"/>
        <w:rPr>
          <w:sz w:val="20"/>
          <w:lang w:val="pl-PL"/>
        </w:rPr>
      </w:pPr>
    </w:p>
    <w:p w14:paraId="4A8A83D3" w14:textId="77777777" w:rsidR="00841B5C" w:rsidRPr="00E4461A" w:rsidRDefault="00841B5C">
      <w:pPr>
        <w:pStyle w:val="Nagwek1"/>
        <w:spacing w:before="100"/>
        <w:ind w:left="130"/>
        <w:jc w:val="left"/>
        <w:rPr>
          <w:b/>
          <w:color w:val="F5821F"/>
          <w:lang w:val="pl-PL"/>
        </w:rPr>
      </w:pPr>
    </w:p>
    <w:sdt>
      <w:sdtPr>
        <w:rPr>
          <w:rFonts w:ascii="Segoe UI" w:eastAsia="Segoe UI" w:hAnsi="Segoe UI" w:cs="Segoe UI"/>
          <w:color w:val="auto"/>
          <w:sz w:val="21"/>
          <w:szCs w:val="21"/>
          <w:lang w:val="en-US" w:eastAsia="en-US"/>
        </w:rPr>
        <w:id w:val="793019087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1CFEEA62" w14:textId="4414829B" w:rsidR="00634D97" w:rsidRDefault="00634D97">
          <w:pPr>
            <w:pStyle w:val="Nagwekspisutreci"/>
            <w:rPr>
              <w:rFonts w:ascii="Arial" w:hAnsi="Arial" w:cs="Arial"/>
              <w:b/>
              <w:sz w:val="21"/>
              <w:szCs w:val="21"/>
            </w:rPr>
          </w:pPr>
          <w:r w:rsidRPr="008B74C5">
            <w:rPr>
              <w:rFonts w:ascii="Arial" w:hAnsi="Arial" w:cs="Arial"/>
              <w:b/>
              <w:sz w:val="21"/>
              <w:szCs w:val="21"/>
            </w:rPr>
            <w:t>Spis treści</w:t>
          </w:r>
        </w:p>
        <w:p w14:paraId="61E35EB4" w14:textId="77777777" w:rsidR="00BE1BC3" w:rsidRPr="00BE1BC3" w:rsidRDefault="00BE1BC3" w:rsidP="00BE1BC3">
          <w:pPr>
            <w:rPr>
              <w:lang w:val="pl-PL" w:eastAsia="pl-PL"/>
            </w:rPr>
          </w:pPr>
        </w:p>
        <w:p w14:paraId="71536B0F" w14:textId="0EE3327D" w:rsidR="009A2C6A" w:rsidRDefault="00634D97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r w:rsidRPr="008B74C5">
            <w:rPr>
              <w:sz w:val="21"/>
              <w:szCs w:val="21"/>
            </w:rPr>
            <w:fldChar w:fldCharType="begin"/>
          </w:r>
          <w:r w:rsidRPr="008B74C5">
            <w:rPr>
              <w:sz w:val="21"/>
              <w:szCs w:val="21"/>
            </w:rPr>
            <w:instrText xml:space="preserve"> TOC \o "1-3" \h \z \u </w:instrText>
          </w:r>
          <w:r w:rsidRPr="008B74C5">
            <w:rPr>
              <w:sz w:val="21"/>
              <w:szCs w:val="21"/>
            </w:rPr>
            <w:fldChar w:fldCharType="separate"/>
          </w:r>
          <w:hyperlink w:anchor="_Toc97816117" w:history="1">
            <w:r w:rsidR="009A2C6A" w:rsidRPr="001A0F35">
              <w:rPr>
                <w:rStyle w:val="Hipercze"/>
                <w:b/>
                <w:noProof/>
                <w:lang w:val="pl-PL"/>
              </w:rPr>
              <w:t>WSTĘP</w:t>
            </w:r>
            <w:r w:rsidR="009A2C6A">
              <w:rPr>
                <w:noProof/>
                <w:webHidden/>
              </w:rPr>
              <w:tab/>
              <w:t>4</w:t>
            </w:r>
          </w:hyperlink>
        </w:p>
        <w:p w14:paraId="283F210D" w14:textId="5AE1CC6F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18" w:history="1">
            <w:r w:rsidR="009A2C6A" w:rsidRPr="001A0F35">
              <w:rPr>
                <w:rStyle w:val="Hipercze"/>
                <w:b/>
                <w:noProof/>
                <w:lang w:val="pl-PL"/>
              </w:rPr>
              <w:t>Czemu służy Działanie rolno-środowiskowo-klimatyczne?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_Toc97816118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8E3BA47" w14:textId="3D962672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19" w:history="1">
            <w:r w:rsidR="009A2C6A" w:rsidRPr="001A0F35">
              <w:rPr>
                <w:rStyle w:val="Hipercze"/>
                <w:b/>
                <w:noProof/>
                <w:lang w:val="pl-PL"/>
              </w:rPr>
              <w:t>Podstawowe dokumenty i akty prawne dotyczące Działania rolno-środowiskowo-klimatycznego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_Toc97816119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736E055D" w14:textId="662BA5DD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0" w:history="1">
            <w:r w:rsidR="009A2C6A" w:rsidRPr="001A0F35">
              <w:rPr>
                <w:rStyle w:val="Hipercze"/>
                <w:b/>
                <w:noProof/>
                <w:lang w:val="pl-PL"/>
              </w:rPr>
              <w:t>Kto może przystąpić do Działania?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_Toc97816120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5ED0BD3D" w14:textId="567FE543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1" w:history="1">
            <w:r w:rsidR="009A2C6A" w:rsidRPr="001A0F35">
              <w:rPr>
                <w:rStyle w:val="Hipercze"/>
                <w:b/>
                <w:noProof/>
                <w:lang w:val="pl-PL"/>
              </w:rPr>
              <w:t>Czym jest zobowiązanie rolno-środowiskowo-klimatyczne?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_Toc97816121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8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08F8C220" w14:textId="6CA2BDC6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2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przystąpienia do Działania?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_Toc97816122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8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4A3C0DDB" w14:textId="7E3E6AA3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3" w:history="1">
            <w:r w:rsidR="009A2C6A" w:rsidRPr="001A0F35">
              <w:rPr>
                <w:rStyle w:val="Hipercze"/>
                <w:b/>
                <w:noProof/>
                <w:lang w:val="pl-PL"/>
              </w:rPr>
              <w:t>Pakiety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 Działania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_Toc97816123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9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7CEC684A" w14:textId="08B52242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4" w:history="1">
            <w:r w:rsidR="009A2C6A" w:rsidRPr="001A0F35">
              <w:rPr>
                <w:rStyle w:val="Hipercze"/>
                <w:b/>
                <w:noProof/>
                <w:lang w:val="pl-PL"/>
              </w:rPr>
              <w:t>Do czego zobowiązany jest beneficjent realizujący Działanie?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_Toc97816124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11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469E801" w14:textId="4DC9A9B8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5" w:history="1">
            <w:r w:rsidR="009A2C6A" w:rsidRPr="001A0F35">
              <w:rPr>
                <w:rStyle w:val="Hipercze"/>
                <w:b/>
                <w:noProof/>
                <w:lang w:val="pl-PL"/>
              </w:rPr>
              <w:t>Czym jest plan działalności rolnośrodowiskowej?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_Toc97816125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11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DF6316D" w14:textId="2907BF6F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6" w:history="1"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Co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zrobić,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aby otrzymać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płatność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rolno-środowiskowo-klimatyczną?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_Toc97816126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11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8D2EBE1" w14:textId="0C540FA8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7" w:history="1">
            <w:r w:rsidR="009A2C6A" w:rsidRPr="001A0F35">
              <w:rPr>
                <w:rStyle w:val="Hipercze"/>
                <w:b/>
                <w:noProof/>
                <w:lang w:val="pl-PL"/>
              </w:rPr>
              <w:t>Kto pomoże przygotować się do realizacji Działania?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_Toc97816127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12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EAFE2F1" w14:textId="3564EE3A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8" w:history="1">
            <w:r w:rsidR="009A2C6A" w:rsidRPr="001A0F35">
              <w:rPr>
                <w:rStyle w:val="Hipercze"/>
                <w:b/>
                <w:noProof/>
                <w:lang w:val="pl-PL"/>
              </w:rPr>
              <w:t>Czym jest rejestr działalności rolnośrodowiskowej?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_Toc97816128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12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7CA206F9" w14:textId="591459C2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29" w:history="1">
            <w:r w:rsidR="009A2C6A" w:rsidRPr="001A0F35">
              <w:rPr>
                <w:rStyle w:val="Hipercze"/>
                <w:b/>
                <w:noProof/>
                <w:lang w:val="pl-PL"/>
              </w:rPr>
              <w:t>Gdzie można znaleźć wzory dokumentów?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_Toc97816129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12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6EF26CF9" w14:textId="725241BE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0" w:history="1">
            <w:r w:rsidR="009A2C6A" w:rsidRPr="001A0F35">
              <w:rPr>
                <w:rStyle w:val="Hipercze"/>
                <w:b/>
                <w:noProof/>
                <w:lang w:val="pl-PL"/>
              </w:rPr>
              <w:t>Płatność rolno-środowiskowo-klimatyczna – czym jest degresywność płatności?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_Toc97816130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12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654B89A9" w14:textId="00149D30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1" w:history="1"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Jaki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jest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system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kontroli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i z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jakiego powodu płatność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może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zostać zmniejszona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lub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>odmówiona?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_Toc97816131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13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DED0651" w14:textId="0BEA8EA8" w:rsidR="009A2C6A" w:rsidRDefault="0064313E">
          <w:pPr>
            <w:pStyle w:val="Spistreci1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2" w:history="1">
            <w:r w:rsidR="009A2C6A" w:rsidRPr="001A0F35">
              <w:rPr>
                <w:rStyle w:val="Hipercze"/>
                <w:b/>
                <w:noProof/>
                <w:lang w:val="pl-PL"/>
              </w:rPr>
              <w:t>Opis pakietów Działania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_Toc97816132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14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91816D0" w14:textId="7829BF48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3" w:history="1"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Pakiet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1.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Rolnictwo</w:t>
            </w:r>
            <w:r w:rsidR="009A2C6A" w:rsidRPr="001A0F35">
              <w:rPr>
                <w:rStyle w:val="Hipercze"/>
                <w:b/>
                <w:noProof/>
                <w:spacing w:val="-57"/>
                <w:lang w:val="pl-PL"/>
              </w:rPr>
              <w:t xml:space="preserve">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zrównoważone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_Toc97816133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14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C2FE4AF" w14:textId="620D68EB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4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_Toc97816134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14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7464CD1C" w14:textId="26D424F4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5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wymogi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_Toc97816135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14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5A1DAC92" w14:textId="51DDA2B3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6" w:history="1">
            <w:r w:rsidR="009A2C6A" w:rsidRPr="001A0F35">
              <w:rPr>
                <w:rStyle w:val="Hipercze"/>
                <w:b/>
                <w:noProof/>
                <w:lang w:val="pl-PL"/>
              </w:rPr>
              <w:t>Czy możliwa jest zmiana wielkości zobowiązania?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_Toc97816136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15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F72518E" w14:textId="1DF6E454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7" w:history="1">
            <w:r w:rsidR="009A2C6A" w:rsidRPr="001A0F35">
              <w:rPr>
                <w:rStyle w:val="Hipercze"/>
                <w:b/>
                <w:noProof/>
                <w:lang w:val="pl-PL"/>
              </w:rPr>
              <w:t>Pakiet 1. a inne zobowiązania w ramach Działania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_Toc97816137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15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FAF795F" w14:textId="2EE5E0A6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8" w:history="1">
            <w:r w:rsidR="009A2C6A" w:rsidRPr="001A0F35">
              <w:rPr>
                <w:rStyle w:val="Hipercze"/>
                <w:b/>
                <w:noProof/>
                <w:lang w:val="pl-PL"/>
              </w:rPr>
              <w:t>Pakiet 2. Ochrona gleb i wód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_Toc97816138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15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9D0019D" w14:textId="27826107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39" w:history="1">
            <w:r w:rsidR="009A2C6A" w:rsidRPr="001A0F35">
              <w:rPr>
                <w:rStyle w:val="Hipercze"/>
                <w:b/>
                <w:noProof/>
                <w:lang w:val="pl-PL"/>
              </w:rPr>
              <w:t>Na jakich gruntach można realizować Pakiet 2.?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_Toc97816139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BDA9E2E" w14:textId="75B562A2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0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i wymogi w Pakiecie 2.?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_Toc97816140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7CF322C0" w14:textId="01389503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1" w:history="1">
            <w:r w:rsidR="009A2C6A" w:rsidRPr="001A0F35">
              <w:rPr>
                <w:rStyle w:val="Hipercze"/>
                <w:b/>
                <w:noProof/>
                <w:lang w:val="pl-PL"/>
              </w:rPr>
              <w:t>Na czym polega elastyczność w Pakiecie 2.?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_Toc97816141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6890A00" w14:textId="2D824B9B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2" w:history="1">
            <w:r w:rsidR="009A2C6A" w:rsidRPr="001A0F35">
              <w:rPr>
                <w:rStyle w:val="Hipercze"/>
                <w:b/>
                <w:noProof/>
                <w:lang w:val="pl-PL"/>
              </w:rPr>
              <w:t>O czym należy pamiętać realizując Pakiet 2.?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_Toc97816142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2516B5B" w14:textId="46113E19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3" w:history="1">
            <w:r w:rsidR="009A2C6A" w:rsidRPr="001A0F35">
              <w:rPr>
                <w:rStyle w:val="Hipercze"/>
                <w:b/>
                <w:noProof/>
                <w:lang w:val="pl-PL"/>
              </w:rPr>
              <w:t>Pakiet 3. Zachowanie sadów tradycyjnych odmian drzew owocowych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_Toc97816143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890553B" w14:textId="2E458A17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4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i wymogi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_Toc97816144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442283BD" w14:textId="20BE0992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5" w:history="1"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Pakiet 4. Cenne siedliska i zagrożone gatunki ptaków na obszarach Natura 2000 oraz Pakiet 5. Cenne siedliska poza obszarami Natura 2000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_Toc97816145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18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7B24B230" w14:textId="31377A19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6" w:history="1">
            <w:r w:rsidR="009A2C6A" w:rsidRPr="001A0F35">
              <w:rPr>
                <w:rStyle w:val="Hipercze"/>
                <w:b/>
                <w:noProof/>
                <w:lang w:val="pl-PL"/>
              </w:rPr>
              <w:t>Pakiety przyrodnicze – co to takiego?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_Toc97816146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18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49D4D50C" w14:textId="550A7A8E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7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przystąpienia do pakietów przyrodniczych?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_Toc97816147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18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04FDFFB6" w14:textId="6ECF55BA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8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wymogi pakietów przyrodniczych?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_Toc97816148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19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F478E22" w14:textId="6703BD6F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49" w:history="1">
            <w:r w:rsidR="009A2C6A" w:rsidRPr="001A0F35">
              <w:rPr>
                <w:rStyle w:val="Hipercze"/>
                <w:b/>
                <w:noProof/>
                <w:lang w:val="pl-PL"/>
              </w:rPr>
              <w:t>Co to jest dokumentacja przyrodnicza?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_Toc97816149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20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7247DDA" w14:textId="208F689C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0" w:history="1">
            <w:r w:rsidR="009A2C6A" w:rsidRPr="001A0F35">
              <w:rPr>
                <w:rStyle w:val="Hipercze"/>
                <w:b/>
                <w:noProof/>
                <w:lang w:val="pl-PL"/>
              </w:rPr>
              <w:t>Kiedy należy zacząć przygotowywanie dokumentacji przyrodniczej?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_Toc97816150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20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6DFCE351" w14:textId="5F254D39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1" w:history="1">
            <w:r w:rsidR="009A2C6A" w:rsidRPr="001A0F35">
              <w:rPr>
                <w:rStyle w:val="Hipercze"/>
                <w:b/>
                <w:noProof/>
                <w:lang w:val="pl-PL"/>
              </w:rPr>
              <w:t>Koszty transakcyjne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_Toc97816151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20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9A99370" w14:textId="4A8AA913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2" w:history="1"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Jakie dokumenty należy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dostarczyć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do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ARiMR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w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przypadku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realizacji Pakietów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4. i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>5.?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_Toc97816152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21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989F0A7" w14:textId="5E80A9E8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3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siedliska chroni się w pakietach przyrodniczych?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_Toc97816153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21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5BE1FCA6" w14:textId="02CE69AF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4" w:history="1"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Pakiet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6.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Zachowanie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zagrożonych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zasobów genetycznych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roślin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w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rolnictwie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_Toc97816154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23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07A65F2C" w14:textId="74899BBC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5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przystąpienia do Pakietu 6.?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_Toc97816155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23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49DDFEC" w14:textId="77CD1F05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6" w:history="1">
            <w:r w:rsidR="009A2C6A" w:rsidRPr="001A0F35">
              <w:rPr>
                <w:rStyle w:val="Hipercze"/>
                <w:b/>
                <w:noProof/>
                <w:lang w:val="pl-PL"/>
              </w:rPr>
              <w:t>Limit powierzchni objętej zobowiązaniem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_Toc97816156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23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07A41869" w14:textId="6E33DEBE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7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wymogi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_Toc97816157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23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D49260C" w14:textId="129A31C6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8" w:history="1">
            <w:r w:rsidR="009A2C6A" w:rsidRPr="001A0F35">
              <w:rPr>
                <w:rStyle w:val="Hipercze"/>
                <w:b/>
                <w:noProof/>
                <w:lang w:val="pl-PL"/>
              </w:rPr>
              <w:t>Koszty transakcyjne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_Toc97816158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24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A457326" w14:textId="16A1B61D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59" w:history="1"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Pakiet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7.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Zachowanie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zagrożonych </w:t>
            </w:r>
            <w:r w:rsidR="009A2C6A" w:rsidRPr="001A0F35">
              <w:rPr>
                <w:rStyle w:val="Hipercze"/>
                <w:b/>
                <w:noProof/>
                <w:spacing w:val="-4"/>
                <w:lang w:val="pl-PL"/>
              </w:rPr>
              <w:t xml:space="preserve">zasobów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genetycznych </w:t>
            </w:r>
            <w:r w:rsidR="009A2C6A" w:rsidRPr="001A0F35">
              <w:rPr>
                <w:rStyle w:val="Hipercze"/>
                <w:b/>
                <w:noProof/>
                <w:spacing w:val="-3"/>
                <w:lang w:val="pl-PL"/>
              </w:rPr>
              <w:t xml:space="preserve">zwierząt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w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rolnictwie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_Toc97816159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24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55F5C03" w14:textId="00BAF14C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0" w:history="1">
            <w:r w:rsidR="009A2C6A" w:rsidRPr="001A0F35">
              <w:rPr>
                <w:rStyle w:val="Hipercze"/>
                <w:b/>
                <w:noProof/>
                <w:lang w:val="pl-PL"/>
              </w:rPr>
              <w:t>Wsparciem objęte są następujące gatunki i rasy zwierząt: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_Toc97816160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25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0659A574" w14:textId="02399FA9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1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warunki przystąpienia do Programu ochrony?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_Toc97816161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25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82CF5C2" w14:textId="5B33F7B0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2" w:history="1">
            <w:r w:rsidR="009A2C6A" w:rsidRPr="001A0F35">
              <w:rPr>
                <w:rStyle w:val="Hipercze"/>
                <w:b/>
                <w:noProof/>
                <w:lang w:val="pl-PL"/>
              </w:rPr>
              <w:t>Co dalej należy zrobić, aby otrzymać płatność?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_Toc97816162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25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2FDCEA2B" w14:textId="67C70A7B" w:rsidR="009A2C6A" w:rsidRDefault="0064313E">
          <w:pPr>
            <w:pStyle w:val="Spistreci3"/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3" w:history="1">
            <w:r w:rsidR="009A2C6A" w:rsidRPr="001A0F35">
              <w:rPr>
                <w:rStyle w:val="Hipercze"/>
                <w:b/>
                <w:noProof/>
                <w:lang w:val="pl-PL"/>
              </w:rPr>
              <w:t>Jakie są wymogi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_Toc97816163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49105387" w14:textId="6911B860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4" w:history="1"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 xml:space="preserve">Pakiet </w:t>
            </w:r>
            <w:r w:rsidR="009A2C6A" w:rsidRPr="001A0F35">
              <w:rPr>
                <w:rStyle w:val="Hipercze"/>
                <w:b/>
                <w:noProof/>
                <w:lang w:val="pl-PL"/>
              </w:rPr>
              <w:t xml:space="preserve">8. </w:t>
            </w:r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Ekstensywne użytkowanie łąk i pastwisk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_Toc97816164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2614F11" w14:textId="64CFC9A3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5" w:history="1">
            <w:r w:rsidR="009A2C6A" w:rsidRPr="001A0F35">
              <w:rPr>
                <w:rStyle w:val="Hipercze"/>
                <w:rFonts w:eastAsiaTheme="minorHAnsi"/>
                <w:b/>
                <w:noProof/>
                <w:lang w:val="pl-PL"/>
              </w:rPr>
              <w:t>Jakie są warunki i wymogi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_Toc97816165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26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3A22FDAB" w14:textId="6FF07210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6" w:history="1">
            <w:r w:rsidR="009A2C6A" w:rsidRPr="001A0F35">
              <w:rPr>
                <w:rStyle w:val="Hipercze"/>
                <w:b/>
                <w:noProof/>
                <w:spacing w:val="-5"/>
                <w:lang w:val="pl-PL"/>
              </w:rPr>
              <w:t>Pakiet 9. Retencjonowanie wody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_Toc97816166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6B6A4F54" w14:textId="1FE0D050" w:rsidR="009A2C6A" w:rsidRDefault="0064313E">
          <w:pPr>
            <w:pStyle w:val="Spistreci2"/>
            <w:tabs>
              <w:tab w:val="right" w:leader="dot" w:pos="10160"/>
            </w:tabs>
            <w:rPr>
              <w:rFonts w:asciiTheme="minorHAnsi" w:eastAsiaTheme="minorEastAsia" w:hAnsiTheme="minorHAnsi" w:cstheme="minorBidi"/>
              <w:noProof/>
              <w:lang w:val="pl-PL" w:eastAsia="pl-PL"/>
            </w:rPr>
          </w:pPr>
          <w:hyperlink w:anchor="_Toc97816167" w:history="1">
            <w:r w:rsidR="009A2C6A" w:rsidRPr="001A0F35">
              <w:rPr>
                <w:rStyle w:val="Hipercze"/>
                <w:rFonts w:eastAsiaTheme="minorHAnsi"/>
                <w:b/>
                <w:noProof/>
                <w:lang w:val="pl-PL"/>
              </w:rPr>
              <w:t>Jakie są warunki i wymogi w tym Pakiecie?</w:t>
            </w:r>
            <w:r w:rsidR="009A2C6A">
              <w:rPr>
                <w:noProof/>
                <w:webHidden/>
              </w:rPr>
              <w:tab/>
            </w:r>
            <w:r w:rsidR="009A2C6A">
              <w:rPr>
                <w:noProof/>
                <w:webHidden/>
              </w:rPr>
              <w:fldChar w:fldCharType="begin"/>
            </w:r>
            <w:r w:rsidR="009A2C6A">
              <w:rPr>
                <w:noProof/>
                <w:webHidden/>
              </w:rPr>
              <w:instrText xml:space="preserve"> PAGEREF _Toc97816167 \h </w:instrText>
            </w:r>
            <w:r w:rsidR="009A2C6A">
              <w:rPr>
                <w:noProof/>
                <w:webHidden/>
              </w:rPr>
            </w:r>
            <w:r w:rsidR="009A2C6A">
              <w:rPr>
                <w:noProof/>
                <w:webHidden/>
              </w:rPr>
              <w:fldChar w:fldCharType="separate"/>
            </w:r>
            <w:r w:rsidR="009A2C6A">
              <w:rPr>
                <w:noProof/>
                <w:webHidden/>
              </w:rPr>
              <w:t>27</w:t>
            </w:r>
            <w:r w:rsidR="009A2C6A">
              <w:rPr>
                <w:noProof/>
                <w:webHidden/>
              </w:rPr>
              <w:fldChar w:fldCharType="end"/>
            </w:r>
          </w:hyperlink>
        </w:p>
        <w:p w14:paraId="155A4BA4" w14:textId="7919E42C" w:rsidR="00BE1BC3" w:rsidRDefault="00634D97" w:rsidP="00F17032">
          <w:pPr>
            <w:rPr>
              <w:b/>
              <w:color w:val="F5821F"/>
              <w:lang w:val="pl-PL"/>
            </w:rPr>
          </w:pPr>
          <w:r w:rsidRPr="008B74C5">
            <w:rPr>
              <w:b/>
              <w:bCs/>
              <w:sz w:val="21"/>
              <w:szCs w:val="21"/>
            </w:rPr>
            <w:fldChar w:fldCharType="end"/>
          </w:r>
        </w:p>
      </w:sdtContent>
    </w:sdt>
    <w:p w14:paraId="1E202B55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386B8B8A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5500EC94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2D6EF9DB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220EC61C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5497FBBF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09D5DBAC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2E12DE8B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3C270490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17BE00FF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791202D2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6A8176DE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1262AA36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285FD95D" w14:textId="77777777" w:rsidR="00F17032" w:rsidRDefault="00F17032" w:rsidP="006F3246">
      <w:pPr>
        <w:pStyle w:val="Nagwek1"/>
        <w:tabs>
          <w:tab w:val="left" w:pos="10170"/>
        </w:tabs>
        <w:spacing w:before="100"/>
        <w:ind w:left="130" w:right="247"/>
        <w:rPr>
          <w:b/>
          <w:color w:val="F5821F"/>
          <w:lang w:val="pl-PL"/>
        </w:rPr>
      </w:pPr>
    </w:p>
    <w:p w14:paraId="458817B9" w14:textId="6E28A571" w:rsidR="00EA3E6E" w:rsidRPr="00E4461A" w:rsidRDefault="006C2D83" w:rsidP="006F3246">
      <w:pPr>
        <w:pStyle w:val="Nagwek1"/>
        <w:tabs>
          <w:tab w:val="left" w:pos="10170"/>
        </w:tabs>
        <w:spacing w:before="100"/>
        <w:ind w:left="130" w:right="247"/>
        <w:rPr>
          <w:b/>
          <w:lang w:val="pl-PL"/>
        </w:rPr>
      </w:pPr>
      <w:bookmarkStart w:id="0" w:name="_Toc97816117"/>
      <w:r w:rsidRPr="00E4461A">
        <w:rPr>
          <w:b/>
          <w:color w:val="F5821F"/>
          <w:lang w:val="pl-PL"/>
        </w:rPr>
        <w:lastRenderedPageBreak/>
        <w:t>WSTĘP</w:t>
      </w:r>
      <w:bookmarkEnd w:id="0"/>
    </w:p>
    <w:p w14:paraId="1102EB21" w14:textId="77777777" w:rsidR="00EA3E6E" w:rsidRPr="00E4461A" w:rsidRDefault="006C2D83" w:rsidP="006F3246">
      <w:pPr>
        <w:pStyle w:val="Tekstpodstawowy"/>
        <w:tabs>
          <w:tab w:val="left" w:pos="10170"/>
        </w:tabs>
        <w:spacing w:before="132" w:line="264" w:lineRule="exact"/>
        <w:ind w:left="130" w:right="247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Misją </w:t>
      </w:r>
      <w:r w:rsidRPr="00E4461A">
        <w:rPr>
          <w:color w:val="231F20"/>
          <w:spacing w:val="-4"/>
          <w:lang w:val="pl-PL"/>
        </w:rPr>
        <w:t xml:space="preserve">rolników </w:t>
      </w:r>
      <w:r w:rsidRPr="00E4461A">
        <w:rPr>
          <w:color w:val="231F20"/>
          <w:spacing w:val="-3"/>
          <w:lang w:val="pl-PL"/>
        </w:rPr>
        <w:t xml:space="preserve">jest wytwarzanie </w:t>
      </w:r>
      <w:r w:rsidRPr="00E4461A">
        <w:rPr>
          <w:color w:val="231F20"/>
          <w:lang w:val="pl-PL"/>
        </w:rPr>
        <w:t xml:space="preserve">dla </w:t>
      </w:r>
      <w:r w:rsidRPr="00E4461A">
        <w:rPr>
          <w:color w:val="231F20"/>
          <w:spacing w:val="-3"/>
          <w:lang w:val="pl-PL"/>
        </w:rPr>
        <w:t xml:space="preserve">społeczeństwa bezpiecznej, dobrej </w:t>
      </w:r>
      <w:r w:rsidRPr="00E4461A">
        <w:rPr>
          <w:color w:val="231F20"/>
          <w:spacing w:val="-4"/>
          <w:lang w:val="pl-PL"/>
        </w:rPr>
        <w:t xml:space="preserve">jakościowo </w:t>
      </w:r>
      <w:r w:rsidRPr="00E4461A">
        <w:rPr>
          <w:color w:val="231F20"/>
          <w:spacing w:val="-3"/>
          <w:lang w:val="pl-PL"/>
        </w:rPr>
        <w:t xml:space="preserve">żywności.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swej </w:t>
      </w:r>
      <w:r w:rsidRPr="00E4461A">
        <w:rPr>
          <w:color w:val="231F20"/>
          <w:spacing w:val="-3"/>
          <w:lang w:val="pl-PL"/>
        </w:rPr>
        <w:t xml:space="preserve">działalności uwzględniają </w:t>
      </w:r>
      <w:r w:rsidRPr="00E4461A">
        <w:rPr>
          <w:color w:val="231F20"/>
          <w:lang w:val="pl-PL"/>
        </w:rPr>
        <w:t xml:space="preserve">oni przede </w:t>
      </w:r>
      <w:r w:rsidRPr="00E4461A">
        <w:rPr>
          <w:color w:val="231F20"/>
          <w:spacing w:val="-3"/>
          <w:lang w:val="pl-PL"/>
        </w:rPr>
        <w:t xml:space="preserve">wszystkim </w:t>
      </w:r>
      <w:r w:rsidRPr="00E4461A">
        <w:rPr>
          <w:color w:val="231F20"/>
          <w:spacing w:val="-4"/>
          <w:lang w:val="pl-PL"/>
        </w:rPr>
        <w:t xml:space="preserve">uwarunkowania ekonomiczne. </w:t>
      </w:r>
      <w:r w:rsidRPr="00E4461A">
        <w:rPr>
          <w:color w:val="231F20"/>
          <w:spacing w:val="-3"/>
          <w:lang w:val="pl-PL"/>
        </w:rPr>
        <w:t xml:space="preserve">Jednocześnie </w:t>
      </w:r>
      <w:r w:rsidRPr="00E4461A">
        <w:rPr>
          <w:color w:val="231F20"/>
          <w:spacing w:val="-4"/>
          <w:lang w:val="pl-PL"/>
        </w:rPr>
        <w:t>produkcja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rolna opiera </w:t>
      </w:r>
      <w:r w:rsidRPr="00E4461A">
        <w:rPr>
          <w:color w:val="231F20"/>
          <w:lang w:val="pl-PL"/>
        </w:rPr>
        <w:t xml:space="preserve">się na </w:t>
      </w:r>
      <w:r w:rsidRPr="00E4461A">
        <w:rPr>
          <w:color w:val="231F20"/>
          <w:spacing w:val="-3"/>
          <w:lang w:val="pl-PL"/>
        </w:rPr>
        <w:t xml:space="preserve">zasobach naturalnych, </w:t>
      </w:r>
      <w:r w:rsidRPr="00E4461A">
        <w:rPr>
          <w:color w:val="231F20"/>
          <w:lang w:val="pl-PL"/>
        </w:rPr>
        <w:t xml:space="preserve">a jej trwałość </w:t>
      </w:r>
      <w:r w:rsidRPr="00E4461A">
        <w:rPr>
          <w:color w:val="231F20"/>
          <w:spacing w:val="-3"/>
          <w:lang w:val="pl-PL"/>
        </w:rPr>
        <w:t xml:space="preserve">zależy </w:t>
      </w:r>
      <w:r w:rsidRPr="00E4461A">
        <w:rPr>
          <w:color w:val="231F20"/>
          <w:lang w:val="pl-PL"/>
        </w:rPr>
        <w:t xml:space="preserve">od </w:t>
      </w:r>
      <w:r w:rsidRPr="00E4461A">
        <w:rPr>
          <w:color w:val="231F20"/>
          <w:spacing w:val="-3"/>
          <w:lang w:val="pl-PL"/>
        </w:rPr>
        <w:t xml:space="preserve">stanu środowiska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klimatu.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 xml:space="preserve">punktu </w:t>
      </w:r>
      <w:r w:rsidRPr="00E4461A">
        <w:rPr>
          <w:color w:val="231F20"/>
          <w:spacing w:val="-3"/>
          <w:lang w:val="pl-PL"/>
        </w:rPr>
        <w:t xml:space="preserve">widzenia całego społeczeństwa, sposób,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jaki prowadzi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działalność rolniczą jest ważny </w:t>
      </w:r>
      <w:r w:rsidRPr="00E4461A">
        <w:rPr>
          <w:color w:val="231F20"/>
          <w:lang w:val="pl-PL"/>
        </w:rPr>
        <w:t xml:space="preserve">- nie </w:t>
      </w:r>
      <w:r w:rsidRPr="00E4461A">
        <w:rPr>
          <w:color w:val="231F20"/>
          <w:spacing w:val="-4"/>
          <w:lang w:val="pl-PL"/>
        </w:rPr>
        <w:t>tylko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względu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ilość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jakość produkcji, </w:t>
      </w:r>
      <w:r w:rsidRPr="00E4461A">
        <w:rPr>
          <w:color w:val="231F20"/>
          <w:lang w:val="pl-PL"/>
        </w:rPr>
        <w:t xml:space="preserve">ale </w:t>
      </w:r>
      <w:r w:rsidRPr="00E4461A">
        <w:rPr>
          <w:color w:val="231F20"/>
          <w:spacing w:val="-3"/>
          <w:lang w:val="pl-PL"/>
        </w:rPr>
        <w:t xml:space="preserve">też wpływ rolnictwa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przyrodę.</w:t>
      </w:r>
    </w:p>
    <w:p w14:paraId="3802F913" w14:textId="7FE18CBD" w:rsidR="00EA3E6E" w:rsidRPr="00E4461A" w:rsidRDefault="006C2D83" w:rsidP="006F3246">
      <w:pPr>
        <w:pStyle w:val="Tekstpodstawowy"/>
        <w:tabs>
          <w:tab w:val="left" w:pos="10170"/>
        </w:tabs>
        <w:spacing w:before="56" w:line="264" w:lineRule="exact"/>
        <w:ind w:left="130" w:right="247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Jednym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celów Wspólnej </w:t>
      </w:r>
      <w:r w:rsidRPr="00E4461A">
        <w:rPr>
          <w:color w:val="231F20"/>
          <w:spacing w:val="-4"/>
          <w:lang w:val="pl-PL"/>
        </w:rPr>
        <w:t xml:space="preserve">Polityki Rolnej </w:t>
      </w:r>
      <w:r w:rsidRPr="00E4461A">
        <w:rPr>
          <w:color w:val="231F20"/>
          <w:lang w:val="pl-PL"/>
        </w:rPr>
        <w:t xml:space="preserve">UE </w:t>
      </w:r>
      <w:r w:rsidRPr="00E4461A">
        <w:rPr>
          <w:color w:val="231F20"/>
          <w:spacing w:val="-3"/>
          <w:lang w:val="pl-PL"/>
        </w:rPr>
        <w:t xml:space="preserve">jest promowanie takich praktyk </w:t>
      </w:r>
      <w:r w:rsidRPr="00E4461A">
        <w:rPr>
          <w:color w:val="231F20"/>
          <w:spacing w:val="-4"/>
          <w:lang w:val="pl-PL"/>
        </w:rPr>
        <w:t xml:space="preserve">rolniczych, które </w:t>
      </w:r>
      <w:r w:rsidRPr="00E4461A">
        <w:rPr>
          <w:color w:val="231F20"/>
          <w:spacing w:val="-3"/>
          <w:lang w:val="pl-PL"/>
        </w:rPr>
        <w:t xml:space="preserve">sprzyjają ochronie środowiska. </w:t>
      </w:r>
      <w:r w:rsidRPr="00E4461A">
        <w:rPr>
          <w:color w:val="231F20"/>
          <w:lang w:val="pl-PL"/>
        </w:rPr>
        <w:t xml:space="preserve">Cel </w:t>
      </w:r>
      <w:r w:rsidRPr="00E4461A">
        <w:rPr>
          <w:color w:val="231F20"/>
          <w:spacing w:val="-3"/>
          <w:lang w:val="pl-PL"/>
        </w:rPr>
        <w:t xml:space="preserve">ten jest realizowany </w:t>
      </w:r>
      <w:r w:rsidRPr="00E4461A">
        <w:rPr>
          <w:color w:val="231F20"/>
          <w:lang w:val="pl-PL"/>
        </w:rPr>
        <w:t xml:space="preserve">m.in. poprzez </w:t>
      </w:r>
      <w:r w:rsidRPr="00E4461A">
        <w:rPr>
          <w:color w:val="231F20"/>
          <w:spacing w:val="-3"/>
          <w:lang w:val="pl-PL"/>
        </w:rPr>
        <w:t xml:space="preserve">wdrażanie </w:t>
      </w:r>
      <w:r w:rsidRPr="00E4461A">
        <w:rPr>
          <w:color w:val="231F20"/>
          <w:lang w:val="pl-PL"/>
        </w:rPr>
        <w:t xml:space="preserve">we </w:t>
      </w:r>
      <w:r w:rsidRPr="00E4461A">
        <w:rPr>
          <w:color w:val="231F20"/>
          <w:spacing w:val="-3"/>
          <w:lang w:val="pl-PL"/>
        </w:rPr>
        <w:t xml:space="preserve">wszystkich </w:t>
      </w:r>
      <w:r w:rsidRPr="00E4461A">
        <w:rPr>
          <w:color w:val="231F20"/>
          <w:spacing w:val="-4"/>
          <w:lang w:val="pl-PL"/>
        </w:rPr>
        <w:t xml:space="preserve">państwach członkowskich </w:t>
      </w:r>
      <w:r w:rsidRPr="00E4461A">
        <w:rPr>
          <w:color w:val="231F20"/>
          <w:lang w:val="pl-PL"/>
        </w:rPr>
        <w:t xml:space="preserve">UE </w:t>
      </w:r>
      <w:r w:rsidRPr="00E4461A">
        <w:rPr>
          <w:color w:val="231F20"/>
          <w:spacing w:val="-3"/>
          <w:lang w:val="pl-PL"/>
        </w:rPr>
        <w:t xml:space="preserve">Działania </w:t>
      </w:r>
      <w:r w:rsidRPr="00E4461A">
        <w:rPr>
          <w:color w:val="231F20"/>
          <w:spacing w:val="-4"/>
          <w:lang w:val="pl-PL"/>
        </w:rPr>
        <w:t xml:space="preserve">rolno-środowiskowo-klimatycznego. Polega </w:t>
      </w:r>
      <w:r w:rsidRPr="00E4461A">
        <w:rPr>
          <w:color w:val="231F20"/>
          <w:lang w:val="pl-PL"/>
        </w:rPr>
        <w:t xml:space="preserve">ono na </w:t>
      </w:r>
      <w:r w:rsidRPr="00E4461A">
        <w:rPr>
          <w:color w:val="231F20"/>
          <w:spacing w:val="-3"/>
          <w:lang w:val="pl-PL"/>
        </w:rPr>
        <w:t xml:space="preserve">stosowaniu płatności </w:t>
      </w:r>
      <w:r w:rsidRPr="00E4461A">
        <w:rPr>
          <w:color w:val="231F20"/>
          <w:spacing w:val="-4"/>
          <w:lang w:val="pl-PL"/>
        </w:rPr>
        <w:t xml:space="preserve">rekompensujących </w:t>
      </w:r>
      <w:r w:rsidRPr="00E4461A">
        <w:rPr>
          <w:color w:val="231F20"/>
          <w:spacing w:val="-3"/>
          <w:lang w:val="pl-PL"/>
        </w:rPr>
        <w:t xml:space="preserve">poniesione </w:t>
      </w:r>
      <w:r w:rsidRPr="00E4461A">
        <w:rPr>
          <w:color w:val="231F20"/>
          <w:spacing w:val="-4"/>
          <w:lang w:val="pl-PL"/>
        </w:rPr>
        <w:t xml:space="preserve">dodatkowe koszty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utracone dochody </w:t>
      </w:r>
      <w:r w:rsidRPr="00E4461A">
        <w:rPr>
          <w:color w:val="231F20"/>
          <w:spacing w:val="-4"/>
          <w:lang w:val="pl-PL"/>
        </w:rPr>
        <w:t xml:space="preserve">rolnikom, </w:t>
      </w:r>
      <w:r w:rsidRPr="00E4461A">
        <w:rPr>
          <w:color w:val="231F20"/>
          <w:spacing w:val="-2"/>
          <w:lang w:val="pl-PL"/>
        </w:rPr>
        <w:t xml:space="preserve">którzy </w:t>
      </w:r>
      <w:r w:rsidRPr="00E4461A">
        <w:rPr>
          <w:color w:val="231F20"/>
          <w:spacing w:val="-4"/>
          <w:lang w:val="pl-PL"/>
        </w:rPr>
        <w:t xml:space="preserve">dobrowolnie </w:t>
      </w:r>
      <w:r w:rsidRPr="00E4461A">
        <w:rPr>
          <w:color w:val="231F20"/>
          <w:spacing w:val="-3"/>
          <w:lang w:val="pl-PL"/>
        </w:rPr>
        <w:t xml:space="preserve">stosują metody </w:t>
      </w:r>
      <w:r w:rsidRPr="00E4461A">
        <w:rPr>
          <w:color w:val="231F20"/>
          <w:spacing w:val="-4"/>
          <w:lang w:val="pl-PL"/>
        </w:rPr>
        <w:t xml:space="preserve">produkcji </w:t>
      </w:r>
      <w:r w:rsidRPr="00E4461A">
        <w:rPr>
          <w:color w:val="231F20"/>
          <w:spacing w:val="-3"/>
          <w:lang w:val="pl-PL"/>
        </w:rPr>
        <w:t xml:space="preserve">sprzyjające zachowaniu </w:t>
      </w:r>
      <w:r w:rsidRPr="00E4461A">
        <w:rPr>
          <w:color w:val="231F20"/>
          <w:spacing w:val="-4"/>
          <w:lang w:val="pl-PL"/>
        </w:rPr>
        <w:t xml:space="preserve">różnorodności </w:t>
      </w:r>
      <w:r w:rsidRPr="00E4461A">
        <w:rPr>
          <w:color w:val="231F20"/>
          <w:spacing w:val="-3"/>
          <w:lang w:val="pl-PL"/>
        </w:rPr>
        <w:t xml:space="preserve">biologicznej, krajobrazu oraz zasobów środowiska, </w:t>
      </w:r>
      <w:r w:rsidRPr="00E4461A">
        <w:rPr>
          <w:color w:val="231F20"/>
          <w:lang w:val="pl-PL"/>
        </w:rPr>
        <w:t xml:space="preserve">przede </w:t>
      </w:r>
      <w:r w:rsidRPr="00E4461A">
        <w:rPr>
          <w:color w:val="231F20"/>
          <w:spacing w:val="-3"/>
          <w:lang w:val="pl-PL"/>
        </w:rPr>
        <w:t xml:space="preserve">wszystkim gleby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5"/>
          <w:lang w:val="pl-PL"/>
        </w:rPr>
        <w:t>wody.</w:t>
      </w:r>
    </w:p>
    <w:p w14:paraId="651A2E8F" w14:textId="60BD3B91" w:rsidR="00EA3E6E" w:rsidRPr="00E4461A" w:rsidRDefault="006C2D83" w:rsidP="006F3246">
      <w:pPr>
        <w:pStyle w:val="Tekstpodstawowy"/>
        <w:tabs>
          <w:tab w:val="left" w:pos="10170"/>
        </w:tabs>
        <w:spacing w:before="56" w:line="264" w:lineRule="exact"/>
        <w:ind w:left="130" w:right="247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tej broszurze przedstawi</w:t>
      </w:r>
      <w:r w:rsidR="00FF3D2E" w:rsidRPr="00E4461A">
        <w:rPr>
          <w:color w:val="231F20"/>
          <w:spacing w:val="-3"/>
          <w:lang w:val="pl-PL"/>
        </w:rPr>
        <w:t xml:space="preserve">amy </w:t>
      </w:r>
      <w:r w:rsidRPr="00E4461A">
        <w:rPr>
          <w:color w:val="231F20"/>
          <w:spacing w:val="-4"/>
          <w:lang w:val="pl-PL"/>
        </w:rPr>
        <w:t xml:space="preserve">Państwu </w:t>
      </w:r>
      <w:r w:rsidRPr="00E4461A">
        <w:rPr>
          <w:color w:val="231F20"/>
          <w:spacing w:val="-3"/>
          <w:lang w:val="pl-PL"/>
        </w:rPr>
        <w:t xml:space="preserve">realizowane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Polsce,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Programu </w:t>
      </w:r>
      <w:r w:rsidRPr="00E4461A">
        <w:rPr>
          <w:color w:val="231F20"/>
          <w:spacing w:val="-4"/>
          <w:lang w:val="pl-PL"/>
        </w:rPr>
        <w:t xml:space="preserve">Rozwoju </w:t>
      </w:r>
      <w:r w:rsidRPr="00E4461A">
        <w:rPr>
          <w:color w:val="231F20"/>
          <w:spacing w:val="-3"/>
          <w:lang w:val="pl-PL"/>
        </w:rPr>
        <w:t xml:space="preserve">Obszarów Wiejskich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lata </w:t>
      </w:r>
      <w:r w:rsidRPr="00E4461A">
        <w:rPr>
          <w:color w:val="231F20"/>
          <w:spacing w:val="-5"/>
          <w:lang w:val="pl-PL"/>
        </w:rPr>
        <w:t xml:space="preserve">2014 </w:t>
      </w:r>
      <w:r w:rsidRPr="00E4461A">
        <w:rPr>
          <w:color w:val="231F20"/>
          <w:lang w:val="pl-PL"/>
        </w:rPr>
        <w:t xml:space="preserve">– </w:t>
      </w:r>
      <w:r w:rsidRPr="00E4461A">
        <w:rPr>
          <w:color w:val="231F20"/>
          <w:spacing w:val="-5"/>
          <w:lang w:val="pl-PL"/>
        </w:rPr>
        <w:t xml:space="preserve">2020, </w:t>
      </w:r>
      <w:r w:rsidRPr="00E4461A">
        <w:rPr>
          <w:color w:val="231F20"/>
          <w:spacing w:val="-3"/>
          <w:lang w:val="pl-PL"/>
        </w:rPr>
        <w:t xml:space="preserve">Działanie </w:t>
      </w:r>
      <w:r w:rsidRPr="00E4461A">
        <w:rPr>
          <w:color w:val="231F20"/>
          <w:spacing w:val="-4"/>
          <w:lang w:val="pl-PL"/>
        </w:rPr>
        <w:t xml:space="preserve">rolno-środowiskowo-klimatyczne. </w:t>
      </w:r>
      <w:r w:rsidR="00FF3D2E" w:rsidRPr="00E4461A">
        <w:rPr>
          <w:color w:val="231F20"/>
          <w:spacing w:val="-3"/>
          <w:lang w:val="pl-PL"/>
        </w:rPr>
        <w:t>S</w:t>
      </w:r>
      <w:r w:rsidRPr="00E4461A">
        <w:rPr>
          <w:color w:val="231F20"/>
          <w:spacing w:val="-3"/>
          <w:lang w:val="pl-PL"/>
        </w:rPr>
        <w:t xml:space="preserve">kłada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ono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siedmiu </w:t>
      </w:r>
      <w:r w:rsidRPr="00E4461A">
        <w:rPr>
          <w:color w:val="231F20"/>
          <w:spacing w:val="-5"/>
          <w:lang w:val="pl-PL"/>
        </w:rPr>
        <w:t>pakietów</w:t>
      </w:r>
      <w:r w:rsidR="00FF3D2E" w:rsidRPr="00E4461A">
        <w:rPr>
          <w:color w:val="231F20"/>
          <w:spacing w:val="-5"/>
          <w:lang w:val="pl-PL"/>
        </w:rPr>
        <w:t xml:space="preserve"> (od 2022 r. z 9 pakietów)</w:t>
      </w:r>
      <w:r w:rsidRPr="00E4461A">
        <w:rPr>
          <w:color w:val="231F20"/>
          <w:spacing w:val="-5"/>
          <w:lang w:val="pl-PL"/>
        </w:rPr>
        <w:t xml:space="preserve">, </w:t>
      </w:r>
      <w:r w:rsidRPr="00E4461A">
        <w:rPr>
          <w:color w:val="231F20"/>
          <w:lang w:val="pl-PL"/>
        </w:rPr>
        <w:t xml:space="preserve">a w </w:t>
      </w:r>
      <w:r w:rsidRPr="00E4461A">
        <w:rPr>
          <w:color w:val="231F20"/>
          <w:spacing w:val="-3"/>
          <w:lang w:val="pl-PL"/>
        </w:rPr>
        <w:t xml:space="preserve">ramach </w:t>
      </w:r>
      <w:r w:rsidRPr="00E4461A">
        <w:rPr>
          <w:color w:val="231F20"/>
          <w:spacing w:val="-4"/>
          <w:lang w:val="pl-PL"/>
        </w:rPr>
        <w:t xml:space="preserve">pakietów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licznych, szczegółowych </w:t>
      </w:r>
      <w:r w:rsidRPr="00E4461A">
        <w:rPr>
          <w:color w:val="231F20"/>
          <w:spacing w:val="-4"/>
          <w:lang w:val="pl-PL"/>
        </w:rPr>
        <w:t>wariantów.</w:t>
      </w:r>
      <w:r w:rsidR="009B2D4A"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Każdy pakiet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wariant określa zakres praktyk </w:t>
      </w:r>
      <w:r w:rsidRPr="00E4461A">
        <w:rPr>
          <w:color w:val="231F20"/>
          <w:spacing w:val="-4"/>
          <w:lang w:val="pl-PL"/>
        </w:rPr>
        <w:t xml:space="preserve">rolniczych, </w:t>
      </w:r>
      <w:r w:rsidRPr="00E4461A">
        <w:rPr>
          <w:color w:val="231F20"/>
          <w:lang w:val="pl-PL"/>
        </w:rPr>
        <w:t xml:space="preserve">których </w:t>
      </w:r>
      <w:r w:rsidRPr="00E4461A">
        <w:rPr>
          <w:color w:val="231F20"/>
          <w:spacing w:val="-3"/>
          <w:lang w:val="pl-PL"/>
        </w:rPr>
        <w:t xml:space="preserve">stosowanie </w:t>
      </w:r>
      <w:r w:rsidRPr="00E4461A">
        <w:rPr>
          <w:color w:val="231F20"/>
          <w:lang w:val="pl-PL"/>
        </w:rPr>
        <w:t xml:space="preserve">sprzyja </w:t>
      </w:r>
      <w:r w:rsidRPr="00E4461A">
        <w:rPr>
          <w:color w:val="231F20"/>
          <w:spacing w:val="-3"/>
          <w:lang w:val="pl-PL"/>
        </w:rPr>
        <w:t xml:space="preserve">zachowaniu środowiska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dziedzictwa przyrodniczego. </w:t>
      </w:r>
      <w:r w:rsidRPr="00E4461A">
        <w:rPr>
          <w:color w:val="231F20"/>
          <w:spacing w:val="-5"/>
          <w:lang w:val="pl-PL"/>
        </w:rPr>
        <w:t xml:space="preserve">Rolnicy,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zależności </w:t>
      </w:r>
      <w:r w:rsidRPr="00E4461A">
        <w:rPr>
          <w:color w:val="231F20"/>
          <w:lang w:val="pl-PL"/>
        </w:rPr>
        <w:t xml:space="preserve">od </w:t>
      </w:r>
      <w:r w:rsidRPr="00E4461A">
        <w:rPr>
          <w:color w:val="231F20"/>
          <w:spacing w:val="-3"/>
          <w:lang w:val="pl-PL"/>
        </w:rPr>
        <w:t xml:space="preserve">lokalnych </w:t>
      </w:r>
      <w:r w:rsidRPr="00E4461A">
        <w:rPr>
          <w:color w:val="231F20"/>
          <w:spacing w:val="-4"/>
          <w:lang w:val="pl-PL"/>
        </w:rPr>
        <w:t xml:space="preserve">uwarunkowań </w:t>
      </w:r>
      <w:r w:rsidRPr="00E4461A">
        <w:rPr>
          <w:color w:val="231F20"/>
          <w:spacing w:val="-3"/>
          <w:lang w:val="pl-PL"/>
        </w:rPr>
        <w:t xml:space="preserve">przyrodniczych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rodzaju </w:t>
      </w:r>
      <w:r w:rsidRPr="00E4461A">
        <w:rPr>
          <w:color w:val="231F20"/>
          <w:spacing w:val="-4"/>
          <w:lang w:val="pl-PL"/>
        </w:rPr>
        <w:t>prowadzonej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produkcji, </w:t>
      </w:r>
      <w:r w:rsidRPr="00E4461A">
        <w:rPr>
          <w:color w:val="231F20"/>
          <w:spacing w:val="-3"/>
          <w:lang w:val="pl-PL"/>
        </w:rPr>
        <w:t xml:space="preserve">mogą wybrać odpowiedni </w:t>
      </w:r>
      <w:r w:rsidRPr="00E4461A">
        <w:rPr>
          <w:color w:val="231F20"/>
          <w:lang w:val="pl-PL"/>
        </w:rPr>
        <w:t xml:space="preserve">dla </w:t>
      </w:r>
      <w:r w:rsidRPr="00E4461A">
        <w:rPr>
          <w:color w:val="231F20"/>
          <w:spacing w:val="-3"/>
          <w:lang w:val="pl-PL"/>
        </w:rPr>
        <w:t xml:space="preserve">siebie pakiet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>wariant, podjąć zobowiązanie</w:t>
      </w:r>
      <w:r w:rsidR="00FA3EB9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co do </w:t>
      </w:r>
      <w:r w:rsidRPr="00E4461A">
        <w:rPr>
          <w:color w:val="231F20"/>
          <w:spacing w:val="-4"/>
          <w:lang w:val="pl-PL"/>
        </w:rPr>
        <w:t xml:space="preserve">stosowania </w:t>
      </w:r>
      <w:r w:rsidRPr="00E4461A">
        <w:rPr>
          <w:color w:val="231F20"/>
          <w:spacing w:val="-3"/>
          <w:lang w:val="pl-PL"/>
        </w:rPr>
        <w:t xml:space="preserve">odpowiednich praktyk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okresie </w:t>
      </w:r>
      <w:r w:rsidRPr="00E4461A">
        <w:rPr>
          <w:color w:val="231F20"/>
          <w:lang w:val="pl-PL"/>
        </w:rPr>
        <w:t xml:space="preserve">5 lat i w </w:t>
      </w:r>
      <w:r w:rsidRPr="00E4461A">
        <w:rPr>
          <w:color w:val="231F20"/>
          <w:spacing w:val="-4"/>
          <w:lang w:val="pl-PL"/>
        </w:rPr>
        <w:t xml:space="preserve">efekcie </w:t>
      </w:r>
      <w:r w:rsidRPr="00E4461A">
        <w:rPr>
          <w:color w:val="231F20"/>
          <w:spacing w:val="-3"/>
          <w:lang w:val="pl-PL"/>
        </w:rPr>
        <w:t>uzyskać płatności.</w:t>
      </w:r>
      <w:r w:rsidR="00AA7976" w:rsidRPr="00E4461A">
        <w:rPr>
          <w:color w:val="231F20"/>
          <w:spacing w:val="-3"/>
          <w:lang w:val="pl-PL"/>
        </w:rPr>
        <w:t xml:space="preserve"> Od 2021 r. w ramach wybranych pakietów zobowiązania są podejmowane na okres 2 lat lub 1 roku.</w:t>
      </w:r>
    </w:p>
    <w:p w14:paraId="387909ED" w14:textId="77777777" w:rsidR="00EA3E6E" w:rsidRPr="00E4461A" w:rsidRDefault="006C2D83" w:rsidP="006F3246">
      <w:pPr>
        <w:pStyle w:val="Tekstpodstawowy"/>
        <w:tabs>
          <w:tab w:val="left" w:pos="10170"/>
        </w:tabs>
        <w:spacing w:before="56" w:line="264" w:lineRule="exact"/>
        <w:ind w:left="130" w:right="247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Zachęcamy </w:t>
      </w:r>
      <w:r w:rsidRPr="00E4461A">
        <w:rPr>
          <w:color w:val="231F20"/>
          <w:spacing w:val="-4"/>
          <w:lang w:val="pl-PL"/>
        </w:rPr>
        <w:t xml:space="preserve">Państwa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zapoznania </w:t>
      </w:r>
      <w:r w:rsidRPr="00E4461A">
        <w:rPr>
          <w:color w:val="231F20"/>
          <w:lang w:val="pl-PL"/>
        </w:rPr>
        <w:t xml:space="preserve">się z </w:t>
      </w:r>
      <w:r w:rsidRPr="00E4461A">
        <w:rPr>
          <w:color w:val="231F20"/>
          <w:spacing w:val="-3"/>
          <w:lang w:val="pl-PL"/>
        </w:rPr>
        <w:t xml:space="preserve">zasadami realizacji Działania </w:t>
      </w:r>
      <w:r w:rsidRPr="00E4461A">
        <w:rPr>
          <w:color w:val="231F20"/>
          <w:spacing w:val="-4"/>
          <w:lang w:val="pl-PL"/>
        </w:rPr>
        <w:t xml:space="preserve">rolno-środowiskowo-klimatycznego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rozważenia, </w:t>
      </w:r>
      <w:r w:rsidRPr="00E4461A">
        <w:rPr>
          <w:color w:val="231F20"/>
          <w:lang w:val="pl-PL"/>
        </w:rPr>
        <w:t xml:space="preserve">czy w </w:t>
      </w:r>
      <w:r w:rsidRPr="00E4461A">
        <w:rPr>
          <w:color w:val="231F20"/>
          <w:spacing w:val="-3"/>
          <w:lang w:val="pl-PL"/>
        </w:rPr>
        <w:t xml:space="preserve">warunkach </w:t>
      </w:r>
      <w:r w:rsidRPr="00E4461A">
        <w:rPr>
          <w:color w:val="231F20"/>
          <w:spacing w:val="-4"/>
          <w:lang w:val="pl-PL"/>
        </w:rPr>
        <w:t xml:space="preserve">Państwa </w:t>
      </w:r>
      <w:r w:rsidRPr="00E4461A">
        <w:rPr>
          <w:color w:val="231F20"/>
          <w:spacing w:val="-3"/>
          <w:lang w:val="pl-PL"/>
        </w:rPr>
        <w:t xml:space="preserve">gospodarstwa możliwe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opłacalne byłoby podjęcie </w:t>
      </w:r>
      <w:r w:rsidRPr="00E4461A">
        <w:rPr>
          <w:color w:val="231F20"/>
          <w:spacing w:val="-4"/>
          <w:lang w:val="pl-PL"/>
        </w:rPr>
        <w:t xml:space="preserve">któregoś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 xml:space="preserve">proponowanych </w:t>
      </w:r>
      <w:r w:rsidRPr="00E4461A">
        <w:rPr>
          <w:color w:val="231F20"/>
          <w:spacing w:val="-3"/>
          <w:lang w:val="pl-PL"/>
        </w:rPr>
        <w:t xml:space="preserve">działań </w:t>
      </w:r>
      <w:r w:rsidRPr="00E4461A">
        <w:rPr>
          <w:color w:val="231F20"/>
          <w:lang w:val="pl-PL"/>
        </w:rPr>
        <w:t xml:space="preserve">na rzecz </w:t>
      </w:r>
      <w:r w:rsidRPr="00E4461A">
        <w:rPr>
          <w:color w:val="231F20"/>
          <w:spacing w:val="-3"/>
          <w:lang w:val="pl-PL"/>
        </w:rPr>
        <w:t xml:space="preserve">ochrony </w:t>
      </w:r>
      <w:r w:rsidRPr="00E4461A">
        <w:rPr>
          <w:color w:val="231F20"/>
          <w:spacing w:val="-4"/>
          <w:lang w:val="pl-PL"/>
        </w:rPr>
        <w:t>środowiska.</w:t>
      </w:r>
    </w:p>
    <w:p w14:paraId="3298C165" w14:textId="5CEDD1C4" w:rsidR="00B42004" w:rsidRPr="00E4461A" w:rsidRDefault="00B42004" w:rsidP="00EB0BF1">
      <w:pPr>
        <w:pStyle w:val="Tekstpodstawowy"/>
        <w:tabs>
          <w:tab w:val="left" w:pos="10170"/>
        </w:tabs>
        <w:spacing w:before="56" w:line="264" w:lineRule="exact"/>
        <w:ind w:left="130" w:right="247"/>
        <w:jc w:val="both"/>
        <w:rPr>
          <w:b/>
          <w:lang w:val="pl-PL"/>
        </w:rPr>
      </w:pPr>
      <w:r w:rsidRPr="00E4461A">
        <w:rPr>
          <w:b/>
          <w:lang w:val="pl-PL"/>
        </w:rPr>
        <w:t>W niniejszym wydaniu broszury</w:t>
      </w:r>
      <w:r w:rsidR="00507B17" w:rsidRPr="00E4461A">
        <w:rPr>
          <w:b/>
          <w:lang w:val="pl-PL"/>
        </w:rPr>
        <w:t xml:space="preserve"> </w:t>
      </w:r>
      <w:r w:rsidRPr="00E4461A">
        <w:rPr>
          <w:b/>
          <w:lang w:val="pl-PL"/>
        </w:rPr>
        <w:t>przedstawiono</w:t>
      </w:r>
      <w:r w:rsidR="00507B17" w:rsidRPr="00E4461A">
        <w:rPr>
          <w:b/>
          <w:lang w:val="pl-PL"/>
        </w:rPr>
        <w:t>,</w:t>
      </w:r>
      <w:r w:rsidRPr="00E4461A">
        <w:rPr>
          <w:b/>
          <w:lang w:val="pl-PL"/>
        </w:rPr>
        <w:t xml:space="preserve"> </w:t>
      </w:r>
      <w:r w:rsidR="00507B17" w:rsidRPr="00E4461A">
        <w:rPr>
          <w:b/>
          <w:lang w:val="pl-PL"/>
        </w:rPr>
        <w:t xml:space="preserve">zgodnie z aktualnym stanem prawnym, </w:t>
      </w:r>
      <w:r w:rsidRPr="00E4461A">
        <w:rPr>
          <w:b/>
          <w:lang w:val="pl-PL"/>
        </w:rPr>
        <w:t xml:space="preserve">zasady wsparcia w ramach </w:t>
      </w:r>
      <w:r w:rsidR="00B31865" w:rsidRPr="00E4461A">
        <w:rPr>
          <w:b/>
          <w:lang w:val="pl-PL"/>
        </w:rPr>
        <w:t>D</w:t>
      </w:r>
      <w:r w:rsidRPr="00E4461A">
        <w:rPr>
          <w:b/>
          <w:lang w:val="pl-PL"/>
        </w:rPr>
        <w:t xml:space="preserve">ziałania </w:t>
      </w:r>
      <w:r w:rsidR="00B31865" w:rsidRPr="00E4461A">
        <w:rPr>
          <w:b/>
          <w:lang w:val="pl-PL"/>
        </w:rPr>
        <w:t>rolno-środowiskowo-klimatycznego</w:t>
      </w:r>
      <w:r w:rsidRPr="00E4461A">
        <w:rPr>
          <w:b/>
          <w:lang w:val="pl-PL"/>
        </w:rPr>
        <w:t xml:space="preserve"> PROW 2014–2020</w:t>
      </w:r>
      <w:r w:rsidR="00A65903">
        <w:rPr>
          <w:b/>
          <w:lang w:val="pl-PL"/>
        </w:rPr>
        <w:t>. Na szczególną uwagę zasługują</w:t>
      </w:r>
      <w:r w:rsidR="008C0956" w:rsidRPr="00E4461A">
        <w:rPr>
          <w:b/>
          <w:lang w:val="pl-PL"/>
        </w:rPr>
        <w:t xml:space="preserve"> </w:t>
      </w:r>
      <w:r w:rsidR="00A65903">
        <w:rPr>
          <w:b/>
          <w:lang w:val="pl-PL"/>
        </w:rPr>
        <w:t>zmiany wprowadzone w związku wydłużeniem okresu realizacji PROW 2014 – 2020 na lata 2021 i 2022 i dwa nowe pakiety, k</w:t>
      </w:r>
      <w:r w:rsidR="00027FF7">
        <w:rPr>
          <w:b/>
          <w:lang w:val="pl-PL"/>
        </w:rPr>
        <w:t>t</w:t>
      </w:r>
      <w:r w:rsidR="00A65903">
        <w:rPr>
          <w:b/>
          <w:lang w:val="pl-PL"/>
        </w:rPr>
        <w:t xml:space="preserve">óre uruchamiamy w roku 2022. </w:t>
      </w:r>
    </w:p>
    <w:p w14:paraId="29401064" w14:textId="6D7000E1" w:rsidR="00BB5611" w:rsidRPr="00E4461A" w:rsidRDefault="001E2813" w:rsidP="008B74C5">
      <w:pPr>
        <w:pStyle w:val="Tekstpodstawowy"/>
        <w:tabs>
          <w:tab w:val="left" w:pos="10170"/>
        </w:tabs>
        <w:spacing w:before="56" w:line="264" w:lineRule="exact"/>
        <w:ind w:left="130" w:right="247"/>
        <w:jc w:val="both"/>
        <w:rPr>
          <w:sz w:val="24"/>
          <w:lang w:val="pl-PL"/>
        </w:rPr>
      </w:pPr>
      <w:r w:rsidRPr="008B74C5">
        <w:rPr>
          <w:color w:val="231F20"/>
          <w:spacing w:val="-4"/>
          <w:lang w:val="pl-PL"/>
        </w:rPr>
        <w:t>Zwracamy jednocześnie uwagę, że podstawę prawną regulującą całość zasad funkcjonowani</w:t>
      </w:r>
      <w:r w:rsidR="004E7A59">
        <w:rPr>
          <w:color w:val="231F20"/>
          <w:spacing w:val="-4"/>
          <w:lang w:val="pl-PL"/>
        </w:rPr>
        <w:t>a</w:t>
      </w:r>
      <w:r w:rsidRPr="008B74C5">
        <w:rPr>
          <w:color w:val="231F20"/>
          <w:spacing w:val="-4"/>
          <w:lang w:val="pl-PL"/>
        </w:rPr>
        <w:t xml:space="preserve"> </w:t>
      </w:r>
      <w:r w:rsidR="004E7A59" w:rsidRPr="008B74C5">
        <w:rPr>
          <w:color w:val="231F20"/>
          <w:spacing w:val="-4"/>
          <w:lang w:val="pl-PL"/>
        </w:rPr>
        <w:t>D</w:t>
      </w:r>
      <w:r w:rsidRPr="008B74C5">
        <w:rPr>
          <w:color w:val="231F20"/>
          <w:spacing w:val="-4"/>
          <w:lang w:val="pl-PL"/>
        </w:rPr>
        <w:t xml:space="preserve">ziałania </w:t>
      </w:r>
      <w:r w:rsidR="004E7A59" w:rsidRPr="008B74C5">
        <w:rPr>
          <w:color w:val="231F20"/>
          <w:spacing w:val="-4"/>
          <w:lang w:val="pl-PL"/>
        </w:rPr>
        <w:t>rolno-środowiskowo-klimatycznego</w:t>
      </w:r>
      <w:r w:rsidRPr="008B74C5">
        <w:rPr>
          <w:color w:val="231F20"/>
          <w:spacing w:val="-4"/>
          <w:lang w:val="pl-PL"/>
        </w:rPr>
        <w:t xml:space="preserve"> jest rozporządzenie</w:t>
      </w:r>
      <w:r w:rsidR="004E7A59" w:rsidRPr="008B74C5">
        <w:rPr>
          <w:color w:val="231F20"/>
          <w:spacing w:val="-4"/>
          <w:lang w:val="pl-PL"/>
        </w:rPr>
        <w:t xml:space="preserve"> Ministra Rolnictwa i Rozwoju Wsi z dnia 18 marca 2015 r. </w:t>
      </w:r>
      <w:r w:rsidR="004E7A59" w:rsidRPr="008B74C5">
        <w:rPr>
          <w:i/>
          <w:color w:val="231F20"/>
          <w:spacing w:val="-4"/>
          <w:lang w:val="pl-PL"/>
        </w:rPr>
        <w:t>w sprawie szczegółowych warunków i trybu przyznawania pomocy finansowej w ramach działania „Działanie rolno-środowiskowo- klimatyczne” objętego Programem Rozwoju Obszarów Wiejskich na lata 2014–2020</w:t>
      </w:r>
      <w:r w:rsidR="004E7A59" w:rsidRPr="008B74C5">
        <w:rPr>
          <w:color w:val="231F20"/>
          <w:spacing w:val="-4"/>
          <w:lang w:val="pl-PL"/>
        </w:rPr>
        <w:t xml:space="preserve"> (Dz. U. poz. 415, z </w:t>
      </w:r>
      <w:proofErr w:type="spellStart"/>
      <w:r w:rsidR="004E7A59" w:rsidRPr="008B74C5">
        <w:rPr>
          <w:color w:val="231F20"/>
          <w:spacing w:val="-4"/>
          <w:lang w:val="pl-PL"/>
        </w:rPr>
        <w:t>późn</w:t>
      </w:r>
      <w:proofErr w:type="spellEnd"/>
      <w:r w:rsidR="004E7A59" w:rsidRPr="008B74C5">
        <w:rPr>
          <w:color w:val="231F20"/>
          <w:spacing w:val="-4"/>
          <w:lang w:val="pl-PL"/>
        </w:rPr>
        <w:t>. zm.).</w:t>
      </w:r>
      <w:r w:rsidR="004E7A59" w:rsidRPr="008B74C5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 </w:t>
      </w:r>
      <w:r w:rsidR="00BB5611" w:rsidRPr="00E4461A">
        <w:rPr>
          <w:sz w:val="24"/>
          <w:lang w:val="pl-PL"/>
        </w:rPr>
        <w:br w:type="page"/>
      </w:r>
    </w:p>
    <w:p w14:paraId="19C197DC" w14:textId="77777777" w:rsidR="00EA3E6E" w:rsidRPr="00E4461A" w:rsidRDefault="006C2D83" w:rsidP="006F3246">
      <w:pPr>
        <w:pStyle w:val="Nagwek1"/>
        <w:tabs>
          <w:tab w:val="left" w:pos="10170"/>
        </w:tabs>
        <w:ind w:left="130" w:right="247"/>
        <w:rPr>
          <w:b/>
          <w:lang w:val="pl-PL"/>
        </w:rPr>
      </w:pPr>
      <w:bookmarkStart w:id="1" w:name="_Toc97816118"/>
      <w:r w:rsidRPr="00E4461A">
        <w:rPr>
          <w:b/>
          <w:color w:val="F5821F"/>
          <w:lang w:val="pl-PL"/>
        </w:rPr>
        <w:lastRenderedPageBreak/>
        <w:t>Czemu służy Działanie rolno-środowiskowo-klimatyczne?</w:t>
      </w:r>
      <w:bookmarkEnd w:id="1"/>
    </w:p>
    <w:p w14:paraId="1119C286" w14:textId="077FC783" w:rsidR="00AF3D29" w:rsidRDefault="006C2D83" w:rsidP="008B74C5">
      <w:pPr>
        <w:pStyle w:val="Tekstpodstawowy"/>
        <w:tabs>
          <w:tab w:val="left" w:pos="10170"/>
        </w:tabs>
        <w:spacing w:before="131" w:line="264" w:lineRule="exact"/>
        <w:ind w:left="130" w:right="247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Istotą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Działania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rolno-środowiskowo-klimatycznego,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które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skrócie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nazywać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będziemy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dalej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„Działaniem” jest promowanie praktyk </w:t>
      </w:r>
      <w:r w:rsidRPr="00E4461A">
        <w:rPr>
          <w:color w:val="231F20"/>
          <w:spacing w:val="-4"/>
          <w:lang w:val="pl-PL"/>
        </w:rPr>
        <w:t xml:space="preserve">rolniczych </w:t>
      </w:r>
      <w:r w:rsidRPr="00E4461A">
        <w:rPr>
          <w:color w:val="231F20"/>
          <w:spacing w:val="-3"/>
          <w:lang w:val="pl-PL"/>
        </w:rPr>
        <w:t xml:space="preserve">przyczyniających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 xml:space="preserve">ochrony gleb, wód, klimatu, cennych siedlisk przyrodniczych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zagrożonych gatunków </w:t>
      </w:r>
      <w:r w:rsidRPr="00E4461A">
        <w:rPr>
          <w:color w:val="231F20"/>
          <w:spacing w:val="-5"/>
          <w:lang w:val="pl-PL"/>
        </w:rPr>
        <w:t xml:space="preserve">ptaków,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 xml:space="preserve">zasobów genetycznych roślin </w:t>
      </w:r>
      <w:r w:rsidRPr="00E4461A">
        <w:rPr>
          <w:color w:val="231F20"/>
          <w:spacing w:val="-4"/>
          <w:lang w:val="pl-PL"/>
        </w:rPr>
        <w:t xml:space="preserve">uprawnych </w:t>
      </w:r>
      <w:r w:rsidRPr="00E4461A">
        <w:rPr>
          <w:color w:val="231F20"/>
          <w:lang w:val="pl-PL"/>
        </w:rPr>
        <w:t xml:space="preserve">i zwierząt </w:t>
      </w:r>
      <w:r w:rsidRPr="00E4461A">
        <w:rPr>
          <w:color w:val="231F20"/>
          <w:spacing w:val="-3"/>
          <w:lang w:val="pl-PL"/>
        </w:rPr>
        <w:t xml:space="preserve">gospodarskich,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także ochrony </w:t>
      </w:r>
      <w:r w:rsidRPr="00E4461A">
        <w:rPr>
          <w:color w:val="231F20"/>
          <w:spacing w:val="-4"/>
          <w:lang w:val="pl-PL"/>
        </w:rPr>
        <w:t xml:space="preserve">różnorodności </w:t>
      </w:r>
      <w:r w:rsidRPr="00E4461A">
        <w:rPr>
          <w:color w:val="231F20"/>
          <w:spacing w:val="-3"/>
          <w:lang w:val="pl-PL"/>
        </w:rPr>
        <w:t xml:space="preserve">krajobrazu. Praktyki stosowane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Działania wpływają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zróżnicowanie </w:t>
      </w:r>
      <w:r w:rsidRPr="00E4461A">
        <w:rPr>
          <w:color w:val="231F20"/>
          <w:spacing w:val="-4"/>
          <w:lang w:val="pl-PL"/>
        </w:rPr>
        <w:t xml:space="preserve">różnorodności </w:t>
      </w:r>
      <w:r w:rsidRPr="00E4461A">
        <w:rPr>
          <w:color w:val="231F20"/>
          <w:spacing w:val="-3"/>
          <w:lang w:val="pl-PL"/>
        </w:rPr>
        <w:t xml:space="preserve">biologicznej </w:t>
      </w:r>
      <w:r w:rsidRPr="00E4461A">
        <w:rPr>
          <w:color w:val="231F20"/>
          <w:lang w:val="pl-PL"/>
        </w:rPr>
        <w:t>w</w:t>
      </w:r>
      <w:r w:rsidR="00FA3EB9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krajobrazie wiejskim, przyczyniają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 xml:space="preserve">zwiększenia </w:t>
      </w:r>
      <w:r w:rsidRPr="00E4461A">
        <w:rPr>
          <w:color w:val="231F20"/>
          <w:spacing w:val="-4"/>
          <w:lang w:val="pl-PL"/>
        </w:rPr>
        <w:t xml:space="preserve">różnorodności gatunkowej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liczebności owadów zapylających,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także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tworzenia siedlisk występowania wielu innych </w:t>
      </w:r>
      <w:r w:rsidRPr="00E4461A">
        <w:rPr>
          <w:color w:val="231F20"/>
          <w:spacing w:val="-4"/>
          <w:lang w:val="pl-PL"/>
        </w:rPr>
        <w:t>gatunków</w:t>
      </w:r>
      <w:r w:rsidRPr="00E4461A">
        <w:rPr>
          <w:color w:val="231F20"/>
          <w:spacing w:val="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zwierząt.</w:t>
      </w:r>
      <w:r w:rsidR="00AF3D29">
        <w:rPr>
          <w:color w:val="231F20"/>
          <w:spacing w:val="-3"/>
          <w:lang w:val="pl-PL"/>
        </w:rPr>
        <w:t xml:space="preserve"> </w:t>
      </w:r>
    </w:p>
    <w:p w14:paraId="24483BB7" w14:textId="77777777" w:rsidR="00D9120F" w:rsidRPr="00E4461A" w:rsidRDefault="00A65903" w:rsidP="008B74C5">
      <w:pPr>
        <w:pStyle w:val="Tekstpodstawowy"/>
        <w:tabs>
          <w:tab w:val="left" w:pos="10170"/>
        </w:tabs>
        <w:spacing w:before="131" w:line="264" w:lineRule="exact"/>
        <w:ind w:left="130" w:right="247"/>
        <w:jc w:val="both"/>
        <w:rPr>
          <w:color w:val="231F20"/>
          <w:spacing w:val="-5"/>
          <w:lang w:val="pl-PL"/>
        </w:rPr>
      </w:pPr>
      <w:r>
        <w:rPr>
          <w:color w:val="231F20"/>
          <w:spacing w:val="-3"/>
          <w:lang w:val="pl-PL"/>
        </w:rPr>
        <w:t>D</w:t>
      </w:r>
      <w:r w:rsidR="006C2D83" w:rsidRPr="00E4461A">
        <w:rPr>
          <w:color w:val="231F20"/>
          <w:spacing w:val="-3"/>
          <w:lang w:val="pl-PL"/>
        </w:rPr>
        <w:t xml:space="preserve">ziałanie </w:t>
      </w:r>
      <w:r w:rsidR="006C2D83" w:rsidRPr="00E4461A">
        <w:rPr>
          <w:color w:val="231F20"/>
          <w:lang w:val="pl-PL"/>
        </w:rPr>
        <w:t xml:space="preserve">stwarza </w:t>
      </w:r>
      <w:r w:rsidR="006C2D83" w:rsidRPr="00E4461A">
        <w:rPr>
          <w:color w:val="231F20"/>
          <w:spacing w:val="-3"/>
          <w:lang w:val="pl-PL"/>
        </w:rPr>
        <w:t xml:space="preserve">zachętę finansową </w:t>
      </w:r>
      <w:r w:rsidR="006C2D83" w:rsidRPr="00E4461A">
        <w:rPr>
          <w:color w:val="231F20"/>
          <w:lang w:val="pl-PL"/>
        </w:rPr>
        <w:t xml:space="preserve">dla </w:t>
      </w:r>
      <w:r w:rsidR="006C2D83" w:rsidRPr="00E4461A">
        <w:rPr>
          <w:color w:val="231F20"/>
          <w:spacing w:val="-4"/>
          <w:lang w:val="pl-PL"/>
        </w:rPr>
        <w:t xml:space="preserve">rolników </w:t>
      </w:r>
      <w:r w:rsidR="006C2D83" w:rsidRPr="00E4461A">
        <w:rPr>
          <w:color w:val="231F20"/>
          <w:lang w:val="pl-PL"/>
        </w:rPr>
        <w:t xml:space="preserve">lub </w:t>
      </w:r>
      <w:r w:rsidR="006C2D83" w:rsidRPr="00E4461A">
        <w:rPr>
          <w:color w:val="231F20"/>
          <w:spacing w:val="-4"/>
          <w:lang w:val="pl-PL"/>
        </w:rPr>
        <w:t xml:space="preserve">zarządców, </w:t>
      </w:r>
      <w:r w:rsidR="006C2D83" w:rsidRPr="00E4461A">
        <w:rPr>
          <w:color w:val="231F20"/>
          <w:spacing w:val="-3"/>
          <w:lang w:val="pl-PL"/>
        </w:rPr>
        <w:t xml:space="preserve">zwanych </w:t>
      </w:r>
      <w:r w:rsidR="006C2D83" w:rsidRPr="00E4461A">
        <w:rPr>
          <w:color w:val="231F20"/>
          <w:lang w:val="pl-PL"/>
        </w:rPr>
        <w:t xml:space="preserve">w </w:t>
      </w:r>
      <w:r w:rsidR="006C2D83" w:rsidRPr="00E4461A">
        <w:rPr>
          <w:color w:val="231F20"/>
          <w:spacing w:val="-3"/>
          <w:lang w:val="pl-PL"/>
        </w:rPr>
        <w:t xml:space="preserve">dalszej części </w:t>
      </w:r>
      <w:r w:rsidR="006C2D83" w:rsidRPr="00E4461A">
        <w:rPr>
          <w:color w:val="231F20"/>
          <w:lang w:val="pl-PL"/>
        </w:rPr>
        <w:t>broszury</w:t>
      </w:r>
      <w:r w:rsidR="00FA3EB9" w:rsidRPr="00E4461A">
        <w:rPr>
          <w:color w:val="231F20"/>
          <w:spacing w:val="-4"/>
          <w:lang w:val="pl-PL"/>
        </w:rPr>
        <w:t xml:space="preserve"> </w:t>
      </w:r>
      <w:r w:rsidR="003F3C2B" w:rsidRPr="00E4461A">
        <w:rPr>
          <w:color w:val="231F20"/>
          <w:spacing w:val="-4"/>
          <w:lang w:val="pl-PL"/>
        </w:rPr>
        <w:t>„</w:t>
      </w:r>
      <w:r w:rsidR="006C2D83" w:rsidRPr="00E4461A">
        <w:rPr>
          <w:color w:val="231F20"/>
          <w:spacing w:val="-4"/>
          <w:lang w:val="pl-PL"/>
        </w:rPr>
        <w:t>beneficjentami”,</w:t>
      </w:r>
      <w:r w:rsidR="00FA3EB9" w:rsidRPr="00E4461A">
        <w:rPr>
          <w:color w:val="231F20"/>
          <w:spacing w:val="-4"/>
          <w:lang w:val="pl-PL"/>
        </w:rPr>
        <w:t xml:space="preserve"> </w:t>
      </w:r>
      <w:r w:rsidR="006C2D83" w:rsidRPr="00E4461A">
        <w:rPr>
          <w:color w:val="231F20"/>
          <w:spacing w:val="-2"/>
          <w:lang w:val="pl-PL"/>
        </w:rPr>
        <w:t xml:space="preserve">którzy </w:t>
      </w:r>
      <w:r w:rsidR="006C2D83" w:rsidRPr="00E4461A">
        <w:rPr>
          <w:color w:val="231F20"/>
          <w:spacing w:val="-3"/>
          <w:lang w:val="pl-PL"/>
        </w:rPr>
        <w:t xml:space="preserve">dobrowolnie zdecydują </w:t>
      </w:r>
      <w:r w:rsidR="006C2D83" w:rsidRPr="00E4461A">
        <w:rPr>
          <w:color w:val="231F20"/>
          <w:lang w:val="pl-PL"/>
        </w:rPr>
        <w:t xml:space="preserve">się na </w:t>
      </w:r>
      <w:r w:rsidR="006C2D83" w:rsidRPr="00E4461A">
        <w:rPr>
          <w:color w:val="231F20"/>
          <w:spacing w:val="-3"/>
          <w:lang w:val="pl-PL"/>
        </w:rPr>
        <w:t xml:space="preserve">prowadzenie działalności rolniczej zgodnie </w:t>
      </w:r>
      <w:r w:rsidR="006C2D83" w:rsidRPr="00E4461A">
        <w:rPr>
          <w:color w:val="231F20"/>
          <w:lang w:val="pl-PL"/>
        </w:rPr>
        <w:t xml:space="preserve">z </w:t>
      </w:r>
      <w:r w:rsidR="006C2D83" w:rsidRPr="00E4461A">
        <w:rPr>
          <w:color w:val="231F20"/>
          <w:spacing w:val="-3"/>
          <w:lang w:val="pl-PL"/>
        </w:rPr>
        <w:t xml:space="preserve">ustalonymi </w:t>
      </w:r>
      <w:r w:rsidR="006C2D83" w:rsidRPr="00E4461A">
        <w:rPr>
          <w:color w:val="231F20"/>
          <w:lang w:val="pl-PL"/>
        </w:rPr>
        <w:t xml:space="preserve">w nim </w:t>
      </w:r>
      <w:r w:rsidR="006C2D83" w:rsidRPr="00E4461A">
        <w:rPr>
          <w:color w:val="231F20"/>
          <w:spacing w:val="-3"/>
          <w:lang w:val="pl-PL"/>
        </w:rPr>
        <w:t xml:space="preserve">zasadami. </w:t>
      </w:r>
      <w:r w:rsidR="006C2D83" w:rsidRPr="00E4461A">
        <w:rPr>
          <w:color w:val="231F20"/>
          <w:lang w:val="pl-PL"/>
        </w:rPr>
        <w:t xml:space="preserve">W </w:t>
      </w:r>
      <w:r w:rsidR="006C2D83" w:rsidRPr="00E4461A">
        <w:rPr>
          <w:color w:val="231F20"/>
          <w:spacing w:val="-3"/>
          <w:lang w:val="pl-PL"/>
        </w:rPr>
        <w:t xml:space="preserve">ramach Działania beneficjenci realizują zobowiązania polegające </w:t>
      </w:r>
      <w:r w:rsidR="006C2D83" w:rsidRPr="00E4461A">
        <w:rPr>
          <w:color w:val="231F20"/>
          <w:lang w:val="pl-PL"/>
        </w:rPr>
        <w:t xml:space="preserve">na </w:t>
      </w:r>
      <w:r w:rsidR="006C2D83" w:rsidRPr="00E4461A">
        <w:rPr>
          <w:color w:val="231F20"/>
          <w:spacing w:val="-4"/>
          <w:lang w:val="pl-PL"/>
        </w:rPr>
        <w:t xml:space="preserve">wykonywaniu </w:t>
      </w:r>
      <w:r w:rsidR="006C2D83" w:rsidRPr="00E4461A">
        <w:rPr>
          <w:color w:val="231F20"/>
          <w:spacing w:val="-3"/>
          <w:lang w:val="pl-PL"/>
        </w:rPr>
        <w:t xml:space="preserve">szczegółowych </w:t>
      </w:r>
      <w:r w:rsidR="006C2D83" w:rsidRPr="00E4461A">
        <w:rPr>
          <w:color w:val="231F20"/>
          <w:spacing w:val="-4"/>
          <w:lang w:val="pl-PL"/>
        </w:rPr>
        <w:t xml:space="preserve">wymogów, </w:t>
      </w:r>
      <w:r w:rsidR="006C2D83" w:rsidRPr="00E4461A">
        <w:rPr>
          <w:color w:val="231F20"/>
          <w:spacing w:val="-3"/>
          <w:lang w:val="pl-PL"/>
        </w:rPr>
        <w:t xml:space="preserve">sprzyjających różnym elementom środowiska naturalnego obszarów wiejskich. Wymogi </w:t>
      </w:r>
      <w:r w:rsidR="006C2D83" w:rsidRPr="00E4461A">
        <w:rPr>
          <w:color w:val="231F20"/>
          <w:lang w:val="pl-PL"/>
        </w:rPr>
        <w:t xml:space="preserve">te w </w:t>
      </w:r>
      <w:r w:rsidR="006C2D83" w:rsidRPr="00E4461A">
        <w:rPr>
          <w:color w:val="231F20"/>
          <w:spacing w:val="-3"/>
          <w:lang w:val="pl-PL"/>
        </w:rPr>
        <w:t>większości przypadków prowadzą</w:t>
      </w:r>
      <w:r w:rsidR="00FA3EB9" w:rsidRPr="00E4461A">
        <w:rPr>
          <w:color w:val="231F20"/>
          <w:spacing w:val="-3"/>
          <w:lang w:val="pl-PL"/>
        </w:rPr>
        <w:t xml:space="preserve"> </w:t>
      </w:r>
      <w:r w:rsidR="006C2D83" w:rsidRPr="00E4461A">
        <w:rPr>
          <w:color w:val="231F20"/>
          <w:lang w:val="pl-PL"/>
        </w:rPr>
        <w:t xml:space="preserve">do </w:t>
      </w:r>
      <w:r w:rsidR="006C2D83" w:rsidRPr="00E4461A">
        <w:rPr>
          <w:color w:val="231F20"/>
          <w:spacing w:val="-4"/>
          <w:lang w:val="pl-PL"/>
        </w:rPr>
        <w:t>bardziej ekstensywnego</w:t>
      </w:r>
      <w:r w:rsidR="006C2D83" w:rsidRPr="00E4461A">
        <w:rPr>
          <w:color w:val="231F20"/>
          <w:spacing w:val="52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 xml:space="preserve">użytkowania </w:t>
      </w:r>
      <w:r w:rsidR="006C2D83" w:rsidRPr="00E4461A">
        <w:rPr>
          <w:color w:val="231F20"/>
          <w:lang w:val="pl-PL"/>
        </w:rPr>
        <w:t xml:space="preserve">tj. </w:t>
      </w:r>
      <w:r w:rsidR="006C2D83" w:rsidRPr="00E4461A">
        <w:rPr>
          <w:color w:val="231F20"/>
          <w:spacing w:val="-3"/>
          <w:lang w:val="pl-PL"/>
        </w:rPr>
        <w:t xml:space="preserve">stosowania praktyk </w:t>
      </w:r>
      <w:r w:rsidR="006C2D83" w:rsidRPr="00E4461A">
        <w:rPr>
          <w:color w:val="231F20"/>
          <w:spacing w:val="-4"/>
          <w:lang w:val="pl-PL"/>
        </w:rPr>
        <w:t xml:space="preserve">rolniczych, które </w:t>
      </w:r>
      <w:r w:rsidR="006C2D83" w:rsidRPr="00E4461A">
        <w:rPr>
          <w:color w:val="231F20"/>
          <w:lang w:val="pl-PL"/>
        </w:rPr>
        <w:t xml:space="preserve">są </w:t>
      </w:r>
      <w:r w:rsidR="006C2D83" w:rsidRPr="00E4461A">
        <w:rPr>
          <w:color w:val="231F20"/>
          <w:spacing w:val="-3"/>
          <w:lang w:val="pl-PL"/>
        </w:rPr>
        <w:t xml:space="preserve">przyjazne </w:t>
      </w:r>
      <w:r w:rsidR="006C2D83" w:rsidRPr="00E4461A">
        <w:rPr>
          <w:color w:val="231F20"/>
          <w:lang w:val="pl-PL"/>
        </w:rPr>
        <w:t xml:space="preserve">dla </w:t>
      </w:r>
      <w:r w:rsidR="006C2D83" w:rsidRPr="00E4461A">
        <w:rPr>
          <w:color w:val="231F20"/>
          <w:spacing w:val="-3"/>
          <w:lang w:val="pl-PL"/>
        </w:rPr>
        <w:t xml:space="preserve">środowiska, </w:t>
      </w:r>
      <w:r w:rsidR="006C2D83" w:rsidRPr="00E4461A">
        <w:rPr>
          <w:color w:val="231F20"/>
          <w:lang w:val="pl-PL"/>
        </w:rPr>
        <w:t xml:space="preserve">co w </w:t>
      </w:r>
      <w:r w:rsidR="006C2D83" w:rsidRPr="00E4461A">
        <w:rPr>
          <w:color w:val="231F20"/>
          <w:spacing w:val="-4"/>
          <w:lang w:val="pl-PL"/>
        </w:rPr>
        <w:t xml:space="preserve">efekcie </w:t>
      </w:r>
      <w:r w:rsidR="006C2D83" w:rsidRPr="00E4461A">
        <w:rPr>
          <w:color w:val="231F20"/>
          <w:spacing w:val="-3"/>
          <w:lang w:val="pl-PL"/>
        </w:rPr>
        <w:t xml:space="preserve">wiąże się </w:t>
      </w:r>
      <w:r w:rsidR="006C2D83" w:rsidRPr="00E4461A">
        <w:rPr>
          <w:color w:val="231F20"/>
          <w:lang w:val="pl-PL"/>
        </w:rPr>
        <w:t>z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poniesieniem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4"/>
          <w:lang w:val="pl-PL"/>
        </w:rPr>
        <w:t>kosztów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gospodarowania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lang w:val="pl-PL"/>
        </w:rPr>
        <w:t>i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utratą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części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5"/>
          <w:lang w:val="pl-PL"/>
        </w:rPr>
        <w:t>zysków.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Płatności</w:t>
      </w:r>
      <w:r w:rsidR="006C2D83" w:rsidRPr="00E4461A">
        <w:rPr>
          <w:color w:val="231F20"/>
          <w:spacing w:val="-23"/>
          <w:lang w:val="pl-PL"/>
        </w:rPr>
        <w:t xml:space="preserve"> </w:t>
      </w:r>
      <w:r w:rsidR="006C2D83" w:rsidRPr="00E4461A">
        <w:rPr>
          <w:color w:val="231F20"/>
          <w:spacing w:val="-4"/>
          <w:lang w:val="pl-PL"/>
        </w:rPr>
        <w:t xml:space="preserve">rolno-środowiskowo-klimatyczne </w:t>
      </w:r>
      <w:r w:rsidR="006C2D83" w:rsidRPr="00E4461A">
        <w:rPr>
          <w:color w:val="231F20"/>
          <w:spacing w:val="-3"/>
          <w:lang w:val="pl-PL"/>
        </w:rPr>
        <w:t xml:space="preserve">stanowią </w:t>
      </w:r>
      <w:r w:rsidR="006C2D83" w:rsidRPr="00E4461A">
        <w:rPr>
          <w:color w:val="231F20"/>
          <w:spacing w:val="-4"/>
          <w:lang w:val="pl-PL"/>
        </w:rPr>
        <w:t xml:space="preserve">rekompensatę </w:t>
      </w:r>
      <w:r w:rsidR="006C2D83" w:rsidRPr="00E4461A">
        <w:rPr>
          <w:color w:val="231F20"/>
          <w:spacing w:val="-3"/>
          <w:lang w:val="pl-PL"/>
        </w:rPr>
        <w:t xml:space="preserve">tych utraconych dochodów </w:t>
      </w:r>
      <w:r w:rsidR="006C2D83" w:rsidRPr="00E4461A">
        <w:rPr>
          <w:color w:val="231F20"/>
          <w:lang w:val="pl-PL"/>
        </w:rPr>
        <w:t xml:space="preserve">i </w:t>
      </w:r>
      <w:r w:rsidR="006C2D83" w:rsidRPr="00E4461A">
        <w:rPr>
          <w:color w:val="231F20"/>
          <w:spacing w:val="-4"/>
          <w:lang w:val="pl-PL"/>
        </w:rPr>
        <w:t xml:space="preserve">dodatkowo </w:t>
      </w:r>
      <w:r w:rsidR="006C2D83" w:rsidRPr="00E4461A">
        <w:rPr>
          <w:color w:val="231F20"/>
          <w:spacing w:val="-3"/>
          <w:lang w:val="pl-PL"/>
        </w:rPr>
        <w:t>poniesionych</w:t>
      </w:r>
      <w:r w:rsidR="006C2D83" w:rsidRPr="00E4461A">
        <w:rPr>
          <w:color w:val="231F20"/>
          <w:spacing w:val="11"/>
          <w:lang w:val="pl-PL"/>
        </w:rPr>
        <w:t xml:space="preserve"> </w:t>
      </w:r>
      <w:r w:rsidR="006C2D83" w:rsidRPr="00E4461A">
        <w:rPr>
          <w:color w:val="231F20"/>
          <w:spacing w:val="-5"/>
          <w:lang w:val="pl-PL"/>
        </w:rPr>
        <w:t>kosztów.</w:t>
      </w:r>
    </w:p>
    <w:p w14:paraId="02279554" w14:textId="77777777" w:rsidR="000F6509" w:rsidRPr="00E4461A" w:rsidRDefault="000F6509" w:rsidP="000F6509">
      <w:pPr>
        <w:pStyle w:val="Tekstpodstawowy"/>
        <w:tabs>
          <w:tab w:val="left" w:pos="10170"/>
        </w:tabs>
        <w:spacing w:before="29" w:line="278" w:lineRule="exact"/>
        <w:ind w:left="130" w:right="247"/>
        <w:jc w:val="both"/>
        <w:rPr>
          <w:color w:val="231F20"/>
          <w:spacing w:val="-5"/>
          <w:lang w:val="pl-PL"/>
        </w:rPr>
      </w:pPr>
    </w:p>
    <w:p w14:paraId="439873AF" w14:textId="77777777" w:rsidR="00501AEF" w:rsidRPr="008B74C5" w:rsidRDefault="006C2D83" w:rsidP="008B74C5">
      <w:pPr>
        <w:pStyle w:val="Nagwek1"/>
        <w:tabs>
          <w:tab w:val="left" w:pos="10170"/>
        </w:tabs>
        <w:ind w:left="130" w:right="247"/>
        <w:rPr>
          <w:b/>
          <w:color w:val="F5821F"/>
          <w:lang w:val="pl-PL"/>
        </w:rPr>
      </w:pPr>
      <w:bookmarkStart w:id="2" w:name="_Toc97816119"/>
      <w:r w:rsidRPr="008B74C5">
        <w:rPr>
          <w:b/>
          <w:color w:val="F5821F"/>
          <w:lang w:val="pl-PL"/>
        </w:rPr>
        <w:t xml:space="preserve">Podstawowe dokumenty </w:t>
      </w:r>
      <w:r w:rsidRPr="00E4461A">
        <w:rPr>
          <w:b/>
          <w:color w:val="F5821F"/>
          <w:lang w:val="pl-PL"/>
        </w:rPr>
        <w:t xml:space="preserve">i </w:t>
      </w:r>
      <w:r w:rsidRPr="008B74C5">
        <w:rPr>
          <w:b/>
          <w:color w:val="F5821F"/>
          <w:lang w:val="pl-PL"/>
        </w:rPr>
        <w:t>akty prawne dotyczące Działania rolno-środowiskowo-klimatycznego</w:t>
      </w:r>
      <w:bookmarkEnd w:id="2"/>
    </w:p>
    <w:p w14:paraId="4A9AD4F2" w14:textId="77777777" w:rsidR="000F6509" w:rsidRPr="00E4461A" w:rsidRDefault="000F6509" w:rsidP="000F6509">
      <w:pPr>
        <w:pStyle w:val="Tekstpodstawowy"/>
        <w:tabs>
          <w:tab w:val="left" w:pos="10170"/>
        </w:tabs>
        <w:spacing w:before="29" w:line="278" w:lineRule="exact"/>
        <w:ind w:left="130" w:right="247"/>
        <w:jc w:val="both"/>
        <w:rPr>
          <w:rFonts w:ascii="Segoe UI Semibold" w:hAnsi="Segoe UI Semibold" w:cs="Segoe UI Semibold"/>
          <w:b/>
          <w:color w:val="F5821F"/>
          <w:spacing w:val="-5"/>
          <w:sz w:val="36"/>
          <w:szCs w:val="36"/>
          <w:lang w:val="pl-PL"/>
        </w:rPr>
      </w:pPr>
    </w:p>
    <w:p w14:paraId="30E826A0" w14:textId="4C1595E0" w:rsidR="000F6509" w:rsidRPr="00E4461A" w:rsidRDefault="000F6509" w:rsidP="000F6509">
      <w:pPr>
        <w:pStyle w:val="Tekstpodstawowy"/>
        <w:spacing w:before="32" w:line="264" w:lineRule="auto"/>
        <w:ind w:left="142" w:right="247" w:firstLine="425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Ogólne zasady wdrażania Działania są określone w prawodawstwie Unii Europejskiej, a na poziomie krajowym określono szczegółowe warunki jego </w:t>
      </w:r>
      <w:r w:rsidRPr="00B0189D">
        <w:rPr>
          <w:color w:val="231F20"/>
          <w:lang w:val="pl-PL"/>
        </w:rPr>
        <w:t>realizacji</w:t>
      </w:r>
      <w:r w:rsidR="005D5E50" w:rsidRPr="00B0189D">
        <w:rPr>
          <w:color w:val="231F20"/>
          <w:lang w:val="pl-PL"/>
        </w:rPr>
        <w:t xml:space="preserve"> w następujących dokumentach i przepisach:</w:t>
      </w:r>
    </w:p>
    <w:p w14:paraId="551E9261" w14:textId="311F086F" w:rsidR="002631FB" w:rsidRPr="00E4461A" w:rsidRDefault="002631FB" w:rsidP="008B74C5">
      <w:pPr>
        <w:pStyle w:val="Tekstpodstawowy"/>
        <w:numPr>
          <w:ilvl w:val="0"/>
          <w:numId w:val="18"/>
        </w:numPr>
        <w:tabs>
          <w:tab w:val="left" w:pos="284"/>
          <w:tab w:val="left" w:pos="426"/>
        </w:tabs>
        <w:spacing w:before="85" w:line="264" w:lineRule="exact"/>
        <w:ind w:left="142" w:right="240" w:firstLine="0"/>
        <w:jc w:val="both"/>
        <w:rPr>
          <w:color w:val="231F20"/>
          <w:lang w:val="pl-PL"/>
        </w:rPr>
      </w:pPr>
      <w:r w:rsidRPr="00E4461A">
        <w:rPr>
          <w:color w:val="231F20"/>
          <w:spacing w:val="-3"/>
          <w:lang w:val="pl-PL"/>
        </w:rPr>
        <w:t xml:space="preserve">Program </w:t>
      </w:r>
      <w:r w:rsidRPr="00E4461A">
        <w:rPr>
          <w:color w:val="231F20"/>
          <w:spacing w:val="-4"/>
          <w:lang w:val="pl-PL"/>
        </w:rPr>
        <w:t xml:space="preserve">Rozwoju </w:t>
      </w:r>
      <w:r w:rsidRPr="00E4461A">
        <w:rPr>
          <w:color w:val="231F20"/>
          <w:spacing w:val="-3"/>
          <w:lang w:val="pl-PL"/>
        </w:rPr>
        <w:t xml:space="preserve">Obszarów Wiejskich 2014-2020 (PROW 2014-2020): </w:t>
      </w:r>
      <w:hyperlink r:id="rId8" w:history="1">
        <w:r w:rsidR="00516D26" w:rsidRPr="00C97684">
          <w:rPr>
            <w:rStyle w:val="Hipercze"/>
            <w:lang w:val="pl-PL"/>
          </w:rPr>
          <w:t xml:space="preserve"> </w:t>
        </w:r>
        <w:r w:rsidR="00516D26" w:rsidRPr="00C97684">
          <w:rPr>
            <w:rStyle w:val="Hipercze"/>
            <w:spacing w:val="-4"/>
            <w:u w:color="231F20"/>
            <w:lang w:val="pl-PL"/>
          </w:rPr>
          <w:t>https://www.gov.pl/web/rolnictwo/-program-rozwoju-obszarow-wiejskich-2014-2020-prow-2014-2020;</w:t>
        </w:r>
      </w:hyperlink>
    </w:p>
    <w:p w14:paraId="52E33340" w14:textId="77777777" w:rsidR="000F6509" w:rsidRPr="00E4461A" w:rsidRDefault="000F6509" w:rsidP="000F6509">
      <w:pPr>
        <w:pStyle w:val="Tekstpodstawowy"/>
        <w:spacing w:before="85" w:line="264" w:lineRule="exact"/>
        <w:ind w:left="113" w:right="240"/>
        <w:jc w:val="both"/>
        <w:rPr>
          <w:color w:val="231F20"/>
          <w:spacing w:val="-4"/>
          <w:u w:val="single" w:color="231F20"/>
          <w:lang w:val="pl-PL"/>
        </w:rPr>
      </w:pPr>
    </w:p>
    <w:p w14:paraId="7131ED99" w14:textId="6CC462E5" w:rsidR="000F6509" w:rsidRDefault="00501AEF" w:rsidP="008B74C5">
      <w:pPr>
        <w:pStyle w:val="Tekstpodstawowy"/>
        <w:numPr>
          <w:ilvl w:val="0"/>
          <w:numId w:val="18"/>
        </w:numPr>
        <w:tabs>
          <w:tab w:val="left" w:pos="426"/>
        </w:tabs>
        <w:spacing w:before="85" w:line="264" w:lineRule="exact"/>
        <w:ind w:left="142" w:right="240" w:hanging="29"/>
        <w:jc w:val="both"/>
        <w:rPr>
          <w:color w:val="000000"/>
          <w:u w:color="231F20"/>
          <w:lang w:val="pl-PL"/>
        </w:rPr>
      </w:pPr>
      <w:r w:rsidRPr="00E4461A">
        <w:rPr>
          <w:color w:val="231F20"/>
          <w:spacing w:val="-3"/>
          <w:lang w:val="pl-PL"/>
        </w:rPr>
        <w:t xml:space="preserve">Ustawa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20 </w:t>
      </w:r>
      <w:r w:rsidRPr="00E4461A">
        <w:rPr>
          <w:color w:val="231F20"/>
          <w:spacing w:val="-3"/>
          <w:lang w:val="pl-PL"/>
        </w:rPr>
        <w:t xml:space="preserve">lutego 2015 </w:t>
      </w:r>
      <w:r w:rsidRPr="00E4461A">
        <w:rPr>
          <w:color w:val="231F20"/>
          <w:spacing w:val="-11"/>
          <w:lang w:val="pl-PL"/>
        </w:rPr>
        <w:t xml:space="preserve">r.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wspieraniu rozwoju obszarów wiejskich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udziałem </w:t>
      </w:r>
      <w:r w:rsidRPr="00E4461A">
        <w:rPr>
          <w:color w:val="231F20"/>
          <w:spacing w:val="-4"/>
          <w:lang w:val="pl-PL"/>
        </w:rPr>
        <w:t xml:space="preserve">środków </w:t>
      </w:r>
      <w:r w:rsidRPr="00E4461A">
        <w:rPr>
          <w:color w:val="231F20"/>
          <w:spacing w:val="-3"/>
          <w:lang w:val="pl-PL"/>
        </w:rPr>
        <w:t xml:space="preserve">Europejskiego Funduszu </w:t>
      </w:r>
      <w:r w:rsidRPr="00E4461A">
        <w:rPr>
          <w:color w:val="231F20"/>
          <w:spacing w:val="-4"/>
          <w:lang w:val="pl-PL"/>
        </w:rPr>
        <w:t xml:space="preserve">Rolnego </w:t>
      </w:r>
      <w:r w:rsidRPr="00E4461A">
        <w:rPr>
          <w:color w:val="231F20"/>
          <w:lang w:val="pl-PL"/>
        </w:rPr>
        <w:t xml:space="preserve">na rzecz </w:t>
      </w:r>
      <w:r w:rsidRPr="00E4461A">
        <w:rPr>
          <w:color w:val="231F20"/>
          <w:spacing w:val="-4"/>
          <w:lang w:val="pl-PL"/>
        </w:rPr>
        <w:t xml:space="preserve">Rozwoju </w:t>
      </w:r>
      <w:r w:rsidRPr="00E4461A">
        <w:rPr>
          <w:color w:val="231F20"/>
          <w:spacing w:val="-3"/>
          <w:lang w:val="pl-PL"/>
        </w:rPr>
        <w:t xml:space="preserve">Obszarów Wiejskich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Programu </w:t>
      </w:r>
      <w:r w:rsidRPr="00E4461A">
        <w:rPr>
          <w:color w:val="231F20"/>
          <w:spacing w:val="-4"/>
          <w:lang w:val="pl-PL"/>
        </w:rPr>
        <w:t xml:space="preserve">Rozwoju </w:t>
      </w:r>
      <w:r w:rsidRPr="00E4461A">
        <w:rPr>
          <w:color w:val="231F20"/>
          <w:spacing w:val="-3"/>
          <w:lang w:val="pl-PL"/>
        </w:rPr>
        <w:t xml:space="preserve">Obszarów Wiejskich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lata 2014–2020 (</w:t>
      </w:r>
      <w:r w:rsidR="00D71778" w:rsidRPr="008B74C5">
        <w:rPr>
          <w:color w:val="231F20"/>
          <w:spacing w:val="-3"/>
          <w:lang w:val="pl-PL"/>
        </w:rPr>
        <w:t xml:space="preserve">Dz. U. z 2021 r. poz. </w:t>
      </w:r>
      <w:r w:rsidRPr="008B74C5">
        <w:rPr>
          <w:color w:val="231F20"/>
          <w:spacing w:val="-3"/>
          <w:lang w:val="pl-PL"/>
        </w:rPr>
        <w:t>415</w:t>
      </w:r>
      <w:r w:rsidR="004B6AC3" w:rsidRPr="008B74C5">
        <w:rPr>
          <w:color w:val="231F20"/>
          <w:spacing w:val="-3"/>
          <w:lang w:val="pl-PL"/>
        </w:rPr>
        <w:t>,</w:t>
      </w:r>
      <w:r w:rsidRPr="008B74C5">
        <w:rPr>
          <w:color w:val="231F20"/>
          <w:spacing w:val="-3"/>
          <w:lang w:val="pl-PL"/>
        </w:rPr>
        <w:t xml:space="preserve"> z </w:t>
      </w:r>
      <w:proofErr w:type="spellStart"/>
      <w:r w:rsidRPr="008B74C5">
        <w:rPr>
          <w:color w:val="231F20"/>
          <w:spacing w:val="-3"/>
          <w:lang w:val="pl-PL"/>
        </w:rPr>
        <w:t>późn</w:t>
      </w:r>
      <w:proofErr w:type="spellEnd"/>
      <w:r w:rsidRPr="008B74C5">
        <w:rPr>
          <w:color w:val="231F20"/>
          <w:spacing w:val="-3"/>
          <w:lang w:val="pl-PL"/>
        </w:rPr>
        <w:t xml:space="preserve">. </w:t>
      </w:r>
      <w:r w:rsidR="00BE12BD" w:rsidRPr="008B74C5">
        <w:rPr>
          <w:color w:val="231F20"/>
          <w:spacing w:val="-3"/>
          <w:lang w:val="pl-PL"/>
        </w:rPr>
        <w:t>z</w:t>
      </w:r>
      <w:r w:rsidRPr="008B74C5">
        <w:rPr>
          <w:color w:val="231F20"/>
          <w:spacing w:val="-3"/>
          <w:lang w:val="pl-PL"/>
        </w:rPr>
        <w:t>m</w:t>
      </w:r>
      <w:r w:rsidR="00BE12BD" w:rsidRPr="008B74C5">
        <w:rPr>
          <w:color w:val="231F20"/>
          <w:spacing w:val="-3"/>
          <w:lang w:val="pl-PL"/>
        </w:rPr>
        <w:t>.</w:t>
      </w:r>
      <w:r w:rsidRPr="008B74C5">
        <w:rPr>
          <w:color w:val="231F20"/>
          <w:spacing w:val="-3"/>
          <w:lang w:val="pl-PL"/>
        </w:rPr>
        <w:t>)</w:t>
      </w:r>
      <w:r w:rsidRPr="00E4461A">
        <w:rPr>
          <w:color w:val="231F20"/>
          <w:spacing w:val="-3"/>
          <w:lang w:val="pl-PL"/>
        </w:rPr>
        <w:t xml:space="preserve"> </w:t>
      </w:r>
      <w:hyperlink r:id="rId9" w:history="1">
        <w:r w:rsidR="004B6AC3" w:rsidRPr="008B74C5">
          <w:rPr>
            <w:rStyle w:val="Hipercze"/>
            <w:lang w:val="pl-PL"/>
          </w:rPr>
          <w:t>http://dziennikustaw.gov.pl</w:t>
        </w:r>
      </w:hyperlink>
      <w:r w:rsidR="00D71778" w:rsidRPr="008B74C5">
        <w:rPr>
          <w:color w:val="000000"/>
          <w:u w:color="231F20"/>
          <w:lang w:val="pl-PL"/>
        </w:rPr>
        <w:t>;</w:t>
      </w:r>
    </w:p>
    <w:p w14:paraId="2374EE23" w14:textId="77777777" w:rsidR="00516D26" w:rsidRDefault="00516D26" w:rsidP="008B74C5">
      <w:pPr>
        <w:pStyle w:val="Tekstpodstawowy"/>
        <w:tabs>
          <w:tab w:val="left" w:pos="426"/>
        </w:tabs>
        <w:spacing w:before="85" w:line="264" w:lineRule="exact"/>
        <w:ind w:left="142" w:right="240"/>
        <w:jc w:val="both"/>
        <w:rPr>
          <w:color w:val="000000"/>
          <w:u w:color="231F20"/>
          <w:lang w:val="pl-PL"/>
        </w:rPr>
      </w:pPr>
    </w:p>
    <w:p w14:paraId="17E8269A" w14:textId="49CD17E3" w:rsidR="000F6509" w:rsidRPr="00E4461A" w:rsidRDefault="000F6509" w:rsidP="000F6509">
      <w:pPr>
        <w:pStyle w:val="Tekstpodstawowy"/>
        <w:spacing w:before="85" w:line="264" w:lineRule="exact"/>
        <w:ind w:left="113" w:right="240"/>
        <w:jc w:val="both"/>
        <w:rPr>
          <w:color w:val="000000"/>
          <w:u w:color="231F20"/>
          <w:lang w:val="pl-PL"/>
        </w:rPr>
      </w:pPr>
      <w:r w:rsidRPr="00E4461A">
        <w:rPr>
          <w:lang w:val="pl-PL"/>
        </w:rPr>
        <w:t>3. R</w:t>
      </w:r>
      <w:r w:rsidR="006C2D83" w:rsidRPr="00E4461A">
        <w:rPr>
          <w:lang w:val="pl-PL"/>
        </w:rPr>
        <w:t xml:space="preserve">ozporządzenie Ministra </w:t>
      </w:r>
      <w:r w:rsidR="006C2D83" w:rsidRPr="00E4461A">
        <w:rPr>
          <w:spacing w:val="-4"/>
          <w:lang w:val="pl-PL"/>
        </w:rPr>
        <w:t xml:space="preserve">Rolnictwa </w:t>
      </w:r>
      <w:r w:rsidR="006C2D83" w:rsidRPr="00E4461A">
        <w:rPr>
          <w:lang w:val="pl-PL"/>
        </w:rPr>
        <w:t xml:space="preserve">i </w:t>
      </w:r>
      <w:r w:rsidR="006C2D83" w:rsidRPr="00E4461A">
        <w:rPr>
          <w:spacing w:val="-4"/>
          <w:lang w:val="pl-PL"/>
        </w:rPr>
        <w:t xml:space="preserve">Rozwoju </w:t>
      </w:r>
      <w:r w:rsidR="006C2D83" w:rsidRPr="00E4461A">
        <w:rPr>
          <w:lang w:val="pl-PL"/>
        </w:rPr>
        <w:t xml:space="preserve">Wsi z dnia 18 marca 2015 </w:t>
      </w:r>
      <w:r w:rsidR="006C2D83" w:rsidRPr="00E4461A">
        <w:rPr>
          <w:spacing w:val="-11"/>
          <w:lang w:val="pl-PL"/>
        </w:rPr>
        <w:t xml:space="preserve">r. </w:t>
      </w:r>
      <w:r w:rsidR="006C2D83" w:rsidRPr="00E4461A">
        <w:rPr>
          <w:i/>
          <w:lang w:val="pl-PL"/>
        </w:rPr>
        <w:t xml:space="preserve">w sprawie </w:t>
      </w:r>
      <w:r w:rsidR="006C2D83" w:rsidRPr="00E4461A">
        <w:rPr>
          <w:i/>
          <w:spacing w:val="-4"/>
          <w:lang w:val="pl-PL"/>
        </w:rPr>
        <w:t>szczegółowych warunków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i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trybu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przyznawania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pomocy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finansowej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w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ramach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działania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lang w:val="pl-PL"/>
        </w:rPr>
        <w:t>„Działanie</w:t>
      </w:r>
      <w:r w:rsidR="006C2D83" w:rsidRPr="00E4461A">
        <w:rPr>
          <w:i/>
          <w:spacing w:val="-13"/>
          <w:lang w:val="pl-PL"/>
        </w:rPr>
        <w:t xml:space="preserve"> </w:t>
      </w:r>
      <w:r w:rsidR="006C2D83" w:rsidRPr="00E4461A">
        <w:rPr>
          <w:i/>
          <w:spacing w:val="-4"/>
          <w:lang w:val="pl-PL"/>
        </w:rPr>
        <w:t xml:space="preserve">rolno-środowiskowo- </w:t>
      </w:r>
      <w:r w:rsidR="006C2D83" w:rsidRPr="00E4461A">
        <w:rPr>
          <w:i/>
          <w:lang w:val="pl-PL"/>
        </w:rPr>
        <w:t xml:space="preserve">klimatyczne” objętego Programem Rozwoju Obszarów Wiejskich na lata 2014–2020 </w:t>
      </w:r>
      <w:r w:rsidR="00C1765C" w:rsidRPr="00E4461A">
        <w:rPr>
          <w:lang w:val="pl-PL"/>
        </w:rPr>
        <w:t>(Dz. U. poz. 415 i 765, z 2016 r. poz. 326, 589 i 1367</w:t>
      </w:r>
      <w:r w:rsidR="001C1133" w:rsidRPr="00E4461A">
        <w:rPr>
          <w:lang w:val="pl-PL"/>
        </w:rPr>
        <w:t xml:space="preserve">, </w:t>
      </w:r>
      <w:r w:rsidR="00C1765C" w:rsidRPr="00E4461A">
        <w:rPr>
          <w:lang w:val="pl-PL"/>
        </w:rPr>
        <w:t xml:space="preserve">z 2017 r. poz. 806 i </w:t>
      </w:r>
      <w:r w:rsidR="000B3B3A" w:rsidRPr="00E4461A">
        <w:rPr>
          <w:lang w:val="pl-PL"/>
        </w:rPr>
        <w:t>poz</w:t>
      </w:r>
      <w:r w:rsidR="00C1765C" w:rsidRPr="00E4461A">
        <w:rPr>
          <w:lang w:val="pl-PL"/>
        </w:rPr>
        <w:t>.</w:t>
      </w:r>
      <w:r w:rsidR="000B3B3A" w:rsidRPr="00E4461A">
        <w:rPr>
          <w:lang w:val="pl-PL"/>
        </w:rPr>
        <w:t xml:space="preserve"> 2139</w:t>
      </w:r>
      <w:r w:rsidR="00227AFB" w:rsidRPr="00E4461A">
        <w:rPr>
          <w:lang w:val="pl-PL"/>
        </w:rPr>
        <w:t xml:space="preserve">, </w:t>
      </w:r>
      <w:r w:rsidR="001C1133" w:rsidRPr="00E4461A">
        <w:rPr>
          <w:lang w:val="pl-PL"/>
        </w:rPr>
        <w:t xml:space="preserve"> z 2018 r. poz. 584</w:t>
      </w:r>
      <w:r w:rsidR="00227AFB" w:rsidRPr="00E4461A">
        <w:rPr>
          <w:lang w:val="pl-PL"/>
        </w:rPr>
        <w:t xml:space="preserve"> oraz z 2019 r. poz.</w:t>
      </w:r>
      <w:r w:rsidR="00B46E9B" w:rsidRPr="00E4461A">
        <w:rPr>
          <w:lang w:val="pl-PL"/>
        </w:rPr>
        <w:t xml:space="preserve"> 83, 495 i 1246</w:t>
      </w:r>
      <w:r w:rsidR="004B6AC3">
        <w:rPr>
          <w:lang w:val="pl-PL"/>
        </w:rPr>
        <w:t xml:space="preserve">, </w:t>
      </w:r>
      <w:r w:rsidR="001610EB">
        <w:rPr>
          <w:lang w:val="pl-PL"/>
        </w:rPr>
        <w:t>z 2020 r. poz. 359,</w:t>
      </w:r>
      <w:r w:rsidR="004B6AC3" w:rsidRPr="004B6AC3">
        <w:rPr>
          <w:lang w:val="pl-PL"/>
        </w:rPr>
        <w:t xml:space="preserve"> z 2021 r. poz. 435, 1032 i </w:t>
      </w:r>
      <w:r w:rsidR="001610EB" w:rsidRPr="001610EB">
        <w:rPr>
          <w:lang w:val="pl-PL"/>
        </w:rPr>
        <w:t>1824 oraz z 2022 r. poz. 585</w:t>
      </w:r>
      <w:r w:rsidR="00C1765C" w:rsidRPr="001610EB">
        <w:rPr>
          <w:lang w:val="pl-PL"/>
        </w:rPr>
        <w:t>)</w:t>
      </w:r>
      <w:r w:rsidR="00C1765C" w:rsidRPr="00E4461A">
        <w:rPr>
          <w:lang w:val="pl-PL"/>
        </w:rPr>
        <w:t xml:space="preserve"> </w:t>
      </w:r>
      <w:r w:rsidR="006C2D83" w:rsidRPr="00E4461A">
        <w:rPr>
          <w:lang w:val="pl-PL"/>
        </w:rPr>
        <w:t>zwane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lang w:val="pl-PL"/>
        </w:rPr>
        <w:t>dalej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lang w:val="pl-PL"/>
        </w:rPr>
        <w:t>„rozporządzeniem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spacing w:val="-4"/>
          <w:lang w:val="pl-PL"/>
        </w:rPr>
        <w:t>rolno-środowiskowo-klimatycznym”,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lang w:val="pl-PL"/>
        </w:rPr>
        <w:t>w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lang w:val="pl-PL"/>
        </w:rPr>
        <w:t>którym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lang w:val="pl-PL"/>
        </w:rPr>
        <w:t>są</w:t>
      </w:r>
      <w:r w:rsidR="006C2D83" w:rsidRPr="00E4461A">
        <w:rPr>
          <w:spacing w:val="-20"/>
          <w:lang w:val="pl-PL"/>
        </w:rPr>
        <w:t xml:space="preserve"> </w:t>
      </w:r>
      <w:r w:rsidR="006C2D83" w:rsidRPr="00E4461A">
        <w:rPr>
          <w:spacing w:val="-4"/>
          <w:lang w:val="pl-PL"/>
        </w:rPr>
        <w:t xml:space="preserve">określone </w:t>
      </w:r>
      <w:r w:rsidR="006C2D83" w:rsidRPr="00E4461A">
        <w:rPr>
          <w:lang w:val="pl-PL"/>
        </w:rPr>
        <w:t>szczegółowe przepisy dotyczące zasad realizacji</w:t>
      </w:r>
      <w:r w:rsidR="00887CD7" w:rsidRPr="00E4461A">
        <w:rPr>
          <w:spacing w:val="-25"/>
          <w:lang w:val="pl-PL"/>
        </w:rPr>
        <w:t xml:space="preserve"> </w:t>
      </w:r>
      <w:r w:rsidR="006C2D83" w:rsidRPr="00E4461A">
        <w:rPr>
          <w:lang w:val="pl-PL"/>
        </w:rPr>
        <w:t>Działania:</w:t>
      </w:r>
      <w:r w:rsidR="00887CD7" w:rsidRPr="00E4461A">
        <w:rPr>
          <w:lang w:val="pl-PL"/>
        </w:rPr>
        <w:t xml:space="preserve"> </w:t>
      </w:r>
    </w:p>
    <w:p w14:paraId="401D8FCD" w14:textId="47569A3D" w:rsidR="00CF0480" w:rsidRDefault="004B6AC3" w:rsidP="008B74C5">
      <w:pPr>
        <w:pStyle w:val="Tekstpodstawowy"/>
        <w:spacing w:before="85" w:line="264" w:lineRule="exact"/>
        <w:ind w:left="113" w:right="240"/>
        <w:rPr>
          <w:lang w:val="pl-PL"/>
        </w:rPr>
      </w:pPr>
      <w:r w:rsidRPr="004B6AC3">
        <w:rPr>
          <w:lang w:val="pl-PL"/>
        </w:rPr>
        <w:t>https://www.gov.pl/web/rolnictwo/legislacja2</w:t>
      </w:r>
      <w:r w:rsidR="00AA7976" w:rsidRPr="00E4461A">
        <w:rPr>
          <w:lang w:val="pl-PL"/>
        </w:rPr>
        <w:t xml:space="preserve"> </w:t>
      </w:r>
      <w:r w:rsidR="00B85BD5" w:rsidRPr="00E4461A">
        <w:rPr>
          <w:lang w:val="pl-PL"/>
        </w:rPr>
        <w:t xml:space="preserve"> oraz</w:t>
      </w:r>
      <w:r w:rsidR="00887CD7" w:rsidRPr="00E4461A">
        <w:rPr>
          <w:lang w:val="pl-PL"/>
        </w:rPr>
        <w:t xml:space="preserve"> </w:t>
      </w:r>
      <w:hyperlink r:id="rId10" w:history="1">
        <w:r w:rsidRPr="00202464">
          <w:rPr>
            <w:rStyle w:val="Hipercze"/>
            <w:u w:color="231F20"/>
            <w:lang w:val="pl-PL"/>
          </w:rPr>
          <w:t>http://dziennikustaw.gov.pl</w:t>
        </w:r>
      </w:hyperlink>
      <w:r w:rsidRPr="00202464">
        <w:rPr>
          <w:color w:val="000000"/>
          <w:u w:color="231F20"/>
          <w:lang w:val="pl-PL"/>
        </w:rPr>
        <w:t>;</w:t>
      </w:r>
    </w:p>
    <w:p w14:paraId="49228B9B" w14:textId="77777777" w:rsidR="00516D26" w:rsidRPr="00E4461A" w:rsidRDefault="00516D26" w:rsidP="008B74C5">
      <w:pPr>
        <w:pStyle w:val="Tekstpodstawowy"/>
        <w:spacing w:before="85" w:line="264" w:lineRule="exact"/>
        <w:ind w:left="113" w:right="240"/>
        <w:rPr>
          <w:lang w:val="pl-PL"/>
        </w:rPr>
      </w:pPr>
    </w:p>
    <w:p w14:paraId="37ED0002" w14:textId="77777777" w:rsidR="00EA3E6E" w:rsidRPr="00E4461A" w:rsidRDefault="006C2D83">
      <w:pPr>
        <w:pStyle w:val="Nagwek1"/>
        <w:rPr>
          <w:b/>
          <w:lang w:val="pl-PL"/>
        </w:rPr>
      </w:pPr>
      <w:bookmarkStart w:id="3" w:name="_Toc97816120"/>
      <w:r w:rsidRPr="00E4461A">
        <w:rPr>
          <w:b/>
          <w:color w:val="F5821F"/>
          <w:lang w:val="pl-PL"/>
        </w:rPr>
        <w:t>Kto może przystąpić do Działania?</w:t>
      </w:r>
      <w:bookmarkEnd w:id="3"/>
    </w:p>
    <w:p w14:paraId="1A261449" w14:textId="77777777" w:rsidR="00EA3E6E" w:rsidRPr="00E4461A" w:rsidRDefault="006C2D83">
      <w:pPr>
        <w:pStyle w:val="Tekstpodstawowy"/>
        <w:spacing w:before="49"/>
        <w:ind w:left="113"/>
        <w:jc w:val="both"/>
        <w:rPr>
          <w:lang w:val="pl-PL"/>
        </w:rPr>
      </w:pPr>
      <w:r w:rsidRPr="00E4461A">
        <w:rPr>
          <w:color w:val="231F20"/>
          <w:lang w:val="pl-PL"/>
        </w:rPr>
        <w:t>Ze wsparcia w ramach Działania może skorzystać:</w:t>
      </w:r>
    </w:p>
    <w:p w14:paraId="41E4F9E7" w14:textId="77777777" w:rsidR="00D9120F" w:rsidRPr="00E4461A" w:rsidRDefault="006C2D83" w:rsidP="008B74C5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spacing w:line="278" w:lineRule="exact"/>
        <w:ind w:right="38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rolnik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prowadzący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działalność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rolniczą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gospodarstwie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położonym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terenie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Polski;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pod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pojęciem</w:t>
      </w:r>
      <w:r w:rsidR="000B1752" w:rsidRPr="00E4461A">
        <w:rPr>
          <w:lang w:val="pl-PL"/>
        </w:rPr>
        <w:t xml:space="preserve"> </w:t>
      </w:r>
      <w:r w:rsidR="00D71778" w:rsidRPr="008B74C5">
        <w:rPr>
          <w:color w:val="231F20"/>
          <w:spacing w:val="-3"/>
          <w:lang w:val="pl-PL"/>
        </w:rPr>
        <w:t xml:space="preserve">„rolnika” rozumie </w:t>
      </w:r>
      <w:r w:rsidR="00D71778" w:rsidRPr="008B74C5">
        <w:rPr>
          <w:color w:val="231F20"/>
          <w:lang w:val="pl-PL"/>
        </w:rPr>
        <w:t xml:space="preserve">się </w:t>
      </w:r>
      <w:r w:rsidR="00D71778" w:rsidRPr="008B74C5">
        <w:rPr>
          <w:color w:val="231F20"/>
          <w:spacing w:val="-3"/>
          <w:lang w:val="pl-PL"/>
        </w:rPr>
        <w:t xml:space="preserve">osobę fizyczną </w:t>
      </w:r>
      <w:r w:rsidR="00D71778" w:rsidRPr="008B74C5">
        <w:rPr>
          <w:color w:val="231F20"/>
          <w:lang w:val="pl-PL"/>
        </w:rPr>
        <w:t xml:space="preserve">lub </w:t>
      </w:r>
      <w:r w:rsidR="00D71778" w:rsidRPr="008B74C5">
        <w:rPr>
          <w:color w:val="231F20"/>
          <w:spacing w:val="-3"/>
          <w:lang w:val="pl-PL"/>
        </w:rPr>
        <w:t xml:space="preserve">prawną, bądź grupę osób fizycznych </w:t>
      </w:r>
      <w:r w:rsidR="00D71778" w:rsidRPr="008B74C5">
        <w:rPr>
          <w:color w:val="231F20"/>
          <w:lang w:val="pl-PL"/>
        </w:rPr>
        <w:t xml:space="preserve">lub </w:t>
      </w:r>
      <w:r w:rsidR="00D71778" w:rsidRPr="008B74C5">
        <w:rPr>
          <w:color w:val="231F20"/>
          <w:spacing w:val="-4"/>
          <w:lang w:val="pl-PL"/>
        </w:rPr>
        <w:t xml:space="preserve">prawnych, </w:t>
      </w:r>
      <w:r w:rsidR="00D71778" w:rsidRPr="008B74C5">
        <w:rPr>
          <w:color w:val="231F20"/>
          <w:lang w:val="pl-PL"/>
        </w:rPr>
        <w:t xml:space="preserve">bez </w:t>
      </w:r>
      <w:r w:rsidR="00D71778" w:rsidRPr="008B74C5">
        <w:rPr>
          <w:color w:val="231F20"/>
          <w:spacing w:val="-3"/>
          <w:lang w:val="pl-PL"/>
        </w:rPr>
        <w:t xml:space="preserve">względu </w:t>
      </w:r>
      <w:r w:rsidR="00D71778" w:rsidRPr="008B74C5">
        <w:rPr>
          <w:color w:val="231F20"/>
          <w:lang w:val="pl-PL"/>
        </w:rPr>
        <w:t xml:space="preserve">na </w:t>
      </w:r>
      <w:r w:rsidR="00D71778" w:rsidRPr="008B74C5">
        <w:rPr>
          <w:color w:val="231F20"/>
          <w:spacing w:val="-3"/>
          <w:lang w:val="pl-PL"/>
        </w:rPr>
        <w:t xml:space="preserve">status prawny takiej grupy </w:t>
      </w:r>
      <w:r w:rsidR="00D71778" w:rsidRPr="008B74C5">
        <w:rPr>
          <w:color w:val="231F20"/>
          <w:lang w:val="pl-PL"/>
        </w:rPr>
        <w:t>i jej</w:t>
      </w:r>
      <w:r w:rsidR="00D71778" w:rsidRPr="008B74C5">
        <w:rPr>
          <w:color w:val="231F20"/>
          <w:spacing w:val="-21"/>
          <w:lang w:val="pl-PL"/>
        </w:rPr>
        <w:t xml:space="preserve"> </w:t>
      </w:r>
      <w:r w:rsidR="00D71778" w:rsidRPr="008B74C5">
        <w:rPr>
          <w:color w:val="231F20"/>
          <w:spacing w:val="-5"/>
          <w:lang w:val="pl-PL"/>
        </w:rPr>
        <w:t>członków,</w:t>
      </w:r>
    </w:p>
    <w:p w14:paraId="0853F467" w14:textId="77777777" w:rsidR="00EA3E6E" w:rsidRPr="00E4461A" w:rsidRDefault="006C2D83" w:rsidP="00B56796">
      <w:pPr>
        <w:pStyle w:val="Akapitzlist"/>
        <w:numPr>
          <w:ilvl w:val="1"/>
          <w:numId w:val="13"/>
        </w:numPr>
        <w:tabs>
          <w:tab w:val="left" w:pos="758"/>
        </w:tabs>
        <w:spacing w:before="56" w:line="264" w:lineRule="exact"/>
        <w:ind w:right="389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zarządca </w:t>
      </w:r>
      <w:r w:rsidRPr="00E4461A">
        <w:rPr>
          <w:color w:val="231F20"/>
          <w:spacing w:val="-3"/>
          <w:lang w:val="pl-PL"/>
        </w:rPr>
        <w:t xml:space="preserve">gruntów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3"/>
          <w:lang w:val="pl-PL"/>
        </w:rPr>
        <w:t xml:space="preserve">podmiot (osoba fizyczna, osoba prawna, grupa osób fizycznych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prawnych) </w:t>
      </w:r>
      <w:r w:rsidRPr="00E4461A">
        <w:rPr>
          <w:color w:val="231F20"/>
          <w:spacing w:val="-3"/>
          <w:lang w:val="pl-PL"/>
        </w:rPr>
        <w:t xml:space="preserve">gospodarujący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przyrodniczych, czyli gruntach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będących użytkami </w:t>
      </w:r>
      <w:r w:rsidRPr="00E4461A">
        <w:rPr>
          <w:color w:val="231F20"/>
          <w:spacing w:val="-4"/>
          <w:lang w:val="pl-PL"/>
        </w:rPr>
        <w:t xml:space="preserve">rolnymi, </w:t>
      </w:r>
      <w:r w:rsidRPr="00E4461A">
        <w:rPr>
          <w:color w:val="231F20"/>
          <w:lang w:val="pl-PL"/>
        </w:rPr>
        <w:t xml:space="preserve">na których </w:t>
      </w:r>
      <w:r w:rsidRPr="00E4461A">
        <w:rPr>
          <w:color w:val="231F20"/>
          <w:spacing w:val="-3"/>
          <w:lang w:val="pl-PL"/>
        </w:rPr>
        <w:t xml:space="preserve">występują określone typy siedlisk przyrodniczych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siedlisk lęgowych </w:t>
      </w:r>
      <w:r w:rsidRPr="00E4461A">
        <w:rPr>
          <w:color w:val="231F20"/>
          <w:spacing w:val="-4"/>
          <w:lang w:val="pl-PL"/>
        </w:rPr>
        <w:t>ptaków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(o których </w:t>
      </w:r>
      <w:r w:rsidRPr="00E4461A">
        <w:rPr>
          <w:color w:val="231F20"/>
          <w:spacing w:val="-3"/>
          <w:lang w:val="pl-PL"/>
        </w:rPr>
        <w:t xml:space="preserve">więcej piszemy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dalszej części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broszury),</w:t>
      </w:r>
    </w:p>
    <w:p w14:paraId="17D3D2F6" w14:textId="77777777" w:rsidR="00D9120F" w:rsidRPr="00E4461A" w:rsidRDefault="006C2D83" w:rsidP="008B74C5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spacing w:before="30"/>
        <w:ind w:right="38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lastRenderedPageBreak/>
        <w:t xml:space="preserve">grupa </w:t>
      </w:r>
      <w:r w:rsidRPr="00E4461A">
        <w:rPr>
          <w:color w:val="231F20"/>
          <w:spacing w:val="-4"/>
          <w:lang w:val="pl-PL"/>
        </w:rPr>
        <w:t xml:space="preserve">rolników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grupa </w:t>
      </w:r>
      <w:r w:rsidRPr="00E4461A">
        <w:rPr>
          <w:color w:val="231F20"/>
          <w:spacing w:val="-4"/>
          <w:lang w:val="pl-PL"/>
        </w:rPr>
        <w:t xml:space="preserve">rolników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zarządców </w:t>
      </w:r>
      <w:r w:rsidRPr="00E4461A">
        <w:rPr>
          <w:color w:val="231F20"/>
          <w:spacing w:val="-5"/>
          <w:lang w:val="pl-PL"/>
        </w:rPr>
        <w:t>gruntów.</w:t>
      </w:r>
    </w:p>
    <w:p w14:paraId="3450DC0B" w14:textId="77777777" w:rsidR="00D9120F" w:rsidRPr="00E4461A" w:rsidRDefault="006C2D83" w:rsidP="008B74C5">
      <w:pPr>
        <w:pStyle w:val="Tekstpodstawowy"/>
        <w:spacing w:before="54" w:line="264" w:lineRule="exact"/>
        <w:ind w:left="113" w:right="240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4"/>
          <w:lang w:val="pl-PL"/>
        </w:rPr>
        <w:t xml:space="preserve">Podmiot </w:t>
      </w:r>
      <w:r w:rsidRPr="00E4461A">
        <w:rPr>
          <w:color w:val="231F20"/>
          <w:spacing w:val="-3"/>
          <w:lang w:val="pl-PL"/>
        </w:rPr>
        <w:t xml:space="preserve">realizujący Działanie (lub zamierzający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niego przystąpić)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dalszej części </w:t>
      </w:r>
      <w:r w:rsidRPr="00E4461A">
        <w:rPr>
          <w:color w:val="231F20"/>
          <w:lang w:val="pl-PL"/>
        </w:rPr>
        <w:t xml:space="preserve">broszury </w:t>
      </w:r>
      <w:r w:rsidRPr="00E4461A">
        <w:rPr>
          <w:color w:val="231F20"/>
          <w:spacing w:val="-3"/>
          <w:lang w:val="pl-PL"/>
        </w:rPr>
        <w:t>będziemy nazywać beneficjentem.</w:t>
      </w:r>
    </w:p>
    <w:p w14:paraId="1D166013" w14:textId="77777777" w:rsidR="00CD06D9" w:rsidRPr="00E4461A" w:rsidRDefault="00CD06D9">
      <w:pPr>
        <w:pStyle w:val="Tekstpodstawowy"/>
        <w:spacing w:before="54" w:line="264" w:lineRule="exact"/>
        <w:ind w:left="113" w:right="240"/>
        <w:rPr>
          <w:lang w:val="pl-PL"/>
        </w:rPr>
      </w:pPr>
    </w:p>
    <w:p w14:paraId="7E7076B7" w14:textId="77777777" w:rsidR="00CD06D9" w:rsidRPr="00E4461A" w:rsidRDefault="00CD06D9" w:rsidP="00CD06D9">
      <w:pPr>
        <w:pStyle w:val="Nagwek1"/>
        <w:ind w:left="130"/>
        <w:rPr>
          <w:b/>
          <w:lang w:val="pl-PL"/>
        </w:rPr>
      </w:pPr>
      <w:bookmarkStart w:id="4" w:name="_Toc97816121"/>
      <w:r w:rsidRPr="00E4461A">
        <w:rPr>
          <w:b/>
          <w:color w:val="F5821F"/>
          <w:lang w:val="pl-PL"/>
        </w:rPr>
        <w:t>Czym jest zobowiązanie rolno-środowiskowo-klimatyczne?</w:t>
      </w:r>
      <w:bookmarkEnd w:id="4"/>
    </w:p>
    <w:p w14:paraId="3B874510" w14:textId="6067F10C" w:rsidR="00CD06D9" w:rsidRPr="00E4461A" w:rsidRDefault="00CD06D9" w:rsidP="00CD06D9">
      <w:pPr>
        <w:pStyle w:val="Tekstpodstawowy"/>
        <w:spacing w:before="132" w:line="264" w:lineRule="exact"/>
        <w:ind w:left="130" w:right="38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Beneficjent podejmuje zobowiązanie dotyczące prowadzenia </w:t>
      </w:r>
      <w:r w:rsidRPr="00E4461A">
        <w:rPr>
          <w:color w:val="231F20"/>
          <w:spacing w:val="-4"/>
          <w:lang w:val="pl-PL"/>
        </w:rPr>
        <w:t xml:space="preserve">produkcji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sposób zgodny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>wymogami określonymi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dla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odpowiedniego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pakietu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(pakietów)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(wariantów)</w:t>
      </w:r>
      <w:r w:rsidRPr="00E4461A">
        <w:rPr>
          <w:color w:val="231F20"/>
          <w:spacing w:val="-15"/>
          <w:lang w:val="pl-PL"/>
        </w:rPr>
        <w:t xml:space="preserve"> </w:t>
      </w:r>
      <w:r w:rsidR="00AA7976" w:rsidRPr="00E4461A">
        <w:rPr>
          <w:color w:val="231F20"/>
          <w:spacing w:val="-15"/>
          <w:lang w:val="pl-PL"/>
        </w:rPr>
        <w:t xml:space="preserve">co do zasady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3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okres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5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lat.</w:t>
      </w:r>
      <w:r w:rsidRPr="00E4461A">
        <w:rPr>
          <w:color w:val="231F20"/>
          <w:spacing w:val="-15"/>
          <w:lang w:val="pl-PL"/>
        </w:rPr>
        <w:t xml:space="preserve"> </w:t>
      </w:r>
      <w:r w:rsidR="00D04F34">
        <w:rPr>
          <w:color w:val="231F20"/>
          <w:spacing w:val="-15"/>
          <w:lang w:val="pl-PL"/>
        </w:rPr>
        <w:t xml:space="preserve">Od 2021 r. </w:t>
      </w:r>
      <w:r w:rsidR="00AA7976" w:rsidRPr="00E4461A">
        <w:rPr>
          <w:color w:val="231F20"/>
          <w:spacing w:val="-15"/>
          <w:lang w:val="pl-PL"/>
        </w:rPr>
        <w:t xml:space="preserve">nowe zobowiązania rolno-środowiskowo-klimatyczne w ramach Pakietu 2., Pakietu 3., Pakietu 6. i Pakietu 7. są podejmowane na okres 2 lat, a od 2022 r. w ramach Pakietu 8. i Pakietu 9. na okres 1 roku. </w:t>
      </w:r>
      <w:r w:rsidRPr="00E4461A">
        <w:rPr>
          <w:color w:val="231F20"/>
          <w:spacing w:val="-3"/>
          <w:lang w:val="pl-PL"/>
        </w:rPr>
        <w:t xml:space="preserve">Zobowiązanie jest realizowane </w:t>
      </w:r>
      <w:r w:rsidRPr="00E4461A">
        <w:rPr>
          <w:color w:val="231F20"/>
          <w:lang w:val="pl-PL"/>
        </w:rPr>
        <w:t xml:space="preserve">od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15 </w:t>
      </w:r>
      <w:r w:rsidRPr="00E4461A">
        <w:rPr>
          <w:color w:val="231F20"/>
          <w:spacing w:val="-3"/>
          <w:lang w:val="pl-PL"/>
        </w:rPr>
        <w:t xml:space="preserve">marca roku, </w:t>
      </w:r>
      <w:r w:rsidRPr="00E4461A">
        <w:rPr>
          <w:color w:val="231F20"/>
          <w:lang w:val="pl-PL"/>
        </w:rPr>
        <w:t xml:space="preserve">w którym </w:t>
      </w:r>
      <w:r w:rsidRPr="00E4461A">
        <w:rPr>
          <w:color w:val="231F20"/>
          <w:spacing w:val="-3"/>
          <w:lang w:val="pl-PL"/>
        </w:rPr>
        <w:t xml:space="preserve">beneficjent rozpoczyna realizację zobowiązania (czyli składa </w:t>
      </w:r>
      <w:r w:rsidRPr="00E4461A">
        <w:rPr>
          <w:color w:val="231F20"/>
          <w:lang w:val="pl-PL"/>
        </w:rPr>
        <w:t xml:space="preserve">pierwszy </w:t>
      </w:r>
      <w:r w:rsidRPr="00E4461A">
        <w:rPr>
          <w:color w:val="231F20"/>
          <w:spacing w:val="-3"/>
          <w:lang w:val="pl-PL"/>
        </w:rPr>
        <w:t xml:space="preserve">wniosek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spacing w:val="-4"/>
          <w:lang w:val="pl-PL"/>
        </w:rPr>
        <w:t xml:space="preserve">rolno-środowiskowo-klimatyczną),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14 </w:t>
      </w:r>
      <w:r w:rsidRPr="00E4461A">
        <w:rPr>
          <w:color w:val="231F20"/>
          <w:spacing w:val="-3"/>
          <w:lang w:val="pl-PL"/>
        </w:rPr>
        <w:t xml:space="preserve">marca </w:t>
      </w:r>
      <w:r w:rsidR="00AA7976" w:rsidRPr="00E4461A">
        <w:rPr>
          <w:color w:val="231F20"/>
          <w:spacing w:val="-4"/>
          <w:lang w:val="pl-PL"/>
        </w:rPr>
        <w:t xml:space="preserve">ostatniego </w:t>
      </w:r>
      <w:r w:rsidRPr="00E4461A">
        <w:rPr>
          <w:color w:val="231F20"/>
          <w:spacing w:val="-3"/>
          <w:lang w:val="pl-PL"/>
        </w:rPr>
        <w:t>roku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zobowiązania.</w:t>
      </w:r>
    </w:p>
    <w:p w14:paraId="4F7156F2" w14:textId="77777777" w:rsidR="00CD06D9" w:rsidRPr="00E4461A" w:rsidRDefault="00CD06D9" w:rsidP="00CD06D9">
      <w:pPr>
        <w:pStyle w:val="Tekstpodstawowy"/>
        <w:spacing w:before="127" w:line="264" w:lineRule="exact"/>
        <w:ind w:left="142" w:right="38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Zobowiązanie </w:t>
      </w:r>
      <w:r w:rsidRPr="00E4461A">
        <w:rPr>
          <w:color w:val="231F20"/>
          <w:spacing w:val="-4"/>
          <w:lang w:val="pl-PL"/>
        </w:rPr>
        <w:t xml:space="preserve">rolno-środowiskowo-klimatyczne </w:t>
      </w:r>
      <w:r w:rsidRPr="00E4461A">
        <w:rPr>
          <w:color w:val="231F20"/>
          <w:spacing w:val="-3"/>
          <w:lang w:val="pl-PL"/>
        </w:rPr>
        <w:t xml:space="preserve">dotyczy realizacji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beneficjenta wskazanego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>(</w:t>
      </w:r>
      <w:r w:rsidRPr="00E4461A">
        <w:rPr>
          <w:color w:val="231F20"/>
          <w:spacing w:val="-3"/>
          <w:lang w:val="pl-PL"/>
        </w:rPr>
        <w:t>jeśli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dany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pakiet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podzielony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warianty)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zgodnie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ustalonymi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lang w:val="pl-PL"/>
        </w:rPr>
        <w:t>dla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tego</w:t>
      </w:r>
      <w:r w:rsidRPr="00E4461A">
        <w:rPr>
          <w:color w:val="231F20"/>
          <w:spacing w:val="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wariantu wymogami.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</w:t>
      </w:r>
      <w:r w:rsidRPr="00E4461A">
        <w:rPr>
          <w:color w:val="231F20"/>
          <w:spacing w:val="-4"/>
          <w:lang w:val="pl-PL"/>
        </w:rPr>
        <w:t xml:space="preserve">pakietów </w:t>
      </w:r>
      <w:r w:rsidRPr="00E4461A">
        <w:rPr>
          <w:color w:val="231F20"/>
          <w:spacing w:val="-3"/>
          <w:lang w:val="pl-PL"/>
        </w:rPr>
        <w:t xml:space="preserve">związanych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 xml:space="preserve">produkcją </w:t>
      </w:r>
      <w:r w:rsidRPr="00E4461A">
        <w:rPr>
          <w:color w:val="231F20"/>
          <w:spacing w:val="-3"/>
          <w:lang w:val="pl-PL"/>
        </w:rPr>
        <w:t xml:space="preserve">roślinną zobowiązanie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pakietu/wariantu dotyczy </w:t>
      </w:r>
      <w:r w:rsidRPr="00E4461A">
        <w:rPr>
          <w:color w:val="231F20"/>
          <w:spacing w:val="-4"/>
          <w:lang w:val="pl-PL"/>
        </w:rPr>
        <w:t xml:space="preserve">konkretnych </w:t>
      </w:r>
      <w:r w:rsidRPr="00E4461A">
        <w:rPr>
          <w:color w:val="231F20"/>
          <w:spacing w:val="-3"/>
          <w:lang w:val="pl-PL"/>
        </w:rPr>
        <w:t xml:space="preserve">działek </w:t>
      </w:r>
      <w:r w:rsidRPr="00E4461A">
        <w:rPr>
          <w:color w:val="231F20"/>
          <w:spacing w:val="-4"/>
          <w:lang w:val="pl-PL"/>
        </w:rPr>
        <w:t xml:space="preserve">rolnych.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7. </w:t>
      </w:r>
      <w:r w:rsidRPr="00E4461A">
        <w:rPr>
          <w:color w:val="231F20"/>
          <w:spacing w:val="-3"/>
          <w:lang w:val="pl-PL"/>
        </w:rPr>
        <w:t xml:space="preserve">zobowiązanie </w:t>
      </w:r>
      <w:r w:rsidRPr="00E4461A">
        <w:rPr>
          <w:color w:val="231F20"/>
          <w:spacing w:val="-4"/>
          <w:lang w:val="pl-PL"/>
        </w:rPr>
        <w:t xml:space="preserve">dotyczy </w:t>
      </w:r>
      <w:r w:rsidRPr="00E4461A">
        <w:rPr>
          <w:color w:val="231F20"/>
          <w:lang w:val="pl-PL"/>
        </w:rPr>
        <w:t xml:space="preserve">zwierząt </w:t>
      </w:r>
      <w:r w:rsidRPr="00E4461A">
        <w:rPr>
          <w:color w:val="231F20"/>
          <w:spacing w:val="-3"/>
          <w:lang w:val="pl-PL"/>
        </w:rPr>
        <w:t xml:space="preserve">określonej </w:t>
      </w:r>
      <w:r w:rsidRPr="00E4461A">
        <w:rPr>
          <w:color w:val="231F20"/>
          <w:spacing w:val="-5"/>
          <w:lang w:val="pl-PL"/>
        </w:rPr>
        <w:t>rasy.</w:t>
      </w:r>
      <w:r w:rsidR="00607282" w:rsidRPr="00E4461A">
        <w:rPr>
          <w:color w:val="231F20"/>
          <w:spacing w:val="-5"/>
          <w:lang w:val="pl-PL"/>
        </w:rPr>
        <w:t xml:space="preserve"> W przypadku Pakietu 9. zobowiązanie dotyczy powierzchni zalanych lub podtopionych przez odpowiedni okres w określonym terminie.</w:t>
      </w:r>
    </w:p>
    <w:p w14:paraId="4A215D7A" w14:textId="77777777" w:rsidR="00EA3E6E" w:rsidRPr="00E4461A" w:rsidRDefault="00EA3E6E">
      <w:pPr>
        <w:pStyle w:val="Tekstpodstawowy"/>
        <w:spacing w:before="11"/>
        <w:rPr>
          <w:sz w:val="24"/>
          <w:lang w:val="pl-PL"/>
        </w:rPr>
      </w:pPr>
    </w:p>
    <w:p w14:paraId="7D0BE9CF" w14:textId="77777777" w:rsidR="00EA3E6E" w:rsidRPr="00E4461A" w:rsidRDefault="006C2D83">
      <w:pPr>
        <w:pStyle w:val="Nagwek1"/>
        <w:rPr>
          <w:b/>
          <w:lang w:val="pl-PL"/>
        </w:rPr>
      </w:pPr>
      <w:bookmarkStart w:id="5" w:name="_Toc97816122"/>
      <w:r w:rsidRPr="00E4461A">
        <w:rPr>
          <w:b/>
          <w:color w:val="F5821F"/>
          <w:lang w:val="pl-PL"/>
        </w:rPr>
        <w:t>Jakie są warunki przystąpienia do Działania?</w:t>
      </w:r>
      <w:bookmarkEnd w:id="5"/>
    </w:p>
    <w:p w14:paraId="4D1597E5" w14:textId="77777777" w:rsidR="00EA3E6E" w:rsidRPr="00E4461A" w:rsidRDefault="006C2D83">
      <w:pPr>
        <w:pStyle w:val="Tekstpodstawowy"/>
        <w:spacing w:before="106"/>
        <w:ind w:left="113"/>
        <w:jc w:val="both"/>
        <w:rPr>
          <w:lang w:val="pl-PL"/>
        </w:rPr>
      </w:pPr>
      <w:r w:rsidRPr="00E4461A">
        <w:rPr>
          <w:color w:val="231F20"/>
          <w:lang w:val="pl-PL"/>
        </w:rPr>
        <w:t>Beneficjent może przystąpić do Działania, przede wszystkim jeżeli:</w:t>
      </w:r>
    </w:p>
    <w:p w14:paraId="50710308" w14:textId="77777777" w:rsidR="00EA3E6E" w:rsidRPr="00E4461A" w:rsidRDefault="006C2D83" w:rsidP="008320F8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spacing w:before="28"/>
        <w:rPr>
          <w:lang w:val="pl-PL"/>
        </w:rPr>
      </w:pPr>
      <w:r w:rsidRPr="00E4461A">
        <w:rPr>
          <w:color w:val="231F20"/>
          <w:spacing w:val="-3"/>
          <w:lang w:val="pl-PL"/>
        </w:rPr>
        <w:t>posiada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co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najmniej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1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ha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użytków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rolnych</w:t>
      </w:r>
      <w:r w:rsidRPr="00E4461A">
        <w:rPr>
          <w:color w:val="231F20"/>
          <w:spacing w:val="-6"/>
          <w:lang w:val="pl-PL"/>
        </w:rPr>
        <w:t xml:space="preserve"> </w:t>
      </w:r>
      <w:r w:rsidR="007D2948" w:rsidRPr="00E4461A">
        <w:rPr>
          <w:color w:val="231F20"/>
          <w:spacing w:val="-6"/>
          <w:lang w:val="pl-PL"/>
        </w:rPr>
        <w:t>(3 ha w Pakiecie 1</w:t>
      </w:r>
      <w:r w:rsidR="003F3C2B" w:rsidRPr="00E4461A">
        <w:rPr>
          <w:color w:val="231F20"/>
          <w:spacing w:val="-6"/>
          <w:lang w:val="pl-PL"/>
        </w:rPr>
        <w:t>.</w:t>
      </w:r>
      <w:r w:rsidR="003F3C2B" w:rsidRPr="00E4461A">
        <w:rPr>
          <w:color w:val="231F20"/>
          <w:lang w:val="pl-PL"/>
        </w:rPr>
        <w:t xml:space="preserve"> Rolnictwo zrównoważone</w:t>
      </w:r>
      <w:r w:rsidR="007D2948" w:rsidRPr="00E4461A">
        <w:rPr>
          <w:color w:val="231F20"/>
          <w:spacing w:val="-6"/>
          <w:lang w:val="pl-PL"/>
        </w:rPr>
        <w:t xml:space="preserve">)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co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najmniej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1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ha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obszarów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przyrodniczych,</w:t>
      </w:r>
    </w:p>
    <w:p w14:paraId="1A8E37C1" w14:textId="77777777" w:rsidR="00EA3E6E" w:rsidRPr="00E4461A" w:rsidRDefault="006C2D83" w:rsidP="008320F8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spacing w:before="54" w:line="264" w:lineRule="exact"/>
        <w:ind w:right="129"/>
        <w:rPr>
          <w:lang w:val="pl-PL"/>
        </w:rPr>
      </w:pPr>
      <w:r w:rsidRPr="00E4461A">
        <w:rPr>
          <w:color w:val="231F20"/>
          <w:lang w:val="pl-PL"/>
        </w:rPr>
        <w:t xml:space="preserve">ma </w:t>
      </w:r>
      <w:r w:rsidRPr="00E4461A">
        <w:rPr>
          <w:color w:val="231F20"/>
          <w:spacing w:val="-3"/>
          <w:lang w:val="pl-PL"/>
        </w:rPr>
        <w:t xml:space="preserve">numer identyfikacyjny producenta nadany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Agencję Restrukturyzacji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Modernizacji </w:t>
      </w:r>
      <w:r w:rsidRPr="00E4461A">
        <w:rPr>
          <w:color w:val="231F20"/>
          <w:spacing w:val="-4"/>
          <w:lang w:val="pl-PL"/>
        </w:rPr>
        <w:t>Rolnictwa</w:t>
      </w:r>
      <w:r w:rsidRPr="00E4461A">
        <w:rPr>
          <w:color w:val="231F20"/>
          <w:spacing w:val="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(ARiMR).</w:t>
      </w:r>
    </w:p>
    <w:p w14:paraId="5CFDA587" w14:textId="77777777" w:rsidR="009C73A7" w:rsidRPr="00E4461A" w:rsidRDefault="006C2D83" w:rsidP="00171F68">
      <w:pPr>
        <w:pStyle w:val="Tekstpodstawowy"/>
        <w:spacing w:before="120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Jeżeli beneficjent </w:t>
      </w:r>
      <w:r w:rsidRPr="00E4461A">
        <w:rPr>
          <w:color w:val="231F20"/>
          <w:lang w:val="pl-PL"/>
        </w:rPr>
        <w:t xml:space="preserve">sam nie </w:t>
      </w:r>
      <w:r w:rsidRPr="00E4461A">
        <w:rPr>
          <w:color w:val="231F20"/>
          <w:spacing w:val="-3"/>
          <w:lang w:val="pl-PL"/>
        </w:rPr>
        <w:t xml:space="preserve">posiada </w:t>
      </w:r>
      <w:r w:rsidR="0019749C" w:rsidRPr="00E4461A">
        <w:rPr>
          <w:color w:val="231F20"/>
          <w:spacing w:val="-3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gospodarstw</w:t>
      </w:r>
      <w:r w:rsidR="0019749C" w:rsidRPr="00E4461A">
        <w:rPr>
          <w:color w:val="231F20"/>
          <w:spacing w:val="-3"/>
          <w:lang w:val="pl-PL"/>
        </w:rPr>
        <w:t>ie użytków rolnych lub obszarów przyrodniczych</w:t>
      </w:r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powierzchni </w:t>
      </w:r>
      <w:r w:rsidRPr="00E4461A">
        <w:rPr>
          <w:color w:val="231F20"/>
          <w:lang w:val="pl-PL"/>
        </w:rPr>
        <w:t xml:space="preserve">1 ha </w:t>
      </w:r>
      <w:r w:rsidR="007D2948" w:rsidRPr="00E4461A">
        <w:rPr>
          <w:color w:val="231F20"/>
          <w:lang w:val="pl-PL"/>
        </w:rPr>
        <w:t xml:space="preserve">(3 ha w Pakiecie </w:t>
      </w:r>
      <w:r w:rsidR="00B25D8F" w:rsidRPr="00E4461A">
        <w:rPr>
          <w:color w:val="231F20"/>
          <w:lang w:val="pl-PL"/>
        </w:rPr>
        <w:t>1</w:t>
      </w:r>
      <w:r w:rsidR="00864EA8" w:rsidRPr="00E4461A">
        <w:rPr>
          <w:color w:val="231F20"/>
          <w:lang w:val="pl-PL"/>
        </w:rPr>
        <w:t>.</w:t>
      </w:r>
      <w:r w:rsidR="007D2948" w:rsidRPr="00E4461A">
        <w:rPr>
          <w:color w:val="231F20"/>
          <w:lang w:val="pl-PL"/>
        </w:rPr>
        <w:t xml:space="preserve">) </w:t>
      </w:r>
      <w:r w:rsidRPr="00E4461A">
        <w:rPr>
          <w:color w:val="231F20"/>
          <w:spacing w:val="-3"/>
          <w:lang w:val="pl-PL"/>
        </w:rPr>
        <w:t xml:space="preserve">może realizować </w:t>
      </w:r>
      <w:r w:rsidRPr="00E4461A">
        <w:rPr>
          <w:color w:val="231F20"/>
          <w:lang w:val="pl-PL"/>
        </w:rPr>
        <w:t xml:space="preserve">to </w:t>
      </w:r>
      <w:r w:rsidRPr="00E4461A">
        <w:rPr>
          <w:color w:val="231F20"/>
          <w:spacing w:val="-3"/>
          <w:lang w:val="pl-PL"/>
        </w:rPr>
        <w:t xml:space="preserve">Działanie razem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innym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rolnikiem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rolnikami,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innym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rolnikiem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zarządcą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gruntów</w:t>
      </w:r>
      <w:r w:rsidR="00E0489C" w:rsidRPr="00E4461A">
        <w:rPr>
          <w:color w:val="231F20"/>
          <w:spacing w:val="-4"/>
          <w:lang w:val="pl-PL"/>
        </w:rPr>
        <w:t xml:space="preserve"> realizującymi to Działanie</w:t>
      </w:r>
      <w:r w:rsidRPr="00E4461A">
        <w:rPr>
          <w:color w:val="231F20"/>
          <w:spacing w:val="-4"/>
          <w:lang w:val="pl-PL"/>
        </w:rPr>
        <w:t>,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wraz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którymi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wspólnie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spełni ten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warunek.</w:t>
      </w:r>
      <w:r w:rsidR="00C0520C" w:rsidRPr="00E4461A">
        <w:rPr>
          <w:lang w:val="pl-PL"/>
        </w:rPr>
        <w:t xml:space="preserve"> </w:t>
      </w:r>
      <w:r w:rsidR="00CB22B3" w:rsidRPr="00E4461A">
        <w:rPr>
          <w:lang w:val="pl-PL"/>
        </w:rPr>
        <w:t>Beneficjent jest zobowiązany wówczas do złożenia</w:t>
      </w:r>
      <w:r w:rsidR="0045638D" w:rsidRPr="00E4461A">
        <w:rPr>
          <w:lang w:val="pl-PL"/>
        </w:rPr>
        <w:t xml:space="preserve"> </w:t>
      </w:r>
      <w:r w:rsidR="00B04A7A" w:rsidRPr="00E4461A">
        <w:rPr>
          <w:lang w:val="pl-PL"/>
        </w:rPr>
        <w:t xml:space="preserve">wraz z wnioskiem, </w:t>
      </w:r>
      <w:r w:rsidR="0045638D" w:rsidRPr="00E4461A">
        <w:rPr>
          <w:lang w:val="pl-PL"/>
        </w:rPr>
        <w:t>w terminie do dnia 15 maja</w:t>
      </w:r>
      <w:r w:rsidR="00B04A7A" w:rsidRPr="00E4461A">
        <w:rPr>
          <w:lang w:val="pl-PL"/>
        </w:rPr>
        <w:t>,</w:t>
      </w:r>
      <w:r w:rsidR="0045638D" w:rsidRPr="00E4461A">
        <w:rPr>
          <w:lang w:val="pl-PL"/>
        </w:rPr>
        <w:t xml:space="preserve"> </w:t>
      </w:r>
      <w:r w:rsidR="00CB22B3" w:rsidRPr="00E4461A">
        <w:rPr>
          <w:lang w:val="pl-PL"/>
        </w:rPr>
        <w:t>oświadczenia o grupie rolników, ubiegających się przyznanie płatności rolno-środowiskowo-klimatycznej.</w:t>
      </w:r>
    </w:p>
    <w:p w14:paraId="09C411A6" w14:textId="77777777" w:rsidR="00EA3E6E" w:rsidRPr="00E4461A" w:rsidRDefault="009C73A7" w:rsidP="00171F68">
      <w:pPr>
        <w:tabs>
          <w:tab w:val="left" w:pos="774"/>
        </w:tabs>
        <w:spacing w:before="120" w:line="264" w:lineRule="exact"/>
        <w:ind w:left="130" w:right="134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Minimalna powierzchnia działki, do której przyznawana jest płatność </w:t>
      </w:r>
      <w:r w:rsidR="00BB277B" w:rsidRPr="00E4461A">
        <w:rPr>
          <w:color w:val="231F20"/>
          <w:lang w:val="pl-PL"/>
        </w:rPr>
        <w:t xml:space="preserve">rolno-środowiskowo-klimatyczna </w:t>
      </w:r>
      <w:r w:rsidRPr="00E4461A">
        <w:rPr>
          <w:color w:val="231F20"/>
          <w:lang w:val="pl-PL"/>
        </w:rPr>
        <w:t xml:space="preserve">to 0,1 ha. </w:t>
      </w:r>
    </w:p>
    <w:p w14:paraId="41E5CC78" w14:textId="0E973FDD" w:rsidR="00D50B1D" w:rsidRPr="00E4461A" w:rsidRDefault="006C2D83" w:rsidP="00171F68">
      <w:pPr>
        <w:spacing w:before="120" w:line="264" w:lineRule="exact"/>
        <w:ind w:left="130" w:right="133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 xml:space="preserve">Należy pamiętać,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beneficjent dobrowolnie podejmuje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realizacji wybranego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siebie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wariantu Działania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okres </w:t>
      </w:r>
      <w:r w:rsidRPr="00E4461A">
        <w:rPr>
          <w:color w:val="231F20"/>
          <w:spacing w:val="-4"/>
          <w:lang w:val="pl-PL"/>
        </w:rPr>
        <w:t xml:space="preserve">kolejnych </w:t>
      </w:r>
      <w:r w:rsidRPr="00E4461A">
        <w:rPr>
          <w:color w:val="231F20"/>
          <w:lang w:val="pl-PL"/>
        </w:rPr>
        <w:t>5</w:t>
      </w:r>
      <w:r w:rsidRPr="00E4461A">
        <w:rPr>
          <w:color w:val="231F20"/>
          <w:spacing w:val="-2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lat</w:t>
      </w:r>
      <w:r w:rsidR="00607282" w:rsidRPr="00E4461A">
        <w:rPr>
          <w:color w:val="231F20"/>
          <w:spacing w:val="-3"/>
          <w:lang w:val="pl-PL"/>
        </w:rPr>
        <w:t>, 2 lat lub jednego roku (w zależności od realizowanego pakietu i terminu podjęcia zobowiązania)</w:t>
      </w:r>
      <w:r w:rsidRPr="00E4461A">
        <w:rPr>
          <w:color w:val="231F20"/>
          <w:spacing w:val="-3"/>
          <w:lang w:val="pl-PL"/>
        </w:rPr>
        <w:t>.</w:t>
      </w:r>
      <w:r w:rsidR="008723C2" w:rsidRPr="00E4461A">
        <w:rPr>
          <w:color w:val="231F20"/>
          <w:spacing w:val="-3"/>
          <w:lang w:val="pl-PL"/>
        </w:rPr>
        <w:t xml:space="preserve"> </w:t>
      </w:r>
      <w:r w:rsidR="008723C2" w:rsidRPr="00E4461A">
        <w:rPr>
          <w:color w:val="231F20"/>
          <w:lang w:val="pl-PL"/>
        </w:rPr>
        <w:t xml:space="preserve">W </w:t>
      </w:r>
      <w:r w:rsidR="008723C2" w:rsidRPr="00E4461A">
        <w:rPr>
          <w:color w:val="231F20"/>
          <w:spacing w:val="-4"/>
          <w:lang w:val="pl-PL"/>
        </w:rPr>
        <w:t xml:space="preserve">trakcie trwania </w:t>
      </w:r>
      <w:r w:rsidR="00D43C68" w:rsidRPr="00E4461A">
        <w:rPr>
          <w:color w:val="231F20"/>
          <w:spacing w:val="-4"/>
          <w:lang w:val="pl-PL"/>
        </w:rPr>
        <w:t>zobowiązania beneficjent</w:t>
      </w:r>
      <w:r w:rsidR="008723C2" w:rsidRPr="00E4461A">
        <w:rPr>
          <w:color w:val="231F20"/>
          <w:spacing w:val="-4"/>
          <w:lang w:val="pl-PL"/>
        </w:rPr>
        <w:t xml:space="preserve"> </w:t>
      </w:r>
      <w:r w:rsidR="008723C2" w:rsidRPr="00E4461A">
        <w:rPr>
          <w:color w:val="231F20"/>
          <w:spacing w:val="-3"/>
          <w:lang w:val="pl-PL"/>
        </w:rPr>
        <w:t xml:space="preserve">musi  spełniać  wymogi  rozporządzenia </w:t>
      </w:r>
      <w:r w:rsidR="008723C2" w:rsidRPr="00E4461A">
        <w:rPr>
          <w:color w:val="231F20"/>
          <w:spacing w:val="-4"/>
          <w:lang w:val="pl-PL"/>
        </w:rPr>
        <w:t xml:space="preserve">rolno-środowiskowo-klimatycznego. </w:t>
      </w:r>
      <w:r w:rsidR="008723C2" w:rsidRPr="00E4461A">
        <w:rPr>
          <w:color w:val="231F20"/>
          <w:spacing w:val="-3"/>
          <w:lang w:val="pl-PL"/>
        </w:rPr>
        <w:t xml:space="preserve">Płatności </w:t>
      </w:r>
      <w:r w:rsidR="008723C2" w:rsidRPr="00E4461A">
        <w:rPr>
          <w:color w:val="231F20"/>
          <w:lang w:val="pl-PL"/>
        </w:rPr>
        <w:t xml:space="preserve">są </w:t>
      </w:r>
      <w:r w:rsidR="008723C2" w:rsidRPr="00E4461A">
        <w:rPr>
          <w:color w:val="231F20"/>
          <w:spacing w:val="-4"/>
          <w:lang w:val="pl-PL"/>
        </w:rPr>
        <w:t xml:space="preserve">dokonywane </w:t>
      </w:r>
      <w:r w:rsidR="008723C2" w:rsidRPr="00E4461A">
        <w:rPr>
          <w:color w:val="231F20"/>
          <w:lang w:val="pl-PL"/>
        </w:rPr>
        <w:t xml:space="preserve">co </w:t>
      </w:r>
      <w:r w:rsidR="008723C2" w:rsidRPr="00E4461A">
        <w:rPr>
          <w:color w:val="231F20"/>
          <w:spacing w:val="-3"/>
          <w:lang w:val="pl-PL"/>
        </w:rPr>
        <w:t xml:space="preserve">roku, </w:t>
      </w:r>
      <w:r w:rsidR="008723C2" w:rsidRPr="00E4461A">
        <w:rPr>
          <w:color w:val="231F20"/>
          <w:lang w:val="pl-PL"/>
        </w:rPr>
        <w:t xml:space="preserve">na </w:t>
      </w:r>
      <w:r w:rsidR="008723C2" w:rsidRPr="00E4461A">
        <w:rPr>
          <w:color w:val="231F20"/>
          <w:spacing w:val="-3"/>
          <w:lang w:val="pl-PL"/>
        </w:rPr>
        <w:t xml:space="preserve">wniosek beneficjenta. </w:t>
      </w:r>
      <w:r w:rsidR="008723C2" w:rsidRPr="00E4461A">
        <w:rPr>
          <w:color w:val="231F20"/>
          <w:lang w:val="pl-PL"/>
        </w:rPr>
        <w:t xml:space="preserve">Przerwanie </w:t>
      </w:r>
      <w:r w:rsidR="008723C2" w:rsidRPr="00E4461A">
        <w:rPr>
          <w:color w:val="231F20"/>
          <w:spacing w:val="-3"/>
          <w:lang w:val="pl-PL"/>
        </w:rPr>
        <w:t>zobowiązania</w:t>
      </w:r>
      <w:r w:rsidR="00607282" w:rsidRPr="00E4461A">
        <w:rPr>
          <w:color w:val="231F20"/>
          <w:spacing w:val="-3"/>
          <w:lang w:val="pl-PL"/>
        </w:rPr>
        <w:t xml:space="preserve"> w okresie jego obowiązywania</w:t>
      </w:r>
      <w:r w:rsidR="008723C2" w:rsidRPr="00E4461A">
        <w:rPr>
          <w:color w:val="231F20"/>
          <w:spacing w:val="-3"/>
          <w:lang w:val="pl-PL"/>
        </w:rPr>
        <w:t xml:space="preserve">, na gruntach będących nadal w posiadaniu rolnika, wiąże </w:t>
      </w:r>
      <w:r w:rsidR="008723C2" w:rsidRPr="00E4461A">
        <w:rPr>
          <w:color w:val="231F20"/>
          <w:lang w:val="pl-PL"/>
        </w:rPr>
        <w:t xml:space="preserve">się z </w:t>
      </w:r>
      <w:r w:rsidR="008723C2" w:rsidRPr="00E4461A">
        <w:rPr>
          <w:color w:val="231F20"/>
          <w:spacing w:val="-3"/>
          <w:lang w:val="pl-PL"/>
        </w:rPr>
        <w:t xml:space="preserve">obowiązkiem </w:t>
      </w:r>
      <w:r w:rsidR="008723C2" w:rsidRPr="00E4461A">
        <w:rPr>
          <w:color w:val="231F20"/>
          <w:spacing w:val="-4"/>
          <w:lang w:val="pl-PL"/>
        </w:rPr>
        <w:t xml:space="preserve">zwrotu </w:t>
      </w:r>
      <w:r w:rsidR="008723C2" w:rsidRPr="00E4461A">
        <w:rPr>
          <w:color w:val="231F20"/>
          <w:spacing w:val="-3"/>
          <w:lang w:val="pl-PL"/>
        </w:rPr>
        <w:t>pobranych</w:t>
      </w:r>
      <w:r w:rsidR="008723C2" w:rsidRPr="00E4461A">
        <w:rPr>
          <w:color w:val="231F20"/>
          <w:spacing w:val="-2"/>
          <w:lang w:val="pl-PL"/>
        </w:rPr>
        <w:t xml:space="preserve"> </w:t>
      </w:r>
      <w:r w:rsidR="008723C2" w:rsidRPr="00E4461A">
        <w:rPr>
          <w:color w:val="231F20"/>
          <w:spacing w:val="-5"/>
          <w:lang w:val="pl-PL"/>
        </w:rPr>
        <w:t>środków.</w:t>
      </w:r>
    </w:p>
    <w:p w14:paraId="27E1F628" w14:textId="77777777" w:rsidR="00EA3E6E" w:rsidRPr="00E4461A" w:rsidRDefault="004E64BE" w:rsidP="007E2DE4">
      <w:pPr>
        <w:spacing w:before="120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Jeżeli beneficjent nie spełnił warunków przyznania płatności w pierwszym roku, to zobowiązanie rolno-środowiskowo-klimatyczne nie zostaje podjęte. Jeżeli taka sytuacja wystąpi w drugim </w:t>
      </w:r>
      <w:r w:rsidR="007B2983" w:rsidRPr="00E4461A">
        <w:rPr>
          <w:color w:val="231F20"/>
          <w:spacing w:val="-3"/>
          <w:lang w:val="pl-PL"/>
        </w:rPr>
        <w:t xml:space="preserve">roku lub </w:t>
      </w:r>
      <w:r w:rsidRPr="00E4461A">
        <w:rPr>
          <w:color w:val="231F20"/>
          <w:spacing w:val="-3"/>
          <w:lang w:val="pl-PL"/>
        </w:rPr>
        <w:t>latach następnych, to</w:t>
      </w:r>
      <w:r w:rsidR="007B2983" w:rsidRPr="00E4461A">
        <w:rPr>
          <w:color w:val="231F20"/>
          <w:spacing w:val="-3"/>
          <w:lang w:val="pl-PL"/>
        </w:rPr>
        <w:t xml:space="preserve"> nie oznacza to przerwania zobowiązania i zobowiązanie to musi być kontynuowane.</w:t>
      </w:r>
    </w:p>
    <w:p w14:paraId="22AD18DA" w14:textId="53BF37EA" w:rsidR="001C4ECF" w:rsidRDefault="001C4ECF">
      <w:pPr>
        <w:pStyle w:val="Nagwek1"/>
        <w:spacing w:before="144" w:line="432" w:lineRule="exact"/>
        <w:ind w:left="130" w:right="1695"/>
        <w:jc w:val="left"/>
        <w:rPr>
          <w:b/>
          <w:color w:val="F5821F"/>
          <w:lang w:val="pl-PL"/>
        </w:rPr>
      </w:pPr>
      <w:bookmarkStart w:id="6" w:name="_TOC_250013"/>
    </w:p>
    <w:p w14:paraId="69D0E518" w14:textId="17B31ED0" w:rsidR="00074D42" w:rsidRDefault="00074D42">
      <w:pPr>
        <w:pStyle w:val="Nagwek1"/>
        <w:spacing w:before="144" w:line="432" w:lineRule="exact"/>
        <w:ind w:left="130" w:right="1695"/>
        <w:jc w:val="left"/>
        <w:rPr>
          <w:b/>
          <w:color w:val="F5821F"/>
          <w:lang w:val="pl-PL"/>
        </w:rPr>
      </w:pPr>
    </w:p>
    <w:p w14:paraId="4DB1DA2B" w14:textId="3B0B7DD6" w:rsidR="00074D42" w:rsidRDefault="00074D42">
      <w:pPr>
        <w:pStyle w:val="Nagwek1"/>
        <w:spacing w:before="144" w:line="432" w:lineRule="exact"/>
        <w:ind w:left="130" w:right="1695"/>
        <w:jc w:val="left"/>
        <w:rPr>
          <w:b/>
          <w:color w:val="F5821F"/>
          <w:lang w:val="pl-PL"/>
        </w:rPr>
      </w:pPr>
    </w:p>
    <w:p w14:paraId="42E748E4" w14:textId="77777777" w:rsidR="00074D42" w:rsidRPr="00E4461A" w:rsidRDefault="00074D42">
      <w:pPr>
        <w:pStyle w:val="Nagwek1"/>
        <w:spacing w:before="144" w:line="432" w:lineRule="exact"/>
        <w:ind w:left="130" w:right="1695"/>
        <w:jc w:val="left"/>
        <w:rPr>
          <w:b/>
          <w:color w:val="F5821F"/>
          <w:lang w:val="pl-PL"/>
        </w:rPr>
      </w:pPr>
    </w:p>
    <w:p w14:paraId="659F1F23" w14:textId="77777777" w:rsidR="00EA3E6E" w:rsidRPr="00E4461A" w:rsidRDefault="00CD06D9">
      <w:pPr>
        <w:pStyle w:val="Nagwek1"/>
        <w:spacing w:before="144" w:line="432" w:lineRule="exact"/>
        <w:ind w:left="130" w:right="1695"/>
        <w:jc w:val="left"/>
        <w:rPr>
          <w:b/>
          <w:lang w:val="pl-PL"/>
        </w:rPr>
      </w:pPr>
      <w:bookmarkStart w:id="7" w:name="_Toc97816123"/>
      <w:r w:rsidRPr="00E4461A">
        <w:rPr>
          <w:b/>
          <w:color w:val="F5821F"/>
          <w:lang w:val="pl-PL"/>
        </w:rPr>
        <w:lastRenderedPageBreak/>
        <w:t>Pakiety</w:t>
      </w:r>
      <w:r w:rsidR="006C2D83" w:rsidRPr="00E4461A">
        <w:rPr>
          <w:b/>
          <w:color w:val="F5821F"/>
          <w:spacing w:val="-4"/>
          <w:lang w:val="pl-PL"/>
        </w:rPr>
        <w:t xml:space="preserve"> Działania</w:t>
      </w:r>
      <w:bookmarkEnd w:id="6"/>
      <w:bookmarkEnd w:id="7"/>
    </w:p>
    <w:p w14:paraId="247A678B" w14:textId="5B79C757" w:rsidR="00EA3E6E" w:rsidRPr="00E4461A" w:rsidRDefault="006C2D83" w:rsidP="007E2DE4">
      <w:pPr>
        <w:pStyle w:val="Tekstpodstawowy"/>
        <w:spacing w:before="136" w:line="264" w:lineRule="exact"/>
        <w:ind w:left="130" w:right="131"/>
        <w:rPr>
          <w:sz w:val="14"/>
          <w:lang w:val="pl-PL"/>
        </w:rPr>
      </w:pPr>
      <w:r w:rsidRPr="00E4461A">
        <w:rPr>
          <w:color w:val="231F20"/>
          <w:lang w:val="pl-PL"/>
        </w:rPr>
        <w:t xml:space="preserve">Beneficjent posiada szeroki wachlarz możliwości wyboru spośród </w:t>
      </w:r>
      <w:r w:rsidR="00D51CE3">
        <w:rPr>
          <w:color w:val="231F20"/>
          <w:lang w:val="pl-PL"/>
        </w:rPr>
        <w:t>9</w:t>
      </w:r>
      <w:r w:rsidR="00D51CE3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pakietów, podzielonych na </w:t>
      </w:r>
      <w:r w:rsidR="001440A0" w:rsidRPr="00E4461A">
        <w:rPr>
          <w:color w:val="231F20"/>
          <w:lang w:val="pl-PL"/>
        </w:rPr>
        <w:t xml:space="preserve">28 </w:t>
      </w:r>
      <w:r w:rsidRPr="00E4461A">
        <w:rPr>
          <w:color w:val="231F20"/>
          <w:lang w:val="pl-PL"/>
        </w:rPr>
        <w:t>wariantów.</w:t>
      </w: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5622"/>
        <w:gridCol w:w="2050"/>
      </w:tblGrid>
      <w:tr w:rsidR="00EA3E6E" w:rsidRPr="005D5E50" w14:paraId="064CD080" w14:textId="77777777">
        <w:trPr>
          <w:trHeight w:hRule="exact" w:val="691"/>
        </w:trPr>
        <w:tc>
          <w:tcPr>
            <w:tcW w:w="2229" w:type="dxa"/>
            <w:tcBorders>
              <w:right w:val="single" w:sz="4" w:space="0" w:color="231F20"/>
            </w:tcBorders>
            <w:shd w:val="clear" w:color="auto" w:fill="E6E7E8"/>
          </w:tcPr>
          <w:p w14:paraId="06E31392" w14:textId="77777777" w:rsidR="00EA3E6E" w:rsidRPr="008B74C5" w:rsidRDefault="006C2D83">
            <w:pPr>
              <w:pStyle w:val="TableParagraph"/>
              <w:spacing w:before="207"/>
              <w:ind w:left="821" w:right="825"/>
              <w:jc w:val="center"/>
              <w:rPr>
                <w:b/>
                <w:sz w:val="18"/>
                <w:lang w:val="pl-PL"/>
              </w:rPr>
            </w:pPr>
            <w:r w:rsidRPr="008B74C5">
              <w:rPr>
                <w:b/>
                <w:color w:val="231F20"/>
                <w:sz w:val="18"/>
                <w:lang w:val="pl-PL"/>
              </w:rPr>
              <w:t>Pakiet</w:t>
            </w:r>
          </w:p>
        </w:tc>
        <w:tc>
          <w:tcPr>
            <w:tcW w:w="562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14:paraId="507273DF" w14:textId="77777777" w:rsidR="00EA3E6E" w:rsidRPr="008B74C5" w:rsidRDefault="006C2D83">
            <w:pPr>
              <w:pStyle w:val="TableParagraph"/>
              <w:spacing w:before="207"/>
              <w:ind w:left="2447" w:right="2448"/>
              <w:jc w:val="center"/>
              <w:rPr>
                <w:b/>
                <w:sz w:val="18"/>
                <w:lang w:val="pl-PL"/>
              </w:rPr>
            </w:pPr>
            <w:r w:rsidRPr="008B74C5">
              <w:rPr>
                <w:b/>
                <w:color w:val="231F20"/>
                <w:sz w:val="18"/>
                <w:lang w:val="pl-PL"/>
              </w:rPr>
              <w:t>Wariant</w:t>
            </w:r>
          </w:p>
        </w:tc>
        <w:tc>
          <w:tcPr>
            <w:tcW w:w="2050" w:type="dxa"/>
            <w:tcBorders>
              <w:left w:val="single" w:sz="4" w:space="0" w:color="231F20"/>
            </w:tcBorders>
            <w:shd w:val="clear" w:color="auto" w:fill="E6E7E8"/>
          </w:tcPr>
          <w:p w14:paraId="51D415D1" w14:textId="77777777" w:rsidR="00EA3E6E" w:rsidRPr="00E4461A" w:rsidRDefault="006C2D83">
            <w:pPr>
              <w:pStyle w:val="TableParagraph"/>
              <w:spacing w:before="41" w:line="200" w:lineRule="exact"/>
              <w:ind w:left="319" w:right="321"/>
              <w:jc w:val="center"/>
              <w:rPr>
                <w:b/>
                <w:sz w:val="18"/>
                <w:lang w:val="pl-PL"/>
              </w:rPr>
            </w:pPr>
            <w:r w:rsidRPr="00E4461A">
              <w:rPr>
                <w:b/>
                <w:color w:val="231F20"/>
                <w:spacing w:val="-4"/>
                <w:sz w:val="18"/>
                <w:lang w:val="pl-PL"/>
              </w:rPr>
              <w:t>Stawka płatności zł/ha;</w:t>
            </w:r>
          </w:p>
          <w:p w14:paraId="5055CAAB" w14:textId="77777777" w:rsidR="00EA3E6E" w:rsidRPr="00E4461A" w:rsidRDefault="006C2D83">
            <w:pPr>
              <w:pStyle w:val="TableParagraph"/>
              <w:spacing w:before="0" w:line="205" w:lineRule="exact"/>
              <w:ind w:left="23" w:right="25"/>
              <w:jc w:val="center"/>
              <w:rPr>
                <w:b/>
                <w:sz w:val="18"/>
                <w:lang w:val="pl-PL"/>
              </w:rPr>
            </w:pPr>
            <w:r w:rsidRPr="00E4461A">
              <w:rPr>
                <w:b/>
                <w:color w:val="231F20"/>
                <w:spacing w:val="-4"/>
                <w:sz w:val="18"/>
                <w:lang w:val="pl-PL"/>
              </w:rPr>
              <w:t xml:space="preserve">Pakiet </w:t>
            </w:r>
            <w:r w:rsidRPr="00E4461A">
              <w:rPr>
                <w:b/>
                <w:color w:val="231F20"/>
                <w:sz w:val="18"/>
                <w:lang w:val="pl-PL"/>
              </w:rPr>
              <w:t xml:space="preserve">7. </w:t>
            </w:r>
            <w:r w:rsidRPr="00E4461A">
              <w:rPr>
                <w:b/>
                <w:color w:val="231F20"/>
                <w:spacing w:val="-4"/>
                <w:sz w:val="18"/>
                <w:lang w:val="pl-PL"/>
              </w:rPr>
              <w:t>zł/szt. zwierząt</w:t>
            </w:r>
          </w:p>
        </w:tc>
      </w:tr>
      <w:tr w:rsidR="00EA3E6E" w:rsidRPr="0021383B" w14:paraId="5CABC861" w14:textId="77777777">
        <w:trPr>
          <w:trHeight w:hRule="exact" w:val="291"/>
        </w:trPr>
        <w:tc>
          <w:tcPr>
            <w:tcW w:w="7851" w:type="dxa"/>
            <w:gridSpan w:val="2"/>
            <w:tcBorders>
              <w:right w:val="single" w:sz="4" w:space="0" w:color="231F20"/>
            </w:tcBorders>
          </w:tcPr>
          <w:p w14:paraId="4BE771D3" w14:textId="77777777" w:rsidR="00EA3E6E" w:rsidRPr="008B74C5" w:rsidRDefault="006C2D83">
            <w:pPr>
              <w:pStyle w:val="TableParagraph"/>
              <w:spacing w:before="7"/>
              <w:ind w:left="103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Pakiet 1. Rolnictwo zrównoważone</w:t>
            </w:r>
          </w:p>
        </w:tc>
        <w:tc>
          <w:tcPr>
            <w:tcW w:w="2050" w:type="dxa"/>
            <w:tcBorders>
              <w:left w:val="single" w:sz="4" w:space="0" w:color="231F20"/>
            </w:tcBorders>
          </w:tcPr>
          <w:p w14:paraId="090695C1" w14:textId="69E14E70" w:rsidR="00EA3E6E" w:rsidRPr="008B74C5" w:rsidRDefault="00CA4873">
            <w:pPr>
              <w:pStyle w:val="TableParagraph"/>
              <w:spacing w:before="7"/>
              <w:ind w:right="849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552</w:t>
            </w:r>
          </w:p>
        </w:tc>
      </w:tr>
      <w:tr w:rsidR="00EA3E6E" w:rsidRPr="0021383B" w14:paraId="70F95324" w14:textId="77777777">
        <w:trPr>
          <w:trHeight w:hRule="exact" w:val="291"/>
        </w:trPr>
        <w:tc>
          <w:tcPr>
            <w:tcW w:w="2229" w:type="dxa"/>
            <w:vMerge w:val="restart"/>
            <w:tcBorders>
              <w:right w:val="single" w:sz="4" w:space="0" w:color="231F20"/>
            </w:tcBorders>
          </w:tcPr>
          <w:p w14:paraId="45332514" w14:textId="77777777" w:rsidR="00EA3E6E" w:rsidRPr="00E4461A" w:rsidRDefault="006C2D83">
            <w:pPr>
              <w:pStyle w:val="TableParagraph"/>
              <w:spacing w:before="52" w:line="22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Pakiet 2.</w:t>
            </w:r>
          </w:p>
          <w:p w14:paraId="5622430F" w14:textId="77777777" w:rsidR="00EA3E6E" w:rsidRPr="00E4461A" w:rsidRDefault="006C2D83">
            <w:pPr>
              <w:pStyle w:val="TableParagraph"/>
              <w:spacing w:before="0" w:line="22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Ochrona gleb i wód</w:t>
            </w:r>
          </w:p>
        </w:tc>
        <w:tc>
          <w:tcPr>
            <w:tcW w:w="56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738BA2" w14:textId="77777777" w:rsidR="00EA3E6E" w:rsidRPr="008B74C5" w:rsidRDefault="006C2D83">
            <w:pPr>
              <w:pStyle w:val="TableParagraph"/>
              <w:spacing w:before="7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2.1. Międzyplony</w:t>
            </w:r>
          </w:p>
        </w:tc>
        <w:tc>
          <w:tcPr>
            <w:tcW w:w="2050" w:type="dxa"/>
            <w:tcBorders>
              <w:left w:val="single" w:sz="4" w:space="0" w:color="231F20"/>
              <w:bottom w:val="single" w:sz="4" w:space="0" w:color="231F20"/>
            </w:tcBorders>
          </w:tcPr>
          <w:p w14:paraId="1AC0C95A" w14:textId="038B05DE" w:rsidR="00EA3E6E" w:rsidRPr="008B74C5" w:rsidRDefault="00CA4873">
            <w:pPr>
              <w:pStyle w:val="TableParagraph"/>
              <w:spacing w:before="7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883</w:t>
            </w:r>
          </w:p>
        </w:tc>
      </w:tr>
      <w:tr w:rsidR="00EA3E6E" w:rsidRPr="0021383B" w14:paraId="338AC300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7F776ED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B9A3CD6" w14:textId="77777777" w:rsidR="00EA3E6E" w:rsidRPr="00E4461A" w:rsidRDefault="006C2D83">
            <w:pPr>
              <w:pStyle w:val="TableParagraph"/>
              <w:spacing w:before="12"/>
              <w:ind w:left="10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2.2. Pasy ochronne na stokach o nachyleniu powyżej 20%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</w:tcBorders>
          </w:tcPr>
          <w:p w14:paraId="471CB64F" w14:textId="076CCDB3" w:rsidR="00EA3E6E" w:rsidRPr="008B74C5" w:rsidRDefault="00CA4873">
            <w:pPr>
              <w:pStyle w:val="TableParagraph"/>
              <w:spacing w:before="12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644</w:t>
            </w:r>
          </w:p>
        </w:tc>
      </w:tr>
      <w:tr w:rsidR="00EA3E6E" w:rsidRPr="0021383B" w14:paraId="0114D526" w14:textId="77777777">
        <w:trPr>
          <w:trHeight w:hRule="exact" w:val="291"/>
        </w:trPr>
        <w:tc>
          <w:tcPr>
            <w:tcW w:w="7851" w:type="dxa"/>
            <w:gridSpan w:val="2"/>
            <w:tcBorders>
              <w:right w:val="single" w:sz="4" w:space="0" w:color="231F20"/>
            </w:tcBorders>
          </w:tcPr>
          <w:p w14:paraId="6D67A9B8" w14:textId="77777777" w:rsidR="00EA3E6E" w:rsidRPr="00E4461A" w:rsidRDefault="006C2D83">
            <w:pPr>
              <w:pStyle w:val="TableParagraph"/>
              <w:spacing w:before="7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Pakiet 3. Zachowanie sadów tradycyjnych odmian drzew owocowych</w:t>
            </w:r>
          </w:p>
        </w:tc>
        <w:tc>
          <w:tcPr>
            <w:tcW w:w="2050" w:type="dxa"/>
            <w:tcBorders>
              <w:left w:val="single" w:sz="4" w:space="0" w:color="231F20"/>
            </w:tcBorders>
          </w:tcPr>
          <w:p w14:paraId="3CE6E610" w14:textId="741BFA68" w:rsidR="00EA3E6E" w:rsidRPr="008B74C5" w:rsidRDefault="00CA4873">
            <w:pPr>
              <w:pStyle w:val="TableParagraph"/>
              <w:spacing w:before="7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2 031</w:t>
            </w:r>
          </w:p>
        </w:tc>
      </w:tr>
      <w:tr w:rsidR="00EA3E6E" w:rsidRPr="0021383B" w14:paraId="5DF97D4E" w14:textId="77777777">
        <w:trPr>
          <w:trHeight w:hRule="exact" w:val="291"/>
        </w:trPr>
        <w:tc>
          <w:tcPr>
            <w:tcW w:w="2229" w:type="dxa"/>
            <w:vMerge w:val="restart"/>
            <w:tcBorders>
              <w:right w:val="single" w:sz="4" w:space="0" w:color="231F20"/>
            </w:tcBorders>
          </w:tcPr>
          <w:p w14:paraId="1741C469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5118AD10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3AB417A4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29FBC20D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3A502D89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30EFBF2E" w14:textId="77777777" w:rsidR="00EA3E6E" w:rsidRPr="00E4461A" w:rsidRDefault="00EA3E6E">
            <w:pPr>
              <w:pStyle w:val="TableParagraph"/>
              <w:rPr>
                <w:sz w:val="17"/>
                <w:lang w:val="pl-PL"/>
              </w:rPr>
            </w:pPr>
          </w:p>
          <w:p w14:paraId="78861C74" w14:textId="77777777" w:rsidR="00EA3E6E" w:rsidRPr="00E4461A" w:rsidRDefault="006C2D83">
            <w:pPr>
              <w:pStyle w:val="TableParagraph"/>
              <w:spacing w:before="1" w:line="22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Pakiet 4.</w:t>
            </w:r>
          </w:p>
          <w:p w14:paraId="4BFE78B0" w14:textId="77777777" w:rsidR="00EA3E6E" w:rsidRPr="00E4461A" w:rsidRDefault="006C2D83">
            <w:pPr>
              <w:pStyle w:val="TableParagraph"/>
              <w:spacing w:before="14" w:line="200" w:lineRule="exact"/>
              <w:ind w:left="103" w:right="86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Cenne siedliska i zagrożone gatunki ptaków na obszarach Natura 2000</w:t>
            </w:r>
          </w:p>
        </w:tc>
        <w:tc>
          <w:tcPr>
            <w:tcW w:w="7672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7C68DD2A" w14:textId="77777777" w:rsidR="00EA3E6E" w:rsidRPr="008B74C5" w:rsidRDefault="006C2D83">
            <w:pPr>
              <w:pStyle w:val="TableParagraph"/>
              <w:spacing w:before="6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Ochrona siedlisk przyrodniczych:</w:t>
            </w:r>
          </w:p>
        </w:tc>
      </w:tr>
      <w:tr w:rsidR="00EA3E6E" w:rsidRPr="0021383B" w14:paraId="2406A86C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47490CA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772B0C" w14:textId="77777777" w:rsidR="00EA3E6E" w:rsidRPr="008B74C5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4.1. Zmiennowilgotne łąki trzęślicowe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EBB5707" w14:textId="70625254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1 514</w:t>
            </w:r>
          </w:p>
        </w:tc>
      </w:tr>
      <w:tr w:rsidR="00EA3E6E" w:rsidRPr="0021383B" w14:paraId="3248ACF4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E77FAE5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E0FDDB" w14:textId="77777777" w:rsidR="00EA3E6E" w:rsidRPr="00E4461A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4.2. Zalewowe łąki selernicowe i słonorośla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1778C29" w14:textId="06FD45BF" w:rsidR="00EA3E6E" w:rsidRPr="008B74C5" w:rsidRDefault="00CA4873" w:rsidP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1 382</w:t>
            </w:r>
          </w:p>
        </w:tc>
      </w:tr>
      <w:tr w:rsidR="00EA3E6E" w:rsidRPr="0021383B" w14:paraId="016E7FBB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91FDEFD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BA5B4A" w14:textId="77777777" w:rsidR="00EA3E6E" w:rsidRPr="008B74C5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4.3. Murawy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64CF561" w14:textId="11734C94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 1 503</w:t>
            </w:r>
          </w:p>
        </w:tc>
      </w:tr>
      <w:tr w:rsidR="00EA3E6E" w:rsidRPr="0021383B" w14:paraId="31C7BA73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0726D538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CE863B" w14:textId="77777777" w:rsidR="00EA3E6E" w:rsidRPr="008B74C5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4.4. Półnaturalne łąki wilgotne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9007650" w14:textId="0F4D8018" w:rsidR="00EA3E6E" w:rsidRPr="008B74C5" w:rsidRDefault="00CA4873">
            <w:pPr>
              <w:pStyle w:val="TableParagraph"/>
              <w:spacing w:before="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982</w:t>
            </w:r>
          </w:p>
        </w:tc>
      </w:tr>
      <w:tr w:rsidR="00EA3E6E" w:rsidRPr="0021383B" w14:paraId="41063198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56488A05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3BD28" w14:textId="77777777" w:rsidR="00EA3E6E" w:rsidRPr="008B74C5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4.5. Półnaturalne łąki świeże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6DC6B1E" w14:textId="2B37C048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1 114</w:t>
            </w:r>
          </w:p>
        </w:tc>
      </w:tr>
      <w:tr w:rsidR="00EA3E6E" w:rsidRPr="0021383B" w14:paraId="352D49AA" w14:textId="77777777">
        <w:trPr>
          <w:trHeight w:hRule="exact" w:val="347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5A969F0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76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F51EE3B" w14:textId="77777777" w:rsidR="00EA3E6E" w:rsidRPr="008B74C5" w:rsidRDefault="006C2D83">
            <w:pPr>
              <w:pStyle w:val="TableParagraph"/>
              <w:spacing w:before="39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4.6. Torfowiska</w:t>
            </w:r>
          </w:p>
        </w:tc>
      </w:tr>
      <w:tr w:rsidR="00EA3E6E" w:rsidRPr="0021383B" w14:paraId="39B94F9F" w14:textId="77777777">
        <w:trPr>
          <w:trHeight w:hRule="exact" w:val="346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56FDEE5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C6AC64" w14:textId="77777777" w:rsidR="00EA3E6E" w:rsidRPr="008B74C5" w:rsidRDefault="006C2D83">
            <w:pPr>
              <w:pStyle w:val="TableParagraph"/>
              <w:spacing w:before="39"/>
              <w:ind w:left="10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4.6.1. Torfowiska - wymogi obowiązkowe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3D050D2" w14:textId="14D86067" w:rsidR="00EA3E6E" w:rsidRPr="008B74C5" w:rsidRDefault="00CA4873">
            <w:pPr>
              <w:pStyle w:val="TableParagraph"/>
              <w:spacing w:before="39"/>
              <w:ind w:left="875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775</w:t>
            </w:r>
          </w:p>
        </w:tc>
      </w:tr>
      <w:tr w:rsidR="00EA3E6E" w:rsidRPr="0021383B" w14:paraId="5E98E692" w14:textId="77777777">
        <w:trPr>
          <w:trHeight w:hRule="exact" w:val="346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15305D9B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3CAC9" w14:textId="77777777" w:rsidR="00EA3E6E" w:rsidRPr="00E4461A" w:rsidRDefault="006C2D83">
            <w:pPr>
              <w:pStyle w:val="TableParagraph"/>
              <w:spacing w:before="39"/>
              <w:ind w:left="10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4.6.2. Torfowiska - wymogi obowiązkowe i uzupełniające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A078C2A" w14:textId="4BF70584" w:rsidR="00EA3E6E" w:rsidRPr="008B74C5" w:rsidRDefault="00CA4873">
            <w:pPr>
              <w:pStyle w:val="TableParagraph"/>
              <w:spacing w:before="39"/>
              <w:ind w:left="804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1 304</w:t>
            </w:r>
          </w:p>
        </w:tc>
      </w:tr>
      <w:tr w:rsidR="00EA3E6E" w:rsidRPr="0021383B" w14:paraId="47E5727C" w14:textId="77777777">
        <w:trPr>
          <w:trHeight w:hRule="exact" w:val="4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AD25B89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0E7135" w14:textId="77777777" w:rsidR="00EA3E6E" w:rsidRPr="00E4461A" w:rsidRDefault="006C2D83">
            <w:pPr>
              <w:pStyle w:val="TableParagraph"/>
              <w:spacing w:before="46" w:line="200" w:lineRule="exact"/>
              <w:ind w:left="440" w:right="564" w:hanging="33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 xml:space="preserve">4.7. Ekstensywne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użytkowanie </w:t>
            </w:r>
            <w:r w:rsidRPr="00E4461A">
              <w:rPr>
                <w:color w:val="231F20"/>
                <w:sz w:val="18"/>
                <w:lang w:val="pl-PL"/>
              </w:rPr>
              <w:t xml:space="preserve">na obszarach specjalnej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ochrony ptaków </w:t>
            </w:r>
            <w:r w:rsidRPr="00E4461A">
              <w:rPr>
                <w:color w:val="231F20"/>
                <w:sz w:val="18"/>
                <w:lang w:val="pl-PL"/>
              </w:rPr>
              <w:t>(OSO)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C19E14F" w14:textId="5E9B7856" w:rsidR="00EA3E6E" w:rsidRPr="008B74C5" w:rsidRDefault="00CA4873">
            <w:pPr>
              <w:pStyle w:val="TableParagraph"/>
              <w:spacing w:before="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881</w:t>
            </w:r>
          </w:p>
        </w:tc>
      </w:tr>
      <w:tr w:rsidR="00EA3E6E" w:rsidRPr="0021383B" w14:paraId="15A6DCAE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4865D045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76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4F3BD03" w14:textId="77777777" w:rsidR="00EA3E6E" w:rsidRPr="008B74C5" w:rsidRDefault="006C2D83">
            <w:pPr>
              <w:pStyle w:val="TableParagraph"/>
              <w:spacing w:before="11"/>
              <w:ind w:left="155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Ochrona siedlisk lęgowych ptaków:</w:t>
            </w:r>
          </w:p>
        </w:tc>
      </w:tr>
      <w:tr w:rsidR="00EA3E6E" w:rsidRPr="0021383B" w14:paraId="459A54A7" w14:textId="77777777">
        <w:trPr>
          <w:trHeight w:hRule="exact" w:val="4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3D6CC8B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5CF597" w14:textId="77777777" w:rsidR="00EA3E6E" w:rsidRPr="00E4461A" w:rsidRDefault="006C2D83">
            <w:pPr>
              <w:pStyle w:val="TableParagraph"/>
              <w:spacing w:before="46" w:line="200" w:lineRule="exact"/>
              <w:ind w:left="393" w:right="1241" w:hanging="286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 xml:space="preserve">4.8.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Ochrona </w:t>
            </w:r>
            <w:r w:rsidRPr="00E4461A">
              <w:rPr>
                <w:color w:val="231F20"/>
                <w:sz w:val="18"/>
                <w:lang w:val="pl-PL"/>
              </w:rPr>
              <w:t xml:space="preserve">siedlisk lęgowych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ptaków: </w:t>
            </w:r>
            <w:r w:rsidRPr="00E4461A">
              <w:rPr>
                <w:color w:val="231F20"/>
                <w:sz w:val="18"/>
                <w:lang w:val="pl-PL"/>
              </w:rPr>
              <w:t xml:space="preserve">rycyka, kszyka, </w:t>
            </w:r>
            <w:proofErr w:type="spellStart"/>
            <w:r w:rsidRPr="00E4461A">
              <w:rPr>
                <w:color w:val="231F20"/>
                <w:sz w:val="18"/>
                <w:lang w:val="pl-PL"/>
              </w:rPr>
              <w:t>krwawodzioba</w:t>
            </w:r>
            <w:proofErr w:type="spellEnd"/>
            <w:r w:rsidRPr="00E4461A">
              <w:rPr>
                <w:color w:val="231F20"/>
                <w:sz w:val="18"/>
                <w:lang w:val="pl-PL"/>
              </w:rPr>
              <w:t xml:space="preserve"> lub </w:t>
            </w:r>
            <w:r w:rsidRPr="00E4461A">
              <w:rPr>
                <w:color w:val="231F20"/>
                <w:spacing w:val="-2"/>
                <w:sz w:val="18"/>
                <w:lang w:val="pl-PL"/>
              </w:rPr>
              <w:t>czajki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64664EB" w14:textId="0D645DDA" w:rsidR="00EA3E6E" w:rsidRPr="008B74C5" w:rsidRDefault="00CA4873">
            <w:pPr>
              <w:pStyle w:val="TableParagraph"/>
              <w:spacing w:before="1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1 027</w:t>
            </w:r>
          </w:p>
        </w:tc>
      </w:tr>
      <w:tr w:rsidR="00EA3E6E" w:rsidRPr="0021383B" w14:paraId="2AFFBD3D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4CAE56DF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47786F" w14:textId="77777777" w:rsidR="00EA3E6E" w:rsidRPr="00E4461A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4.9. Ochrona siedlisk lęgowych ptaków: wodniczki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E428D7" w14:textId="5E71292B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1 389</w:t>
            </w:r>
          </w:p>
        </w:tc>
      </w:tr>
      <w:tr w:rsidR="00EA3E6E" w:rsidRPr="0021383B" w14:paraId="31B63A79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300B8DD3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4CA820" w14:textId="77777777" w:rsidR="00EA3E6E" w:rsidRPr="00E4461A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4.10. Ochrona siedlisk lęgowych ptaków: dubelta lub kulika wielkiego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DAB09D" w14:textId="36454092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1 279</w:t>
            </w:r>
          </w:p>
        </w:tc>
      </w:tr>
      <w:tr w:rsidR="00EA3E6E" w:rsidRPr="0021383B" w14:paraId="5EDAEA3E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36EDF9B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291BF70" w14:textId="77777777" w:rsidR="00EA3E6E" w:rsidRPr="00E4461A" w:rsidRDefault="006C2D83">
            <w:pPr>
              <w:pStyle w:val="TableParagraph"/>
              <w:spacing w:before="11"/>
              <w:ind w:left="10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4.11. Ochrona siedlisk lęgowych ptaków: derkacza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</w:tcBorders>
          </w:tcPr>
          <w:p w14:paraId="0C6A235A" w14:textId="19CAF4BD" w:rsidR="00EA3E6E" w:rsidRPr="008B74C5" w:rsidRDefault="00CA4873">
            <w:pPr>
              <w:pStyle w:val="TableParagraph"/>
              <w:spacing w:before="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739</w:t>
            </w:r>
          </w:p>
        </w:tc>
      </w:tr>
      <w:tr w:rsidR="00EA3E6E" w:rsidRPr="0021383B" w14:paraId="5A0ABA10" w14:textId="77777777">
        <w:trPr>
          <w:trHeight w:hRule="exact" w:val="291"/>
        </w:trPr>
        <w:tc>
          <w:tcPr>
            <w:tcW w:w="2229" w:type="dxa"/>
            <w:vMerge w:val="restart"/>
            <w:tcBorders>
              <w:right w:val="single" w:sz="4" w:space="0" w:color="231F20"/>
            </w:tcBorders>
          </w:tcPr>
          <w:p w14:paraId="0F592F5B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6B7A7FF0" w14:textId="77777777" w:rsidR="00EA3E6E" w:rsidRPr="00E4461A" w:rsidRDefault="00EA3E6E">
            <w:pPr>
              <w:pStyle w:val="TableParagraph"/>
              <w:spacing w:before="0"/>
              <w:rPr>
                <w:sz w:val="24"/>
                <w:lang w:val="pl-PL"/>
              </w:rPr>
            </w:pPr>
          </w:p>
          <w:p w14:paraId="558AF7C6" w14:textId="77777777" w:rsidR="00EA3E6E" w:rsidRPr="00E4461A" w:rsidRDefault="00EA3E6E">
            <w:pPr>
              <w:pStyle w:val="TableParagraph"/>
              <w:spacing w:before="6"/>
              <w:rPr>
                <w:sz w:val="17"/>
                <w:lang w:val="pl-PL"/>
              </w:rPr>
            </w:pPr>
          </w:p>
          <w:p w14:paraId="4F503BD3" w14:textId="77777777" w:rsidR="00EA3E6E" w:rsidRPr="00E4461A" w:rsidRDefault="006C2D83">
            <w:pPr>
              <w:pStyle w:val="TableParagraph"/>
              <w:spacing w:before="0" w:line="220" w:lineRule="exact"/>
              <w:ind w:left="103"/>
              <w:jc w:val="both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Pakiet 5.</w:t>
            </w:r>
          </w:p>
          <w:p w14:paraId="5413DFC6" w14:textId="77777777" w:rsidR="00EA3E6E" w:rsidRPr="00E4461A" w:rsidRDefault="006C2D83">
            <w:pPr>
              <w:pStyle w:val="TableParagraph"/>
              <w:spacing w:before="14" w:line="200" w:lineRule="exact"/>
              <w:ind w:left="103" w:right="887"/>
              <w:jc w:val="both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Cenne siedliska poza</w:t>
            </w:r>
            <w:r w:rsidRPr="00E4461A">
              <w:rPr>
                <w:color w:val="231F20"/>
                <w:spacing w:val="-26"/>
                <w:sz w:val="18"/>
                <w:lang w:val="pl-PL"/>
              </w:rPr>
              <w:t xml:space="preserve"> </w:t>
            </w:r>
            <w:r w:rsidRPr="00E4461A">
              <w:rPr>
                <w:color w:val="231F20"/>
                <w:sz w:val="18"/>
                <w:lang w:val="pl-PL"/>
              </w:rPr>
              <w:t>obszarami Natura</w:t>
            </w:r>
            <w:r w:rsidRPr="00E4461A">
              <w:rPr>
                <w:color w:val="231F20"/>
                <w:spacing w:val="-22"/>
                <w:sz w:val="18"/>
                <w:lang w:val="pl-PL"/>
              </w:rPr>
              <w:t xml:space="preserve"> </w:t>
            </w:r>
            <w:r w:rsidRPr="00E4461A">
              <w:rPr>
                <w:color w:val="231F20"/>
                <w:sz w:val="18"/>
                <w:lang w:val="pl-PL"/>
              </w:rPr>
              <w:t>2000</w:t>
            </w:r>
          </w:p>
        </w:tc>
        <w:tc>
          <w:tcPr>
            <w:tcW w:w="7672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197C8BC5" w14:textId="77777777" w:rsidR="00EA3E6E" w:rsidRPr="008B74C5" w:rsidRDefault="006C2D83">
            <w:pPr>
              <w:pStyle w:val="TableParagraph"/>
              <w:spacing w:before="6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Ochrona siedlisk przyrodniczych:</w:t>
            </w:r>
          </w:p>
        </w:tc>
      </w:tr>
      <w:tr w:rsidR="00EA3E6E" w:rsidRPr="0021383B" w14:paraId="34F7B3A4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6890EC2D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C15790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5.1. Zmiennowilgotne łąki trzęślicowe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48E14B" w14:textId="1A1BA604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1 514</w:t>
            </w:r>
          </w:p>
        </w:tc>
      </w:tr>
      <w:tr w:rsidR="00EA3E6E" w:rsidRPr="0021383B" w14:paraId="7CB107E1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1DB379AA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4F357E" w14:textId="77777777" w:rsidR="00EA3E6E" w:rsidRPr="00E4461A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5.2. Zalewowe łąki selernicowe i słonorośla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C3E83B" w14:textId="31BCB980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1 382</w:t>
            </w:r>
          </w:p>
        </w:tc>
      </w:tr>
      <w:tr w:rsidR="00EA3E6E" w:rsidRPr="0021383B" w14:paraId="77A571B0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E884AE2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AD9B97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5.3. Murawy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836C161" w14:textId="3025395E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1 503</w:t>
            </w:r>
          </w:p>
        </w:tc>
      </w:tr>
      <w:tr w:rsidR="00EA3E6E" w:rsidRPr="0021383B" w14:paraId="356537F6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10769C5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7175B8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5.4. Półnaturalne łąki wilgotne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BDF4CC" w14:textId="1F16AB22" w:rsidR="00EA3E6E" w:rsidRPr="008B74C5" w:rsidRDefault="00CA4873">
            <w:pPr>
              <w:pStyle w:val="TableParagraph"/>
              <w:spacing w:before="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982</w:t>
            </w:r>
          </w:p>
        </w:tc>
      </w:tr>
      <w:tr w:rsidR="00EA3E6E" w:rsidRPr="0021383B" w14:paraId="77EEA854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0720A9F8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253B28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5.5. Półnaturalne łąki świeże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E5B1984" w14:textId="43B004FA" w:rsidR="00EA3E6E" w:rsidRPr="008B74C5" w:rsidRDefault="00CA4873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1 114</w:t>
            </w:r>
          </w:p>
        </w:tc>
      </w:tr>
      <w:tr w:rsidR="00EA3E6E" w:rsidRPr="0021383B" w14:paraId="5D70CE4D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19BC9461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76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2951C6F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5.6. Torfowiska</w:t>
            </w:r>
          </w:p>
        </w:tc>
      </w:tr>
      <w:tr w:rsidR="00EA3E6E" w:rsidRPr="0021383B" w14:paraId="7502B5E1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4BA7431A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62232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5.6.1. Torfowiska - wymogi obowiązkowe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E1ACBA1" w14:textId="52BBCB8D" w:rsidR="00EA3E6E" w:rsidRPr="008B74C5" w:rsidRDefault="00CA4873">
            <w:pPr>
              <w:pStyle w:val="TableParagraph"/>
              <w:spacing w:before="11"/>
              <w:ind w:left="875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775</w:t>
            </w:r>
          </w:p>
        </w:tc>
      </w:tr>
      <w:tr w:rsidR="00EA3E6E" w:rsidRPr="0021383B" w14:paraId="43B7B54D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04086324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0D00CDB" w14:textId="77777777" w:rsidR="00EA3E6E" w:rsidRPr="00E4461A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5.6.2. Torfowiska - wymogi obowiązkowe i uzupełniające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</w:tcBorders>
          </w:tcPr>
          <w:p w14:paraId="588A10EA" w14:textId="13D7C882" w:rsidR="00EA3E6E" w:rsidRPr="008B74C5" w:rsidRDefault="00CA4873">
            <w:pPr>
              <w:pStyle w:val="TableParagraph"/>
              <w:spacing w:before="11"/>
              <w:ind w:left="804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1 304</w:t>
            </w:r>
          </w:p>
        </w:tc>
      </w:tr>
      <w:tr w:rsidR="00EA3E6E" w:rsidRPr="0021383B" w14:paraId="14E05EDE" w14:textId="77777777">
        <w:trPr>
          <w:trHeight w:hRule="exact" w:val="491"/>
        </w:trPr>
        <w:tc>
          <w:tcPr>
            <w:tcW w:w="2229" w:type="dxa"/>
            <w:vMerge w:val="restart"/>
            <w:tcBorders>
              <w:right w:val="single" w:sz="4" w:space="0" w:color="231F20"/>
            </w:tcBorders>
          </w:tcPr>
          <w:p w14:paraId="79B33212" w14:textId="77777777" w:rsidR="00EA3E6E" w:rsidRPr="00E4461A" w:rsidRDefault="006C2D83">
            <w:pPr>
              <w:pStyle w:val="TableParagraph"/>
              <w:spacing w:before="52" w:line="22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Pakiet 6.</w:t>
            </w:r>
          </w:p>
          <w:p w14:paraId="6A94DA57" w14:textId="77777777" w:rsidR="00EA3E6E" w:rsidRPr="00E4461A" w:rsidRDefault="006C2D83">
            <w:pPr>
              <w:pStyle w:val="TableParagraph"/>
              <w:spacing w:before="14" w:line="20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Zachowanie zagrożonych zasobów genetycznych roślin w rolnictwie</w:t>
            </w:r>
          </w:p>
        </w:tc>
        <w:tc>
          <w:tcPr>
            <w:tcW w:w="56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893AE8" w14:textId="77777777" w:rsidR="00EA3E6E" w:rsidRPr="00E4461A" w:rsidRDefault="006C2D83">
            <w:pPr>
              <w:pStyle w:val="TableParagraph"/>
              <w:spacing w:before="41" w:line="200" w:lineRule="exact"/>
              <w:ind w:left="393" w:right="789" w:hanging="286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 xml:space="preserve">6.1. Zachowanie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zagrożonych </w:t>
            </w:r>
            <w:r w:rsidRPr="00E4461A">
              <w:rPr>
                <w:color w:val="231F20"/>
                <w:sz w:val="18"/>
                <w:lang w:val="pl-PL"/>
              </w:rPr>
              <w:t xml:space="preserve">zasobów </w:t>
            </w:r>
            <w:r w:rsidRPr="00E4461A">
              <w:rPr>
                <w:color w:val="231F20"/>
                <w:spacing w:val="-2"/>
                <w:sz w:val="18"/>
                <w:lang w:val="pl-PL"/>
              </w:rPr>
              <w:t xml:space="preserve">genetycznych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roślin </w:t>
            </w:r>
            <w:r w:rsidRPr="00E4461A">
              <w:rPr>
                <w:color w:val="231F20"/>
                <w:sz w:val="18"/>
                <w:lang w:val="pl-PL"/>
              </w:rPr>
              <w:t xml:space="preserve">w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rolnictwie </w:t>
            </w:r>
            <w:r w:rsidRPr="00E4461A">
              <w:rPr>
                <w:color w:val="231F20"/>
                <w:sz w:val="18"/>
                <w:lang w:val="pl-PL"/>
              </w:rPr>
              <w:t xml:space="preserve">- w przypadku </w:t>
            </w:r>
            <w:r w:rsidRPr="00E4461A">
              <w:rPr>
                <w:color w:val="231F20"/>
                <w:spacing w:val="-2"/>
                <w:sz w:val="18"/>
                <w:lang w:val="pl-PL"/>
              </w:rPr>
              <w:t>uprawy</w:t>
            </w:r>
          </w:p>
        </w:tc>
        <w:tc>
          <w:tcPr>
            <w:tcW w:w="2050" w:type="dxa"/>
            <w:tcBorders>
              <w:left w:val="single" w:sz="4" w:space="0" w:color="231F20"/>
              <w:bottom w:val="single" w:sz="4" w:space="0" w:color="231F20"/>
            </w:tcBorders>
          </w:tcPr>
          <w:p w14:paraId="0AA5C76D" w14:textId="5833ED8E" w:rsidR="00EA3E6E" w:rsidRPr="008B74C5" w:rsidRDefault="00CA4873">
            <w:pPr>
              <w:pStyle w:val="TableParagraph"/>
              <w:spacing w:before="6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901</w:t>
            </w:r>
          </w:p>
        </w:tc>
      </w:tr>
      <w:tr w:rsidR="00EA3E6E" w:rsidRPr="0021383B" w14:paraId="7BA89C4A" w14:textId="77777777">
        <w:trPr>
          <w:trHeight w:hRule="exact" w:val="4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7EA41BF3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8D1270B" w14:textId="77777777" w:rsidR="00EA3E6E" w:rsidRPr="00E4461A" w:rsidRDefault="006C2D83">
            <w:pPr>
              <w:pStyle w:val="TableParagraph"/>
              <w:spacing w:before="46" w:line="200" w:lineRule="exact"/>
              <w:ind w:left="393" w:right="45" w:hanging="286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 xml:space="preserve">6.2.    Zachowanie   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zagrożonych    </w:t>
            </w:r>
            <w:r w:rsidRPr="00E4461A">
              <w:rPr>
                <w:color w:val="231F20"/>
                <w:sz w:val="18"/>
                <w:lang w:val="pl-PL"/>
              </w:rPr>
              <w:t xml:space="preserve">zasobów    </w:t>
            </w:r>
            <w:r w:rsidRPr="00E4461A">
              <w:rPr>
                <w:color w:val="231F20"/>
                <w:spacing w:val="-2"/>
                <w:sz w:val="18"/>
                <w:lang w:val="pl-PL"/>
              </w:rPr>
              <w:t xml:space="preserve">genetycznych    </w:t>
            </w:r>
            <w:r w:rsidRPr="00E4461A">
              <w:rPr>
                <w:color w:val="231F20"/>
                <w:spacing w:val="-3"/>
                <w:sz w:val="18"/>
                <w:lang w:val="pl-PL"/>
              </w:rPr>
              <w:t xml:space="preserve">roślin </w:t>
            </w:r>
            <w:r w:rsidRPr="00E4461A">
              <w:rPr>
                <w:color w:val="231F20"/>
                <w:sz w:val="18"/>
                <w:lang w:val="pl-PL"/>
              </w:rPr>
              <w:t xml:space="preserve">w </w:t>
            </w:r>
            <w:r w:rsidRPr="00E4461A">
              <w:rPr>
                <w:color w:val="231F20"/>
                <w:spacing w:val="-8"/>
                <w:sz w:val="18"/>
                <w:lang w:val="pl-PL"/>
              </w:rPr>
              <w:t xml:space="preserve">rolnictwie </w:t>
            </w:r>
            <w:r w:rsidRPr="00E4461A">
              <w:rPr>
                <w:color w:val="231F20"/>
                <w:sz w:val="18"/>
                <w:lang w:val="pl-PL"/>
              </w:rPr>
              <w:t xml:space="preserve">- w </w:t>
            </w:r>
            <w:r w:rsidRPr="00E4461A">
              <w:rPr>
                <w:color w:val="231F20"/>
                <w:spacing w:val="-7"/>
                <w:sz w:val="18"/>
                <w:lang w:val="pl-PL"/>
              </w:rPr>
              <w:t xml:space="preserve">przypadku wytwarzania nasion </w:t>
            </w:r>
            <w:r w:rsidRPr="00E4461A">
              <w:rPr>
                <w:color w:val="231F20"/>
                <w:spacing w:val="-6"/>
                <w:sz w:val="18"/>
                <w:lang w:val="pl-PL"/>
              </w:rPr>
              <w:t xml:space="preserve">lub </w:t>
            </w:r>
            <w:r w:rsidRPr="00E4461A">
              <w:rPr>
                <w:color w:val="231F20"/>
                <w:spacing w:val="-8"/>
                <w:sz w:val="18"/>
                <w:lang w:val="pl-PL"/>
              </w:rPr>
              <w:t>materiału siewnego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</w:tcBorders>
          </w:tcPr>
          <w:p w14:paraId="0AD3D540" w14:textId="5B2D419E" w:rsidR="00EA3E6E" w:rsidRPr="008B74C5" w:rsidRDefault="00CA4873">
            <w:pPr>
              <w:pStyle w:val="TableParagraph"/>
              <w:spacing w:before="1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1 232</w:t>
            </w:r>
          </w:p>
        </w:tc>
      </w:tr>
      <w:tr w:rsidR="00EA3E6E" w:rsidRPr="0021383B" w14:paraId="0C4F2160" w14:textId="77777777">
        <w:trPr>
          <w:trHeight w:hRule="exact" w:val="291"/>
        </w:trPr>
        <w:tc>
          <w:tcPr>
            <w:tcW w:w="2229" w:type="dxa"/>
            <w:vMerge w:val="restart"/>
            <w:tcBorders>
              <w:right w:val="single" w:sz="4" w:space="0" w:color="231F20"/>
            </w:tcBorders>
          </w:tcPr>
          <w:p w14:paraId="0E80AAE3" w14:textId="77777777" w:rsidR="00EA3E6E" w:rsidRPr="00E4461A" w:rsidRDefault="00EA3E6E">
            <w:pPr>
              <w:pStyle w:val="TableParagraph"/>
              <w:spacing w:before="9"/>
              <w:rPr>
                <w:sz w:val="21"/>
                <w:lang w:val="pl-PL"/>
              </w:rPr>
            </w:pPr>
          </w:p>
          <w:p w14:paraId="79287E6F" w14:textId="77777777" w:rsidR="00EA3E6E" w:rsidRPr="00E4461A" w:rsidRDefault="006C2D83">
            <w:pPr>
              <w:pStyle w:val="TableParagraph"/>
              <w:spacing w:before="0" w:line="22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Pakiet 7.</w:t>
            </w:r>
          </w:p>
          <w:p w14:paraId="21875C77" w14:textId="77777777" w:rsidR="00EA3E6E" w:rsidRPr="00E4461A" w:rsidRDefault="006C2D83">
            <w:pPr>
              <w:pStyle w:val="TableParagraph"/>
              <w:spacing w:before="14" w:line="200" w:lineRule="exact"/>
              <w:ind w:left="103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Zachowanie zagrożonych zasobów genetycznych zwierząt w rolnictwie</w:t>
            </w:r>
          </w:p>
        </w:tc>
        <w:tc>
          <w:tcPr>
            <w:tcW w:w="56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F309AF" w14:textId="77777777" w:rsidR="00EA3E6E" w:rsidRPr="008B74C5" w:rsidRDefault="006C2D83">
            <w:pPr>
              <w:pStyle w:val="TableParagraph"/>
              <w:spacing w:before="6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7.1. Zachowanie lokalnych ras bydła</w:t>
            </w:r>
          </w:p>
        </w:tc>
        <w:tc>
          <w:tcPr>
            <w:tcW w:w="2050" w:type="dxa"/>
            <w:tcBorders>
              <w:left w:val="single" w:sz="4" w:space="0" w:color="231F20"/>
              <w:bottom w:val="single" w:sz="4" w:space="0" w:color="231F20"/>
            </w:tcBorders>
          </w:tcPr>
          <w:p w14:paraId="66C77136" w14:textId="723B2CDA" w:rsidR="00EA3E6E" w:rsidRPr="008B74C5" w:rsidRDefault="00CA4873">
            <w:pPr>
              <w:pStyle w:val="TableParagraph"/>
              <w:spacing w:before="6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2 516</w:t>
            </w:r>
          </w:p>
        </w:tc>
      </w:tr>
      <w:tr w:rsidR="00EA3E6E" w:rsidRPr="0021383B" w14:paraId="19544A0D" w14:textId="77777777" w:rsidTr="008B74C5">
        <w:trPr>
          <w:trHeight w:hRule="exact" w:val="131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52C023E9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E78CA" w14:textId="77777777" w:rsidR="00EA3E6E" w:rsidRPr="00E4461A" w:rsidRDefault="006C2D83">
            <w:pPr>
              <w:pStyle w:val="TableParagraph"/>
              <w:spacing w:before="11"/>
              <w:ind w:left="107"/>
              <w:rPr>
                <w:color w:val="231F20"/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7.2. Zachowanie lokalnych ras koni</w:t>
            </w:r>
            <w:r w:rsidR="00B1598B" w:rsidRPr="00E4461A">
              <w:rPr>
                <w:color w:val="231F20"/>
                <w:sz w:val="18"/>
                <w:lang w:val="pl-PL"/>
              </w:rPr>
              <w:t>, w tym</w:t>
            </w:r>
            <w:r w:rsidR="00685766" w:rsidRPr="00E4461A">
              <w:rPr>
                <w:color w:val="231F20"/>
                <w:sz w:val="18"/>
                <w:lang w:val="pl-PL"/>
              </w:rPr>
              <w:t>:</w:t>
            </w:r>
          </w:p>
          <w:p w14:paraId="01DC9A61" w14:textId="63349AF5" w:rsidR="00685766" w:rsidRPr="00E4461A" w:rsidRDefault="002B185B">
            <w:pPr>
              <w:pStyle w:val="TableParagraph"/>
              <w:spacing w:before="11"/>
              <w:ind w:left="107"/>
              <w:rPr>
                <w:color w:val="231F20"/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 xml:space="preserve">       </w:t>
            </w:r>
            <w:r w:rsidR="00124165" w:rsidRPr="00E4461A">
              <w:rPr>
                <w:color w:val="231F20"/>
                <w:sz w:val="18"/>
                <w:lang w:val="pl-PL"/>
              </w:rPr>
              <w:t>konie małopolskie</w:t>
            </w:r>
            <w:r w:rsidR="00CA4873" w:rsidRPr="00E4461A">
              <w:rPr>
                <w:color w:val="231F20"/>
                <w:sz w:val="18"/>
                <w:lang w:val="pl-PL"/>
              </w:rPr>
              <w:t>,</w:t>
            </w:r>
            <w:r w:rsidR="00124165" w:rsidRPr="00E4461A">
              <w:rPr>
                <w:color w:val="231F20"/>
                <w:sz w:val="18"/>
                <w:lang w:val="pl-PL"/>
              </w:rPr>
              <w:t xml:space="preserve"> </w:t>
            </w:r>
            <w:r w:rsidR="00655542" w:rsidRPr="00E4461A">
              <w:rPr>
                <w:color w:val="231F20"/>
                <w:sz w:val="18"/>
                <w:lang w:val="pl-PL"/>
              </w:rPr>
              <w:t xml:space="preserve">konie </w:t>
            </w:r>
            <w:r w:rsidRPr="00E4461A">
              <w:rPr>
                <w:color w:val="231F20"/>
                <w:sz w:val="18"/>
                <w:lang w:val="pl-PL"/>
              </w:rPr>
              <w:t>wielkopolskie</w:t>
            </w:r>
            <w:r w:rsidR="00CA4873" w:rsidRPr="00E4461A">
              <w:rPr>
                <w:color w:val="231F20"/>
                <w:sz w:val="18"/>
                <w:lang w:val="pl-PL"/>
              </w:rPr>
              <w:t xml:space="preserve"> i konie śląskie</w:t>
            </w:r>
          </w:p>
          <w:p w14:paraId="071B292C" w14:textId="346BABFF" w:rsidR="00685766" w:rsidRPr="00E4461A" w:rsidRDefault="002B185B" w:rsidP="00CA487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E4461A">
              <w:rPr>
                <w:sz w:val="18"/>
                <w:lang w:val="pl-PL"/>
              </w:rPr>
              <w:t xml:space="preserve">       </w:t>
            </w:r>
            <w:r w:rsidR="00323BFF" w:rsidRPr="00E4461A">
              <w:rPr>
                <w:sz w:val="18"/>
                <w:lang w:val="pl-PL"/>
              </w:rPr>
              <w:t>koni</w:t>
            </w:r>
            <w:r w:rsidR="00CA4873" w:rsidRPr="00E4461A">
              <w:rPr>
                <w:sz w:val="18"/>
                <w:lang w:val="pl-PL"/>
              </w:rPr>
              <w:t>ki polskie, konie huculskie</w:t>
            </w:r>
          </w:p>
          <w:p w14:paraId="38073DBA" w14:textId="21B22B48" w:rsidR="00CA4873" w:rsidRPr="00E4461A" w:rsidRDefault="00AC6A8C" w:rsidP="00285A10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   </w:t>
            </w:r>
            <w:r w:rsidR="00CA4873" w:rsidRPr="00E4461A">
              <w:rPr>
                <w:sz w:val="18"/>
                <w:lang w:val="pl-PL"/>
              </w:rPr>
              <w:t xml:space="preserve">konie zimnokrwiste w typie sztumskim i konie zimnokrwiste w </w:t>
            </w:r>
            <w:r>
              <w:rPr>
                <w:sz w:val="18"/>
                <w:lang w:val="pl-PL"/>
              </w:rPr>
              <w:br/>
              <w:t xml:space="preserve">       </w:t>
            </w:r>
            <w:r w:rsidR="00CA4873" w:rsidRPr="00E4461A">
              <w:rPr>
                <w:sz w:val="18"/>
                <w:lang w:val="pl-PL"/>
              </w:rPr>
              <w:t>typie</w:t>
            </w:r>
            <w:r w:rsidR="00AE3160" w:rsidRPr="00E4461A">
              <w:rPr>
                <w:sz w:val="18"/>
                <w:lang w:val="pl-PL"/>
              </w:rPr>
              <w:t xml:space="preserve"> sokólskim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8D7D0A5" w14:textId="77777777" w:rsidR="00EA3E6E" w:rsidRPr="00E4461A" w:rsidRDefault="002B185B">
            <w:pPr>
              <w:pStyle w:val="TableParagraph"/>
              <w:spacing w:before="11"/>
              <w:ind w:left="828"/>
              <w:rPr>
                <w:color w:val="231F20"/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 </w:t>
            </w:r>
          </w:p>
          <w:p w14:paraId="5A6C0A74" w14:textId="4B33343C" w:rsidR="002B185B" w:rsidRPr="00E4461A" w:rsidRDefault="00CA4873">
            <w:pPr>
              <w:pStyle w:val="TableParagraph"/>
              <w:spacing w:before="11"/>
              <w:ind w:left="828"/>
              <w:rPr>
                <w:color w:val="231F20"/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2 284</w:t>
            </w:r>
          </w:p>
          <w:p w14:paraId="7DD9ED09" w14:textId="0667BBCA" w:rsidR="002B185B" w:rsidRPr="00E4461A" w:rsidRDefault="00CA4873">
            <w:pPr>
              <w:pStyle w:val="TableParagraph"/>
              <w:spacing w:before="11"/>
              <w:ind w:left="828"/>
              <w:rPr>
                <w:color w:val="231F20"/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1 825</w:t>
            </w:r>
          </w:p>
          <w:p w14:paraId="2C677DDD" w14:textId="77777777" w:rsidR="00AE3160" w:rsidRPr="00E4461A" w:rsidRDefault="00AE3160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>2 038</w:t>
            </w:r>
          </w:p>
        </w:tc>
      </w:tr>
      <w:tr w:rsidR="00EA3E6E" w:rsidRPr="0021383B" w14:paraId="7BC85C2B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51A98221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F208AC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7.3. Zachowanie lokalnych ras owiec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643A2C6" w14:textId="549BEDA1" w:rsidR="00EA3E6E" w:rsidRPr="008B74C5" w:rsidRDefault="00AE3160">
            <w:pPr>
              <w:pStyle w:val="TableParagraph"/>
              <w:spacing w:before="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412</w:t>
            </w:r>
          </w:p>
        </w:tc>
      </w:tr>
      <w:tr w:rsidR="00EA3E6E" w:rsidRPr="0021383B" w14:paraId="3EF7339A" w14:textId="77777777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5084E072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A354F3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7.4. Zachowanie lokalnych ras świń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8FEB875" w14:textId="7CF80AA2" w:rsidR="00EA3E6E" w:rsidRPr="008B74C5" w:rsidRDefault="00AE3160">
            <w:pPr>
              <w:pStyle w:val="TableParagraph"/>
              <w:spacing w:before="11"/>
              <w:ind w:left="828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1 234</w:t>
            </w:r>
          </w:p>
        </w:tc>
      </w:tr>
      <w:tr w:rsidR="00EA3E6E" w:rsidRPr="0021383B" w14:paraId="6318A155" w14:textId="77777777" w:rsidTr="008B74C5">
        <w:trPr>
          <w:trHeight w:hRule="exact" w:val="291"/>
        </w:trPr>
        <w:tc>
          <w:tcPr>
            <w:tcW w:w="2229" w:type="dxa"/>
            <w:vMerge/>
            <w:tcBorders>
              <w:right w:val="single" w:sz="4" w:space="0" w:color="231F20"/>
            </w:tcBorders>
          </w:tcPr>
          <w:p w14:paraId="2C835F48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B19CF" w14:textId="77777777" w:rsidR="00EA3E6E" w:rsidRPr="008B74C5" w:rsidRDefault="006C2D83">
            <w:pPr>
              <w:pStyle w:val="TableParagraph"/>
              <w:spacing w:before="11"/>
              <w:ind w:left="107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>7.5. Zachowanie lokalnych ras kóz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49ED12" w14:textId="52BCDE30" w:rsidR="00EA3E6E" w:rsidRPr="008B74C5" w:rsidRDefault="00AE3160">
            <w:pPr>
              <w:pStyle w:val="TableParagraph"/>
              <w:spacing w:before="11"/>
              <w:ind w:right="847"/>
              <w:jc w:val="right"/>
              <w:rPr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811</w:t>
            </w:r>
          </w:p>
        </w:tc>
      </w:tr>
      <w:tr w:rsidR="00473BA2" w:rsidRPr="0021383B" w14:paraId="00AFEBF8" w14:textId="77777777" w:rsidTr="00677F82">
        <w:trPr>
          <w:trHeight w:hRule="exact" w:val="291"/>
        </w:trPr>
        <w:tc>
          <w:tcPr>
            <w:tcW w:w="7851" w:type="dxa"/>
            <w:gridSpan w:val="2"/>
            <w:tcBorders>
              <w:right w:val="single" w:sz="4" w:space="0" w:color="231F20"/>
            </w:tcBorders>
          </w:tcPr>
          <w:p w14:paraId="42F212E5" w14:textId="77777777" w:rsidR="00473BA2" w:rsidRPr="00E4461A" w:rsidRDefault="00D71778" w:rsidP="00B56796">
            <w:pPr>
              <w:pStyle w:val="TableParagraph"/>
              <w:spacing w:before="0" w:line="220" w:lineRule="exact"/>
              <w:ind w:left="103"/>
              <w:rPr>
                <w:sz w:val="18"/>
                <w:lang w:val="pl-PL"/>
              </w:rPr>
            </w:pPr>
            <w:r w:rsidRPr="008B74C5">
              <w:rPr>
                <w:color w:val="231F20"/>
                <w:sz w:val="18"/>
                <w:lang w:val="pl-PL"/>
              </w:rPr>
              <w:t xml:space="preserve">Pakiet 8. </w:t>
            </w:r>
            <w:r w:rsidRPr="008B74C5">
              <w:rPr>
                <w:color w:val="231F20"/>
                <w:spacing w:val="-4"/>
                <w:sz w:val="18"/>
                <w:szCs w:val="18"/>
                <w:lang w:val="pl-PL"/>
              </w:rPr>
              <w:t xml:space="preserve">Ekstensywne użytkowanie łąk i pastwisk </w:t>
            </w:r>
          </w:p>
          <w:p w14:paraId="5BCBACF0" w14:textId="77777777" w:rsidR="00473BA2" w:rsidRPr="008B74C5" w:rsidRDefault="00473BA2">
            <w:pPr>
              <w:pStyle w:val="TableParagraph"/>
              <w:spacing w:before="11"/>
              <w:ind w:left="107"/>
              <w:rPr>
                <w:color w:val="231F20"/>
                <w:sz w:val="18"/>
                <w:lang w:val="pl-PL"/>
              </w:rPr>
            </w:pP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FB6538C" w14:textId="77777777" w:rsidR="00473BA2" w:rsidRPr="008B74C5" w:rsidDel="00AE3160" w:rsidRDefault="009352B5" w:rsidP="00764729">
            <w:pPr>
              <w:pStyle w:val="TableParagraph"/>
              <w:spacing w:before="11"/>
              <w:ind w:right="847"/>
              <w:jc w:val="right"/>
              <w:rPr>
                <w:color w:val="231F20"/>
                <w:w w:val="95"/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83</w:t>
            </w:r>
            <w:r w:rsidR="00764729" w:rsidRPr="008B74C5">
              <w:rPr>
                <w:color w:val="231F20"/>
                <w:w w:val="95"/>
                <w:sz w:val="18"/>
                <w:lang w:val="pl-PL"/>
              </w:rPr>
              <w:t>8</w:t>
            </w:r>
          </w:p>
        </w:tc>
      </w:tr>
      <w:tr w:rsidR="00473BA2" w:rsidRPr="0021383B" w14:paraId="7A303F20" w14:textId="77777777" w:rsidTr="00677F82">
        <w:trPr>
          <w:trHeight w:hRule="exact" w:val="291"/>
        </w:trPr>
        <w:tc>
          <w:tcPr>
            <w:tcW w:w="7851" w:type="dxa"/>
            <w:gridSpan w:val="2"/>
            <w:tcBorders>
              <w:right w:val="single" w:sz="4" w:space="0" w:color="231F20"/>
            </w:tcBorders>
          </w:tcPr>
          <w:p w14:paraId="77FC2EDB" w14:textId="77777777" w:rsidR="00473BA2" w:rsidRPr="008B74C5" w:rsidRDefault="00473BA2" w:rsidP="00A83400">
            <w:pPr>
              <w:pStyle w:val="TableParagraph"/>
              <w:spacing w:before="11"/>
              <w:ind w:left="107"/>
              <w:rPr>
                <w:color w:val="231F20"/>
                <w:sz w:val="18"/>
                <w:lang w:val="pl-PL"/>
              </w:rPr>
            </w:pPr>
            <w:r w:rsidRPr="00E4461A">
              <w:rPr>
                <w:color w:val="231F20"/>
                <w:sz w:val="18"/>
                <w:lang w:val="pl-PL"/>
              </w:rPr>
              <w:t xml:space="preserve">Pakiet 9. </w:t>
            </w:r>
            <w:r w:rsidR="00D71778" w:rsidRPr="008B74C5">
              <w:rPr>
                <w:color w:val="231F20"/>
                <w:spacing w:val="-4"/>
                <w:sz w:val="18"/>
                <w:szCs w:val="18"/>
                <w:lang w:val="pl-PL"/>
              </w:rPr>
              <w:t>Retencjonowanie wody</w:t>
            </w:r>
          </w:p>
        </w:tc>
        <w:tc>
          <w:tcPr>
            <w:tcW w:w="2050" w:type="dxa"/>
            <w:tcBorders>
              <w:top w:val="single" w:sz="4" w:space="0" w:color="231F20"/>
              <w:left w:val="single" w:sz="4" w:space="0" w:color="231F20"/>
            </w:tcBorders>
          </w:tcPr>
          <w:p w14:paraId="209E7662" w14:textId="77777777" w:rsidR="00473BA2" w:rsidRPr="008B74C5" w:rsidDel="00AE3160" w:rsidRDefault="00D71778">
            <w:pPr>
              <w:pStyle w:val="TableParagraph"/>
              <w:spacing w:before="11"/>
              <w:ind w:right="847"/>
              <w:jc w:val="right"/>
              <w:rPr>
                <w:color w:val="231F20"/>
                <w:w w:val="95"/>
                <w:sz w:val="18"/>
                <w:lang w:val="pl-PL"/>
              </w:rPr>
            </w:pPr>
            <w:r w:rsidRPr="008B74C5">
              <w:rPr>
                <w:color w:val="231F20"/>
                <w:w w:val="95"/>
                <w:sz w:val="18"/>
                <w:lang w:val="pl-PL"/>
              </w:rPr>
              <w:t>2</w:t>
            </w:r>
            <w:r w:rsidR="00764729" w:rsidRPr="008B74C5">
              <w:rPr>
                <w:color w:val="231F20"/>
                <w:w w:val="95"/>
                <w:sz w:val="18"/>
                <w:lang w:val="pl-PL"/>
              </w:rPr>
              <w:t>6</w:t>
            </w:r>
            <w:r w:rsidRPr="008B74C5">
              <w:rPr>
                <w:color w:val="231F20"/>
                <w:w w:val="95"/>
                <w:sz w:val="18"/>
                <w:lang w:val="pl-PL"/>
              </w:rPr>
              <w:t>0</w:t>
            </w:r>
          </w:p>
        </w:tc>
      </w:tr>
    </w:tbl>
    <w:p w14:paraId="27F2B14D" w14:textId="77777777" w:rsidR="00F748F3" w:rsidRPr="00E4461A" w:rsidRDefault="00F748F3" w:rsidP="00BC11C4">
      <w:pPr>
        <w:ind w:left="142" w:right="125"/>
        <w:jc w:val="both"/>
        <w:rPr>
          <w:color w:val="231F20"/>
          <w:spacing w:val="-3"/>
          <w:lang w:val="pl-PL"/>
        </w:rPr>
      </w:pPr>
    </w:p>
    <w:p w14:paraId="2488A86C" w14:textId="724DA9C8" w:rsidR="00E50371" w:rsidRPr="00E4461A" w:rsidRDefault="00C65E51" w:rsidP="00171F68">
      <w:pPr>
        <w:ind w:left="142" w:right="125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lastRenderedPageBreak/>
        <w:t xml:space="preserve">Beneficjent może realizować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swoim gospodarstwie jednocześnie jeden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więcej </w:t>
      </w:r>
      <w:r w:rsidRPr="00E4461A">
        <w:rPr>
          <w:color w:val="231F20"/>
          <w:spacing w:val="-4"/>
          <w:lang w:val="pl-PL"/>
        </w:rPr>
        <w:t xml:space="preserve">pakietów/wariantów. </w:t>
      </w:r>
      <w:r w:rsidR="00CD06D9" w:rsidRPr="00E4461A">
        <w:rPr>
          <w:color w:val="231F20"/>
          <w:spacing w:val="-3"/>
          <w:lang w:val="pl-PL"/>
        </w:rPr>
        <w:t>N</w:t>
      </w:r>
      <w:r w:rsidRPr="00E4461A">
        <w:rPr>
          <w:color w:val="231F20"/>
          <w:lang w:val="pl-PL"/>
        </w:rPr>
        <w:t xml:space="preserve">ie </w:t>
      </w:r>
      <w:r w:rsidRPr="00E4461A">
        <w:rPr>
          <w:color w:val="231F20"/>
          <w:spacing w:val="-3"/>
          <w:lang w:val="pl-PL"/>
        </w:rPr>
        <w:t xml:space="preserve">można jednak realizować dwóch </w:t>
      </w:r>
      <w:r w:rsidRPr="00E4461A">
        <w:rPr>
          <w:color w:val="231F20"/>
          <w:spacing w:val="-4"/>
          <w:lang w:val="pl-PL"/>
        </w:rPr>
        <w:t xml:space="preserve">różnych </w:t>
      </w:r>
      <w:r w:rsidRPr="00E4461A">
        <w:rPr>
          <w:color w:val="231F20"/>
          <w:spacing w:val="-3"/>
          <w:lang w:val="pl-PL"/>
        </w:rPr>
        <w:t xml:space="preserve">zobowiązań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tej samej działce rolnej.</w:t>
      </w:r>
      <w:r w:rsidR="00EC760E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Zakaz ten dotyczy także łączenia zobowiązania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Działania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zobowiązaniem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działania </w:t>
      </w:r>
      <w:r w:rsidRPr="00E4461A">
        <w:rPr>
          <w:color w:val="231F20"/>
          <w:spacing w:val="-4"/>
          <w:lang w:val="pl-PL"/>
        </w:rPr>
        <w:t xml:space="preserve">Rolnictwo ekologiczne. </w:t>
      </w:r>
      <w:r w:rsidR="00285A10" w:rsidRPr="00D42E77">
        <w:rPr>
          <w:b/>
          <w:lang w:val="pl-PL"/>
        </w:rPr>
        <w:t>Wyjątek stanowi Pakiet 9. Retencjonowanie wody</w:t>
      </w:r>
      <w:r w:rsidR="00285A10" w:rsidRPr="00E4461A">
        <w:rPr>
          <w:b/>
          <w:i/>
          <w:lang w:val="pl-PL"/>
        </w:rPr>
        <w:t xml:space="preserve"> </w:t>
      </w:r>
      <w:r w:rsidR="00285A10" w:rsidRPr="00D42E77">
        <w:rPr>
          <w:b/>
          <w:i/>
          <w:lang w:val="pl-PL"/>
        </w:rPr>
        <w:t>-</w:t>
      </w:r>
      <w:r w:rsidR="00285A10" w:rsidRPr="00E4461A">
        <w:rPr>
          <w:b/>
          <w:i/>
          <w:lang w:val="pl-PL"/>
        </w:rPr>
        <w:t xml:space="preserve"> </w:t>
      </w:r>
      <w:r w:rsidR="00285A10" w:rsidRPr="00D42E77">
        <w:rPr>
          <w:b/>
          <w:lang w:val="pl-PL"/>
        </w:rPr>
        <w:t xml:space="preserve">wsparcie będzie </w:t>
      </w:r>
      <w:r w:rsidR="00285A10" w:rsidRPr="00E4461A">
        <w:rPr>
          <w:b/>
          <w:lang w:val="pl-PL"/>
        </w:rPr>
        <w:t>przyznawane do powierzchni, na których równocześnie  jest realizowane</w:t>
      </w:r>
      <w:r w:rsidR="00285A10">
        <w:rPr>
          <w:b/>
          <w:lang w:val="pl-PL"/>
        </w:rPr>
        <w:t xml:space="preserve"> </w:t>
      </w:r>
      <w:r w:rsidR="00285A10" w:rsidRPr="00E4461A">
        <w:rPr>
          <w:b/>
          <w:lang w:val="pl-PL"/>
        </w:rPr>
        <w:t>zobo</w:t>
      </w:r>
      <w:r w:rsidR="00285A10" w:rsidRPr="00D42E77">
        <w:rPr>
          <w:b/>
          <w:lang w:val="pl-PL"/>
        </w:rPr>
        <w:t>wiązani</w:t>
      </w:r>
      <w:r w:rsidR="00285A10" w:rsidRPr="00E4461A">
        <w:rPr>
          <w:b/>
          <w:lang w:val="pl-PL"/>
        </w:rPr>
        <w:t>e</w:t>
      </w:r>
      <w:r w:rsidR="00285A10" w:rsidRPr="00D42E77">
        <w:rPr>
          <w:b/>
          <w:lang w:val="pl-PL"/>
        </w:rPr>
        <w:t xml:space="preserve"> w ramach</w:t>
      </w:r>
      <w:r w:rsidR="00285A10" w:rsidRPr="00E4461A">
        <w:rPr>
          <w:b/>
          <w:lang w:val="pl-PL"/>
        </w:rPr>
        <w:t xml:space="preserve"> Pakietu 4. (poza wariantem </w:t>
      </w:r>
      <w:r w:rsidR="00285A10" w:rsidRPr="00E4461A">
        <w:rPr>
          <w:b/>
          <w:i/>
          <w:lang w:val="pl-PL"/>
        </w:rPr>
        <w:t>4.3.Murawy</w:t>
      </w:r>
      <w:r w:rsidR="00285A10" w:rsidRPr="00E4461A">
        <w:rPr>
          <w:b/>
          <w:lang w:val="pl-PL"/>
        </w:rPr>
        <w:t xml:space="preserve">) lub Pakietu 5. (poza wariantem </w:t>
      </w:r>
      <w:r w:rsidR="00285A10" w:rsidRPr="00E4461A">
        <w:rPr>
          <w:b/>
          <w:i/>
          <w:lang w:val="pl-PL"/>
        </w:rPr>
        <w:t>5.3. Murawy</w:t>
      </w:r>
      <w:r w:rsidR="00285A10" w:rsidRPr="00E4461A">
        <w:rPr>
          <w:b/>
          <w:lang w:val="pl-PL"/>
        </w:rPr>
        <w:t>) lub Pakietu 8.</w:t>
      </w:r>
      <w:r w:rsidR="00285A10">
        <w:rPr>
          <w:b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Ponadto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można realizować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1., </w:t>
      </w:r>
      <w:r w:rsidRPr="00E4461A">
        <w:rPr>
          <w:color w:val="231F20"/>
          <w:spacing w:val="-3"/>
          <w:lang w:val="pl-PL"/>
        </w:rPr>
        <w:t xml:space="preserve">jeżeli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gospodarstwie </w:t>
      </w:r>
      <w:r w:rsidRPr="00E4461A">
        <w:rPr>
          <w:color w:val="231F20"/>
          <w:spacing w:val="-4"/>
          <w:lang w:val="pl-PL"/>
        </w:rPr>
        <w:t xml:space="preserve">realizowane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jednocześnie zobowiązania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2. lub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spacing w:val="-3"/>
          <w:lang w:val="pl-PL"/>
        </w:rPr>
        <w:t>6.</w:t>
      </w:r>
      <w:r w:rsidR="007E2F46" w:rsidRPr="00E4461A">
        <w:rPr>
          <w:lang w:val="pl-PL"/>
        </w:rPr>
        <w:t xml:space="preserve"> </w:t>
      </w:r>
    </w:p>
    <w:p w14:paraId="29B1FBB8" w14:textId="77777777" w:rsidR="00CD06D9" w:rsidRPr="00E4461A" w:rsidRDefault="00883B33" w:rsidP="00CD06D9">
      <w:pPr>
        <w:pStyle w:val="Tekstpodstawowy"/>
        <w:ind w:left="113"/>
        <w:jc w:val="both"/>
        <w:rPr>
          <w:lang w:val="pl-PL"/>
        </w:rPr>
      </w:pPr>
      <w:r w:rsidRPr="00E4461A">
        <w:rPr>
          <w:color w:val="231F20"/>
          <w:lang w:val="pl-PL"/>
        </w:rPr>
        <w:t>Za</w:t>
      </w:r>
      <w:r w:rsidR="008A0726" w:rsidRPr="00E4461A">
        <w:rPr>
          <w:color w:val="231F20"/>
          <w:lang w:val="pl-PL"/>
        </w:rPr>
        <w:t>sady</w:t>
      </w:r>
      <w:r w:rsidRPr="00E4461A">
        <w:rPr>
          <w:color w:val="231F20"/>
          <w:lang w:val="pl-PL"/>
        </w:rPr>
        <w:t xml:space="preserve"> </w:t>
      </w:r>
      <w:r w:rsidR="00CD06D9" w:rsidRPr="00E4461A">
        <w:rPr>
          <w:color w:val="231F20"/>
          <w:lang w:val="pl-PL"/>
        </w:rPr>
        <w:t>łączenia pakietów na obszarze gospodarstwa</w:t>
      </w:r>
      <w:r w:rsidR="00194BD9" w:rsidRPr="00E4461A">
        <w:rPr>
          <w:color w:val="231F20"/>
          <w:lang w:val="pl-PL"/>
        </w:rPr>
        <w:t xml:space="preserve"> ilustruje </w:t>
      </w:r>
      <w:r w:rsidR="00455F99" w:rsidRPr="00E4461A">
        <w:rPr>
          <w:color w:val="231F20"/>
          <w:lang w:val="pl-PL"/>
        </w:rPr>
        <w:t xml:space="preserve">poniższa </w:t>
      </w:r>
      <w:r w:rsidR="00194BD9" w:rsidRPr="00E4461A">
        <w:rPr>
          <w:color w:val="231F20"/>
          <w:lang w:val="pl-PL"/>
        </w:rPr>
        <w:t>tabela</w:t>
      </w:r>
      <w:r w:rsidR="00455F99" w:rsidRPr="00E4461A">
        <w:rPr>
          <w:color w:val="231F20"/>
          <w:lang w:val="pl-PL"/>
        </w:rPr>
        <w:t>:</w:t>
      </w:r>
      <w:r w:rsidR="00CD06D9" w:rsidRPr="00E4461A">
        <w:rPr>
          <w:color w:val="231F20"/>
          <w:lang w:val="pl-PL"/>
        </w:rPr>
        <w:t xml:space="preserve"> </w:t>
      </w:r>
    </w:p>
    <w:p w14:paraId="2C129C6F" w14:textId="77777777" w:rsidR="00CD06D9" w:rsidRPr="00E4461A" w:rsidRDefault="00CD06D9" w:rsidP="00CD06D9">
      <w:pPr>
        <w:pStyle w:val="Tekstpodstawowy"/>
        <w:spacing w:before="1"/>
        <w:rPr>
          <w:sz w:val="6"/>
          <w:lang w:val="pl-PL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892"/>
        <w:gridCol w:w="892"/>
        <w:gridCol w:w="892"/>
        <w:gridCol w:w="892"/>
        <w:gridCol w:w="892"/>
        <w:gridCol w:w="893"/>
        <w:gridCol w:w="961"/>
        <w:gridCol w:w="961"/>
        <w:gridCol w:w="961"/>
      </w:tblGrid>
      <w:tr w:rsidR="00435B0D" w:rsidRPr="0021383B" w14:paraId="33C6861D" w14:textId="77777777" w:rsidTr="008B74C5">
        <w:trPr>
          <w:trHeight w:hRule="exact" w:val="306"/>
        </w:trPr>
        <w:tc>
          <w:tcPr>
            <w:tcW w:w="966" w:type="dxa"/>
          </w:tcPr>
          <w:p w14:paraId="610818F3" w14:textId="77777777" w:rsidR="00D9120F" w:rsidRPr="00E4461A" w:rsidRDefault="00D9120F" w:rsidP="008B74C5">
            <w:pPr>
              <w:jc w:val="center"/>
              <w:rPr>
                <w:lang w:val="pl-PL"/>
              </w:rPr>
            </w:pPr>
          </w:p>
        </w:tc>
        <w:tc>
          <w:tcPr>
            <w:tcW w:w="892" w:type="dxa"/>
          </w:tcPr>
          <w:p w14:paraId="0EB21F30" w14:textId="77777777" w:rsidR="00D9120F" w:rsidRPr="008B74C5" w:rsidRDefault="00D71778" w:rsidP="008B74C5">
            <w:pPr>
              <w:pStyle w:val="TableParagraph"/>
              <w:ind w:right="216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1.</w:t>
            </w:r>
          </w:p>
        </w:tc>
        <w:tc>
          <w:tcPr>
            <w:tcW w:w="892" w:type="dxa"/>
          </w:tcPr>
          <w:p w14:paraId="6263200B" w14:textId="77777777" w:rsidR="00D9120F" w:rsidRPr="008B74C5" w:rsidRDefault="00D71778" w:rsidP="008B74C5">
            <w:pPr>
              <w:pStyle w:val="TableParagraph"/>
              <w:ind w:right="216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2.</w:t>
            </w:r>
          </w:p>
        </w:tc>
        <w:tc>
          <w:tcPr>
            <w:tcW w:w="892" w:type="dxa"/>
          </w:tcPr>
          <w:p w14:paraId="0FD13B43" w14:textId="77777777" w:rsidR="00D9120F" w:rsidRPr="008B74C5" w:rsidRDefault="00D71778" w:rsidP="008B74C5">
            <w:pPr>
              <w:pStyle w:val="TableParagraph"/>
              <w:ind w:right="216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3.</w:t>
            </w:r>
          </w:p>
        </w:tc>
        <w:tc>
          <w:tcPr>
            <w:tcW w:w="892" w:type="dxa"/>
          </w:tcPr>
          <w:p w14:paraId="68DB3714" w14:textId="77777777" w:rsidR="00D9120F" w:rsidRPr="008B74C5" w:rsidRDefault="00D71778" w:rsidP="008B74C5">
            <w:pPr>
              <w:pStyle w:val="TableParagraph"/>
              <w:ind w:right="216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4.</w:t>
            </w:r>
          </w:p>
        </w:tc>
        <w:tc>
          <w:tcPr>
            <w:tcW w:w="892" w:type="dxa"/>
          </w:tcPr>
          <w:p w14:paraId="3CDCEDE1" w14:textId="77777777" w:rsidR="00D9120F" w:rsidRPr="008B74C5" w:rsidRDefault="00D71778" w:rsidP="008B74C5">
            <w:pPr>
              <w:pStyle w:val="TableParagraph"/>
              <w:ind w:right="216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5.</w:t>
            </w:r>
          </w:p>
        </w:tc>
        <w:tc>
          <w:tcPr>
            <w:tcW w:w="893" w:type="dxa"/>
          </w:tcPr>
          <w:p w14:paraId="029EB4FF" w14:textId="77777777" w:rsidR="00D9120F" w:rsidRPr="008B74C5" w:rsidRDefault="00D71778" w:rsidP="008B74C5">
            <w:pPr>
              <w:pStyle w:val="TableParagraph"/>
              <w:ind w:right="217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6.</w:t>
            </w:r>
          </w:p>
        </w:tc>
        <w:tc>
          <w:tcPr>
            <w:tcW w:w="961" w:type="dxa"/>
          </w:tcPr>
          <w:p w14:paraId="1D924F77" w14:textId="77777777" w:rsidR="00D9120F" w:rsidRPr="008B74C5" w:rsidRDefault="00D71778" w:rsidP="008B74C5">
            <w:pPr>
              <w:pStyle w:val="TableParagraph"/>
              <w:ind w:right="285"/>
              <w:jc w:val="center"/>
              <w:rPr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7.</w:t>
            </w:r>
          </w:p>
        </w:tc>
        <w:tc>
          <w:tcPr>
            <w:tcW w:w="961" w:type="dxa"/>
          </w:tcPr>
          <w:p w14:paraId="10FF3DE2" w14:textId="77777777" w:rsidR="00D9120F" w:rsidRPr="008B74C5" w:rsidRDefault="00D71778" w:rsidP="008B74C5">
            <w:pPr>
              <w:pStyle w:val="TableParagraph"/>
              <w:ind w:right="285"/>
              <w:jc w:val="center"/>
              <w:rPr>
                <w:color w:val="231F20"/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8.</w:t>
            </w:r>
          </w:p>
        </w:tc>
        <w:tc>
          <w:tcPr>
            <w:tcW w:w="961" w:type="dxa"/>
          </w:tcPr>
          <w:p w14:paraId="2AF5D3AE" w14:textId="77777777" w:rsidR="00D9120F" w:rsidRPr="008B74C5" w:rsidRDefault="00D71778" w:rsidP="008B74C5">
            <w:pPr>
              <w:pStyle w:val="TableParagraph"/>
              <w:ind w:right="285"/>
              <w:jc w:val="center"/>
              <w:rPr>
                <w:color w:val="231F20"/>
                <w:sz w:val="18"/>
                <w:szCs w:val="18"/>
                <w:lang w:val="pl-PL"/>
              </w:rPr>
            </w:pPr>
            <w:r w:rsidRPr="008B74C5">
              <w:rPr>
                <w:color w:val="231F20"/>
                <w:sz w:val="18"/>
                <w:szCs w:val="18"/>
                <w:lang w:val="pl-PL"/>
              </w:rPr>
              <w:t>Pakiet 9.</w:t>
            </w:r>
          </w:p>
        </w:tc>
      </w:tr>
      <w:tr w:rsidR="00607282" w:rsidRPr="0021383B" w14:paraId="6D2C5CAD" w14:textId="77777777" w:rsidTr="008B74C5">
        <w:trPr>
          <w:trHeight w:hRule="exact" w:val="306"/>
        </w:trPr>
        <w:tc>
          <w:tcPr>
            <w:tcW w:w="966" w:type="dxa"/>
          </w:tcPr>
          <w:p w14:paraId="6213E073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1.</w:t>
            </w:r>
          </w:p>
        </w:tc>
        <w:tc>
          <w:tcPr>
            <w:tcW w:w="892" w:type="dxa"/>
            <w:shd w:val="clear" w:color="auto" w:fill="E6E7E8"/>
          </w:tcPr>
          <w:p w14:paraId="2F96746B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  <w:tc>
          <w:tcPr>
            <w:tcW w:w="892" w:type="dxa"/>
          </w:tcPr>
          <w:p w14:paraId="39FD0224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-</w:t>
            </w:r>
          </w:p>
        </w:tc>
        <w:tc>
          <w:tcPr>
            <w:tcW w:w="892" w:type="dxa"/>
          </w:tcPr>
          <w:p w14:paraId="3A47EDAE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7475F470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6C2F70C9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7306B1D9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-</w:t>
            </w:r>
          </w:p>
        </w:tc>
        <w:tc>
          <w:tcPr>
            <w:tcW w:w="961" w:type="dxa"/>
          </w:tcPr>
          <w:p w14:paraId="62E1C226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09E21070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409D49FE" w14:textId="287758FD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607282" w:rsidRPr="0021383B" w14:paraId="22EF988F" w14:textId="77777777" w:rsidTr="008B74C5">
        <w:trPr>
          <w:trHeight w:hRule="exact" w:val="306"/>
        </w:trPr>
        <w:tc>
          <w:tcPr>
            <w:tcW w:w="966" w:type="dxa"/>
          </w:tcPr>
          <w:p w14:paraId="59EC5D05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2.</w:t>
            </w:r>
          </w:p>
        </w:tc>
        <w:tc>
          <w:tcPr>
            <w:tcW w:w="892" w:type="dxa"/>
          </w:tcPr>
          <w:p w14:paraId="5BB9728A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-</w:t>
            </w:r>
          </w:p>
        </w:tc>
        <w:tc>
          <w:tcPr>
            <w:tcW w:w="892" w:type="dxa"/>
            <w:shd w:val="clear" w:color="auto" w:fill="E6E7E8"/>
          </w:tcPr>
          <w:p w14:paraId="746BFD48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  <w:tc>
          <w:tcPr>
            <w:tcW w:w="892" w:type="dxa"/>
          </w:tcPr>
          <w:p w14:paraId="6DE0BB99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6189D3F1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7F94AC06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05985C77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4120057E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047F7876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293CF77F" w14:textId="059DBB2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607282" w:rsidRPr="0021383B" w14:paraId="35B6F3C4" w14:textId="77777777" w:rsidTr="008B74C5">
        <w:trPr>
          <w:trHeight w:hRule="exact" w:val="306"/>
        </w:trPr>
        <w:tc>
          <w:tcPr>
            <w:tcW w:w="966" w:type="dxa"/>
          </w:tcPr>
          <w:p w14:paraId="5CBC5C1F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3.</w:t>
            </w:r>
          </w:p>
        </w:tc>
        <w:tc>
          <w:tcPr>
            <w:tcW w:w="892" w:type="dxa"/>
          </w:tcPr>
          <w:p w14:paraId="4126F79D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0EF62086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  <w:shd w:val="clear" w:color="auto" w:fill="E6E7E8"/>
          </w:tcPr>
          <w:p w14:paraId="134A6A08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  <w:tc>
          <w:tcPr>
            <w:tcW w:w="892" w:type="dxa"/>
          </w:tcPr>
          <w:p w14:paraId="28D274F9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2CDE338C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636C5973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4EB07794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62E84AB2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04867804" w14:textId="0F218776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435B0D" w:rsidRPr="0021383B" w14:paraId="4313EFF0" w14:textId="77777777" w:rsidTr="008B74C5">
        <w:trPr>
          <w:trHeight w:hRule="exact" w:val="306"/>
        </w:trPr>
        <w:tc>
          <w:tcPr>
            <w:tcW w:w="966" w:type="dxa"/>
          </w:tcPr>
          <w:p w14:paraId="46B27687" w14:textId="77777777" w:rsidR="00D9120F" w:rsidRPr="008B74C5" w:rsidRDefault="00435B0D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4.</w:t>
            </w:r>
          </w:p>
        </w:tc>
        <w:tc>
          <w:tcPr>
            <w:tcW w:w="892" w:type="dxa"/>
          </w:tcPr>
          <w:p w14:paraId="4779E818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2AC9AC66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15E78A11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  <w:shd w:val="clear" w:color="auto" w:fill="E6E7E8"/>
          </w:tcPr>
          <w:p w14:paraId="6EA86CD0" w14:textId="77777777" w:rsidR="00D9120F" w:rsidRPr="008B74C5" w:rsidRDefault="00D9120F" w:rsidP="008B74C5">
            <w:pPr>
              <w:jc w:val="center"/>
              <w:rPr>
                <w:lang w:val="pl-PL"/>
              </w:rPr>
            </w:pPr>
          </w:p>
        </w:tc>
        <w:tc>
          <w:tcPr>
            <w:tcW w:w="892" w:type="dxa"/>
          </w:tcPr>
          <w:p w14:paraId="4E636212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55B625C7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47D429F2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3159FCE9" w14:textId="77777777" w:rsidR="00435B0D" w:rsidRPr="008B74C5" w:rsidRDefault="00566A55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644841DF" w14:textId="77777777" w:rsidR="00435B0D" w:rsidRPr="008B74C5" w:rsidRDefault="00566A55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435B0D" w:rsidRPr="0021383B" w14:paraId="4058E450" w14:textId="77777777" w:rsidTr="008B74C5">
        <w:trPr>
          <w:trHeight w:hRule="exact" w:val="306"/>
        </w:trPr>
        <w:tc>
          <w:tcPr>
            <w:tcW w:w="966" w:type="dxa"/>
          </w:tcPr>
          <w:p w14:paraId="6EE8A18D" w14:textId="77777777" w:rsidR="00D9120F" w:rsidRPr="008B74C5" w:rsidRDefault="00435B0D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5.</w:t>
            </w:r>
          </w:p>
        </w:tc>
        <w:tc>
          <w:tcPr>
            <w:tcW w:w="892" w:type="dxa"/>
          </w:tcPr>
          <w:p w14:paraId="6D8A967B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78BBDB0D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59CF70FD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062E9013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  <w:shd w:val="clear" w:color="auto" w:fill="E6E7E8"/>
          </w:tcPr>
          <w:p w14:paraId="4359ED89" w14:textId="77777777" w:rsidR="00D9120F" w:rsidRPr="008B74C5" w:rsidRDefault="00D9120F" w:rsidP="008B74C5">
            <w:pPr>
              <w:jc w:val="center"/>
              <w:rPr>
                <w:lang w:val="pl-PL"/>
              </w:rPr>
            </w:pPr>
          </w:p>
        </w:tc>
        <w:tc>
          <w:tcPr>
            <w:tcW w:w="893" w:type="dxa"/>
          </w:tcPr>
          <w:p w14:paraId="6BFA894B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0571EB00" w14:textId="77777777" w:rsidR="00435B0D" w:rsidRPr="008B74C5" w:rsidRDefault="00435B0D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7E511013" w14:textId="77777777" w:rsidR="00435B0D" w:rsidRPr="008B74C5" w:rsidRDefault="00566A55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</w:tcPr>
          <w:p w14:paraId="06E2A822" w14:textId="77777777" w:rsidR="00435B0D" w:rsidRPr="008B74C5" w:rsidRDefault="00566A55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607282" w:rsidRPr="0021383B" w14:paraId="669DCECA" w14:textId="77777777" w:rsidTr="008B74C5">
        <w:trPr>
          <w:trHeight w:hRule="exact" w:val="306"/>
        </w:trPr>
        <w:tc>
          <w:tcPr>
            <w:tcW w:w="966" w:type="dxa"/>
          </w:tcPr>
          <w:p w14:paraId="2D3BA13D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6.</w:t>
            </w:r>
          </w:p>
        </w:tc>
        <w:tc>
          <w:tcPr>
            <w:tcW w:w="892" w:type="dxa"/>
          </w:tcPr>
          <w:p w14:paraId="63A56245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-</w:t>
            </w:r>
          </w:p>
        </w:tc>
        <w:tc>
          <w:tcPr>
            <w:tcW w:w="892" w:type="dxa"/>
          </w:tcPr>
          <w:p w14:paraId="5AB7EB59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5CCC9FF4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31213FB0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639519ED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  <w:shd w:val="clear" w:color="auto" w:fill="E6E7E8"/>
          </w:tcPr>
          <w:p w14:paraId="6A1094E0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  <w:tc>
          <w:tcPr>
            <w:tcW w:w="961" w:type="dxa"/>
          </w:tcPr>
          <w:p w14:paraId="192C5847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55435BC8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tcBorders>
              <w:bottom w:val="single" w:sz="4" w:space="0" w:color="231F20"/>
            </w:tcBorders>
          </w:tcPr>
          <w:p w14:paraId="1424E625" w14:textId="14566780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607282" w:rsidRPr="0021383B" w14:paraId="4F214CE4" w14:textId="77777777" w:rsidTr="008B74C5">
        <w:trPr>
          <w:trHeight w:hRule="exact" w:val="306"/>
        </w:trPr>
        <w:tc>
          <w:tcPr>
            <w:tcW w:w="966" w:type="dxa"/>
          </w:tcPr>
          <w:p w14:paraId="4F1301CF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7.</w:t>
            </w:r>
          </w:p>
        </w:tc>
        <w:tc>
          <w:tcPr>
            <w:tcW w:w="892" w:type="dxa"/>
          </w:tcPr>
          <w:p w14:paraId="273947A7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5B7EA942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25302FC8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44A5C739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26D8BF0F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642664C2" w14:textId="77777777" w:rsidR="00607282" w:rsidRPr="008B74C5" w:rsidRDefault="00607282" w:rsidP="00607282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tcBorders>
              <w:bottom w:val="single" w:sz="4" w:space="0" w:color="231F20"/>
            </w:tcBorders>
            <w:shd w:val="clear" w:color="auto" w:fill="E6E7E8"/>
          </w:tcPr>
          <w:p w14:paraId="2FF45D2A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4CA6E34F" w14:textId="77777777" w:rsidR="00607282" w:rsidRPr="008B74C5" w:rsidRDefault="00607282" w:rsidP="008B74C5">
            <w:pPr>
              <w:jc w:val="center"/>
              <w:rPr>
                <w:sz w:val="20"/>
                <w:szCs w:val="20"/>
                <w:lang w:val="pl-PL"/>
              </w:rPr>
            </w:pPr>
            <w:r w:rsidRPr="008B74C5">
              <w:rPr>
                <w:sz w:val="20"/>
                <w:szCs w:val="20"/>
                <w:lang w:val="pl-PL"/>
              </w:rPr>
              <w:t>+</w:t>
            </w:r>
          </w:p>
          <w:p w14:paraId="396B1961" w14:textId="77777777" w:rsidR="00607282" w:rsidRPr="008B74C5" w:rsidRDefault="00607282" w:rsidP="008B74C5">
            <w:pPr>
              <w:jc w:val="center"/>
              <w:rPr>
                <w:sz w:val="20"/>
                <w:szCs w:val="20"/>
                <w:lang w:val="pl-PL"/>
              </w:rPr>
            </w:pPr>
            <w:r w:rsidRPr="008B74C5">
              <w:rPr>
                <w:sz w:val="20"/>
                <w:szCs w:val="20"/>
                <w:lang w:val="pl-PL"/>
              </w:rPr>
              <w:t>=</w:t>
            </w:r>
          </w:p>
        </w:tc>
        <w:tc>
          <w:tcPr>
            <w:tcW w:w="961" w:type="dxa"/>
            <w:shd w:val="clear" w:color="auto" w:fill="FFFFFF" w:themeFill="background1"/>
          </w:tcPr>
          <w:p w14:paraId="5CB9633F" w14:textId="51CD64BA" w:rsidR="00607282" w:rsidRPr="008B74C5" w:rsidRDefault="00607282" w:rsidP="008B74C5">
            <w:pPr>
              <w:jc w:val="center"/>
              <w:rPr>
                <w:sz w:val="20"/>
                <w:szCs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</w:tr>
      <w:tr w:rsidR="00607282" w:rsidRPr="0021383B" w14:paraId="6C9D62DB" w14:textId="77777777" w:rsidTr="008B74C5">
        <w:trPr>
          <w:trHeight w:hRule="exact" w:val="306"/>
        </w:trPr>
        <w:tc>
          <w:tcPr>
            <w:tcW w:w="966" w:type="dxa"/>
          </w:tcPr>
          <w:p w14:paraId="4B8F9AF9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color w:val="231F20"/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8.</w:t>
            </w:r>
          </w:p>
        </w:tc>
        <w:tc>
          <w:tcPr>
            <w:tcW w:w="892" w:type="dxa"/>
          </w:tcPr>
          <w:p w14:paraId="5F391B9F" w14:textId="4F9E1B7F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2CE58272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7BCA2787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155B5743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6C2F6A7F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72157D13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shd w:val="clear" w:color="auto" w:fill="FFFFFF" w:themeFill="background1"/>
          </w:tcPr>
          <w:p w14:paraId="3D6C3451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shd w:val="clear" w:color="auto" w:fill="E6E7E8"/>
          </w:tcPr>
          <w:p w14:paraId="7B1FEF59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132E2711" w14:textId="77777777" w:rsidR="00607282" w:rsidRPr="008B74C5" w:rsidRDefault="00607282" w:rsidP="008B74C5">
            <w:pPr>
              <w:jc w:val="center"/>
              <w:rPr>
                <w:sz w:val="20"/>
                <w:szCs w:val="20"/>
                <w:lang w:val="pl-PL"/>
              </w:rPr>
            </w:pPr>
            <w:r w:rsidRPr="008B74C5">
              <w:rPr>
                <w:sz w:val="20"/>
                <w:szCs w:val="20"/>
                <w:lang w:val="pl-PL"/>
              </w:rPr>
              <w:t>+</w:t>
            </w:r>
          </w:p>
        </w:tc>
      </w:tr>
      <w:tr w:rsidR="00607282" w:rsidRPr="0021383B" w14:paraId="661D209C" w14:textId="77777777" w:rsidTr="008B74C5">
        <w:trPr>
          <w:trHeight w:hRule="exact" w:val="306"/>
        </w:trPr>
        <w:tc>
          <w:tcPr>
            <w:tcW w:w="966" w:type="dxa"/>
          </w:tcPr>
          <w:p w14:paraId="6CE667CA" w14:textId="77777777" w:rsidR="00607282" w:rsidRPr="008B74C5" w:rsidRDefault="00607282" w:rsidP="008B74C5">
            <w:pPr>
              <w:pStyle w:val="TableParagraph"/>
              <w:ind w:right="216"/>
              <w:jc w:val="center"/>
              <w:rPr>
                <w:color w:val="231F20"/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Pakiet 9.</w:t>
            </w:r>
          </w:p>
        </w:tc>
        <w:tc>
          <w:tcPr>
            <w:tcW w:w="892" w:type="dxa"/>
          </w:tcPr>
          <w:p w14:paraId="5E289084" w14:textId="7F91AE80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553CF397" w14:textId="12E05CC3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1E59C751" w14:textId="44536CD9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754031A2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2" w:type="dxa"/>
          </w:tcPr>
          <w:p w14:paraId="3ABD116F" w14:textId="77777777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893" w:type="dxa"/>
          </w:tcPr>
          <w:p w14:paraId="0252934A" w14:textId="4F8389A9" w:rsidR="00607282" w:rsidRPr="008B74C5" w:rsidRDefault="00607282" w:rsidP="00607282">
            <w:pPr>
              <w:pStyle w:val="TableParagraph"/>
              <w:jc w:val="center"/>
              <w:rPr>
                <w:color w:val="231F20"/>
                <w:w w:val="99"/>
                <w:sz w:val="20"/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shd w:val="clear" w:color="auto" w:fill="FFFFFF" w:themeFill="background1"/>
          </w:tcPr>
          <w:p w14:paraId="34E927B2" w14:textId="04450784" w:rsidR="00607282" w:rsidRPr="008B74C5" w:rsidRDefault="00607282" w:rsidP="008B74C5">
            <w:pPr>
              <w:pStyle w:val="TableParagraph"/>
              <w:jc w:val="center"/>
              <w:rPr>
                <w:lang w:val="pl-PL"/>
              </w:rPr>
            </w:pPr>
            <w:r w:rsidRPr="008B74C5">
              <w:rPr>
                <w:color w:val="231F20"/>
                <w:w w:val="99"/>
                <w:sz w:val="20"/>
                <w:lang w:val="pl-PL"/>
              </w:rPr>
              <w:t>+</w:t>
            </w:r>
          </w:p>
        </w:tc>
        <w:tc>
          <w:tcPr>
            <w:tcW w:w="961" w:type="dxa"/>
            <w:shd w:val="clear" w:color="auto" w:fill="FFFFFF" w:themeFill="background1"/>
          </w:tcPr>
          <w:p w14:paraId="6FA498C7" w14:textId="77777777" w:rsidR="00607282" w:rsidRPr="008B74C5" w:rsidRDefault="00607282" w:rsidP="008B74C5">
            <w:pPr>
              <w:jc w:val="center"/>
              <w:rPr>
                <w:sz w:val="20"/>
                <w:szCs w:val="20"/>
                <w:lang w:val="pl-PL"/>
              </w:rPr>
            </w:pPr>
            <w:r w:rsidRPr="008B74C5">
              <w:rPr>
                <w:sz w:val="20"/>
                <w:szCs w:val="20"/>
                <w:lang w:val="pl-PL"/>
              </w:rPr>
              <w:t>+</w:t>
            </w:r>
          </w:p>
        </w:tc>
        <w:tc>
          <w:tcPr>
            <w:tcW w:w="961" w:type="dxa"/>
            <w:shd w:val="clear" w:color="auto" w:fill="E6E7E8"/>
          </w:tcPr>
          <w:p w14:paraId="1885F538" w14:textId="77777777" w:rsidR="00607282" w:rsidRPr="008B74C5" w:rsidRDefault="00607282" w:rsidP="008B74C5">
            <w:pPr>
              <w:jc w:val="center"/>
              <w:rPr>
                <w:lang w:val="pl-PL"/>
              </w:rPr>
            </w:pPr>
          </w:p>
        </w:tc>
      </w:tr>
    </w:tbl>
    <w:p w14:paraId="0678F484" w14:textId="77777777" w:rsidR="00CD06D9" w:rsidRPr="00E4461A" w:rsidRDefault="00D71778" w:rsidP="00BC11C4">
      <w:pPr>
        <w:ind w:left="142" w:right="125"/>
        <w:jc w:val="both"/>
        <w:rPr>
          <w:color w:val="231F20"/>
          <w:spacing w:val="-4"/>
          <w:lang w:val="pl-PL"/>
        </w:rPr>
      </w:pPr>
      <w:r w:rsidRPr="008B74C5">
        <w:rPr>
          <w:color w:val="231F20"/>
          <w:lang w:val="pl-PL"/>
        </w:rPr>
        <w:t>+ dozwolone, – zabronione</w:t>
      </w:r>
    </w:p>
    <w:p w14:paraId="69491862" w14:textId="77777777" w:rsidR="00CD06D9" w:rsidRPr="00E4461A" w:rsidRDefault="00CD06D9" w:rsidP="008B74C5">
      <w:pPr>
        <w:pStyle w:val="Tekstpodstawowy"/>
        <w:spacing w:before="57"/>
        <w:ind w:left="113" w:right="-34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Od 2018 r.</w:t>
      </w:r>
      <w:r w:rsidRPr="00E4461A">
        <w:rPr>
          <w:b/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beneficjent </w:t>
      </w:r>
      <w:r w:rsidR="009836F6" w:rsidRPr="00E4461A">
        <w:rPr>
          <w:color w:val="231F20"/>
          <w:spacing w:val="-3"/>
          <w:lang w:val="pl-PL"/>
        </w:rPr>
        <w:t xml:space="preserve">może </w:t>
      </w:r>
      <w:r w:rsidRPr="00E4461A">
        <w:rPr>
          <w:color w:val="231F20"/>
          <w:spacing w:val="-3"/>
          <w:lang w:val="pl-PL"/>
        </w:rPr>
        <w:t xml:space="preserve">realizować zobowiązania rolno-środowiskowo-klimatyczne różnego rodzaju (tj. w ramach różnych pakietów/wariantów/ras zwierząt), </w:t>
      </w:r>
      <w:r w:rsidR="004D67D7" w:rsidRPr="00E4461A">
        <w:rPr>
          <w:color w:val="231F20"/>
          <w:spacing w:val="-3"/>
          <w:lang w:val="pl-PL"/>
        </w:rPr>
        <w:t>a</w:t>
      </w:r>
      <w:r w:rsidRPr="00E4461A">
        <w:rPr>
          <w:color w:val="231F20"/>
          <w:spacing w:val="-3"/>
          <w:lang w:val="pl-PL"/>
        </w:rPr>
        <w:t xml:space="preserve"> także kilka zobowiązań takiego samego rodzaju np. dwa zobowiązania w ramach wariantu 4.7. i trzy zobowiązania w ramach wariantu 2.2. Realizacja takich samych zobowiązań jest możliwa dla </w:t>
      </w:r>
      <w:r w:rsidRPr="00E4461A">
        <w:rPr>
          <w:lang w:val="pl-PL"/>
        </w:rPr>
        <w:t>wariantów Pakietu 2., Pakietu 3. oraz wariantów Pakietu 4. i Pakietu 5.</w:t>
      </w:r>
    </w:p>
    <w:p w14:paraId="34395CCA" w14:textId="77777777" w:rsidR="00CD06D9" w:rsidRPr="00E4461A" w:rsidRDefault="00CD06D9">
      <w:pPr>
        <w:pStyle w:val="Tekstpodstawowy"/>
        <w:spacing w:before="57"/>
        <w:ind w:left="113" w:right="-36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Ważne jest jednak to, że zobowiązania takiego samego rodzaju nie mogą być podjęte w tym samym roku</w:t>
      </w:r>
      <w:r w:rsidR="004D67D7" w:rsidRPr="00E4461A">
        <w:rPr>
          <w:color w:val="231F20"/>
          <w:spacing w:val="-3"/>
          <w:lang w:val="pl-PL"/>
        </w:rPr>
        <w:t>. B</w:t>
      </w:r>
      <w:r w:rsidRPr="00E4461A">
        <w:rPr>
          <w:color w:val="231F20"/>
          <w:spacing w:val="-3"/>
          <w:lang w:val="pl-PL"/>
        </w:rPr>
        <w:t xml:space="preserve">eneficjent może realizować zobowiązania takiego samego rodzaju rozpoczęte w tym samym roku jedynie wówczas, kiedy przejmie takie zobowiązanie od innego beneficjenta. </w:t>
      </w:r>
    </w:p>
    <w:p w14:paraId="17A98E85" w14:textId="77777777" w:rsidR="00CD06D9" w:rsidRPr="00E4461A" w:rsidRDefault="00CD06D9">
      <w:pPr>
        <w:pStyle w:val="Tekstpodstawowy"/>
        <w:spacing w:before="57"/>
        <w:ind w:left="113" w:right="-36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Niezależnie od tego, kiedy beneficjent rozpocznie pierwsze zobowiązanie rolno-środowiskowo-klimatyczne może w każdym kolejnym roku – rozpocząć nowe zobowiązanie – takiego samego rodzaju jak już realizowane lub innego rodzaju.</w:t>
      </w:r>
    </w:p>
    <w:p w14:paraId="3E5A44A3" w14:textId="3A03227A" w:rsidR="003C08FE" w:rsidRPr="00E4461A" w:rsidRDefault="00CD06D9" w:rsidP="008B74C5">
      <w:pPr>
        <w:pStyle w:val="Tekstpodstawowy"/>
        <w:spacing w:before="57"/>
        <w:ind w:left="113" w:right="-36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Realizacja zobowiązań takiego samego rodzaju jest traktowana jako realizacja odrębnych zobowiązań, do których z osobna będą musiały zostać spełnione warunki i wymogi przyznania płatności. Z tego względu m.in. beneficjent, który realizuje w swoim gospodarstwie np. </w:t>
      </w:r>
      <w:r w:rsidR="003C08FE" w:rsidRPr="00E4461A">
        <w:rPr>
          <w:color w:val="231F20"/>
          <w:spacing w:val="-3"/>
          <w:lang w:val="pl-PL"/>
        </w:rPr>
        <w:t xml:space="preserve">Pakiet 2. Ochrona gleb i wód, wariant 2.1. Międzyplony i w trakcie trwania zobowiązania np.: </w:t>
      </w:r>
      <w:r w:rsidRPr="00E4461A">
        <w:rPr>
          <w:color w:val="231F20"/>
          <w:spacing w:val="-3"/>
          <w:lang w:val="pl-PL"/>
        </w:rPr>
        <w:t xml:space="preserve">odziedziczył lub dokupił nowe grunty rolne </w:t>
      </w:r>
      <w:r w:rsidR="003C08FE" w:rsidRPr="00E4461A">
        <w:rPr>
          <w:color w:val="231F20"/>
          <w:spacing w:val="-3"/>
          <w:lang w:val="pl-PL"/>
        </w:rPr>
        <w:t xml:space="preserve">może na tych nowych gruntach rozpocząć realizację wariantu 2.1. Może tym samym, </w:t>
      </w:r>
      <w:r w:rsidRPr="00E4461A">
        <w:rPr>
          <w:color w:val="231F20"/>
          <w:spacing w:val="-3"/>
          <w:lang w:val="pl-PL"/>
        </w:rPr>
        <w:t>realiz</w:t>
      </w:r>
      <w:r w:rsidR="003C08FE" w:rsidRPr="00E4461A">
        <w:rPr>
          <w:color w:val="231F20"/>
          <w:spacing w:val="-3"/>
          <w:lang w:val="pl-PL"/>
        </w:rPr>
        <w:t>ować</w:t>
      </w:r>
      <w:r w:rsidRPr="00E4461A">
        <w:rPr>
          <w:color w:val="231F20"/>
          <w:spacing w:val="-3"/>
          <w:lang w:val="pl-PL"/>
        </w:rPr>
        <w:t xml:space="preserve"> dwa zobowiązania takiego samego rodzaju </w:t>
      </w:r>
      <w:r w:rsidR="003C08FE" w:rsidRPr="00E4461A">
        <w:rPr>
          <w:color w:val="231F20"/>
          <w:spacing w:val="-3"/>
          <w:lang w:val="pl-PL"/>
        </w:rPr>
        <w:t>i np.:</w:t>
      </w:r>
      <w:r w:rsidRPr="00E4461A">
        <w:rPr>
          <w:color w:val="231F20"/>
          <w:spacing w:val="-3"/>
          <w:lang w:val="pl-PL"/>
        </w:rPr>
        <w:t xml:space="preserve"> uprawiać ten sam gatunek rośliny na sąsiadujących ze sobą gruntach objętych odrębnymi zobowiązaniami</w:t>
      </w:r>
      <w:r w:rsidR="003C08FE" w:rsidRPr="00E4461A">
        <w:rPr>
          <w:color w:val="231F20"/>
          <w:spacing w:val="-3"/>
          <w:lang w:val="pl-PL"/>
        </w:rPr>
        <w:t>.</w:t>
      </w:r>
      <w:r w:rsidR="00C30C0C" w:rsidRPr="00E4461A">
        <w:rPr>
          <w:color w:val="231F20"/>
          <w:spacing w:val="-3"/>
          <w:lang w:val="pl-PL"/>
        </w:rPr>
        <w:t xml:space="preserve"> O</w:t>
      </w:r>
      <w:r w:rsidRPr="00E4461A">
        <w:rPr>
          <w:color w:val="231F20"/>
          <w:spacing w:val="-3"/>
          <w:lang w:val="pl-PL"/>
        </w:rPr>
        <w:t>świadczeni</w:t>
      </w:r>
      <w:r w:rsidR="003C08FE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3"/>
          <w:lang w:val="pl-PL"/>
        </w:rPr>
        <w:t xml:space="preserve"> o sposobie wykorzystywania działek</w:t>
      </w:r>
      <w:r w:rsidR="00C30C0C" w:rsidRPr="00E4461A">
        <w:rPr>
          <w:color w:val="231F20"/>
          <w:spacing w:val="-3"/>
          <w:lang w:val="pl-PL"/>
        </w:rPr>
        <w:t>, zawarte we wniosku,</w:t>
      </w:r>
      <w:r w:rsidR="003C08FE" w:rsidRPr="00E4461A">
        <w:rPr>
          <w:color w:val="231F20"/>
          <w:spacing w:val="-3"/>
          <w:lang w:val="pl-PL"/>
        </w:rPr>
        <w:t xml:space="preserve"> musi </w:t>
      </w:r>
      <w:r w:rsidRPr="00E4461A">
        <w:rPr>
          <w:color w:val="231F20"/>
          <w:spacing w:val="-3"/>
          <w:lang w:val="pl-PL"/>
        </w:rPr>
        <w:t>zaw</w:t>
      </w:r>
      <w:r w:rsidR="003C08FE" w:rsidRPr="00E4461A">
        <w:rPr>
          <w:color w:val="231F20"/>
          <w:spacing w:val="-3"/>
          <w:lang w:val="pl-PL"/>
        </w:rPr>
        <w:t>ierać</w:t>
      </w:r>
      <w:r w:rsidRPr="00E4461A">
        <w:rPr>
          <w:color w:val="231F20"/>
          <w:spacing w:val="-3"/>
          <w:lang w:val="pl-PL"/>
        </w:rPr>
        <w:t xml:space="preserve"> informacje w zakresie każdej działki rolnej</w:t>
      </w:r>
      <w:r w:rsidR="003C08FE"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3"/>
          <w:lang w:val="pl-PL"/>
        </w:rPr>
        <w:t xml:space="preserve"> odrębnie </w:t>
      </w:r>
      <w:r w:rsidR="003C08FE" w:rsidRPr="00E4461A">
        <w:rPr>
          <w:color w:val="231F20"/>
          <w:spacing w:val="-3"/>
          <w:lang w:val="pl-PL"/>
        </w:rPr>
        <w:t>dla</w:t>
      </w:r>
      <w:r w:rsidRPr="00E4461A">
        <w:rPr>
          <w:color w:val="231F20"/>
          <w:spacing w:val="-3"/>
          <w:lang w:val="pl-PL"/>
        </w:rPr>
        <w:t xml:space="preserve"> każdego ze zobowiązań rolno-środowiskowo-klimatycznych.</w:t>
      </w:r>
    </w:p>
    <w:p w14:paraId="2807EB78" w14:textId="4F909BF8" w:rsidR="00D9120F" w:rsidRPr="00E4461A" w:rsidRDefault="00CD06D9" w:rsidP="008B74C5">
      <w:pPr>
        <w:pStyle w:val="Tekstpodstawowy"/>
        <w:spacing w:before="57"/>
        <w:ind w:left="142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</w:t>
      </w:r>
      <w:r w:rsidRPr="00E4461A">
        <w:rPr>
          <w:color w:val="231F20"/>
          <w:lang w:val="pl-PL"/>
        </w:rPr>
        <w:t xml:space="preserve">gdy </w:t>
      </w:r>
      <w:r w:rsidRPr="00E4461A">
        <w:rPr>
          <w:color w:val="231F20"/>
          <w:spacing w:val="-3"/>
          <w:lang w:val="pl-PL"/>
        </w:rPr>
        <w:t xml:space="preserve">całość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część gruntów objętych zobowiązaniem </w:t>
      </w:r>
      <w:r w:rsidRPr="00E4461A">
        <w:rPr>
          <w:color w:val="231F20"/>
          <w:spacing w:val="-4"/>
          <w:lang w:val="pl-PL"/>
        </w:rPr>
        <w:t xml:space="preserve">rolno-środowiskowo-klimatycznym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całe gospodarstwo rolne jest przekazywane innemu </w:t>
      </w:r>
      <w:r w:rsidRPr="00E4461A">
        <w:rPr>
          <w:color w:val="231F20"/>
          <w:spacing w:val="-4"/>
          <w:lang w:val="pl-PL"/>
        </w:rPr>
        <w:t xml:space="preserve">rolnikowi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okresie </w:t>
      </w:r>
      <w:r w:rsidRPr="00E4461A">
        <w:rPr>
          <w:color w:val="231F20"/>
          <w:lang w:val="pl-PL"/>
        </w:rPr>
        <w:t xml:space="preserve">trwania </w:t>
      </w:r>
      <w:r w:rsidRPr="00E4461A">
        <w:rPr>
          <w:color w:val="231F20"/>
          <w:spacing w:val="-3"/>
          <w:lang w:val="pl-PL"/>
        </w:rPr>
        <w:t xml:space="preserve">tego zobowiązania, </w:t>
      </w:r>
      <w:r w:rsidRPr="00E4461A">
        <w:rPr>
          <w:color w:val="231F20"/>
          <w:lang w:val="pl-PL"/>
        </w:rPr>
        <w:t xml:space="preserve">to rolnik, </w:t>
      </w:r>
      <w:r w:rsidRPr="00E4461A">
        <w:rPr>
          <w:color w:val="231F20"/>
          <w:spacing w:val="-4"/>
          <w:lang w:val="pl-PL"/>
        </w:rPr>
        <w:t xml:space="preserve">któremu </w:t>
      </w:r>
      <w:r w:rsidRPr="00E4461A">
        <w:rPr>
          <w:color w:val="231F20"/>
          <w:spacing w:val="-3"/>
          <w:lang w:val="pl-PL"/>
        </w:rPr>
        <w:t xml:space="preserve">zostały przekazane grunty (lub całe gospodarstwo rolne) może </w:t>
      </w:r>
      <w:r w:rsidRPr="00E4461A">
        <w:rPr>
          <w:color w:val="231F20"/>
          <w:lang w:val="pl-PL"/>
        </w:rPr>
        <w:t xml:space="preserve">przejąć </w:t>
      </w:r>
      <w:r w:rsidRPr="00E4461A">
        <w:rPr>
          <w:color w:val="231F20"/>
          <w:spacing w:val="-3"/>
          <w:lang w:val="pl-PL"/>
        </w:rPr>
        <w:t xml:space="preserve">zobowiązanie realizowane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poprzedniego rolnika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kontynuować </w:t>
      </w:r>
      <w:r w:rsidRPr="00E4461A">
        <w:rPr>
          <w:color w:val="231F20"/>
          <w:lang w:val="pl-PL"/>
        </w:rPr>
        <w:t xml:space="preserve">je do </w:t>
      </w:r>
      <w:r w:rsidRPr="00E4461A">
        <w:rPr>
          <w:color w:val="231F20"/>
          <w:spacing w:val="-4"/>
          <w:lang w:val="pl-PL"/>
        </w:rPr>
        <w:t xml:space="preserve">końca </w:t>
      </w:r>
      <w:r w:rsidRPr="00E4461A">
        <w:rPr>
          <w:color w:val="231F20"/>
          <w:spacing w:val="-3"/>
          <w:lang w:val="pl-PL"/>
        </w:rPr>
        <w:t xml:space="preserve">okresu zobowiązania. Zmiana osoby realizującej dane zobowiązanie </w:t>
      </w:r>
      <w:r w:rsidRPr="00E4461A">
        <w:rPr>
          <w:color w:val="231F20"/>
          <w:spacing w:val="-4"/>
          <w:lang w:val="pl-PL"/>
        </w:rPr>
        <w:t xml:space="preserve">rolno-środowiskowo-klimatyczne dokonywana </w:t>
      </w:r>
      <w:r w:rsidRPr="00E4461A">
        <w:rPr>
          <w:color w:val="231F20"/>
          <w:spacing w:val="-3"/>
          <w:lang w:val="pl-PL"/>
        </w:rPr>
        <w:t xml:space="preserve">jest poprzez złożenie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>ARiMR</w:t>
      </w:r>
      <w:r w:rsidR="00EA5AFE"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określonym czasie </w:t>
      </w:r>
      <w:r w:rsidRPr="00E4461A">
        <w:rPr>
          <w:color w:val="231F20"/>
          <w:lang w:val="pl-PL"/>
        </w:rPr>
        <w:t>i trybie</w:t>
      </w:r>
      <w:r w:rsidR="00EA5AFE" w:rsidRPr="00E4461A">
        <w:rPr>
          <w:color w:val="231F20"/>
          <w:lang w:val="pl-PL"/>
        </w:rPr>
        <w:t>,</w:t>
      </w:r>
      <w:r w:rsidRPr="00E4461A">
        <w:rPr>
          <w:color w:val="231F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odpowiednich</w:t>
      </w:r>
      <w:r w:rsidRPr="00E4461A">
        <w:rPr>
          <w:color w:val="231F20"/>
          <w:spacing w:val="-28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dokumentów</w:t>
      </w:r>
      <w:r w:rsidR="00864202" w:rsidRPr="00E4461A">
        <w:rPr>
          <w:lang w:val="pl-PL"/>
        </w:rPr>
        <w:t>.</w:t>
      </w:r>
    </w:p>
    <w:p w14:paraId="52E134A8" w14:textId="0A6A2E05" w:rsidR="00152969" w:rsidRDefault="00152969">
      <w:pPr>
        <w:pStyle w:val="Tekstpodstawowy"/>
        <w:spacing w:before="11"/>
        <w:ind w:left="142"/>
        <w:jc w:val="both"/>
        <w:rPr>
          <w:lang w:val="pl-PL"/>
        </w:rPr>
      </w:pPr>
    </w:p>
    <w:p w14:paraId="26743BF4" w14:textId="542CB3B7" w:rsidR="00074D42" w:rsidRDefault="00074D42">
      <w:pPr>
        <w:pStyle w:val="Tekstpodstawowy"/>
        <w:spacing w:before="11"/>
        <w:ind w:left="142"/>
        <w:jc w:val="both"/>
        <w:rPr>
          <w:lang w:val="pl-PL"/>
        </w:rPr>
      </w:pPr>
    </w:p>
    <w:p w14:paraId="51F75689" w14:textId="77777777" w:rsidR="00074D42" w:rsidRPr="00E4461A" w:rsidRDefault="00074D42">
      <w:pPr>
        <w:pStyle w:val="Tekstpodstawowy"/>
        <w:spacing w:before="11"/>
        <w:ind w:left="142"/>
        <w:jc w:val="both"/>
        <w:rPr>
          <w:lang w:val="pl-PL"/>
        </w:rPr>
      </w:pPr>
    </w:p>
    <w:p w14:paraId="24ADF79C" w14:textId="77777777" w:rsidR="00EA3E6E" w:rsidRPr="00E4461A" w:rsidRDefault="006C2D83">
      <w:pPr>
        <w:pStyle w:val="Nagwek1"/>
        <w:rPr>
          <w:b/>
          <w:lang w:val="pl-PL"/>
        </w:rPr>
      </w:pPr>
      <w:bookmarkStart w:id="8" w:name="_Toc97816124"/>
      <w:r w:rsidRPr="00E4461A">
        <w:rPr>
          <w:b/>
          <w:color w:val="F5821F"/>
          <w:lang w:val="pl-PL"/>
        </w:rPr>
        <w:lastRenderedPageBreak/>
        <w:t>Do czego zobowiązany jest beneficjent realizujący Działanie?</w:t>
      </w:r>
      <w:bookmarkEnd w:id="8"/>
    </w:p>
    <w:p w14:paraId="4100E8B3" w14:textId="77777777" w:rsidR="00EA3E6E" w:rsidRPr="00E4461A" w:rsidRDefault="006C2D83">
      <w:pPr>
        <w:pStyle w:val="Tekstpodstawowy"/>
        <w:spacing w:before="105"/>
        <w:ind w:left="113"/>
        <w:jc w:val="both"/>
        <w:rPr>
          <w:lang w:val="pl-PL"/>
        </w:rPr>
      </w:pPr>
      <w:r w:rsidRPr="00E4461A">
        <w:rPr>
          <w:color w:val="231F20"/>
          <w:lang w:val="pl-PL"/>
        </w:rPr>
        <w:t>Każdy beneficjent Działania zobowiązany jest do spełniania następujących wymogów:</w:t>
      </w:r>
    </w:p>
    <w:p w14:paraId="5AEBEA60" w14:textId="77777777" w:rsidR="00EA3E6E" w:rsidRPr="00E4461A" w:rsidRDefault="006C2D83" w:rsidP="008320F8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musi posiadać </w:t>
      </w:r>
      <w:r w:rsidRPr="00E4461A">
        <w:rPr>
          <w:color w:val="231F20"/>
          <w:spacing w:val="-5"/>
          <w:lang w:val="pl-PL"/>
        </w:rPr>
        <w:t xml:space="preserve">tzw. </w:t>
      </w:r>
      <w:r w:rsidRPr="00E4461A">
        <w:rPr>
          <w:color w:val="231F20"/>
          <w:spacing w:val="-3"/>
          <w:lang w:val="pl-PL"/>
        </w:rPr>
        <w:t>plan działalności</w:t>
      </w:r>
      <w:r w:rsidRPr="00E4461A">
        <w:rPr>
          <w:color w:val="231F20"/>
          <w:spacing w:val="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rolnośrodowiskowej,</w:t>
      </w:r>
    </w:p>
    <w:p w14:paraId="278B4C6D" w14:textId="77777777" w:rsidR="00EA3E6E" w:rsidRPr="00E4461A" w:rsidRDefault="006C2D83" w:rsidP="008320F8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rPr>
          <w:lang w:val="pl-PL"/>
        </w:rPr>
      </w:pPr>
      <w:r w:rsidRPr="00E4461A">
        <w:rPr>
          <w:color w:val="231F20"/>
          <w:spacing w:val="-3"/>
          <w:lang w:val="pl-PL"/>
        </w:rPr>
        <w:t>musi prowadzić rejestr działalności</w:t>
      </w:r>
      <w:r w:rsidRPr="00E4461A">
        <w:rPr>
          <w:color w:val="231F20"/>
          <w:spacing w:val="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rolnośrodowiskowej,</w:t>
      </w:r>
    </w:p>
    <w:p w14:paraId="25FFCC7D" w14:textId="77777777" w:rsidR="00EA3E6E" w:rsidRPr="00E4461A" w:rsidRDefault="006C2D83" w:rsidP="008320F8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może przekształcać występujących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gospodarstwie </w:t>
      </w:r>
      <w:r w:rsidRPr="00E4461A">
        <w:rPr>
          <w:color w:val="231F20"/>
          <w:lang w:val="pl-PL"/>
        </w:rPr>
        <w:t xml:space="preserve">trwałych </w:t>
      </w:r>
      <w:r w:rsidRPr="00E4461A">
        <w:rPr>
          <w:color w:val="231F20"/>
          <w:spacing w:val="-3"/>
          <w:lang w:val="pl-PL"/>
        </w:rPr>
        <w:t>użytków zielonych</w:t>
      </w:r>
      <w:r w:rsidRPr="00E4461A">
        <w:rPr>
          <w:color w:val="231F20"/>
          <w:spacing w:val="-29"/>
          <w:lang w:val="pl-PL"/>
        </w:rPr>
        <w:t xml:space="preserve"> </w:t>
      </w:r>
      <w:r w:rsidR="00454BC0" w:rsidRPr="00E4461A">
        <w:rPr>
          <w:color w:val="231F20"/>
          <w:spacing w:val="-3"/>
          <w:lang w:val="pl-PL"/>
        </w:rPr>
        <w:t xml:space="preserve"> i pastwisk trwałych</w:t>
      </w:r>
      <w:r w:rsidR="00454BC0" w:rsidRPr="00E4461A">
        <w:rPr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(TUZ</w:t>
      </w:r>
      <w:r w:rsidR="00454BC0" w:rsidRPr="00E4461A">
        <w:rPr>
          <w:color w:val="231F20"/>
          <w:spacing w:val="-3"/>
          <w:lang w:val="pl-PL"/>
        </w:rPr>
        <w:t>)</w:t>
      </w:r>
      <w:r w:rsidR="00454BC0" w:rsidRPr="00E4461A">
        <w:rPr>
          <w:lang w:val="pl-PL"/>
        </w:rPr>
        <w:t>,</w:t>
      </w:r>
    </w:p>
    <w:p w14:paraId="6154978C" w14:textId="77777777" w:rsidR="00B72153" w:rsidRPr="008B74C5" w:rsidRDefault="006C2D83" w:rsidP="001C450A">
      <w:pPr>
        <w:pStyle w:val="Akapitzlist"/>
        <w:numPr>
          <w:ilvl w:val="1"/>
          <w:numId w:val="13"/>
        </w:numPr>
        <w:tabs>
          <w:tab w:val="left" w:pos="757"/>
          <w:tab w:val="left" w:pos="758"/>
        </w:tabs>
        <w:spacing w:before="54" w:line="264" w:lineRule="exact"/>
        <w:ind w:right="131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musi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zachowywać</w:t>
      </w:r>
      <w:r w:rsidRPr="00E4461A">
        <w:rPr>
          <w:color w:val="231F20"/>
          <w:spacing w:val="-16"/>
          <w:lang w:val="pl-PL"/>
        </w:rPr>
        <w:t xml:space="preserve"> </w:t>
      </w:r>
      <w:r w:rsidR="006C5C19" w:rsidRPr="00E4461A">
        <w:rPr>
          <w:color w:val="231F20"/>
          <w:spacing w:val="-16"/>
          <w:lang w:val="pl-PL"/>
        </w:rPr>
        <w:t xml:space="preserve">występujące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swoim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gospodarstwie</w:t>
      </w:r>
      <w:r w:rsidRPr="00E4461A">
        <w:rPr>
          <w:color w:val="231F20"/>
          <w:spacing w:val="-16"/>
          <w:lang w:val="pl-PL"/>
        </w:rPr>
        <w:t xml:space="preserve"> </w:t>
      </w:r>
      <w:r w:rsidR="006C5C19" w:rsidRPr="00E4461A">
        <w:rPr>
          <w:color w:val="231F20"/>
          <w:spacing w:val="-16"/>
          <w:lang w:val="pl-PL"/>
        </w:rPr>
        <w:t xml:space="preserve">rolnym </w:t>
      </w:r>
      <w:r w:rsidRPr="00E4461A">
        <w:rPr>
          <w:color w:val="231F20"/>
          <w:spacing w:val="-3"/>
          <w:lang w:val="pl-PL"/>
        </w:rPr>
        <w:t>elementy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krajobrazu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rolniczego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nieużytkowane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rolniczo, które </w:t>
      </w:r>
      <w:r w:rsidRPr="00E4461A">
        <w:rPr>
          <w:color w:val="231F20"/>
          <w:spacing w:val="-3"/>
          <w:lang w:val="pl-PL"/>
        </w:rPr>
        <w:t>stanowią ostoje</w:t>
      </w:r>
      <w:r w:rsidRPr="00E4461A">
        <w:rPr>
          <w:color w:val="231F20"/>
          <w:spacing w:val="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przyrody</w:t>
      </w:r>
      <w:r w:rsidR="006C5C19" w:rsidRPr="00E4461A">
        <w:rPr>
          <w:color w:val="231F20"/>
          <w:spacing w:val="-4"/>
          <w:lang w:val="pl-PL"/>
        </w:rPr>
        <w:t xml:space="preserve"> określone w planie działalności rolnośrodowiskowej</w:t>
      </w:r>
      <w:r w:rsidR="00B72153" w:rsidRPr="00E4461A">
        <w:rPr>
          <w:color w:val="231F20"/>
          <w:spacing w:val="-4"/>
          <w:lang w:val="pl-PL"/>
        </w:rPr>
        <w:t>.</w:t>
      </w:r>
    </w:p>
    <w:p w14:paraId="0546C249" w14:textId="6D071310" w:rsidR="00EA3E6E" w:rsidRPr="00E4461A" w:rsidRDefault="00B72153" w:rsidP="008B74C5">
      <w:pPr>
        <w:pStyle w:val="Akapitzlist"/>
        <w:spacing w:before="54" w:line="264" w:lineRule="exact"/>
        <w:ind w:left="142" w:right="131" w:firstLine="0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Powyższe wymogi nie obowiązują w ramach Pakietu 9. Retencjonowanie wody, niemniej obowiązują w ramach równolegle realizowanych zobowiązań </w:t>
      </w:r>
      <w:r w:rsidR="00285A10">
        <w:rPr>
          <w:color w:val="231F20"/>
          <w:spacing w:val="-4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>Pakiet</w:t>
      </w:r>
      <w:r w:rsidR="00285A10">
        <w:rPr>
          <w:color w:val="231F20"/>
          <w:spacing w:val="-4"/>
          <w:lang w:val="pl-PL"/>
        </w:rPr>
        <w:t>ach</w:t>
      </w:r>
      <w:r w:rsidRPr="00E4461A">
        <w:rPr>
          <w:color w:val="231F20"/>
          <w:spacing w:val="-4"/>
          <w:lang w:val="pl-PL"/>
        </w:rPr>
        <w:t xml:space="preserve"> 4., 5. lub 8.</w:t>
      </w:r>
    </w:p>
    <w:p w14:paraId="069817A1" w14:textId="77777777" w:rsidR="00EA3E6E" w:rsidRPr="00E4461A" w:rsidRDefault="005A7AF3" w:rsidP="00485C90">
      <w:pPr>
        <w:pStyle w:val="Tekstpodstawowy"/>
        <w:spacing w:before="57" w:line="264" w:lineRule="exact"/>
        <w:ind w:left="113" w:right="130"/>
        <w:jc w:val="both"/>
        <w:rPr>
          <w:color w:val="231F20"/>
          <w:spacing w:val="-4"/>
          <w:lang w:val="pl-PL"/>
        </w:rPr>
      </w:pPr>
      <w:r w:rsidRPr="00E4461A">
        <w:rPr>
          <w:color w:val="231F20"/>
          <w:spacing w:val="-3"/>
          <w:lang w:val="pl-PL"/>
        </w:rPr>
        <w:t>O</w:t>
      </w:r>
      <w:r w:rsidR="006C2D83" w:rsidRPr="00E4461A">
        <w:rPr>
          <w:color w:val="231F20"/>
          <w:spacing w:val="-3"/>
          <w:lang w:val="pl-PL"/>
        </w:rPr>
        <w:t>bowiązują</w:t>
      </w:r>
      <w:r w:rsidR="006C2D83" w:rsidRPr="00E4461A">
        <w:rPr>
          <w:color w:val="231F20"/>
          <w:spacing w:val="-14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szczegółowe</w:t>
      </w:r>
      <w:r w:rsidR="006C2D83" w:rsidRPr="00E4461A">
        <w:rPr>
          <w:color w:val="231F20"/>
          <w:spacing w:val="-14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wymogi</w:t>
      </w:r>
      <w:r w:rsidRPr="00E4461A">
        <w:rPr>
          <w:color w:val="231F20"/>
          <w:lang w:val="pl-PL"/>
        </w:rPr>
        <w:t xml:space="preserve"> dla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każdego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pakietu/wariantu</w:t>
      </w:r>
      <w:r w:rsidRPr="00E4461A">
        <w:rPr>
          <w:color w:val="231F20"/>
          <w:spacing w:val="-14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opis</w:t>
      </w:r>
      <w:r w:rsidR="0009601F" w:rsidRPr="00E4461A">
        <w:rPr>
          <w:color w:val="231F20"/>
          <w:spacing w:val="-3"/>
          <w:lang w:val="pl-PL"/>
        </w:rPr>
        <w:t xml:space="preserve">ane </w:t>
      </w:r>
      <w:r w:rsidR="006C2D83" w:rsidRPr="00E4461A">
        <w:rPr>
          <w:color w:val="231F20"/>
          <w:lang w:val="pl-PL"/>
        </w:rPr>
        <w:t>w</w:t>
      </w:r>
      <w:r w:rsidR="006C2D83" w:rsidRPr="00E4461A">
        <w:rPr>
          <w:color w:val="231F20"/>
          <w:spacing w:val="-14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dalszej</w:t>
      </w:r>
      <w:r w:rsidR="006C2D83" w:rsidRPr="00E4461A">
        <w:rPr>
          <w:color w:val="231F20"/>
          <w:spacing w:val="-14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>części tej</w:t>
      </w:r>
      <w:r w:rsidR="006C2D83" w:rsidRPr="00E4461A">
        <w:rPr>
          <w:color w:val="231F20"/>
          <w:spacing w:val="2"/>
          <w:lang w:val="pl-PL"/>
        </w:rPr>
        <w:t xml:space="preserve"> </w:t>
      </w:r>
      <w:r w:rsidR="006C2D83" w:rsidRPr="00E4461A">
        <w:rPr>
          <w:color w:val="231F20"/>
          <w:spacing w:val="-4"/>
          <w:lang w:val="pl-PL"/>
        </w:rPr>
        <w:t>broszury.</w:t>
      </w:r>
    </w:p>
    <w:p w14:paraId="13CF3C4E" w14:textId="77777777" w:rsidR="003F349F" w:rsidRPr="00E4461A" w:rsidRDefault="003F349F" w:rsidP="00485C90">
      <w:pPr>
        <w:pStyle w:val="Tekstpodstawowy"/>
        <w:spacing w:before="57" w:line="264" w:lineRule="exact"/>
        <w:ind w:left="113" w:right="130"/>
        <w:jc w:val="both"/>
        <w:rPr>
          <w:lang w:val="pl-PL"/>
        </w:rPr>
      </w:pPr>
    </w:p>
    <w:p w14:paraId="10493463" w14:textId="77777777" w:rsidR="00EA3E6E" w:rsidRPr="00E4461A" w:rsidRDefault="006C2D83" w:rsidP="00EC760E">
      <w:pPr>
        <w:pStyle w:val="Nagwek1"/>
        <w:rPr>
          <w:b/>
          <w:lang w:val="pl-PL"/>
        </w:rPr>
      </w:pPr>
      <w:bookmarkStart w:id="9" w:name="_Toc97816125"/>
      <w:r w:rsidRPr="00E4461A">
        <w:rPr>
          <w:b/>
          <w:color w:val="F5821F"/>
          <w:lang w:val="pl-PL"/>
        </w:rPr>
        <w:t>Czym jest plan działalności rolnośrodowiskowej?</w:t>
      </w:r>
      <w:bookmarkEnd w:id="9"/>
    </w:p>
    <w:p w14:paraId="636B6858" w14:textId="3EA286CB" w:rsidR="00EA3E6E" w:rsidRPr="00E4461A" w:rsidRDefault="006C2D83" w:rsidP="00BC11C4">
      <w:pPr>
        <w:pStyle w:val="Tekstpodstawowy"/>
        <w:spacing w:before="132" w:line="264" w:lineRule="exact"/>
        <w:ind w:left="113" w:right="105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Przystępując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realizacji Działania beneficjent, </w:t>
      </w:r>
      <w:r w:rsidRPr="00E4461A">
        <w:rPr>
          <w:color w:val="231F20"/>
          <w:lang w:val="pl-PL"/>
        </w:rPr>
        <w:t xml:space="preserve">przy </w:t>
      </w:r>
      <w:r w:rsidRPr="00E4461A">
        <w:rPr>
          <w:color w:val="231F20"/>
          <w:spacing w:val="-3"/>
          <w:lang w:val="pl-PL"/>
        </w:rPr>
        <w:t xml:space="preserve">udziale doradcy </w:t>
      </w:r>
      <w:r w:rsidRPr="00E4461A">
        <w:rPr>
          <w:color w:val="231F20"/>
          <w:spacing w:val="-4"/>
          <w:lang w:val="pl-PL"/>
        </w:rPr>
        <w:t>rolnośrodowiskowego</w:t>
      </w:r>
      <w:r w:rsidR="00170936" w:rsidRPr="00E4461A">
        <w:rPr>
          <w:color w:val="231F20"/>
          <w:spacing w:val="-4"/>
          <w:lang w:val="pl-PL"/>
        </w:rPr>
        <w:t xml:space="preserve"> lub eksperta przyrodniczego </w:t>
      </w:r>
      <w:r w:rsidRPr="00E4461A">
        <w:rPr>
          <w:color w:val="231F20"/>
          <w:spacing w:val="-3"/>
          <w:lang w:val="pl-PL"/>
        </w:rPr>
        <w:t xml:space="preserve">opracowuje plan działalności </w:t>
      </w:r>
      <w:r w:rsidRPr="00E4461A">
        <w:rPr>
          <w:color w:val="231F20"/>
          <w:spacing w:val="-4"/>
          <w:lang w:val="pl-PL"/>
        </w:rPr>
        <w:t xml:space="preserve">rolnośrodowiskowej. </w:t>
      </w:r>
      <w:r w:rsidRPr="00E4461A">
        <w:rPr>
          <w:color w:val="231F20"/>
          <w:spacing w:val="-3"/>
          <w:lang w:val="pl-PL"/>
        </w:rPr>
        <w:t xml:space="preserve">Plan obejmuje cały okres </w:t>
      </w:r>
      <w:r w:rsidR="00B72153" w:rsidRPr="00E4461A">
        <w:rPr>
          <w:color w:val="231F20"/>
          <w:spacing w:val="-3"/>
          <w:lang w:val="pl-PL"/>
        </w:rPr>
        <w:t xml:space="preserve">danego </w:t>
      </w:r>
      <w:r w:rsidRPr="00E4461A">
        <w:rPr>
          <w:color w:val="231F20"/>
          <w:spacing w:val="-3"/>
          <w:lang w:val="pl-PL"/>
        </w:rPr>
        <w:t xml:space="preserve">zobowiązania </w:t>
      </w:r>
      <w:r w:rsidRPr="00E4461A">
        <w:rPr>
          <w:color w:val="231F20"/>
          <w:spacing w:val="-4"/>
          <w:lang w:val="pl-PL"/>
        </w:rPr>
        <w:t>rolno-środowiskowo-</w:t>
      </w:r>
      <w:r w:rsidRPr="00E4461A">
        <w:rPr>
          <w:color w:val="231F20"/>
          <w:spacing w:val="-3"/>
          <w:lang w:val="pl-PL"/>
        </w:rPr>
        <w:t xml:space="preserve">klimatycznego. Zawiera opis gospodarstwa, określa jakie pakiety (warianty) będą </w:t>
      </w:r>
      <w:r w:rsidRPr="00E4461A">
        <w:rPr>
          <w:color w:val="231F20"/>
          <w:spacing w:val="-4"/>
          <w:lang w:val="pl-PL"/>
        </w:rPr>
        <w:t xml:space="preserve">realizowane </w:t>
      </w:r>
      <w:r w:rsidRPr="00E4461A">
        <w:rPr>
          <w:color w:val="231F20"/>
          <w:spacing w:val="-3"/>
          <w:lang w:val="pl-PL"/>
        </w:rPr>
        <w:t xml:space="preserve">oraz przedstawia inne informacje dotyczące realizowanego zobowiązania odnośnie </w:t>
      </w:r>
      <w:r w:rsidRPr="00E4461A">
        <w:rPr>
          <w:color w:val="231F20"/>
          <w:lang w:val="pl-PL"/>
        </w:rPr>
        <w:t xml:space="preserve">np. </w:t>
      </w:r>
      <w:r w:rsidRPr="00E4461A">
        <w:rPr>
          <w:color w:val="231F20"/>
          <w:spacing w:val="-3"/>
          <w:lang w:val="pl-PL"/>
        </w:rPr>
        <w:t>płodozmianu,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wypasu zwierząt, terminów </w:t>
      </w:r>
      <w:r w:rsidRPr="00E4461A">
        <w:rPr>
          <w:color w:val="231F20"/>
          <w:spacing w:val="-4"/>
          <w:lang w:val="pl-PL"/>
        </w:rPr>
        <w:t>koszenia</w:t>
      </w:r>
      <w:r w:rsidR="005A7AF3" w:rsidRPr="00E4461A">
        <w:rPr>
          <w:color w:val="231F20"/>
          <w:spacing w:val="-4"/>
          <w:lang w:val="pl-PL"/>
        </w:rPr>
        <w:t xml:space="preserve"> łąk</w:t>
      </w:r>
      <w:r w:rsidRPr="00E4461A">
        <w:rPr>
          <w:color w:val="231F20"/>
          <w:spacing w:val="-4"/>
          <w:lang w:val="pl-PL"/>
        </w:rPr>
        <w:t>.</w:t>
      </w:r>
      <w:r w:rsidR="003739F3" w:rsidRPr="00E4461A">
        <w:rPr>
          <w:lang w:val="pl-PL"/>
        </w:rPr>
        <w:t xml:space="preserve"> </w:t>
      </w:r>
    </w:p>
    <w:p w14:paraId="2A8EE285" w14:textId="77777777" w:rsidR="00BD3CB0" w:rsidRPr="00E4461A" w:rsidRDefault="006C2D83" w:rsidP="00225516">
      <w:pPr>
        <w:pStyle w:val="Tekstpodstawowy"/>
        <w:spacing w:before="30"/>
        <w:ind w:left="113" w:right="105"/>
        <w:jc w:val="both"/>
        <w:rPr>
          <w:color w:val="231F20"/>
          <w:spacing w:val="-4"/>
          <w:lang w:val="pl-PL"/>
        </w:rPr>
      </w:pPr>
      <w:r w:rsidRPr="00E4461A">
        <w:rPr>
          <w:color w:val="231F20"/>
          <w:spacing w:val="-3"/>
          <w:lang w:val="pl-PL"/>
        </w:rPr>
        <w:t>Plan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musi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zostać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opracowany</w:t>
      </w:r>
      <w:r w:rsidR="00B04A7A" w:rsidRPr="00E4461A">
        <w:rPr>
          <w:color w:val="231F20"/>
          <w:spacing w:val="-3"/>
          <w:lang w:val="pl-PL"/>
        </w:rPr>
        <w:t xml:space="preserve"> w pierwszym roku realizacji zobowiązania rolno-środowiskowo-klimatycznego,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najpóźniej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25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dni</w:t>
      </w:r>
      <w:r w:rsidRPr="00E4461A">
        <w:rPr>
          <w:color w:val="231F20"/>
          <w:spacing w:val="-9"/>
          <w:lang w:val="pl-PL"/>
        </w:rPr>
        <w:t xml:space="preserve"> </w:t>
      </w:r>
      <w:r w:rsidR="00EA5AFE" w:rsidRPr="00E4461A">
        <w:rPr>
          <w:color w:val="231F20"/>
          <w:spacing w:val="-9"/>
          <w:lang w:val="pl-PL"/>
        </w:rPr>
        <w:t>od dnia</w:t>
      </w:r>
      <w:r w:rsidR="00EA5AFE" w:rsidRPr="00E4461A">
        <w:rPr>
          <w:color w:val="231F20"/>
          <w:lang w:val="pl-PL"/>
        </w:rPr>
        <w:t>, w którym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upływ</w:t>
      </w:r>
      <w:r w:rsidR="00EA5AFE" w:rsidRPr="00E4461A">
        <w:rPr>
          <w:color w:val="231F20"/>
          <w:spacing w:val="-3"/>
          <w:lang w:val="pl-PL"/>
        </w:rPr>
        <w:t>a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termin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składania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wniosków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przyznanie płatności bezpośrednich </w:t>
      </w:r>
      <w:r w:rsidR="00EA5AFE" w:rsidRPr="00E4461A">
        <w:rPr>
          <w:color w:val="231F20"/>
          <w:spacing w:val="-3"/>
          <w:lang w:val="pl-PL"/>
        </w:rPr>
        <w:t>(</w:t>
      </w:r>
      <w:r w:rsidR="00EA5AFE" w:rsidRPr="00E4461A">
        <w:rPr>
          <w:color w:val="231F20"/>
          <w:lang w:val="pl-PL"/>
        </w:rPr>
        <w:t>jest to</w:t>
      </w:r>
      <w:r w:rsidRPr="00E4461A">
        <w:rPr>
          <w:color w:val="231F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zazwyczaj </w:t>
      </w:r>
      <w:r w:rsidRPr="00E4461A">
        <w:rPr>
          <w:color w:val="231F20"/>
          <w:lang w:val="pl-PL"/>
        </w:rPr>
        <w:t>9</w:t>
      </w:r>
      <w:r w:rsidRPr="00E4461A">
        <w:rPr>
          <w:color w:val="231F20"/>
          <w:spacing w:val="-38"/>
          <w:lang w:val="pl-PL"/>
        </w:rPr>
        <w:t xml:space="preserve"> </w:t>
      </w:r>
      <w:r w:rsidRPr="00E4461A">
        <w:rPr>
          <w:color w:val="231F20"/>
          <w:lang w:val="pl-PL"/>
        </w:rPr>
        <w:t>czerwca</w:t>
      </w:r>
      <w:r w:rsidR="00EA5AFE" w:rsidRPr="00E4461A">
        <w:rPr>
          <w:color w:val="231F20"/>
          <w:lang w:val="pl-PL"/>
        </w:rPr>
        <w:t>)</w:t>
      </w:r>
      <w:r w:rsidRPr="00E4461A">
        <w:rPr>
          <w:color w:val="231F20"/>
          <w:lang w:val="pl-PL"/>
        </w:rPr>
        <w:t>.</w:t>
      </w:r>
      <w:r w:rsidR="00FC0D7C" w:rsidRPr="00E4461A">
        <w:rPr>
          <w:lang w:val="pl-PL"/>
        </w:rPr>
        <w:t xml:space="preserve"> </w:t>
      </w:r>
      <w:r w:rsidR="00BB0F9A" w:rsidRPr="00E4461A">
        <w:rPr>
          <w:color w:val="231F20"/>
          <w:spacing w:val="-4"/>
          <w:lang w:val="pl-PL"/>
        </w:rPr>
        <w:t>W przypadku podjęcia nowego zobowiązania rolno-środowiskowo-klimatycznego należy dokonać zmiany/aktu</w:t>
      </w:r>
      <w:r w:rsidR="00EE458B" w:rsidRPr="00E4461A">
        <w:rPr>
          <w:color w:val="231F20"/>
          <w:spacing w:val="-4"/>
          <w:lang w:val="pl-PL"/>
        </w:rPr>
        <w:t xml:space="preserve">alizacji posiadanego już planu. Możliwe </w:t>
      </w:r>
      <w:r w:rsidR="00BB0F9A" w:rsidRPr="00E4461A">
        <w:rPr>
          <w:color w:val="231F20"/>
          <w:spacing w:val="-4"/>
          <w:lang w:val="pl-PL"/>
        </w:rPr>
        <w:t xml:space="preserve">jest także posiadanie kilku planów działalności (oddzielnie dla każdego zobowiązania rolno-środowiskowo-klimatycznego). </w:t>
      </w:r>
      <w:r w:rsidR="00BD3CB0" w:rsidRPr="00E4461A">
        <w:rPr>
          <w:color w:val="231F20"/>
          <w:lang w:val="pl-PL"/>
        </w:rPr>
        <w:t>Beneficjent jest zobowiązany do przekazania do ARiMR wybranych stron planu działalności rolnośrodowiskowej</w:t>
      </w:r>
      <w:r w:rsidR="00D71C04" w:rsidRPr="00E4461A">
        <w:rPr>
          <w:color w:val="231F20"/>
          <w:lang w:val="pl-PL"/>
        </w:rPr>
        <w:t xml:space="preserve"> w terminie do dnia 15 lipca</w:t>
      </w:r>
      <w:r w:rsidR="00B04A7A" w:rsidRPr="00E4461A">
        <w:rPr>
          <w:color w:val="231F20"/>
          <w:lang w:val="pl-PL"/>
        </w:rPr>
        <w:t xml:space="preserve"> pierwszego</w:t>
      </w:r>
      <w:r w:rsidR="00B04A7A" w:rsidRPr="00E4461A">
        <w:rPr>
          <w:color w:val="231F20"/>
          <w:spacing w:val="-3"/>
          <w:lang w:val="pl-PL"/>
        </w:rPr>
        <w:t xml:space="preserve"> roku realizacji zobowiązania rolno-środowiskowo-klimatycznego</w:t>
      </w:r>
      <w:r w:rsidR="00B04A7A" w:rsidRPr="00E4461A">
        <w:rPr>
          <w:color w:val="231F20"/>
          <w:lang w:val="pl-PL"/>
        </w:rPr>
        <w:t xml:space="preserve"> </w:t>
      </w:r>
      <w:r w:rsidR="00D71C04" w:rsidRPr="00E4461A">
        <w:rPr>
          <w:color w:val="231F20"/>
          <w:lang w:val="pl-PL"/>
        </w:rPr>
        <w:t>.</w:t>
      </w:r>
    </w:p>
    <w:p w14:paraId="4694C708" w14:textId="77777777" w:rsidR="009F53CE" w:rsidRPr="00E4461A" w:rsidRDefault="009F53CE" w:rsidP="00BC11C4">
      <w:pPr>
        <w:pStyle w:val="Tekstpodstawowy"/>
        <w:spacing w:before="56" w:line="264" w:lineRule="exact"/>
        <w:ind w:left="113" w:right="105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ARiMR na swojej stronie internetowej udostępnia formularz planu działalności rolnośrodowiskowej.</w:t>
      </w:r>
    </w:p>
    <w:p w14:paraId="54A45905" w14:textId="77777777" w:rsidR="00EA3E6E" w:rsidRPr="00E4461A" w:rsidRDefault="00EA3E6E" w:rsidP="004902A1">
      <w:pPr>
        <w:pStyle w:val="Tekstpodstawowy"/>
        <w:spacing w:before="12"/>
        <w:ind w:left="113" w:right="105"/>
        <w:jc w:val="both"/>
        <w:rPr>
          <w:sz w:val="27"/>
          <w:lang w:val="pl-PL"/>
        </w:rPr>
      </w:pPr>
    </w:p>
    <w:p w14:paraId="3FF7E9DC" w14:textId="77777777" w:rsidR="00EA3E6E" w:rsidRPr="00E4461A" w:rsidRDefault="006C2D83" w:rsidP="00AB0EC6">
      <w:pPr>
        <w:pStyle w:val="Nagwek1"/>
        <w:spacing w:line="432" w:lineRule="exact"/>
        <w:ind w:right="4583"/>
        <w:rPr>
          <w:b/>
          <w:lang w:val="pl-PL"/>
        </w:rPr>
      </w:pPr>
      <w:bookmarkStart w:id="10" w:name="_Toc97816126"/>
      <w:r w:rsidRPr="00E4461A">
        <w:rPr>
          <w:b/>
          <w:color w:val="F5821F"/>
          <w:lang w:val="pl-PL"/>
        </w:rPr>
        <w:t xml:space="preserve">Co </w:t>
      </w:r>
      <w:r w:rsidRPr="00E4461A">
        <w:rPr>
          <w:b/>
          <w:color w:val="F5821F"/>
          <w:spacing w:val="-4"/>
          <w:lang w:val="pl-PL"/>
        </w:rPr>
        <w:t xml:space="preserve">zrobić, </w:t>
      </w:r>
      <w:r w:rsidRPr="00E4461A">
        <w:rPr>
          <w:b/>
          <w:color w:val="F5821F"/>
          <w:spacing w:val="-3"/>
          <w:lang w:val="pl-PL"/>
        </w:rPr>
        <w:t xml:space="preserve">aby otrzymać </w:t>
      </w:r>
      <w:r w:rsidRPr="00E4461A">
        <w:rPr>
          <w:b/>
          <w:color w:val="F5821F"/>
          <w:spacing w:val="-4"/>
          <w:lang w:val="pl-PL"/>
        </w:rPr>
        <w:t xml:space="preserve">płatność </w:t>
      </w:r>
      <w:r w:rsidRPr="00E4461A">
        <w:rPr>
          <w:b/>
          <w:color w:val="F5821F"/>
          <w:spacing w:val="-5"/>
          <w:lang w:val="pl-PL"/>
        </w:rPr>
        <w:t>rolno-środowiskowo-klimatyczną?</w:t>
      </w:r>
      <w:bookmarkEnd w:id="10"/>
    </w:p>
    <w:p w14:paraId="24D37CFB" w14:textId="08984CDD" w:rsidR="00EA3E6E" w:rsidRPr="00E4461A" w:rsidRDefault="006C2D83" w:rsidP="003C6427">
      <w:pPr>
        <w:pStyle w:val="Tekstpodstawowy"/>
        <w:spacing w:before="127" w:line="264" w:lineRule="exact"/>
        <w:ind w:left="142" w:right="131"/>
        <w:jc w:val="both"/>
        <w:rPr>
          <w:color w:val="231F20"/>
          <w:lang w:val="pl-PL"/>
        </w:rPr>
      </w:pPr>
      <w:r w:rsidRPr="00E4461A">
        <w:rPr>
          <w:color w:val="231F20"/>
          <w:spacing w:val="-3"/>
          <w:lang w:val="pl-PL"/>
        </w:rPr>
        <w:t xml:space="preserve">Beneficjent składa wniosek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każdym roku realizacji zobowiązania,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terminie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dnia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15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marca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dnia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15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maja.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Można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też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złożyć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wniosek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płatność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za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dany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rok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po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dniu 15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maja,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ale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później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niż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terminie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25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dni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kalendarzowych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tego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dnia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–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wtedy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jednak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przysługująca płatność rolno-środowiskowo-klimatyczna pomniejszona zostanie o 1% za każdy dzień roboczy opóźnienia. Co do zasady, zmiany do wniosku można zgłaszać w terminie do 31 maja. Zmiany</w:t>
      </w:r>
      <w:r w:rsidRPr="00E4461A">
        <w:rPr>
          <w:color w:val="231F20"/>
          <w:spacing w:val="31"/>
          <w:lang w:val="pl-PL"/>
        </w:rPr>
        <w:t xml:space="preserve"> </w:t>
      </w:r>
      <w:r w:rsidRPr="00E4461A">
        <w:rPr>
          <w:color w:val="231F20"/>
          <w:lang w:val="pl-PL"/>
        </w:rPr>
        <w:t>złożone</w:t>
      </w:r>
      <w:r w:rsidR="00EE458B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po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31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maja</w:t>
      </w:r>
      <w:r w:rsidR="0088358C" w:rsidRPr="00E4461A">
        <w:rPr>
          <w:color w:val="231F20"/>
          <w:lang w:val="pl-PL"/>
        </w:rPr>
        <w:t>,</w:t>
      </w:r>
      <w:r w:rsidR="00773F08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ale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przed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upływem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25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dni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kalendarzowych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dnia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15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maja</w:t>
      </w:r>
      <w:r w:rsidRPr="00E4461A">
        <w:rPr>
          <w:color w:val="231F20"/>
          <w:spacing w:val="-20"/>
          <w:lang w:val="pl-PL"/>
        </w:rPr>
        <w:t xml:space="preserve"> </w:t>
      </w:r>
      <w:r w:rsidR="00773F08" w:rsidRPr="00E4461A">
        <w:rPr>
          <w:color w:val="231F20"/>
          <w:spacing w:val="-3"/>
          <w:lang w:val="pl-PL"/>
        </w:rPr>
        <w:t>(</w:t>
      </w:r>
      <w:r w:rsidR="000F5D6B" w:rsidRPr="00E4461A">
        <w:rPr>
          <w:color w:val="231F20"/>
          <w:spacing w:val="-3"/>
          <w:lang w:val="pl-PL"/>
        </w:rPr>
        <w:t>zazwyczaj</w:t>
      </w:r>
      <w:r w:rsidR="00773F08" w:rsidRPr="00E4461A">
        <w:rPr>
          <w:color w:val="231F20"/>
          <w:spacing w:val="-3"/>
          <w:lang w:val="pl-PL"/>
        </w:rPr>
        <w:t xml:space="preserve"> do dnia 9 czerwca), </w:t>
      </w:r>
      <w:r w:rsidRPr="00E4461A">
        <w:rPr>
          <w:color w:val="231F20"/>
          <w:spacing w:val="-3"/>
          <w:lang w:val="pl-PL"/>
        </w:rPr>
        <w:t>skutkują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pomniejszeniem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płatności </w:t>
      </w:r>
      <w:r w:rsidRPr="00E4461A">
        <w:rPr>
          <w:color w:val="231F20"/>
          <w:lang w:val="pl-PL"/>
        </w:rPr>
        <w:t>o1%.</w:t>
      </w:r>
      <w:r w:rsidR="00F04B86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Istnieje</w:t>
      </w:r>
      <w:r w:rsidR="00F04B86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również</w:t>
      </w:r>
      <w:r w:rsidR="00F04B86" w:rsidRPr="00E4461A">
        <w:rPr>
          <w:color w:val="231F20"/>
          <w:lang w:val="pl-PL"/>
        </w:rPr>
        <w:t xml:space="preserve"> możliwość dokonywania zmiany</w:t>
      </w:r>
      <w:r w:rsidR="00455A8A" w:rsidRPr="00E4461A">
        <w:rPr>
          <w:color w:val="231F20"/>
          <w:lang w:val="pl-PL"/>
        </w:rPr>
        <w:t xml:space="preserve"> uprawianej</w:t>
      </w:r>
      <w:r w:rsidR="00F04B86" w:rsidRPr="00E4461A">
        <w:rPr>
          <w:color w:val="231F20"/>
          <w:lang w:val="pl-PL"/>
        </w:rPr>
        <w:t xml:space="preserve"> rośliny na inną roślinę </w:t>
      </w:r>
      <w:r w:rsidRPr="00E4461A">
        <w:rPr>
          <w:color w:val="231F20"/>
          <w:lang w:val="pl-PL"/>
        </w:rPr>
        <w:t>po</w:t>
      </w:r>
      <w:r w:rsidR="00F04B86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terminie</w:t>
      </w:r>
      <w:r w:rsidR="00F04B86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składania</w:t>
      </w:r>
      <w:r w:rsidR="00F04B86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wniosków, </w:t>
      </w:r>
      <w:r w:rsidR="00E2098B"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ramach: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1. </w:t>
      </w:r>
      <w:r w:rsidRPr="00E4461A">
        <w:rPr>
          <w:color w:val="231F20"/>
          <w:spacing w:val="-4"/>
          <w:lang w:val="pl-PL"/>
        </w:rPr>
        <w:t xml:space="preserve">Rolnictwo </w:t>
      </w:r>
      <w:r w:rsidRPr="00E4461A">
        <w:rPr>
          <w:color w:val="231F20"/>
          <w:spacing w:val="-3"/>
          <w:lang w:val="pl-PL"/>
        </w:rPr>
        <w:t xml:space="preserve">zrównoważone, wariantu 2.1. Międzyplony oraz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6. </w:t>
      </w:r>
      <w:r w:rsidRPr="00E4461A">
        <w:rPr>
          <w:color w:val="231F20"/>
          <w:spacing w:val="-3"/>
          <w:lang w:val="pl-PL"/>
        </w:rPr>
        <w:t xml:space="preserve">Zachowanie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 xml:space="preserve">zasobów genetycznych roślin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rolnictwie. </w:t>
      </w:r>
      <w:r w:rsidRPr="00E4461A">
        <w:rPr>
          <w:color w:val="231F20"/>
          <w:spacing w:val="-7"/>
          <w:lang w:val="pl-PL"/>
        </w:rPr>
        <w:t xml:space="preserve">Takich </w:t>
      </w:r>
      <w:r w:rsidRPr="00E4461A">
        <w:rPr>
          <w:color w:val="231F20"/>
          <w:spacing w:val="-3"/>
          <w:lang w:val="pl-PL"/>
        </w:rPr>
        <w:t xml:space="preserve">zmian </w:t>
      </w:r>
      <w:r w:rsidRPr="00E4461A">
        <w:rPr>
          <w:color w:val="231F20"/>
          <w:lang w:val="pl-PL"/>
        </w:rPr>
        <w:t xml:space="preserve">we </w:t>
      </w:r>
      <w:r w:rsidRPr="00E4461A">
        <w:rPr>
          <w:color w:val="231F20"/>
          <w:spacing w:val="-3"/>
          <w:lang w:val="pl-PL"/>
        </w:rPr>
        <w:t>wniosku</w:t>
      </w:r>
      <w:r w:rsidR="00397752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można </w:t>
      </w:r>
      <w:r w:rsidRPr="00E4461A">
        <w:rPr>
          <w:color w:val="231F20"/>
          <w:spacing w:val="-4"/>
          <w:lang w:val="pl-PL"/>
        </w:rPr>
        <w:t xml:space="preserve">dokonać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momentu poinformowania rolnika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ARiMR </w:t>
      </w:r>
      <w:r w:rsidRPr="00E4461A">
        <w:rPr>
          <w:color w:val="231F20"/>
          <w:lang w:val="pl-PL"/>
        </w:rPr>
        <w:t xml:space="preserve">o zamiarze </w:t>
      </w:r>
      <w:r w:rsidRPr="00E4461A">
        <w:rPr>
          <w:color w:val="231F20"/>
          <w:spacing w:val="-3"/>
          <w:lang w:val="pl-PL"/>
        </w:rPr>
        <w:t xml:space="preserve">przeprowadzenia </w:t>
      </w:r>
      <w:r w:rsidRPr="00E4461A">
        <w:rPr>
          <w:color w:val="231F20"/>
          <w:spacing w:val="-4"/>
          <w:lang w:val="pl-PL"/>
        </w:rPr>
        <w:t xml:space="preserve">kontroli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miejscu </w:t>
      </w:r>
      <w:r w:rsidRPr="00E4461A">
        <w:rPr>
          <w:color w:val="231F20"/>
          <w:lang w:val="pl-PL"/>
        </w:rPr>
        <w:t xml:space="preserve">lub o </w:t>
      </w:r>
      <w:r w:rsidRPr="00E4461A">
        <w:rPr>
          <w:color w:val="231F20"/>
          <w:spacing w:val="-4"/>
          <w:lang w:val="pl-PL"/>
        </w:rPr>
        <w:t xml:space="preserve">jakichkolwiek </w:t>
      </w:r>
      <w:r w:rsidRPr="00E4461A">
        <w:rPr>
          <w:color w:val="231F20"/>
          <w:spacing w:val="-3"/>
          <w:lang w:val="pl-PL"/>
        </w:rPr>
        <w:t xml:space="preserve">niezgodnościach </w:t>
      </w:r>
      <w:r w:rsidRPr="00E4461A">
        <w:rPr>
          <w:color w:val="231F20"/>
          <w:lang w:val="pl-PL"/>
        </w:rPr>
        <w:t>w tym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wniosku.</w:t>
      </w:r>
    </w:p>
    <w:p w14:paraId="606E7DC7" w14:textId="77777777" w:rsidR="00EA3E6E" w:rsidRPr="00E4461A" w:rsidRDefault="006C2D83">
      <w:pPr>
        <w:pStyle w:val="Tekstpodstawowy"/>
        <w:spacing w:before="56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Wniosek składa </w:t>
      </w:r>
      <w:r w:rsidRPr="00E4461A">
        <w:rPr>
          <w:color w:val="231F20"/>
          <w:lang w:val="pl-PL"/>
        </w:rPr>
        <w:t xml:space="preserve">się w </w:t>
      </w:r>
      <w:r w:rsidRPr="00E4461A">
        <w:rPr>
          <w:color w:val="231F20"/>
          <w:spacing w:val="-3"/>
          <w:lang w:val="pl-PL"/>
        </w:rPr>
        <w:t xml:space="preserve">odpowiednim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miejsca zamieszkania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siedziby rolnika </w:t>
      </w:r>
      <w:r w:rsidRPr="00E4461A">
        <w:rPr>
          <w:color w:val="231F20"/>
          <w:lang w:val="pl-PL"/>
        </w:rPr>
        <w:t xml:space="preserve">Biurze </w:t>
      </w:r>
      <w:r w:rsidRPr="00E4461A">
        <w:rPr>
          <w:color w:val="231F20"/>
          <w:spacing w:val="-4"/>
          <w:lang w:val="pl-PL"/>
        </w:rPr>
        <w:t xml:space="preserve">Powiatowym </w:t>
      </w:r>
      <w:r w:rsidRPr="00E4461A">
        <w:rPr>
          <w:color w:val="231F20"/>
          <w:spacing w:val="-3"/>
          <w:lang w:val="pl-PL"/>
        </w:rPr>
        <w:t xml:space="preserve">ARiMR </w:t>
      </w:r>
      <w:r w:rsidRPr="00E4461A">
        <w:rPr>
          <w:color w:val="231F20"/>
          <w:lang w:val="pl-PL"/>
        </w:rPr>
        <w:t xml:space="preserve">(BP </w:t>
      </w:r>
      <w:r w:rsidRPr="00E4461A">
        <w:rPr>
          <w:color w:val="231F20"/>
          <w:spacing w:val="-3"/>
          <w:lang w:val="pl-PL"/>
        </w:rPr>
        <w:t xml:space="preserve">ARiMR). </w:t>
      </w:r>
      <w:r w:rsidRPr="00E4461A">
        <w:rPr>
          <w:color w:val="231F20"/>
          <w:spacing w:val="-4"/>
          <w:lang w:val="pl-PL"/>
        </w:rPr>
        <w:t xml:space="preserve">Pomoc </w:t>
      </w:r>
      <w:r w:rsidRPr="00E4461A">
        <w:rPr>
          <w:color w:val="231F20"/>
          <w:spacing w:val="-3"/>
          <w:lang w:val="pl-PL"/>
        </w:rPr>
        <w:t xml:space="preserve">jest przyznawana decyzją administracyjną właściwego kierownika </w:t>
      </w:r>
      <w:r w:rsidRPr="00E4461A">
        <w:rPr>
          <w:color w:val="231F20"/>
          <w:lang w:val="pl-PL"/>
        </w:rPr>
        <w:t xml:space="preserve">BP </w:t>
      </w:r>
      <w:r w:rsidRPr="00E4461A">
        <w:rPr>
          <w:color w:val="231F20"/>
          <w:spacing w:val="-3"/>
          <w:lang w:val="pl-PL"/>
        </w:rPr>
        <w:t xml:space="preserve">ARiMR.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przypadku, </w:t>
      </w:r>
      <w:r w:rsidRPr="00E4461A">
        <w:rPr>
          <w:color w:val="231F20"/>
          <w:lang w:val="pl-PL"/>
        </w:rPr>
        <w:t xml:space="preserve">gdy </w:t>
      </w:r>
      <w:r w:rsidRPr="00E4461A">
        <w:rPr>
          <w:color w:val="231F20"/>
          <w:spacing w:val="-3"/>
          <w:lang w:val="pl-PL"/>
        </w:rPr>
        <w:t xml:space="preserve">beneficjent będzie miał zastrzeżenia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decyzji, może skorzystać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drogi odwoławczej, </w:t>
      </w:r>
      <w:r w:rsidR="00455A8A" w:rsidRPr="00E4461A">
        <w:rPr>
          <w:color w:val="231F20"/>
          <w:lang w:val="pl-PL"/>
        </w:rPr>
        <w:t>która jest wskazana w decyzji</w:t>
      </w:r>
      <w:r w:rsidRPr="00E4461A">
        <w:rPr>
          <w:color w:val="231F20"/>
          <w:spacing w:val="-3"/>
          <w:lang w:val="pl-PL"/>
        </w:rPr>
        <w:t>.</w:t>
      </w:r>
    </w:p>
    <w:p w14:paraId="09DC17E8" w14:textId="55C96631" w:rsidR="00D66261" w:rsidRPr="00E4461A" w:rsidRDefault="006C2D83" w:rsidP="00AB0EC6">
      <w:pPr>
        <w:pStyle w:val="Tekstpodstawowy"/>
        <w:spacing w:before="56" w:line="264" w:lineRule="exact"/>
        <w:ind w:left="130" w:right="134"/>
        <w:jc w:val="both"/>
        <w:rPr>
          <w:color w:val="231F20"/>
          <w:spacing w:val="-5"/>
          <w:lang w:val="pl-PL"/>
        </w:rPr>
      </w:pPr>
      <w:r w:rsidRPr="00E4461A">
        <w:rPr>
          <w:color w:val="231F20"/>
          <w:spacing w:val="-3"/>
          <w:lang w:val="pl-PL"/>
        </w:rPr>
        <w:t xml:space="preserve">Należy pamiętać, </w:t>
      </w:r>
      <w:r w:rsidRPr="00E4461A">
        <w:rPr>
          <w:color w:val="231F20"/>
          <w:lang w:val="pl-PL"/>
        </w:rPr>
        <w:t xml:space="preserve">że w </w:t>
      </w:r>
      <w:r w:rsidRPr="00E4461A">
        <w:rPr>
          <w:color w:val="231F20"/>
          <w:spacing w:val="-4"/>
          <w:lang w:val="pl-PL"/>
        </w:rPr>
        <w:t xml:space="preserve">trakcie </w:t>
      </w:r>
      <w:r w:rsidRPr="00E4461A">
        <w:rPr>
          <w:color w:val="231F20"/>
          <w:spacing w:val="-3"/>
          <w:lang w:val="pl-PL"/>
        </w:rPr>
        <w:t xml:space="preserve">realizacji zobowiązania </w:t>
      </w:r>
      <w:r w:rsidRPr="00E4461A">
        <w:rPr>
          <w:color w:val="231F20"/>
          <w:spacing w:val="-4"/>
          <w:lang w:val="pl-PL"/>
        </w:rPr>
        <w:t xml:space="preserve">rolno-środowiskowo-klimatycznego </w:t>
      </w:r>
      <w:r w:rsidRPr="00E4461A">
        <w:rPr>
          <w:color w:val="231F20"/>
          <w:spacing w:val="-3"/>
          <w:lang w:val="pl-PL"/>
        </w:rPr>
        <w:t xml:space="preserve">beneficjent jest zobowiązany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dostarczenia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ARiMR </w:t>
      </w:r>
      <w:r w:rsidRPr="00E4461A">
        <w:rPr>
          <w:color w:val="231F20"/>
          <w:spacing w:val="-4"/>
          <w:lang w:val="pl-PL"/>
        </w:rPr>
        <w:t xml:space="preserve">różnych </w:t>
      </w:r>
      <w:r w:rsidRPr="00E4461A">
        <w:rPr>
          <w:color w:val="231F20"/>
          <w:spacing w:val="-3"/>
          <w:lang w:val="pl-PL"/>
        </w:rPr>
        <w:t xml:space="preserve">dokumentów </w:t>
      </w:r>
      <w:r w:rsidRPr="00E4461A">
        <w:rPr>
          <w:color w:val="231F20"/>
          <w:spacing w:val="-4"/>
          <w:lang w:val="pl-PL"/>
        </w:rPr>
        <w:t xml:space="preserve">dodatkowych, </w:t>
      </w:r>
      <w:r w:rsidRPr="00E4461A">
        <w:rPr>
          <w:color w:val="231F20"/>
          <w:lang w:val="pl-PL"/>
        </w:rPr>
        <w:t xml:space="preserve">w tym </w:t>
      </w:r>
      <w:r w:rsidRPr="00E4461A">
        <w:rPr>
          <w:color w:val="231F20"/>
          <w:spacing w:val="-4"/>
          <w:lang w:val="pl-PL"/>
        </w:rPr>
        <w:t xml:space="preserve">załączników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wniosku, </w:t>
      </w:r>
      <w:r w:rsidRPr="00E4461A">
        <w:rPr>
          <w:color w:val="231F20"/>
          <w:spacing w:val="-4"/>
          <w:lang w:val="pl-PL"/>
        </w:rPr>
        <w:t xml:space="preserve">które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związane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realizowanym zobowiązaniem, takich </w:t>
      </w:r>
      <w:r w:rsidRPr="00E4461A">
        <w:rPr>
          <w:color w:val="231F20"/>
          <w:lang w:val="pl-PL"/>
        </w:rPr>
        <w:t xml:space="preserve">jak np. </w:t>
      </w:r>
      <w:r w:rsidR="00E80B6F" w:rsidRPr="00E4461A">
        <w:rPr>
          <w:color w:val="231F20"/>
          <w:spacing w:val="-4"/>
          <w:lang w:val="pl-PL"/>
        </w:rPr>
        <w:t>materiał</w:t>
      </w:r>
      <w:r w:rsidR="005513B2" w:rsidRPr="00E4461A">
        <w:rPr>
          <w:color w:val="231F20"/>
          <w:spacing w:val="-4"/>
          <w:lang w:val="pl-PL"/>
        </w:rPr>
        <w:t xml:space="preserve"> graficzny, </w:t>
      </w:r>
      <w:r w:rsidR="00E80B6F" w:rsidRPr="00E4461A">
        <w:rPr>
          <w:color w:val="231F20"/>
          <w:spacing w:val="-4"/>
          <w:lang w:val="pl-PL"/>
        </w:rPr>
        <w:t xml:space="preserve">kopie </w:t>
      </w:r>
      <w:r w:rsidRPr="00E4461A">
        <w:rPr>
          <w:color w:val="231F20"/>
          <w:spacing w:val="-3"/>
          <w:lang w:val="pl-PL"/>
        </w:rPr>
        <w:lastRenderedPageBreak/>
        <w:t xml:space="preserve">niektórych stron planu działalności </w:t>
      </w:r>
      <w:r w:rsidRPr="00E4461A">
        <w:rPr>
          <w:color w:val="231F20"/>
          <w:spacing w:val="-4"/>
          <w:lang w:val="pl-PL"/>
        </w:rPr>
        <w:t xml:space="preserve">rolnośrodowiskowej, </w:t>
      </w:r>
      <w:r w:rsidRPr="00E4461A">
        <w:rPr>
          <w:color w:val="231F20"/>
          <w:spacing w:val="-3"/>
          <w:lang w:val="pl-PL"/>
        </w:rPr>
        <w:t>wyniki analiz</w:t>
      </w:r>
      <w:r w:rsidRPr="00E4461A">
        <w:rPr>
          <w:color w:val="231F20"/>
          <w:spacing w:val="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gleb.</w:t>
      </w:r>
      <w:r w:rsidR="0069337F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Informacje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tym, jakie dokumenty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wymagane oraz jaki jest termin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złożenia zostały </w:t>
      </w:r>
      <w:r w:rsidRPr="00E4461A">
        <w:rPr>
          <w:color w:val="231F20"/>
          <w:spacing w:val="-4"/>
          <w:lang w:val="pl-PL"/>
        </w:rPr>
        <w:t>określone</w:t>
      </w:r>
      <w:r w:rsidR="00E42FB9"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rozporządzeniu </w:t>
      </w:r>
      <w:r w:rsidRPr="00E4461A">
        <w:rPr>
          <w:color w:val="231F20"/>
          <w:spacing w:val="-4"/>
          <w:lang w:val="pl-PL"/>
        </w:rPr>
        <w:t xml:space="preserve">rolno-środowiskowo-klimatycznym, </w:t>
      </w:r>
      <w:r w:rsidRPr="00E4461A">
        <w:rPr>
          <w:color w:val="231F20"/>
          <w:lang w:val="pl-PL"/>
        </w:rPr>
        <w:t xml:space="preserve">a ich wzory </w:t>
      </w:r>
      <w:r w:rsidRPr="00E4461A">
        <w:rPr>
          <w:color w:val="231F20"/>
          <w:spacing w:val="-3"/>
          <w:lang w:val="pl-PL"/>
        </w:rPr>
        <w:t xml:space="preserve">zostały zamieszczone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stronie </w:t>
      </w:r>
      <w:r w:rsidRPr="00E4461A">
        <w:rPr>
          <w:color w:val="231F20"/>
          <w:spacing w:val="-3"/>
          <w:lang w:val="pl-PL"/>
        </w:rPr>
        <w:t>internetowej ARiMR</w:t>
      </w:r>
      <w:r w:rsidRPr="00E4461A">
        <w:rPr>
          <w:color w:val="231F20"/>
          <w:spacing w:val="9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(</w:t>
      </w:r>
      <w:r w:rsidRPr="00E4461A">
        <w:rPr>
          <w:color w:val="231F20"/>
          <w:spacing w:val="-5"/>
          <w:u w:val="single" w:color="231F20"/>
          <w:lang w:val="pl-PL"/>
        </w:rPr>
        <w:t>http://www.arimr.gov.pl</w:t>
      </w:r>
      <w:r w:rsidRPr="00E4461A">
        <w:rPr>
          <w:color w:val="231F20"/>
          <w:spacing w:val="-5"/>
          <w:lang w:val="pl-PL"/>
        </w:rPr>
        <w:t>).</w:t>
      </w:r>
    </w:p>
    <w:p w14:paraId="5B8DE63D" w14:textId="77777777" w:rsidR="00AB0EC6" w:rsidRPr="00E4461A" w:rsidRDefault="00AB0EC6" w:rsidP="00AB0EC6">
      <w:pPr>
        <w:pStyle w:val="Tekstpodstawowy"/>
        <w:spacing w:before="56" w:line="264" w:lineRule="exact"/>
        <w:ind w:left="130" w:right="134"/>
        <w:jc w:val="both"/>
        <w:rPr>
          <w:lang w:val="pl-PL"/>
        </w:rPr>
      </w:pPr>
    </w:p>
    <w:p w14:paraId="6DC68C85" w14:textId="77777777" w:rsidR="00EA3E6E" w:rsidRPr="00E4461A" w:rsidRDefault="006C2D83">
      <w:pPr>
        <w:pStyle w:val="Nagwek1"/>
        <w:ind w:left="130"/>
        <w:rPr>
          <w:b/>
          <w:lang w:val="pl-PL"/>
        </w:rPr>
      </w:pPr>
      <w:bookmarkStart w:id="11" w:name="_Toc97816127"/>
      <w:r w:rsidRPr="00E4461A">
        <w:rPr>
          <w:b/>
          <w:color w:val="F5821F"/>
          <w:lang w:val="pl-PL"/>
        </w:rPr>
        <w:t>Kto pomoże przygotować się do realizacji Działania?</w:t>
      </w:r>
      <w:bookmarkEnd w:id="11"/>
    </w:p>
    <w:p w14:paraId="7509CCC3" w14:textId="77777777" w:rsidR="00EA3E6E" w:rsidRPr="00E4461A" w:rsidRDefault="006C2D83" w:rsidP="009B4E67">
      <w:pPr>
        <w:pStyle w:val="Tekstpodstawowy"/>
        <w:spacing w:before="132" w:line="264" w:lineRule="exact"/>
        <w:ind w:left="130" w:right="133"/>
        <w:jc w:val="both"/>
        <w:rPr>
          <w:color w:val="231F20"/>
          <w:spacing w:val="-4"/>
          <w:lang w:val="pl-PL"/>
        </w:rPr>
      </w:pP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przygotowaniu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uczestniczenia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Działaniu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przygotowaniu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planu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działalności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rolnośrodowiskowej </w:t>
      </w:r>
      <w:r w:rsidRPr="00E4461A">
        <w:rPr>
          <w:color w:val="231F20"/>
          <w:spacing w:val="-3"/>
          <w:lang w:val="pl-PL"/>
        </w:rPr>
        <w:t>pomagają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doradcy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rolnośrodowiskowi</w:t>
      </w:r>
      <w:r w:rsidR="00581850" w:rsidRPr="00E4461A">
        <w:rPr>
          <w:color w:val="231F20"/>
          <w:spacing w:val="-4"/>
          <w:lang w:val="pl-PL"/>
        </w:rPr>
        <w:t xml:space="preserve">.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wyspecjalizowani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pracownicy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ośrodków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doradztwa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rolniczego, </w:t>
      </w:r>
      <w:r w:rsidRPr="00E4461A">
        <w:rPr>
          <w:color w:val="231F20"/>
          <w:lang w:val="pl-PL"/>
        </w:rPr>
        <w:t xml:space="preserve">izb </w:t>
      </w:r>
      <w:r w:rsidRPr="00E4461A">
        <w:rPr>
          <w:color w:val="231F20"/>
          <w:spacing w:val="-4"/>
          <w:lang w:val="pl-PL"/>
        </w:rPr>
        <w:t xml:space="preserve">rolniczych </w:t>
      </w:r>
      <w:r w:rsidRPr="00E4461A">
        <w:rPr>
          <w:color w:val="231F20"/>
          <w:spacing w:val="-3"/>
          <w:lang w:val="pl-PL"/>
        </w:rPr>
        <w:t>oraz doradcy</w:t>
      </w:r>
      <w:r w:rsidR="00F908A1" w:rsidRPr="00E4461A">
        <w:rPr>
          <w:color w:val="231F20"/>
          <w:spacing w:val="-3"/>
          <w:lang w:val="pl-PL"/>
        </w:rPr>
        <w:t xml:space="preserve"> i</w:t>
      </w:r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prywatni, </w:t>
      </w:r>
      <w:r w:rsidRPr="00E4461A">
        <w:rPr>
          <w:color w:val="231F20"/>
          <w:spacing w:val="-2"/>
          <w:lang w:val="pl-PL"/>
        </w:rPr>
        <w:t xml:space="preserve">którzy </w:t>
      </w:r>
      <w:r w:rsidRPr="00E4461A">
        <w:rPr>
          <w:color w:val="231F20"/>
          <w:spacing w:val="-3"/>
          <w:lang w:val="pl-PL"/>
        </w:rPr>
        <w:t xml:space="preserve">posiadają uprawnienia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doradzania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powyższym zakresie. </w:t>
      </w:r>
      <w:r w:rsidR="00AD7AE3" w:rsidRPr="00E4461A">
        <w:rPr>
          <w:color w:val="231F20"/>
          <w:spacing w:val="-3"/>
          <w:lang w:val="pl-PL"/>
        </w:rPr>
        <w:t>W</w:t>
      </w:r>
      <w:r w:rsidRPr="00E4461A">
        <w:rPr>
          <w:color w:val="231F20"/>
          <w:spacing w:val="-3"/>
          <w:lang w:val="pl-PL"/>
        </w:rPr>
        <w:t>spółpracuj</w:t>
      </w:r>
      <w:r w:rsidR="00AD7AE3" w:rsidRPr="00E4461A">
        <w:rPr>
          <w:color w:val="231F20"/>
          <w:spacing w:val="-3"/>
          <w:lang w:val="pl-PL"/>
        </w:rPr>
        <w:t>ą</w:t>
      </w:r>
      <w:r w:rsidRPr="00E4461A">
        <w:rPr>
          <w:color w:val="231F20"/>
          <w:spacing w:val="-3"/>
          <w:lang w:val="pl-PL"/>
        </w:rPr>
        <w:t xml:space="preserve"> </w:t>
      </w:r>
      <w:r w:rsidR="00D03FBE" w:rsidRPr="00E4461A">
        <w:rPr>
          <w:color w:val="231F20"/>
          <w:lang w:val="pl-PL"/>
        </w:rPr>
        <w:t>oni z rolnik</w:t>
      </w:r>
      <w:r w:rsidR="00934EDD" w:rsidRPr="00E4461A">
        <w:rPr>
          <w:color w:val="231F20"/>
          <w:lang w:val="pl-PL"/>
        </w:rPr>
        <w:t>iem</w:t>
      </w:r>
      <w:r w:rsidR="00D03FBE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celu przygotowania planu działalności</w:t>
      </w:r>
      <w:r w:rsidRPr="00E4461A">
        <w:rPr>
          <w:color w:val="231F20"/>
          <w:spacing w:val="8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rolnośrodowiskowej</w:t>
      </w:r>
      <w:r w:rsidR="00D03FBE" w:rsidRPr="00E4461A">
        <w:rPr>
          <w:color w:val="231F20"/>
          <w:spacing w:val="-4"/>
          <w:lang w:val="pl-PL"/>
        </w:rPr>
        <w:t xml:space="preserve"> </w:t>
      </w:r>
      <w:r w:rsidR="0017346E" w:rsidRPr="00E4461A">
        <w:rPr>
          <w:color w:val="231F20"/>
          <w:spacing w:val="-4"/>
          <w:lang w:val="pl-PL"/>
        </w:rPr>
        <w:br/>
      </w:r>
      <w:r w:rsidR="00D03FBE" w:rsidRPr="00E4461A">
        <w:rPr>
          <w:color w:val="231F20"/>
          <w:spacing w:val="-4"/>
          <w:lang w:val="pl-PL"/>
        </w:rPr>
        <w:t>i udzielają pomocy w trakcie realizacji zobowiązania</w:t>
      </w:r>
      <w:r w:rsidRPr="00E4461A">
        <w:rPr>
          <w:color w:val="231F20"/>
          <w:spacing w:val="-4"/>
          <w:lang w:val="pl-PL"/>
        </w:rPr>
        <w:t>.</w:t>
      </w:r>
    </w:p>
    <w:p w14:paraId="14015E30" w14:textId="77777777" w:rsidR="009B4E67" w:rsidRPr="00E4461A" w:rsidRDefault="009B4E67" w:rsidP="009B4E67">
      <w:pPr>
        <w:pStyle w:val="Tekstpodstawowy"/>
        <w:spacing w:before="132" w:line="264" w:lineRule="exact"/>
        <w:ind w:left="130" w:right="133"/>
        <w:jc w:val="both"/>
        <w:rPr>
          <w:color w:val="231F20"/>
          <w:spacing w:val="-4"/>
          <w:lang w:val="pl-PL"/>
        </w:rPr>
      </w:pPr>
      <w:r w:rsidRPr="00E4461A">
        <w:rPr>
          <w:color w:val="231F20"/>
          <w:spacing w:val="-4"/>
          <w:lang w:val="pl-PL"/>
        </w:rPr>
        <w:t>W przypadku Pakietów 4</w:t>
      </w:r>
      <w:r w:rsidR="00092898" w:rsidRPr="00E4461A">
        <w:rPr>
          <w:color w:val="231F20"/>
          <w:spacing w:val="-4"/>
          <w:lang w:val="pl-PL"/>
        </w:rPr>
        <w:t>.</w:t>
      </w:r>
      <w:r w:rsidRPr="00E4461A">
        <w:rPr>
          <w:color w:val="231F20"/>
          <w:spacing w:val="-4"/>
          <w:lang w:val="pl-PL"/>
        </w:rPr>
        <w:t xml:space="preserve"> i 5</w:t>
      </w:r>
      <w:r w:rsidR="00092898" w:rsidRPr="00E4461A">
        <w:rPr>
          <w:color w:val="231F20"/>
          <w:spacing w:val="-4"/>
          <w:lang w:val="pl-PL"/>
        </w:rPr>
        <w:t>.</w:t>
      </w:r>
      <w:r w:rsidRPr="00E4461A">
        <w:rPr>
          <w:color w:val="231F20"/>
          <w:spacing w:val="-4"/>
          <w:lang w:val="pl-PL"/>
        </w:rPr>
        <w:t xml:space="preserve"> wymagane jest sporządzenie ekspertyzy przyrodniczej i potwierdzenie na tej podstawie występowani</w:t>
      </w:r>
      <w:r w:rsidR="00934EDD" w:rsidRPr="00E4461A">
        <w:rPr>
          <w:color w:val="231F20"/>
          <w:spacing w:val="-4"/>
          <w:lang w:val="pl-PL"/>
        </w:rPr>
        <w:t>a</w:t>
      </w:r>
      <w:r w:rsidRPr="00E4461A">
        <w:rPr>
          <w:color w:val="231F20"/>
          <w:spacing w:val="-4"/>
          <w:lang w:val="pl-PL"/>
        </w:rPr>
        <w:t xml:space="preserve"> w gospodarstwie cennych </w:t>
      </w:r>
      <w:r w:rsidR="00934EDD" w:rsidRPr="00E4461A">
        <w:rPr>
          <w:color w:val="231F20"/>
          <w:spacing w:val="-4"/>
          <w:lang w:val="pl-PL"/>
        </w:rPr>
        <w:t>zbiorowisk</w:t>
      </w:r>
      <w:r w:rsidR="00FE7E01" w:rsidRPr="00E4461A">
        <w:rPr>
          <w:color w:val="231F20"/>
          <w:spacing w:val="-4"/>
          <w:lang w:val="pl-PL"/>
        </w:rPr>
        <w:t xml:space="preserve"> roślinnych</w:t>
      </w:r>
      <w:r w:rsidR="00934EDD" w:rsidRPr="00E4461A">
        <w:rPr>
          <w:color w:val="231F20"/>
          <w:spacing w:val="-4"/>
          <w:lang w:val="pl-PL"/>
        </w:rPr>
        <w:t xml:space="preserve"> i zagrożonych gatunków</w:t>
      </w:r>
      <w:r w:rsidR="00FE7E01" w:rsidRPr="00E4461A">
        <w:rPr>
          <w:color w:val="231F20"/>
          <w:spacing w:val="-4"/>
          <w:lang w:val="pl-PL"/>
        </w:rPr>
        <w:t xml:space="preserve"> ptaków</w:t>
      </w:r>
      <w:r w:rsidR="00716F9D" w:rsidRPr="00E4461A">
        <w:rPr>
          <w:color w:val="231F20"/>
          <w:spacing w:val="-4"/>
          <w:lang w:val="pl-PL"/>
        </w:rPr>
        <w:t xml:space="preserve">. Wykonanie </w:t>
      </w:r>
      <w:r w:rsidR="00FE7E01" w:rsidRPr="00E4461A">
        <w:rPr>
          <w:color w:val="231F20"/>
          <w:spacing w:val="-4"/>
          <w:lang w:val="pl-PL"/>
        </w:rPr>
        <w:t>dokumentacji przyrodniczej</w:t>
      </w:r>
      <w:r w:rsidR="00716F9D" w:rsidRPr="00E4461A">
        <w:rPr>
          <w:color w:val="231F20"/>
          <w:spacing w:val="-4"/>
          <w:lang w:val="pl-PL"/>
        </w:rPr>
        <w:t xml:space="preserve"> rolnik zleca uprawnionemu ekspertowi przyrodniczemu. Ekspert ten może uszczegółowić niektóre wymogi, jakie mają być </w:t>
      </w:r>
      <w:r w:rsidR="00356DF1" w:rsidRPr="00E4461A">
        <w:rPr>
          <w:color w:val="231F20"/>
          <w:spacing w:val="-4"/>
          <w:lang w:val="pl-PL"/>
        </w:rPr>
        <w:t>realizowane na danej działce</w:t>
      </w:r>
      <w:r w:rsidR="00334F65" w:rsidRPr="00E4461A">
        <w:rPr>
          <w:color w:val="231F20"/>
          <w:spacing w:val="-4"/>
          <w:lang w:val="pl-PL"/>
        </w:rPr>
        <w:t xml:space="preserve"> </w:t>
      </w:r>
      <w:r w:rsidR="0017346E" w:rsidRPr="00E4461A">
        <w:rPr>
          <w:color w:val="231F20"/>
          <w:spacing w:val="-4"/>
          <w:lang w:val="pl-PL"/>
        </w:rPr>
        <w:t xml:space="preserve">np. terminy koszenia. </w:t>
      </w:r>
    </w:p>
    <w:p w14:paraId="138708F8" w14:textId="2F7A13EE" w:rsidR="00EA3E6E" w:rsidRPr="00E4461A" w:rsidRDefault="006C2D83">
      <w:pPr>
        <w:pStyle w:val="Tekstpodstawowy"/>
        <w:spacing w:before="56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Lista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doradców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rolnośrodowiskowych</w:t>
      </w:r>
      <w:r w:rsidR="00A01BDE" w:rsidRPr="00E4461A">
        <w:rPr>
          <w:color w:val="231F20"/>
          <w:spacing w:val="-4"/>
          <w:lang w:val="pl-PL"/>
        </w:rPr>
        <w:t xml:space="preserve"> i ekspertów przyrodniczych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znajduje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stronie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internetowej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Centrum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Doradztwa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Rolniczego</w:t>
      </w:r>
      <w:r w:rsidR="00AF3D29" w:rsidRPr="00AF3D29">
        <w:rPr>
          <w:rStyle w:val="Hipercze"/>
          <w:spacing w:val="-3"/>
          <w:u w:color="231F20"/>
          <w:lang w:val="pl-PL"/>
        </w:rPr>
        <w:t xml:space="preserve"> https://doradca.cdr.gov.pl</w:t>
      </w:r>
      <w:r w:rsidR="00AF3D29" w:rsidRPr="00AF3D29">
        <w:rPr>
          <w:rStyle w:val="Hipercze"/>
          <w:spacing w:val="-3"/>
          <w:lang w:val="pl-PL"/>
        </w:rPr>
        <w:t>.</w:t>
      </w:r>
    </w:p>
    <w:p w14:paraId="3E6FC80B" w14:textId="77777777" w:rsidR="00EA3E6E" w:rsidRPr="00E4461A" w:rsidRDefault="00EA3E6E">
      <w:pPr>
        <w:pStyle w:val="Tekstpodstawowy"/>
        <w:spacing w:before="11"/>
        <w:rPr>
          <w:sz w:val="24"/>
          <w:lang w:val="pl-PL"/>
        </w:rPr>
      </w:pPr>
    </w:p>
    <w:p w14:paraId="615A1F71" w14:textId="77777777" w:rsidR="00EA3E6E" w:rsidRPr="00E4461A" w:rsidRDefault="006C2D83">
      <w:pPr>
        <w:pStyle w:val="Nagwek1"/>
        <w:ind w:left="130"/>
        <w:rPr>
          <w:b/>
          <w:lang w:val="pl-PL"/>
        </w:rPr>
      </w:pPr>
      <w:bookmarkStart w:id="12" w:name="_Toc97816128"/>
      <w:r w:rsidRPr="00E4461A">
        <w:rPr>
          <w:b/>
          <w:color w:val="F5821F"/>
          <w:lang w:val="pl-PL"/>
        </w:rPr>
        <w:t>Czym jest rejestr działalności rolnośrodowiskowej?</w:t>
      </w:r>
      <w:bookmarkEnd w:id="12"/>
    </w:p>
    <w:p w14:paraId="59751CE6" w14:textId="7CDA5913" w:rsidR="00EA3E6E" w:rsidRPr="00E4461A" w:rsidRDefault="006C2D83" w:rsidP="00807DC3">
      <w:pPr>
        <w:pStyle w:val="Tekstpodstawowy"/>
        <w:spacing w:before="132" w:line="264" w:lineRule="exact"/>
        <w:ind w:left="130" w:right="247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Rejestr </w:t>
      </w:r>
      <w:r w:rsidRPr="00E4461A">
        <w:rPr>
          <w:color w:val="231F20"/>
          <w:spacing w:val="-3"/>
          <w:lang w:val="pl-PL"/>
        </w:rPr>
        <w:t xml:space="preserve">działalności </w:t>
      </w:r>
      <w:r w:rsidRPr="00E4461A">
        <w:rPr>
          <w:color w:val="231F20"/>
          <w:spacing w:val="-4"/>
          <w:lang w:val="pl-PL"/>
        </w:rPr>
        <w:t xml:space="preserve">rolnośrodowiskowej </w:t>
      </w:r>
      <w:r w:rsidRPr="00E4461A">
        <w:rPr>
          <w:color w:val="231F20"/>
          <w:spacing w:val="-3"/>
          <w:lang w:val="pl-PL"/>
        </w:rPr>
        <w:t xml:space="preserve">jest </w:t>
      </w:r>
      <w:r w:rsidR="00D779D9" w:rsidRPr="00E4461A">
        <w:rPr>
          <w:color w:val="231F20"/>
          <w:spacing w:val="-3"/>
          <w:lang w:val="pl-PL"/>
        </w:rPr>
        <w:t xml:space="preserve">to dziennik, w którym beneficjent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bieżąco zapis</w:t>
      </w:r>
      <w:r w:rsidR="00D779D9" w:rsidRPr="00E4461A">
        <w:rPr>
          <w:color w:val="231F20"/>
          <w:spacing w:val="-3"/>
          <w:lang w:val="pl-PL"/>
        </w:rPr>
        <w:t>uje</w:t>
      </w:r>
      <w:r w:rsidRPr="00E4461A">
        <w:rPr>
          <w:color w:val="231F20"/>
          <w:spacing w:val="-3"/>
          <w:lang w:val="pl-PL"/>
        </w:rPr>
        <w:t xml:space="preserve"> wszelkie zabiegi </w:t>
      </w:r>
      <w:r w:rsidRPr="00E4461A">
        <w:rPr>
          <w:color w:val="231F20"/>
          <w:spacing w:val="-4"/>
          <w:lang w:val="pl-PL"/>
        </w:rPr>
        <w:t>agrotechniczne wykonane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poszczególnych działkach </w:t>
      </w:r>
      <w:r w:rsidRPr="00E4461A">
        <w:rPr>
          <w:color w:val="231F20"/>
          <w:spacing w:val="-4"/>
          <w:lang w:val="pl-PL"/>
        </w:rPr>
        <w:t>rolnych</w:t>
      </w:r>
      <w:r w:rsidR="00913BB9" w:rsidRPr="00E4461A">
        <w:rPr>
          <w:color w:val="231F20"/>
          <w:spacing w:val="-4"/>
          <w:lang w:val="pl-PL"/>
        </w:rPr>
        <w:t>.</w:t>
      </w:r>
      <w:r w:rsidRPr="00E4461A">
        <w:rPr>
          <w:color w:val="231F20"/>
          <w:spacing w:val="-4"/>
          <w:lang w:val="pl-PL"/>
        </w:rPr>
        <w:t xml:space="preserve"> </w:t>
      </w:r>
      <w:r w:rsidR="00913BB9" w:rsidRPr="00E4461A">
        <w:rPr>
          <w:color w:val="231F20"/>
          <w:spacing w:val="-3"/>
          <w:lang w:val="pl-PL"/>
        </w:rPr>
        <w:t xml:space="preserve">Odnotowane w nim są np. terminy i dawki nawożenia, stosowanie środków ochrony roślin, dane na temat wypasu zwierząt. </w:t>
      </w:r>
      <w:r w:rsidRPr="00E4461A">
        <w:rPr>
          <w:color w:val="231F20"/>
          <w:spacing w:val="-4"/>
          <w:lang w:val="pl-PL"/>
        </w:rPr>
        <w:t xml:space="preserve">Rejestr </w:t>
      </w:r>
      <w:r w:rsidRPr="00E4461A">
        <w:rPr>
          <w:color w:val="231F20"/>
          <w:spacing w:val="-3"/>
          <w:lang w:val="pl-PL"/>
        </w:rPr>
        <w:t xml:space="preserve">ten musi być prowadzony rzetelnie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okres całego zobowiązania </w:t>
      </w:r>
      <w:r w:rsidR="00656FF0" w:rsidRPr="00E4461A">
        <w:rPr>
          <w:color w:val="231F20"/>
          <w:spacing w:val="-3"/>
          <w:lang w:val="pl-PL"/>
        </w:rPr>
        <w:t xml:space="preserve">w odniesieniu do gruntów objętych zobowiązaniem rolno-środowiskowo-klimatycznym. </w:t>
      </w:r>
      <w:r w:rsidR="00C77A99" w:rsidRPr="00E4461A">
        <w:rPr>
          <w:color w:val="231F20"/>
          <w:spacing w:val="-3"/>
          <w:lang w:val="pl-PL"/>
        </w:rPr>
        <w:t>Obowiązek prowadzenia rejestru</w:t>
      </w:r>
      <w:r w:rsidR="00656FF0" w:rsidRPr="00E4461A">
        <w:rPr>
          <w:color w:val="231F20"/>
          <w:spacing w:val="-3"/>
          <w:lang w:val="pl-PL"/>
        </w:rPr>
        <w:t xml:space="preserve"> </w:t>
      </w:r>
      <w:r w:rsidR="00C77A99" w:rsidRPr="00E4461A">
        <w:rPr>
          <w:color w:val="231F20"/>
          <w:spacing w:val="-3"/>
          <w:lang w:val="pl-PL"/>
        </w:rPr>
        <w:t>nie dotyczy</w:t>
      </w:r>
      <w:r w:rsidR="00656FF0" w:rsidRPr="00E4461A">
        <w:rPr>
          <w:color w:val="231F20"/>
          <w:spacing w:val="-3"/>
          <w:lang w:val="pl-PL"/>
        </w:rPr>
        <w:t xml:space="preserve"> </w:t>
      </w:r>
      <w:r w:rsidR="00C77A99" w:rsidRPr="00E4461A">
        <w:rPr>
          <w:color w:val="231F20"/>
          <w:spacing w:val="-3"/>
          <w:lang w:val="pl-PL"/>
        </w:rPr>
        <w:t xml:space="preserve">beneficjentów </w:t>
      </w:r>
      <w:r w:rsidR="00656FF0" w:rsidRPr="00E4461A">
        <w:rPr>
          <w:color w:val="231F20"/>
          <w:spacing w:val="-3"/>
          <w:lang w:val="pl-PL"/>
        </w:rPr>
        <w:t xml:space="preserve">realizujących zobowiązania w </w:t>
      </w:r>
      <w:r w:rsidR="009C28EE" w:rsidRPr="00E4461A">
        <w:rPr>
          <w:color w:val="231F20"/>
          <w:spacing w:val="-3"/>
          <w:lang w:val="pl-PL"/>
        </w:rPr>
        <w:t>ramach</w:t>
      </w:r>
      <w:r w:rsidR="00656FF0" w:rsidRPr="00E4461A">
        <w:rPr>
          <w:color w:val="231F20"/>
          <w:spacing w:val="-3"/>
          <w:lang w:val="pl-PL"/>
        </w:rPr>
        <w:t xml:space="preserve"> Pakietu 7.</w:t>
      </w:r>
      <w:r w:rsidR="00C77A99" w:rsidRPr="00E4461A">
        <w:rPr>
          <w:color w:val="231F20"/>
          <w:spacing w:val="-3"/>
          <w:lang w:val="pl-PL"/>
        </w:rPr>
        <w:t xml:space="preserve"> Zachowanie zagrożonych zasobów genetycznych zwierząt w rolnictwie</w:t>
      </w:r>
      <w:r w:rsidR="00092898" w:rsidRPr="00E4461A">
        <w:rPr>
          <w:color w:val="231F20"/>
          <w:spacing w:val="-3"/>
          <w:lang w:val="pl-PL"/>
        </w:rPr>
        <w:t xml:space="preserve"> oraz Pakietu 9. Retencjonowanie wody.</w:t>
      </w:r>
    </w:p>
    <w:p w14:paraId="7CE27E24" w14:textId="77777777" w:rsidR="00EA3E6E" w:rsidRPr="00E4461A" w:rsidRDefault="00EA3E6E">
      <w:pPr>
        <w:pStyle w:val="Tekstpodstawowy"/>
        <w:spacing w:before="11"/>
        <w:rPr>
          <w:sz w:val="24"/>
          <w:lang w:val="pl-PL"/>
        </w:rPr>
      </w:pPr>
    </w:p>
    <w:p w14:paraId="180E1C13" w14:textId="77777777" w:rsidR="00EA3E6E" w:rsidRPr="00E4461A" w:rsidRDefault="006C2D83">
      <w:pPr>
        <w:pStyle w:val="Nagwek1"/>
        <w:rPr>
          <w:b/>
          <w:lang w:val="pl-PL"/>
        </w:rPr>
      </w:pPr>
      <w:bookmarkStart w:id="13" w:name="_TOC_250007"/>
      <w:bookmarkStart w:id="14" w:name="_Toc97816129"/>
      <w:bookmarkEnd w:id="13"/>
      <w:r w:rsidRPr="00E4461A">
        <w:rPr>
          <w:b/>
          <w:color w:val="F5821F"/>
          <w:lang w:val="pl-PL"/>
        </w:rPr>
        <w:t>Gdzie można znaleźć wzory dokumentów?</w:t>
      </w:r>
      <w:bookmarkEnd w:id="14"/>
    </w:p>
    <w:p w14:paraId="7057B514" w14:textId="77777777" w:rsidR="00EA3E6E" w:rsidRPr="00E4461A" w:rsidRDefault="006C2D83" w:rsidP="007C65CE">
      <w:pPr>
        <w:pStyle w:val="Tekstpodstawowy"/>
        <w:spacing w:before="132" w:line="264" w:lineRule="exact"/>
        <w:ind w:left="113" w:right="389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Wzory </w:t>
      </w:r>
      <w:r w:rsidRPr="00E4461A">
        <w:rPr>
          <w:color w:val="231F20"/>
          <w:spacing w:val="-3"/>
          <w:lang w:val="pl-PL"/>
        </w:rPr>
        <w:t xml:space="preserve">obowiązujących dokumentów </w:t>
      </w:r>
      <w:r w:rsidRPr="00E4461A">
        <w:rPr>
          <w:color w:val="231F20"/>
          <w:lang w:val="pl-PL"/>
        </w:rPr>
        <w:t xml:space="preserve">tj. </w:t>
      </w:r>
      <w:r w:rsidRPr="00E4461A">
        <w:rPr>
          <w:color w:val="231F20"/>
          <w:spacing w:val="-3"/>
          <w:lang w:val="pl-PL"/>
        </w:rPr>
        <w:t xml:space="preserve">m.in. wniosku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płatność, planu działalności </w:t>
      </w:r>
      <w:r w:rsidRPr="00E4461A">
        <w:rPr>
          <w:color w:val="231F20"/>
          <w:spacing w:val="-4"/>
          <w:lang w:val="pl-PL"/>
        </w:rPr>
        <w:t xml:space="preserve">rolnośrodowiskowej, </w:t>
      </w:r>
      <w:r w:rsidRPr="00E4461A">
        <w:rPr>
          <w:color w:val="231F20"/>
          <w:spacing w:val="-3"/>
          <w:lang w:val="pl-PL"/>
        </w:rPr>
        <w:t xml:space="preserve">dokumentacji przyrodniczej </w:t>
      </w:r>
      <w:r w:rsidRPr="00E4461A">
        <w:rPr>
          <w:color w:val="231F20"/>
          <w:spacing w:val="-4"/>
          <w:lang w:val="pl-PL"/>
        </w:rPr>
        <w:t xml:space="preserve">(siedliskowej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ornitologicznej)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zamieszczone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stronach </w:t>
      </w:r>
      <w:r w:rsidRPr="00E4461A">
        <w:rPr>
          <w:color w:val="231F20"/>
          <w:spacing w:val="-4"/>
          <w:lang w:val="pl-PL"/>
        </w:rPr>
        <w:t xml:space="preserve">internetowych </w:t>
      </w:r>
      <w:r w:rsidRPr="00E4461A">
        <w:rPr>
          <w:color w:val="231F20"/>
          <w:spacing w:val="-3"/>
          <w:lang w:val="pl-PL"/>
        </w:rPr>
        <w:t xml:space="preserve">MRiRW </w:t>
      </w:r>
      <w:r w:rsidRPr="00E4461A">
        <w:rPr>
          <w:color w:val="231F20"/>
          <w:spacing w:val="-4"/>
          <w:lang w:val="pl-PL"/>
        </w:rPr>
        <w:t>(</w:t>
      </w:r>
      <w:r w:rsidRPr="00E4461A">
        <w:rPr>
          <w:color w:val="231F20"/>
          <w:spacing w:val="-4"/>
          <w:u w:val="single" w:color="231F20"/>
          <w:lang w:val="pl-PL"/>
        </w:rPr>
        <w:t>http://www.minrol.gov.pl</w:t>
      </w:r>
      <w:r w:rsidRPr="00E4461A">
        <w:rPr>
          <w:color w:val="231F20"/>
          <w:spacing w:val="-4"/>
          <w:lang w:val="pl-PL"/>
        </w:rPr>
        <w:t xml:space="preserve">)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ARiMR </w:t>
      </w:r>
      <w:r w:rsidRPr="00E4461A">
        <w:rPr>
          <w:color w:val="231F20"/>
          <w:spacing w:val="-5"/>
          <w:lang w:val="pl-PL"/>
        </w:rPr>
        <w:t>(</w:t>
      </w:r>
      <w:r w:rsidRPr="00E4461A">
        <w:rPr>
          <w:color w:val="231F20"/>
          <w:spacing w:val="-5"/>
          <w:u w:val="single" w:color="231F20"/>
          <w:lang w:val="pl-PL"/>
        </w:rPr>
        <w:t>http://www.arimr.gov.pl</w:t>
      </w:r>
      <w:r w:rsidRPr="00E4461A">
        <w:rPr>
          <w:color w:val="231F20"/>
          <w:spacing w:val="-5"/>
          <w:lang w:val="pl-PL"/>
        </w:rPr>
        <w:t xml:space="preserve">),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wniosek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wydanie zaświadczenia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objęciu programem ochrony zasobów genetycznych stada </w:t>
      </w:r>
      <w:r w:rsidRPr="00E4461A">
        <w:rPr>
          <w:color w:val="231F20"/>
          <w:lang w:val="pl-PL"/>
        </w:rPr>
        <w:t xml:space="preserve">zwierząt ras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 xml:space="preserve">jest zamieszczony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stronie internetowej </w:t>
      </w:r>
      <w:r w:rsidRPr="00E4461A">
        <w:rPr>
          <w:color w:val="231F20"/>
          <w:spacing w:val="-4"/>
          <w:lang w:val="pl-PL"/>
        </w:rPr>
        <w:t>(</w:t>
      </w:r>
      <w:r w:rsidRPr="00E4461A">
        <w:rPr>
          <w:color w:val="231F20"/>
          <w:spacing w:val="-4"/>
          <w:u w:val="single" w:color="231F20"/>
          <w:lang w:val="pl-PL"/>
        </w:rPr>
        <w:t>http://www.bioroznorodnosc.izoo.krakow.pl)</w:t>
      </w:r>
      <w:r w:rsidRPr="00E4461A">
        <w:rPr>
          <w:color w:val="231F20"/>
          <w:spacing w:val="-4"/>
          <w:lang w:val="pl-PL"/>
        </w:rPr>
        <w:t>.</w:t>
      </w:r>
    </w:p>
    <w:p w14:paraId="6FCAB899" w14:textId="77777777" w:rsidR="00EA3E6E" w:rsidRPr="00E4461A" w:rsidRDefault="00EA3E6E">
      <w:pPr>
        <w:pStyle w:val="Tekstpodstawowy"/>
        <w:spacing w:before="11"/>
        <w:rPr>
          <w:sz w:val="24"/>
          <w:lang w:val="pl-PL"/>
        </w:rPr>
      </w:pPr>
    </w:p>
    <w:p w14:paraId="02CA9465" w14:textId="5A5D9597" w:rsidR="00EA3E6E" w:rsidRPr="008B74C5" w:rsidRDefault="006C2D83" w:rsidP="008B74C5">
      <w:pPr>
        <w:pStyle w:val="Nagwek1"/>
        <w:spacing w:line="455" w:lineRule="exact"/>
        <w:jc w:val="left"/>
        <w:rPr>
          <w:b/>
          <w:color w:val="F5821F"/>
          <w:lang w:val="pl-PL"/>
        </w:rPr>
      </w:pPr>
      <w:bookmarkStart w:id="15" w:name="_Toc97816130"/>
      <w:r w:rsidRPr="008B74C5">
        <w:rPr>
          <w:b/>
          <w:color w:val="F5821F"/>
          <w:lang w:val="pl-PL"/>
        </w:rPr>
        <w:t>Płatność rolno-środowiskowo-klimatyczna</w:t>
      </w:r>
      <w:r w:rsidR="00CC0DE9">
        <w:rPr>
          <w:b/>
          <w:color w:val="F5821F"/>
          <w:lang w:val="pl-PL"/>
        </w:rPr>
        <w:t xml:space="preserve"> – czym jest degresywność płatności?</w:t>
      </w:r>
      <w:bookmarkEnd w:id="15"/>
      <w:r w:rsidR="003C062B">
        <w:rPr>
          <w:b/>
          <w:color w:val="F5821F"/>
          <w:lang w:val="pl-PL"/>
        </w:rPr>
        <w:t xml:space="preserve"> </w:t>
      </w:r>
    </w:p>
    <w:p w14:paraId="30AB8C4F" w14:textId="77777777" w:rsidR="00A721FE" w:rsidRPr="00E4461A" w:rsidRDefault="00A721FE" w:rsidP="00A721FE">
      <w:pPr>
        <w:pStyle w:val="Tekstpodstawowy"/>
        <w:spacing w:before="133" w:line="264" w:lineRule="exact"/>
        <w:ind w:left="113" w:right="129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 xml:space="preserve">Płatność rolno-środowiskowo-klimatyczna przyznawana jest do powierzchni </w:t>
      </w:r>
      <w:r w:rsidR="003D5EED" w:rsidRPr="00E4461A">
        <w:rPr>
          <w:color w:val="231F20"/>
          <w:spacing w:val="-3"/>
          <w:lang w:val="pl-PL"/>
        </w:rPr>
        <w:t>lub do zwierząt</w:t>
      </w:r>
      <w:r w:rsidRPr="00E4461A">
        <w:rPr>
          <w:color w:val="231F20"/>
          <w:spacing w:val="-3"/>
          <w:lang w:val="pl-PL"/>
        </w:rPr>
        <w:t xml:space="preserve"> zgłoszonych we wniosku o przyznanie płatności rolno-środowiskowo-klimatycznej, z zastosowaniem stawek płatności określonych dla każdego pakietu (wariantu).</w:t>
      </w:r>
    </w:p>
    <w:p w14:paraId="40326D39" w14:textId="77777777" w:rsidR="00A721FE" w:rsidRPr="00E4461A" w:rsidRDefault="00A721FE" w:rsidP="00A721FE">
      <w:pPr>
        <w:pStyle w:val="Tekstpodstawowy"/>
        <w:spacing w:before="133" w:line="264" w:lineRule="exact"/>
        <w:ind w:left="113" w:right="129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 xml:space="preserve">W ramach Działania rolno-środowiskowo-klimatycznego obowiązuje tzw. degresywność płatności. Mechanizm ten stosowany jest w przypadku większych powierzchni deklarowanych do płatności, tj. powyżej 50 ha. Polega on na stopniowym, tzn. wraz ze wzrostem wielkości zadeklarowanej powierzchni – zmniejszeniem przysługującej płatności, tzn. </w:t>
      </w:r>
      <w:r w:rsidR="00064F93" w:rsidRPr="00E4461A">
        <w:rPr>
          <w:color w:val="231F20"/>
          <w:spacing w:val="-3"/>
          <w:lang w:val="pl-PL"/>
        </w:rPr>
        <w:t>płatność RŚK przyznawana jest</w:t>
      </w:r>
      <w:r w:rsidRPr="00E4461A">
        <w:rPr>
          <w:color w:val="231F20"/>
          <w:spacing w:val="-3"/>
          <w:lang w:val="pl-PL"/>
        </w:rPr>
        <w:t xml:space="preserve"> w wysokości:</w:t>
      </w:r>
    </w:p>
    <w:p w14:paraId="6994E8DD" w14:textId="77777777" w:rsidR="00A721FE" w:rsidRPr="00E4461A" w:rsidRDefault="00A721FE" w:rsidP="00A721FE">
      <w:pPr>
        <w:pStyle w:val="Tekstpodstawowy"/>
        <w:spacing w:before="133" w:line="264" w:lineRule="exact"/>
        <w:ind w:left="113" w:right="129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1) 100% stawki płatności – za powierzchnię gruntów od 0,1 ha do 50 ha;</w:t>
      </w:r>
    </w:p>
    <w:p w14:paraId="10B6593A" w14:textId="77777777" w:rsidR="00A721FE" w:rsidRPr="00E4461A" w:rsidRDefault="00A721FE" w:rsidP="00A721FE">
      <w:pPr>
        <w:pStyle w:val="Tekstpodstawowy"/>
        <w:spacing w:before="133" w:line="264" w:lineRule="exact"/>
        <w:ind w:left="113" w:right="129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2) 75% stawki płatności – za powierzchnię gruntów powyżej 50 ha do 100 ha;</w:t>
      </w:r>
    </w:p>
    <w:p w14:paraId="3E89D1F9" w14:textId="77777777" w:rsidR="00A721FE" w:rsidRPr="00E4461A" w:rsidRDefault="00A721FE" w:rsidP="00A721FE">
      <w:pPr>
        <w:pStyle w:val="Tekstpodstawowy"/>
        <w:spacing w:before="133" w:line="264" w:lineRule="exact"/>
        <w:ind w:left="113" w:right="129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>3) 60% stawki płatności – za powierzchnię gruntów powyżej 100 ha.</w:t>
      </w:r>
    </w:p>
    <w:p w14:paraId="4849175F" w14:textId="77777777" w:rsidR="00EA3E6E" w:rsidRPr="00E4461A" w:rsidRDefault="006C2D83" w:rsidP="00EC760E">
      <w:pPr>
        <w:pStyle w:val="Tekstpodstawowy"/>
        <w:spacing w:before="85"/>
        <w:ind w:left="113"/>
        <w:jc w:val="both"/>
        <w:rPr>
          <w:lang w:val="pl-PL"/>
        </w:rPr>
      </w:pPr>
      <w:r w:rsidRPr="00E4461A">
        <w:rPr>
          <w:color w:val="231F20"/>
          <w:lang w:val="pl-PL"/>
        </w:rPr>
        <w:t>Wyjątkiem od tej zasady są powierzchnie zgłaszane do płatności w ramach:</w:t>
      </w:r>
    </w:p>
    <w:p w14:paraId="37127027" w14:textId="5340A44F" w:rsidR="00BA6EDA" w:rsidRPr="00E4461A" w:rsidRDefault="006C2D83" w:rsidP="00BA6EDA">
      <w:pPr>
        <w:pStyle w:val="Akapitzlist"/>
        <w:numPr>
          <w:ilvl w:val="1"/>
          <w:numId w:val="6"/>
        </w:numPr>
        <w:tabs>
          <w:tab w:val="left" w:pos="756"/>
          <w:tab w:val="left" w:pos="757"/>
        </w:tabs>
        <w:spacing w:before="28" w:line="278" w:lineRule="exact"/>
        <w:ind w:hanging="35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lastRenderedPageBreak/>
        <w:t xml:space="preserve">Pakietu </w:t>
      </w:r>
      <w:r w:rsidRPr="00E4461A">
        <w:rPr>
          <w:color w:val="231F20"/>
          <w:lang w:val="pl-PL"/>
        </w:rPr>
        <w:t xml:space="preserve">3. </w:t>
      </w:r>
      <w:r w:rsidRPr="00E4461A">
        <w:rPr>
          <w:color w:val="231F20"/>
          <w:spacing w:val="-3"/>
          <w:lang w:val="pl-PL"/>
        </w:rPr>
        <w:t xml:space="preserve">Zachowanie sadów tradycyjnych odmian </w:t>
      </w:r>
      <w:r w:rsidRPr="00E4461A">
        <w:rPr>
          <w:color w:val="231F20"/>
          <w:lang w:val="pl-PL"/>
        </w:rPr>
        <w:t>drzew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owocowych,</w:t>
      </w:r>
      <w:r w:rsidR="00BA6EDA" w:rsidRPr="00E4461A">
        <w:rPr>
          <w:color w:val="231F20"/>
          <w:spacing w:val="-4"/>
          <w:lang w:val="pl-PL"/>
        </w:rPr>
        <w:t xml:space="preserve"> </w:t>
      </w:r>
    </w:p>
    <w:p w14:paraId="59655D6F" w14:textId="22A4A632" w:rsidR="00092898" w:rsidRPr="008B74C5" w:rsidRDefault="006C2D83" w:rsidP="001A3CBA">
      <w:pPr>
        <w:pStyle w:val="Akapitzlist"/>
        <w:numPr>
          <w:ilvl w:val="1"/>
          <w:numId w:val="6"/>
        </w:numPr>
        <w:tabs>
          <w:tab w:val="left" w:pos="756"/>
          <w:tab w:val="left" w:pos="757"/>
        </w:tabs>
        <w:spacing w:before="11" w:line="264" w:lineRule="exact"/>
        <w:ind w:right="389" w:hanging="35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4. </w:t>
      </w:r>
      <w:r w:rsidRPr="00E4461A">
        <w:rPr>
          <w:color w:val="231F20"/>
          <w:spacing w:val="-3"/>
          <w:lang w:val="pl-PL"/>
        </w:rPr>
        <w:t xml:space="preserve">Cenne siedliska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zagrożone gatunki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obszarach Natura 2000</w:t>
      </w:r>
      <w:r w:rsidR="00092898" w:rsidRPr="00E4461A">
        <w:rPr>
          <w:color w:val="231F20"/>
          <w:spacing w:val="-3"/>
          <w:lang w:val="pl-PL"/>
        </w:rPr>
        <w:t xml:space="preserve"> </w:t>
      </w:r>
      <w:r w:rsidR="00092898" w:rsidRPr="00E4461A">
        <w:rPr>
          <w:color w:val="231F20"/>
          <w:lang w:val="pl-PL"/>
        </w:rPr>
        <w:t>(od 2021 r.),</w:t>
      </w:r>
    </w:p>
    <w:p w14:paraId="20BE604A" w14:textId="77777777" w:rsidR="00EA3E6E" w:rsidRPr="00E4461A" w:rsidRDefault="00092898" w:rsidP="001A3CBA">
      <w:pPr>
        <w:pStyle w:val="Akapitzlist"/>
        <w:numPr>
          <w:ilvl w:val="1"/>
          <w:numId w:val="6"/>
        </w:numPr>
        <w:tabs>
          <w:tab w:val="left" w:pos="756"/>
          <w:tab w:val="left" w:pos="757"/>
        </w:tabs>
        <w:spacing w:before="11" w:line="264" w:lineRule="exact"/>
        <w:ind w:right="389" w:hanging="359"/>
        <w:jc w:val="both"/>
        <w:rPr>
          <w:lang w:val="pl-PL"/>
        </w:rPr>
      </w:pPr>
      <w:r w:rsidRPr="00E4461A">
        <w:rPr>
          <w:color w:val="231F20"/>
          <w:lang w:val="pl-PL"/>
        </w:rPr>
        <w:t>Pakietu 9</w:t>
      </w:r>
      <w:r w:rsidR="00726318" w:rsidRPr="00E4461A">
        <w:rPr>
          <w:color w:val="231F20"/>
          <w:spacing w:val="-4"/>
          <w:lang w:val="pl-PL"/>
        </w:rPr>
        <w:t>.</w:t>
      </w:r>
      <w:r w:rsidRPr="00E4461A">
        <w:rPr>
          <w:color w:val="231F20"/>
          <w:spacing w:val="-4"/>
          <w:lang w:val="pl-PL"/>
        </w:rPr>
        <w:t xml:space="preserve"> Retencjonowanie wody.</w:t>
      </w:r>
    </w:p>
    <w:p w14:paraId="60309945" w14:textId="77777777" w:rsidR="00EA3E6E" w:rsidRPr="00E4461A" w:rsidRDefault="00EA3E6E" w:rsidP="001A3CBA">
      <w:pPr>
        <w:pStyle w:val="Tekstpodstawowy"/>
        <w:spacing w:before="12"/>
        <w:ind w:right="389"/>
        <w:rPr>
          <w:sz w:val="27"/>
          <w:lang w:val="pl-PL"/>
        </w:rPr>
      </w:pPr>
    </w:p>
    <w:p w14:paraId="4374CED2" w14:textId="77777777" w:rsidR="00EA3E6E" w:rsidRPr="00E4461A" w:rsidRDefault="006C2D83" w:rsidP="008B74C5">
      <w:pPr>
        <w:pStyle w:val="Nagwek1"/>
        <w:spacing w:before="1" w:line="432" w:lineRule="exact"/>
        <w:ind w:left="0" w:right="389"/>
        <w:jc w:val="left"/>
        <w:rPr>
          <w:b/>
          <w:lang w:val="pl-PL"/>
        </w:rPr>
      </w:pPr>
      <w:bookmarkStart w:id="16" w:name="_Toc97816131"/>
      <w:r w:rsidRPr="00E4461A">
        <w:rPr>
          <w:b/>
          <w:color w:val="F5821F"/>
          <w:spacing w:val="-4"/>
          <w:lang w:val="pl-PL"/>
        </w:rPr>
        <w:t xml:space="preserve">Jaki </w:t>
      </w:r>
      <w:r w:rsidRPr="00E4461A">
        <w:rPr>
          <w:b/>
          <w:color w:val="F5821F"/>
          <w:spacing w:val="-3"/>
          <w:lang w:val="pl-PL"/>
        </w:rPr>
        <w:t xml:space="preserve">jest </w:t>
      </w:r>
      <w:r w:rsidRPr="00E4461A">
        <w:rPr>
          <w:b/>
          <w:color w:val="F5821F"/>
          <w:spacing w:val="-4"/>
          <w:lang w:val="pl-PL"/>
        </w:rPr>
        <w:t xml:space="preserve">system </w:t>
      </w:r>
      <w:r w:rsidRPr="00E4461A">
        <w:rPr>
          <w:b/>
          <w:color w:val="F5821F"/>
          <w:spacing w:val="-5"/>
          <w:lang w:val="pl-PL"/>
        </w:rPr>
        <w:t xml:space="preserve">kontroli </w:t>
      </w:r>
      <w:r w:rsidRPr="00E4461A">
        <w:rPr>
          <w:b/>
          <w:color w:val="F5821F"/>
          <w:lang w:val="pl-PL"/>
        </w:rPr>
        <w:t xml:space="preserve">i z </w:t>
      </w:r>
      <w:r w:rsidRPr="00E4461A">
        <w:rPr>
          <w:b/>
          <w:color w:val="F5821F"/>
          <w:spacing w:val="-4"/>
          <w:lang w:val="pl-PL"/>
        </w:rPr>
        <w:t xml:space="preserve">jakiego powodu płatność </w:t>
      </w:r>
      <w:r w:rsidRPr="00E4461A">
        <w:rPr>
          <w:b/>
          <w:color w:val="F5821F"/>
          <w:spacing w:val="-3"/>
          <w:lang w:val="pl-PL"/>
        </w:rPr>
        <w:t xml:space="preserve">może </w:t>
      </w:r>
      <w:r w:rsidRPr="00E4461A">
        <w:rPr>
          <w:b/>
          <w:color w:val="F5821F"/>
          <w:spacing w:val="-4"/>
          <w:lang w:val="pl-PL"/>
        </w:rPr>
        <w:t xml:space="preserve">zostać zmniejszona </w:t>
      </w:r>
      <w:r w:rsidRPr="00E4461A">
        <w:rPr>
          <w:b/>
          <w:color w:val="F5821F"/>
          <w:spacing w:val="-3"/>
          <w:lang w:val="pl-PL"/>
        </w:rPr>
        <w:t xml:space="preserve">lub </w:t>
      </w:r>
      <w:r w:rsidRPr="00E4461A">
        <w:rPr>
          <w:b/>
          <w:color w:val="F5821F"/>
          <w:spacing w:val="-4"/>
          <w:lang w:val="pl-PL"/>
        </w:rPr>
        <w:t>odmówiona?</w:t>
      </w:r>
      <w:bookmarkEnd w:id="16"/>
    </w:p>
    <w:p w14:paraId="732F378F" w14:textId="77777777" w:rsidR="00EA3E6E" w:rsidRPr="00E4461A" w:rsidRDefault="006C2D83" w:rsidP="001A3CBA">
      <w:pPr>
        <w:pStyle w:val="Tekstpodstawowy"/>
        <w:spacing w:before="127" w:line="264" w:lineRule="exact"/>
        <w:ind w:right="131"/>
        <w:jc w:val="both"/>
        <w:rPr>
          <w:lang w:val="pl-PL"/>
        </w:rPr>
      </w:pPr>
      <w:r w:rsidRPr="00E4461A">
        <w:rPr>
          <w:color w:val="231F20"/>
          <w:lang w:val="pl-PL"/>
        </w:rPr>
        <w:t>Przestrzeganie przez beneficjenta</w:t>
      </w:r>
      <w:r w:rsidR="002A1DFF" w:rsidRPr="00E4461A">
        <w:rPr>
          <w:color w:val="231F20"/>
          <w:lang w:val="pl-PL"/>
        </w:rPr>
        <w:t xml:space="preserve"> warunków i</w:t>
      </w:r>
      <w:r w:rsidRPr="00E4461A">
        <w:rPr>
          <w:color w:val="231F20"/>
          <w:lang w:val="pl-PL"/>
        </w:rPr>
        <w:t xml:space="preserve"> wymogów jest sprawdzane w ramach prowadzonych corocznie przez ARiMR kontroli. Wszyscy beneficjenci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realizujący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Działanie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podlegają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corocznej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kontroli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administracyjnej.</w:t>
      </w:r>
      <w:r w:rsidR="002073B7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ARiMR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sprawdza czy zostały spełnione wszystkie warunki udziału w </w:t>
      </w:r>
      <w:r w:rsidR="002A3D35" w:rsidRPr="00E4461A">
        <w:rPr>
          <w:color w:val="231F20"/>
          <w:lang w:val="pl-PL"/>
        </w:rPr>
        <w:t>D</w:t>
      </w:r>
      <w:r w:rsidRPr="00E4461A">
        <w:rPr>
          <w:color w:val="231F20"/>
          <w:lang w:val="pl-PL"/>
        </w:rPr>
        <w:t>ziałaniu i pakiecie/ wariancie takie jak np. minimalna powierzchnia gospodarstwa, minimalna powierzchnia działki rolnej,</w:t>
      </w:r>
      <w:r w:rsidR="001A3CBA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posiadanie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numeru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indentyfikacyjnego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producenta.</w:t>
      </w:r>
      <w:r w:rsidRPr="00E4461A">
        <w:rPr>
          <w:color w:val="231F20"/>
          <w:spacing w:val="-32"/>
          <w:lang w:val="pl-PL"/>
        </w:rPr>
        <w:t xml:space="preserve"> </w:t>
      </w:r>
      <w:r w:rsidR="002073B7" w:rsidRPr="00E4461A">
        <w:rPr>
          <w:color w:val="231F20"/>
          <w:lang w:val="pl-PL"/>
        </w:rPr>
        <w:t>Sprawdzana jest też poprawność deklaracji działek. W 5% gospodarstw realizujących Działanie jest prowadzona kontrola na miejscu</w:t>
      </w:r>
      <w:r w:rsidR="002A3D35" w:rsidRPr="00E4461A">
        <w:rPr>
          <w:color w:val="231F20"/>
          <w:lang w:val="pl-PL"/>
        </w:rPr>
        <w:t xml:space="preserve">, która </w:t>
      </w:r>
      <w:r w:rsidRPr="00E4461A">
        <w:rPr>
          <w:color w:val="231F20"/>
          <w:lang w:val="pl-PL"/>
        </w:rPr>
        <w:t>pozwala przede wszystkim na szczegółowe sprawdzenie, czy realizowane są wymogi danego pakietu/wariantu. Z każdej kontroli na miejscu sporządzany jest raport. Rolnik otrzymuje kopię tego raportu, a jeśli nie zgadza się z jego ustaleniami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powinien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piśmie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zgłosić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swoje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umotywowane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zastrzeżenia.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Może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zrobić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bezpośrednio po zakończeniu czynności kontrolnych lub w ciągu 14 dni od otrzymania kopii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raportu.</w:t>
      </w:r>
    </w:p>
    <w:p w14:paraId="75737104" w14:textId="77777777" w:rsidR="00EA3E6E" w:rsidRPr="00E4461A" w:rsidRDefault="006C2D83" w:rsidP="001A3CBA">
      <w:pPr>
        <w:pStyle w:val="Tekstpodstawowy"/>
        <w:spacing w:before="56" w:line="264" w:lineRule="exact"/>
        <w:ind w:right="132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Działanie rolno-środowiskowo-klimatyczne jest działaniem wieloletnim - beneficjent podejmuje zobowiązanie </w:t>
      </w:r>
      <w:r w:rsidR="00111307" w:rsidRPr="00E4461A">
        <w:rPr>
          <w:color w:val="231F20"/>
          <w:lang w:val="pl-PL"/>
        </w:rPr>
        <w:t xml:space="preserve">do stosowania określonych praktyk </w:t>
      </w:r>
      <w:r w:rsidRPr="00E4461A">
        <w:rPr>
          <w:color w:val="231F20"/>
          <w:lang w:val="pl-PL"/>
        </w:rPr>
        <w:t>na zadeklarowanej powierzchni lub w odniesieniu do zadeklarowanej liczby zwierząt i przestrzegania warunków i wymogów przez okres 5</w:t>
      </w:r>
      <w:r w:rsidR="00D04F34">
        <w:rPr>
          <w:color w:val="231F20"/>
          <w:lang w:val="pl-PL"/>
        </w:rPr>
        <w:t xml:space="preserve"> lat</w:t>
      </w:r>
      <w:r w:rsidR="00092898" w:rsidRPr="00E4461A">
        <w:rPr>
          <w:color w:val="231F20"/>
          <w:lang w:val="pl-PL"/>
        </w:rPr>
        <w:t>, 2</w:t>
      </w:r>
      <w:r w:rsidRPr="00E4461A">
        <w:rPr>
          <w:color w:val="231F20"/>
          <w:lang w:val="pl-PL"/>
        </w:rPr>
        <w:t xml:space="preserve"> lat</w:t>
      </w:r>
      <w:r w:rsidR="00092898" w:rsidRPr="00E4461A">
        <w:rPr>
          <w:color w:val="231F20"/>
          <w:lang w:val="pl-PL"/>
        </w:rPr>
        <w:t xml:space="preserve"> lub 1 roku</w:t>
      </w:r>
      <w:r w:rsidRPr="00E4461A">
        <w:rPr>
          <w:color w:val="231F20"/>
          <w:lang w:val="pl-PL"/>
        </w:rPr>
        <w:t>. Naruszenie zobowiązania wiąże się z sankcjami finansowymi.</w:t>
      </w:r>
    </w:p>
    <w:p w14:paraId="68C3A142" w14:textId="77777777" w:rsidR="00FE6A9D" w:rsidRPr="00E4461A" w:rsidRDefault="006C2D83" w:rsidP="001A3CBA">
      <w:pPr>
        <w:pStyle w:val="Tekstpodstawowy"/>
        <w:spacing w:before="56" w:line="264" w:lineRule="exact"/>
        <w:ind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przypadku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niespełnienia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wymogów</w:t>
      </w:r>
      <w:r w:rsidRPr="00E4461A">
        <w:rPr>
          <w:color w:val="231F20"/>
          <w:spacing w:val="-14"/>
          <w:lang w:val="pl-PL"/>
        </w:rPr>
        <w:t xml:space="preserve"> </w:t>
      </w:r>
      <w:r w:rsidR="001C7530" w:rsidRPr="00E4461A">
        <w:rPr>
          <w:color w:val="231F20"/>
          <w:lang w:val="pl-PL"/>
        </w:rPr>
        <w:t>D</w:t>
      </w:r>
      <w:r w:rsidRPr="00E4461A">
        <w:rPr>
          <w:color w:val="231F20"/>
          <w:lang w:val="pl-PL"/>
        </w:rPr>
        <w:t>ziałania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stosuje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proporcjonalny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system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zmniejszeń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płatności. Jest on uzależniony od procentowego udziału powierzchni, na której wystąpiło uchybienie w stosunku do powierzchni obszaru, na którym powinny być przestrzegane dane wymogi w ramach danego pakietu, z zastosowaniem współczynników dotkliwości danego uchybienia i współczynników trwałości tego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uchybienia.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Sankcje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finansowe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zależności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dotkliwości,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trwałości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oraz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skali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danego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uchybienia wynoszą od kilku do 100% należnej płatności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rolno-środowiskowo-klimatycznej.</w:t>
      </w:r>
    </w:p>
    <w:p w14:paraId="340E5617" w14:textId="77777777" w:rsidR="00AC37EA" w:rsidRPr="00E4461A" w:rsidRDefault="006C2D83" w:rsidP="0003040F">
      <w:pPr>
        <w:pStyle w:val="Tekstpodstawowy"/>
        <w:spacing w:before="56" w:line="264" w:lineRule="exact"/>
        <w:ind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Jeżeli w danym roku zostanie stwierdzone, że rolnik nie realizuje wymogów Działania zgodnie z przepisami rozporządzenia rolno-środowiskowo-klimatycznego to sankcje finansowe z tytułu</w:t>
      </w:r>
      <w:r w:rsidRPr="00E4461A">
        <w:rPr>
          <w:color w:val="231F20"/>
          <w:spacing w:val="-37"/>
          <w:lang w:val="pl-PL"/>
        </w:rPr>
        <w:t xml:space="preserve"> </w:t>
      </w:r>
      <w:r w:rsidRPr="00E4461A">
        <w:rPr>
          <w:color w:val="231F20"/>
          <w:lang w:val="pl-PL"/>
        </w:rPr>
        <w:t>danego uchybienia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dotyczą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zarówno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roku,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którym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je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stwierdzono,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jak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wszystkich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wcześniejszych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>lat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realizacji danego zobowiązania. Zgodnie bowiem z przepisami Unii Europejskiej, w ramach Działania rolno- środowiskowo-klimatycznego zastosowanie mają </w:t>
      </w:r>
      <w:r w:rsidRPr="00E4461A">
        <w:rPr>
          <w:color w:val="231F20"/>
          <w:spacing w:val="-3"/>
          <w:lang w:val="pl-PL"/>
        </w:rPr>
        <w:t xml:space="preserve">tzw. </w:t>
      </w:r>
      <w:r w:rsidRPr="00E4461A">
        <w:rPr>
          <w:color w:val="231F20"/>
          <w:lang w:val="pl-PL"/>
        </w:rPr>
        <w:t>sankcje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wsteczne.</w:t>
      </w:r>
    </w:p>
    <w:p w14:paraId="25098686" w14:textId="77777777" w:rsidR="00EA3E6E" w:rsidRPr="00E4461A" w:rsidRDefault="006C2D83" w:rsidP="001A3CBA">
      <w:pPr>
        <w:pStyle w:val="Tekstpodstawowy"/>
        <w:spacing w:before="56" w:line="264" w:lineRule="exact"/>
        <w:ind w:right="131"/>
        <w:jc w:val="both"/>
        <w:rPr>
          <w:lang w:val="pl-PL"/>
        </w:rPr>
      </w:pPr>
      <w:r w:rsidRPr="00E4461A">
        <w:rPr>
          <w:color w:val="231F20"/>
          <w:lang w:val="pl-PL"/>
        </w:rPr>
        <w:t>Uchybienia w ramach zobowiązań rolno-środowiskowo-klimatycznych skutkują zatem nie tylko utratą określonej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części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płatności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danym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roku,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ale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także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koniecznością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zwrotu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odpowiedniej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części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pieniędzy, które rolnik otrzymał w latach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poprzednich.</w:t>
      </w:r>
    </w:p>
    <w:p w14:paraId="797A982B" w14:textId="77777777" w:rsidR="00EA3E6E" w:rsidRPr="00E4461A" w:rsidRDefault="006C2D83" w:rsidP="001A3CBA">
      <w:pPr>
        <w:pStyle w:val="Tekstpodstawowy"/>
        <w:spacing w:before="56" w:line="264" w:lineRule="exact"/>
        <w:ind w:right="131"/>
        <w:jc w:val="both"/>
        <w:rPr>
          <w:lang w:val="pl-PL"/>
        </w:rPr>
      </w:pPr>
      <w:r w:rsidRPr="00E4461A">
        <w:rPr>
          <w:color w:val="231F20"/>
          <w:lang w:val="pl-PL"/>
        </w:rPr>
        <w:t>Ponadto, brane jest pod uwagę, czy rolnik nie wywiązał się z któregoś z wymogów jednorazowo, czy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też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po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raz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kolejny.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Jeżeli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rolnik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po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raz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kolejny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wywiązał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danego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wymogu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-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takim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przypadku nastąpi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dodatkowe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(obok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obniżenia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płatności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rolno-środowiskowo-klimatycznej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danym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roku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sankcji wstecznych) obniżenie płatności rolno-środowiskowo-klimatycznej ze względu na </w:t>
      </w:r>
      <w:r w:rsidRPr="00E4461A">
        <w:rPr>
          <w:color w:val="231F20"/>
          <w:spacing w:val="-3"/>
          <w:lang w:val="pl-PL"/>
        </w:rPr>
        <w:t xml:space="preserve">tzw. </w:t>
      </w:r>
      <w:r w:rsidRPr="00E4461A">
        <w:rPr>
          <w:color w:val="231F20"/>
          <w:lang w:val="pl-PL"/>
        </w:rPr>
        <w:t xml:space="preserve">powtarzalność uchybień. Kwota sankcji związanych z powtarzalnością uchybień stanowi iloczyn 7% </w:t>
      </w:r>
      <w:r w:rsidRPr="00E4461A">
        <w:rPr>
          <w:color w:val="231F20"/>
          <w:spacing w:val="-2"/>
          <w:lang w:val="pl-PL"/>
        </w:rPr>
        <w:t xml:space="preserve">kwoty, </w:t>
      </w:r>
      <w:r w:rsidRPr="00E4461A">
        <w:rPr>
          <w:color w:val="231F20"/>
          <w:lang w:val="pl-PL"/>
        </w:rPr>
        <w:t>którą rolnik otrzymałby, gdyby to uchybienie nie wystąpiło oraz liczby lat, w których wcześniej stwierdzono podobne niezgodności.</w:t>
      </w:r>
    </w:p>
    <w:p w14:paraId="6F2CB37D" w14:textId="5052DFF3" w:rsidR="00CD54B6" w:rsidRDefault="0011788A" w:rsidP="0003040F">
      <w:pPr>
        <w:pStyle w:val="Tekstpodstawowy"/>
        <w:spacing w:before="56" w:line="264" w:lineRule="exact"/>
        <w:ind w:right="132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 xml:space="preserve">Może się zdarzyć, iż gospodarstwo zostało dotknięte klęską żywiołową lub innymi  wyjątkowymi okolicznościami, które spowodowały uchybienie w realizacji zobowiązania. Na przykład – w wyniku utrzymującego się wysokiego stanu wód </w:t>
      </w:r>
      <w:r w:rsidR="008210FC" w:rsidRPr="00E4461A">
        <w:rPr>
          <w:color w:val="231F20"/>
          <w:lang w:val="pl-PL"/>
        </w:rPr>
        <w:t xml:space="preserve">nie </w:t>
      </w:r>
      <w:r w:rsidR="00531E91" w:rsidRPr="00E4461A">
        <w:rPr>
          <w:color w:val="231F20"/>
          <w:lang w:val="pl-PL"/>
        </w:rPr>
        <w:t xml:space="preserve">jest </w:t>
      </w:r>
      <w:r w:rsidR="008210FC" w:rsidRPr="00E4461A">
        <w:rPr>
          <w:color w:val="231F20"/>
          <w:lang w:val="pl-PL"/>
        </w:rPr>
        <w:t>możliwe wykoszenie łąki w wymaganym terminie</w:t>
      </w:r>
      <w:r w:rsidR="00C8605F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lub rolnik zachorował i  zaprzestał uprawy na gruntach ornych. W tego rodzaju przypadkach, gdy warunki lub wymogi realizacji </w:t>
      </w:r>
      <w:r w:rsidR="00531E91" w:rsidRPr="00E4461A">
        <w:rPr>
          <w:color w:val="231F20"/>
          <w:lang w:val="pl-PL"/>
        </w:rPr>
        <w:t>D</w:t>
      </w:r>
      <w:r w:rsidRPr="00E4461A">
        <w:rPr>
          <w:color w:val="231F20"/>
          <w:lang w:val="pl-PL"/>
        </w:rPr>
        <w:t xml:space="preserve">ziałania nie zostały wypełnione z powodów niezależnych od rolnika, fakt ten </w:t>
      </w:r>
      <w:r w:rsidR="007474D7" w:rsidRPr="00E4461A">
        <w:rPr>
          <w:color w:val="231F20"/>
          <w:lang w:val="pl-PL"/>
        </w:rPr>
        <w:t xml:space="preserve">zgłasza się </w:t>
      </w:r>
      <w:r w:rsidR="00A96AAD" w:rsidRPr="00E4461A">
        <w:rPr>
          <w:color w:val="231F20"/>
          <w:lang w:val="pl-PL"/>
        </w:rPr>
        <w:t xml:space="preserve">niezwłocznie </w:t>
      </w:r>
      <w:r w:rsidRPr="00E4461A">
        <w:rPr>
          <w:color w:val="231F20"/>
          <w:lang w:val="pl-PL"/>
        </w:rPr>
        <w:t xml:space="preserve">odpowiedniemu kierownikowi Biura </w:t>
      </w:r>
      <w:r w:rsidR="005D21BF" w:rsidRPr="00E4461A">
        <w:rPr>
          <w:color w:val="231F20"/>
          <w:lang w:val="pl-PL"/>
        </w:rPr>
        <w:t>P</w:t>
      </w:r>
      <w:r w:rsidRPr="00E4461A">
        <w:rPr>
          <w:color w:val="231F20"/>
          <w:lang w:val="pl-PL"/>
        </w:rPr>
        <w:t xml:space="preserve">owiatowego ARiMR. Uznanie </w:t>
      </w:r>
      <w:r w:rsidR="00A96AAD" w:rsidRPr="00E4461A">
        <w:rPr>
          <w:color w:val="231F20"/>
          <w:lang w:val="pl-PL"/>
        </w:rPr>
        <w:t xml:space="preserve">przez niego </w:t>
      </w:r>
      <w:r w:rsidRPr="00E4461A">
        <w:rPr>
          <w:color w:val="231F20"/>
          <w:lang w:val="pl-PL"/>
        </w:rPr>
        <w:t xml:space="preserve">wystąpienia </w:t>
      </w:r>
      <w:r w:rsidR="00A96AAD" w:rsidRPr="00E4461A">
        <w:rPr>
          <w:color w:val="231F20"/>
          <w:lang w:val="pl-PL"/>
        </w:rPr>
        <w:t xml:space="preserve">przypadku </w:t>
      </w:r>
      <w:r w:rsidRPr="00E4461A">
        <w:rPr>
          <w:color w:val="231F20"/>
          <w:lang w:val="pl-PL"/>
        </w:rPr>
        <w:t xml:space="preserve">siły wyższej powoduje, że płatność za dany rok </w:t>
      </w:r>
      <w:r w:rsidR="00A96AAD"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lang w:val="pl-PL"/>
        </w:rPr>
        <w:t xml:space="preserve">zostanie </w:t>
      </w:r>
      <w:r w:rsidR="005D21BF" w:rsidRPr="00E4461A">
        <w:rPr>
          <w:color w:val="231F20"/>
          <w:lang w:val="pl-PL"/>
        </w:rPr>
        <w:t>wypłacona</w:t>
      </w:r>
      <w:r w:rsidR="00A96AAD" w:rsidRPr="00E4461A">
        <w:rPr>
          <w:color w:val="231F20"/>
          <w:lang w:val="pl-PL"/>
        </w:rPr>
        <w:t xml:space="preserve"> </w:t>
      </w:r>
      <w:r w:rsidR="005D21BF" w:rsidRPr="00E4461A">
        <w:rPr>
          <w:color w:val="231F20"/>
          <w:lang w:val="pl-PL"/>
        </w:rPr>
        <w:br/>
      </w:r>
      <w:r w:rsidR="00A96AAD"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lang w:val="pl-PL"/>
        </w:rPr>
        <w:t>p</w:t>
      </w:r>
      <w:r w:rsidR="005D21BF" w:rsidRPr="00E4461A">
        <w:rPr>
          <w:color w:val="231F20"/>
          <w:lang w:val="pl-PL"/>
        </w:rPr>
        <w:t>ełnej wysokości</w:t>
      </w:r>
      <w:r w:rsidRPr="00E4461A">
        <w:rPr>
          <w:color w:val="231F20"/>
          <w:lang w:val="pl-PL"/>
        </w:rPr>
        <w:t xml:space="preserve">, ale rolnik nie zostanie ukarany sankcjami wstecznymi. Powyższe zasady wynikają </w:t>
      </w:r>
      <w:r w:rsidR="00914CE4" w:rsidRPr="00E4461A">
        <w:rPr>
          <w:color w:val="231F20"/>
          <w:lang w:val="pl-PL"/>
        </w:rPr>
        <w:br/>
      </w:r>
      <w:r w:rsidRPr="00E4461A">
        <w:rPr>
          <w:color w:val="231F20"/>
          <w:lang w:val="pl-PL"/>
        </w:rPr>
        <w:t xml:space="preserve">z przepisów UE.  </w:t>
      </w:r>
    </w:p>
    <w:p w14:paraId="16664A7E" w14:textId="77777777" w:rsidR="00074D42" w:rsidRPr="00E4461A" w:rsidRDefault="00074D42" w:rsidP="0003040F">
      <w:pPr>
        <w:pStyle w:val="Tekstpodstawowy"/>
        <w:spacing w:before="56" w:line="264" w:lineRule="exact"/>
        <w:ind w:right="132"/>
        <w:jc w:val="both"/>
        <w:rPr>
          <w:color w:val="231F20"/>
          <w:lang w:val="pl-PL"/>
        </w:rPr>
      </w:pPr>
    </w:p>
    <w:p w14:paraId="20EEA4A5" w14:textId="77777777" w:rsidR="00CC452D" w:rsidRPr="00E4461A" w:rsidRDefault="00CC452D" w:rsidP="0003040F">
      <w:pPr>
        <w:pStyle w:val="Tekstpodstawowy"/>
        <w:spacing w:before="56" w:line="264" w:lineRule="exact"/>
        <w:ind w:right="132"/>
        <w:jc w:val="both"/>
        <w:rPr>
          <w:lang w:val="pl-PL"/>
        </w:rPr>
      </w:pPr>
    </w:p>
    <w:p w14:paraId="7E2F0682" w14:textId="0570C21A" w:rsidR="009545C8" w:rsidRPr="00E4461A" w:rsidRDefault="00074D42">
      <w:pPr>
        <w:pStyle w:val="Nagwek1"/>
        <w:spacing w:before="101"/>
        <w:ind w:left="0"/>
        <w:rPr>
          <w:b/>
          <w:color w:val="F5821F"/>
          <w:lang w:val="pl-PL"/>
        </w:rPr>
      </w:pPr>
      <w:r>
        <w:rPr>
          <w:b/>
          <w:color w:val="F5821F"/>
          <w:lang w:val="pl-PL"/>
        </w:rPr>
        <w:lastRenderedPageBreak/>
        <w:t xml:space="preserve"> </w:t>
      </w:r>
      <w:bookmarkStart w:id="17" w:name="_Toc97816132"/>
      <w:r w:rsidR="006C2D83" w:rsidRPr="00E4461A">
        <w:rPr>
          <w:b/>
          <w:color w:val="F5821F"/>
          <w:lang w:val="pl-PL"/>
        </w:rPr>
        <w:t>Opis pakietów Działania</w:t>
      </w:r>
      <w:bookmarkEnd w:id="17"/>
    </w:p>
    <w:p w14:paraId="6D19AEBF" w14:textId="77777777" w:rsidR="00EA3E6E" w:rsidRPr="00E4461A" w:rsidRDefault="006C2D83" w:rsidP="008B74C5">
      <w:pPr>
        <w:pStyle w:val="Tekstpodstawowy"/>
        <w:spacing w:before="132" w:line="264" w:lineRule="exact"/>
        <w:ind w:left="142" w:right="12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Dalsza część </w:t>
      </w:r>
      <w:r w:rsidRPr="00E4461A">
        <w:rPr>
          <w:color w:val="231F20"/>
          <w:lang w:val="pl-PL"/>
        </w:rPr>
        <w:t xml:space="preserve">broszury </w:t>
      </w:r>
      <w:r w:rsidRPr="00E4461A">
        <w:rPr>
          <w:color w:val="231F20"/>
          <w:spacing w:val="-3"/>
          <w:lang w:val="pl-PL"/>
        </w:rPr>
        <w:t xml:space="preserve">zawiera charakterystykę poszczególnych </w:t>
      </w:r>
      <w:r w:rsidRPr="00E4461A">
        <w:rPr>
          <w:color w:val="231F20"/>
          <w:spacing w:val="-4"/>
          <w:lang w:val="pl-PL"/>
        </w:rPr>
        <w:t xml:space="preserve">pakietów </w:t>
      </w:r>
      <w:r w:rsidRPr="00E4461A">
        <w:rPr>
          <w:color w:val="231F20"/>
          <w:spacing w:val="-3"/>
          <w:lang w:val="pl-PL"/>
        </w:rPr>
        <w:t xml:space="preserve">Działania.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ramach każdego pakietu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opisane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jego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cele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oraz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zasady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realizacji,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lang w:val="pl-PL"/>
        </w:rPr>
        <w:t>tym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warunki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przyznania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płatności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rolno-środowiskowo- </w:t>
      </w:r>
      <w:r w:rsidRPr="00E4461A">
        <w:rPr>
          <w:color w:val="231F20"/>
          <w:spacing w:val="-3"/>
          <w:lang w:val="pl-PL"/>
        </w:rPr>
        <w:t>klimatycznej oraz wymogi jakie beneficjent jest zobowiązany</w:t>
      </w:r>
      <w:r w:rsidRPr="00E4461A">
        <w:rPr>
          <w:color w:val="231F20"/>
          <w:spacing w:val="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realizować.</w:t>
      </w:r>
    </w:p>
    <w:p w14:paraId="0D51C99B" w14:textId="77777777" w:rsidR="00EA3E6E" w:rsidRPr="00E4461A" w:rsidRDefault="00EA3E6E">
      <w:pPr>
        <w:pStyle w:val="Tekstpodstawowy"/>
        <w:spacing w:before="6"/>
        <w:rPr>
          <w:sz w:val="24"/>
          <w:lang w:val="pl-PL"/>
        </w:rPr>
      </w:pPr>
    </w:p>
    <w:p w14:paraId="15AFE84C" w14:textId="77777777" w:rsidR="00D9120F" w:rsidRPr="00E4461A" w:rsidRDefault="006C2D83" w:rsidP="008B74C5">
      <w:pPr>
        <w:pStyle w:val="Nagwek2"/>
        <w:rPr>
          <w:b/>
          <w:color w:val="F5821F"/>
          <w:spacing w:val="-5"/>
          <w:lang w:val="pl-PL"/>
        </w:rPr>
      </w:pPr>
      <w:bookmarkStart w:id="18" w:name="_Toc97816133"/>
      <w:r w:rsidRPr="00E4461A">
        <w:rPr>
          <w:b/>
          <w:color w:val="F5821F"/>
          <w:spacing w:val="-5"/>
          <w:lang w:val="pl-PL"/>
        </w:rPr>
        <w:t xml:space="preserve">Pakiet </w:t>
      </w:r>
      <w:r w:rsidRPr="00E4461A">
        <w:rPr>
          <w:b/>
          <w:color w:val="F5821F"/>
          <w:lang w:val="pl-PL"/>
        </w:rPr>
        <w:t xml:space="preserve">1. </w:t>
      </w:r>
      <w:r w:rsidRPr="00E4461A">
        <w:rPr>
          <w:b/>
          <w:color w:val="F5821F"/>
          <w:spacing w:val="-5"/>
          <w:lang w:val="pl-PL"/>
        </w:rPr>
        <w:t>Rolnictwo</w:t>
      </w:r>
      <w:r w:rsidRPr="00E4461A">
        <w:rPr>
          <w:b/>
          <w:color w:val="F5821F"/>
          <w:spacing w:val="-57"/>
          <w:lang w:val="pl-PL"/>
        </w:rPr>
        <w:t xml:space="preserve"> </w:t>
      </w:r>
      <w:r w:rsidRPr="00E4461A">
        <w:rPr>
          <w:b/>
          <w:color w:val="F5821F"/>
          <w:spacing w:val="-5"/>
          <w:lang w:val="pl-PL"/>
        </w:rPr>
        <w:t>zrównoważone</w:t>
      </w:r>
      <w:bookmarkEnd w:id="18"/>
    </w:p>
    <w:p w14:paraId="186F6CCD" w14:textId="77777777" w:rsidR="00EA3E6E" w:rsidRPr="00E4461A" w:rsidRDefault="006C2D83" w:rsidP="00DA75F2">
      <w:pPr>
        <w:pStyle w:val="Tekstpodstawowy"/>
        <w:spacing w:before="142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Rolnictwo </w:t>
      </w:r>
      <w:r w:rsidRPr="00E4461A">
        <w:rPr>
          <w:color w:val="231F20"/>
          <w:spacing w:val="-3"/>
          <w:lang w:val="pl-PL"/>
        </w:rPr>
        <w:t xml:space="preserve">zrównoważone jest systemem gospodarowania polegającym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racjonalnym wykorzystywaniu zasobów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przyrody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ograniczeniu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negatywnego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wpływu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rolnictwa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środowisko.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Podstawą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3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odpowiednie zmianowanie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>dobór roślin, optymalizacja nawożenia oraz poprawa bilansu materii</w:t>
      </w:r>
      <w:r w:rsidRPr="00E4461A">
        <w:rPr>
          <w:color w:val="231F20"/>
          <w:spacing w:val="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organicznej.</w:t>
      </w:r>
    </w:p>
    <w:p w14:paraId="05ADA900" w14:textId="77777777" w:rsidR="00EA3E6E" w:rsidRPr="00E4461A" w:rsidRDefault="006C2D83" w:rsidP="00DA75F2">
      <w:pPr>
        <w:pStyle w:val="Tekstpodstawowy"/>
        <w:spacing w:before="56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Uznaje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się,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że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beneficjent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realizujący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Pakiet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1.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spełnia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praktykę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dywersyfikacji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upraw,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jednego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elementów </w:t>
      </w:r>
      <w:r w:rsidRPr="00E4461A">
        <w:rPr>
          <w:color w:val="231F20"/>
          <w:spacing w:val="-3"/>
          <w:lang w:val="pl-PL"/>
        </w:rPr>
        <w:t xml:space="preserve">zazielenienia, gdyż wymogiem tego pakietu jest coroczne prowadzenie </w:t>
      </w:r>
      <w:r w:rsidRPr="00E4461A">
        <w:rPr>
          <w:color w:val="231F20"/>
          <w:lang w:val="pl-PL"/>
        </w:rPr>
        <w:t xml:space="preserve">co  </w:t>
      </w:r>
      <w:r w:rsidRPr="00E4461A">
        <w:rPr>
          <w:color w:val="231F20"/>
          <w:spacing w:val="-3"/>
          <w:lang w:val="pl-PL"/>
        </w:rPr>
        <w:t xml:space="preserve">najmniej </w:t>
      </w:r>
      <w:r w:rsidRPr="00E4461A">
        <w:rPr>
          <w:color w:val="231F20"/>
          <w:spacing w:val="-4"/>
          <w:lang w:val="pl-PL"/>
        </w:rPr>
        <w:t xml:space="preserve">czterech </w:t>
      </w:r>
      <w:r w:rsidRPr="00E4461A">
        <w:rPr>
          <w:color w:val="231F20"/>
          <w:spacing w:val="-3"/>
          <w:lang w:val="pl-PL"/>
        </w:rPr>
        <w:t xml:space="preserve">upraw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plonie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głównym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zachowaniem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odpowiedniego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udziału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procentowego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tych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upraw.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tzw.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działanie równoważne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jednej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praktyk zazielenienia </w:t>
      </w:r>
      <w:r w:rsidRPr="00E4461A">
        <w:rPr>
          <w:color w:val="231F20"/>
          <w:lang w:val="pl-PL"/>
        </w:rPr>
        <w:t xml:space="preserve">– </w:t>
      </w:r>
      <w:r w:rsidRPr="00E4461A">
        <w:rPr>
          <w:color w:val="231F20"/>
          <w:spacing w:val="-3"/>
          <w:lang w:val="pl-PL"/>
        </w:rPr>
        <w:t>dywersyfikacji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upraw.</w:t>
      </w:r>
      <w:r w:rsidR="00303161"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Zazielenienie,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czyli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płatność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tytułu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praktyk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rolniczych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korzystnych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dla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klimatu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środowiska,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3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obowiązkowy komponent </w:t>
      </w:r>
      <w:r w:rsidRPr="00E4461A">
        <w:rPr>
          <w:color w:val="231F20"/>
          <w:spacing w:val="-3"/>
          <w:lang w:val="pl-PL"/>
        </w:rPr>
        <w:t xml:space="preserve">systemu płatności bezpośrednich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ramach obecnej perspektywy</w:t>
      </w:r>
      <w:r w:rsidRPr="00E4461A">
        <w:rPr>
          <w:color w:val="231F20"/>
          <w:spacing w:val="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finansowej.</w:t>
      </w:r>
      <w:r w:rsidR="00C20F91" w:rsidRPr="00E4461A">
        <w:rPr>
          <w:lang w:val="pl-PL"/>
        </w:rPr>
        <w:t xml:space="preserve"> </w:t>
      </w:r>
    </w:p>
    <w:p w14:paraId="72392523" w14:textId="77777777" w:rsidR="00EA3E6E" w:rsidRPr="00E4461A" w:rsidRDefault="006C2D83">
      <w:pPr>
        <w:pStyle w:val="Nagwek3"/>
        <w:rPr>
          <w:b/>
          <w:lang w:val="pl-PL"/>
        </w:rPr>
      </w:pPr>
      <w:bookmarkStart w:id="19" w:name="_Toc97816134"/>
      <w:r w:rsidRPr="00E4461A">
        <w:rPr>
          <w:b/>
          <w:color w:val="231F20"/>
          <w:lang w:val="pl-PL"/>
        </w:rPr>
        <w:t>Jakie są warunki w tym pakiecie?</w:t>
      </w:r>
      <w:bookmarkEnd w:id="19"/>
    </w:p>
    <w:p w14:paraId="15529C24" w14:textId="77777777" w:rsidR="00EA3E6E" w:rsidRPr="00E4461A" w:rsidRDefault="006C2D83">
      <w:pPr>
        <w:pStyle w:val="Tekstpodstawowy"/>
        <w:spacing w:before="95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Pakiet </w:t>
      </w:r>
      <w:r w:rsidRPr="00E4461A">
        <w:rPr>
          <w:color w:val="231F20"/>
          <w:spacing w:val="-3"/>
          <w:lang w:val="pl-PL"/>
        </w:rPr>
        <w:t xml:space="preserve">ten może być realizowany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gospodarstwie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powierzchni </w:t>
      </w:r>
      <w:r w:rsidRPr="00E4461A">
        <w:rPr>
          <w:color w:val="231F20"/>
          <w:lang w:val="pl-PL"/>
        </w:rPr>
        <w:t xml:space="preserve">co </w:t>
      </w:r>
      <w:r w:rsidRPr="00E4461A">
        <w:rPr>
          <w:color w:val="231F20"/>
          <w:spacing w:val="-3"/>
          <w:lang w:val="pl-PL"/>
        </w:rPr>
        <w:t xml:space="preserve">najmniej </w:t>
      </w:r>
      <w:r w:rsidRPr="00E4461A">
        <w:rPr>
          <w:color w:val="231F20"/>
          <w:lang w:val="pl-PL"/>
        </w:rPr>
        <w:t xml:space="preserve">3 ha </w:t>
      </w:r>
      <w:r w:rsidRPr="00E4461A">
        <w:rPr>
          <w:color w:val="231F20"/>
          <w:spacing w:val="-3"/>
          <w:lang w:val="pl-PL"/>
        </w:rPr>
        <w:t xml:space="preserve">użytków </w:t>
      </w:r>
      <w:r w:rsidRPr="00E4461A">
        <w:rPr>
          <w:color w:val="231F20"/>
          <w:spacing w:val="-4"/>
          <w:lang w:val="pl-PL"/>
        </w:rPr>
        <w:t xml:space="preserve">rolnych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muszą </w:t>
      </w:r>
      <w:r w:rsidRPr="00E4461A">
        <w:rPr>
          <w:color w:val="231F20"/>
          <w:lang w:val="pl-PL"/>
        </w:rPr>
        <w:t xml:space="preserve">nim </w:t>
      </w:r>
      <w:r w:rsidRPr="00E4461A">
        <w:rPr>
          <w:color w:val="231F20"/>
          <w:spacing w:val="-3"/>
          <w:lang w:val="pl-PL"/>
        </w:rPr>
        <w:t>zostać objęte wszystkie użytki rolne tego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gospodarstwa.</w:t>
      </w:r>
    </w:p>
    <w:p w14:paraId="1D3CBE43" w14:textId="77777777" w:rsidR="00EA3E6E" w:rsidRPr="00E4461A" w:rsidRDefault="006C2D83">
      <w:pPr>
        <w:pStyle w:val="Nagwek3"/>
        <w:rPr>
          <w:b/>
          <w:lang w:val="pl-PL"/>
        </w:rPr>
      </w:pPr>
      <w:bookmarkStart w:id="20" w:name="_Toc97816135"/>
      <w:r w:rsidRPr="00E4461A">
        <w:rPr>
          <w:b/>
          <w:color w:val="231F20"/>
          <w:lang w:val="pl-PL"/>
        </w:rPr>
        <w:t>Jakie są wymogi w tym pakiecie?</w:t>
      </w:r>
      <w:bookmarkEnd w:id="20"/>
    </w:p>
    <w:p w14:paraId="3E5BD81F" w14:textId="77777777" w:rsidR="00EA3E6E" w:rsidRPr="00E4461A" w:rsidRDefault="006C2D83">
      <w:pPr>
        <w:pStyle w:val="Tekstpodstawowy"/>
        <w:spacing w:before="95" w:line="264" w:lineRule="exact"/>
        <w:ind w:left="113" w:right="127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Wymogi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pakietu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odnoszą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wszystkich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użytków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rolnych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(gruntów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ornych,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trwałych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użytków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zielonych </w:t>
      </w:r>
      <w:r w:rsidRPr="00E4461A">
        <w:rPr>
          <w:color w:val="231F20"/>
          <w:spacing w:val="-3"/>
          <w:lang w:val="pl-PL"/>
        </w:rPr>
        <w:t xml:space="preserve">oraz </w:t>
      </w:r>
      <w:r w:rsidR="00303161" w:rsidRPr="00E4461A">
        <w:rPr>
          <w:color w:val="231F20"/>
          <w:spacing w:val="-3"/>
          <w:lang w:val="pl-PL"/>
        </w:rPr>
        <w:t xml:space="preserve">upraw trwałych tj. np. </w:t>
      </w:r>
      <w:r w:rsidRPr="00E4461A">
        <w:rPr>
          <w:color w:val="231F20"/>
          <w:spacing w:val="-3"/>
          <w:lang w:val="pl-PL"/>
        </w:rPr>
        <w:t xml:space="preserve">sadów)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gospodarstwie, </w:t>
      </w:r>
      <w:r w:rsidRPr="00E4461A">
        <w:rPr>
          <w:color w:val="231F20"/>
          <w:lang w:val="pl-PL"/>
        </w:rPr>
        <w:t xml:space="preserve">ale </w:t>
      </w: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spacing w:val="-4"/>
          <w:lang w:val="pl-PL"/>
        </w:rPr>
        <w:t xml:space="preserve">rolno-środowiskowo-klimatyczna </w:t>
      </w:r>
      <w:r w:rsidRPr="00E4461A">
        <w:rPr>
          <w:color w:val="231F20"/>
          <w:spacing w:val="-3"/>
          <w:lang w:val="pl-PL"/>
        </w:rPr>
        <w:t>przyznawana jest</w:t>
      </w:r>
      <w:r w:rsidRPr="00E4461A">
        <w:rPr>
          <w:color w:val="231F20"/>
          <w:spacing w:val="3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tylko</w:t>
      </w:r>
      <w:r w:rsidR="001340EC" w:rsidRPr="00E4461A">
        <w:rPr>
          <w:color w:val="231F20"/>
          <w:lang w:val="pl-PL"/>
        </w:rPr>
        <w:t xml:space="preserve"> do działek rolnych użytkowanych jako grunty orne.</w:t>
      </w:r>
    </w:p>
    <w:p w14:paraId="647EF78C" w14:textId="77777777" w:rsidR="00D9701E" w:rsidRPr="00E4461A" w:rsidRDefault="00D9701E" w:rsidP="00555874">
      <w:pPr>
        <w:pStyle w:val="Tekstpodstawowy"/>
        <w:spacing w:before="84" w:line="270" w:lineRule="exact"/>
        <w:ind w:left="130"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P</w:t>
      </w:r>
      <w:r w:rsidR="006C2D83" w:rsidRPr="00E4461A">
        <w:rPr>
          <w:color w:val="231F20"/>
          <w:lang w:val="pl-PL"/>
        </w:rPr>
        <w:t>odstawowe wymogi Pakietu 1. dotyczą stosowania prawidłowego płodozmianu i zróżnicowania prowadzonych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w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danym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roku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upraw.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Wymagane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jest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zatem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zastosowanie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co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najmniej</w:t>
      </w:r>
      <w:r w:rsidR="006C2D83" w:rsidRPr="00E4461A">
        <w:rPr>
          <w:color w:val="231F20"/>
          <w:spacing w:val="-8"/>
          <w:lang w:val="pl-PL"/>
        </w:rPr>
        <w:t xml:space="preserve"> </w:t>
      </w:r>
      <w:r w:rsidR="006C2D83" w:rsidRPr="00E4461A">
        <w:rPr>
          <w:color w:val="231F20"/>
          <w:lang w:val="pl-PL"/>
        </w:rPr>
        <w:t>4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upraw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>w</w:t>
      </w:r>
      <w:r w:rsidR="006C2D83" w:rsidRPr="00E4461A">
        <w:rPr>
          <w:color w:val="231F20"/>
          <w:spacing w:val="-9"/>
          <w:lang w:val="pl-PL"/>
        </w:rPr>
        <w:t xml:space="preserve"> </w:t>
      </w:r>
      <w:r w:rsidR="006C2D83" w:rsidRPr="00E4461A">
        <w:rPr>
          <w:color w:val="231F20"/>
          <w:lang w:val="pl-PL"/>
        </w:rPr>
        <w:t xml:space="preserve">plonie głównym w danym roku, przy czym uprawa, która zajmuje największą powierzchnię gruntów ornych, jak i uprawa zbóż nie może przekraczać 65% powierzchni wszystkich gruntów ornych w gospodarstwie. Jednocześnie </w:t>
      </w:r>
      <w:r w:rsidR="00952F6F" w:rsidRPr="00E4461A">
        <w:rPr>
          <w:color w:val="231F20"/>
          <w:lang w:val="pl-PL"/>
        </w:rPr>
        <w:t>udział każdej z czterech upraw nie może być mniejszy niż 10% powierzchni wszystkich gruntów ornych w gospodarstwie, a w przypadku zastosowania więcej niż 4 upraw udział każdej z trzech największych z tych upraw z osobna nie może być mniejszy niż 10% powierzchni wszystkich gruntów ornych w gospodarstwie oraz udział pozostałych upraw łącznie nie może być mniejszy niż 10% powierzchni wszystkich gruntów ornych w gospodarstwie</w:t>
      </w:r>
      <w:r w:rsidR="006C2D83" w:rsidRPr="00E4461A">
        <w:rPr>
          <w:color w:val="231F20"/>
          <w:lang w:val="pl-PL"/>
        </w:rPr>
        <w:t>. Pojęcie „uprawy” jest rozumiane podobnie jak w wymogach zazielenienia w ramach płatności bezpośrednich</w:t>
      </w:r>
      <w:r w:rsidR="00CA5713" w:rsidRPr="00E4461A">
        <w:rPr>
          <w:color w:val="231F20"/>
          <w:lang w:val="pl-PL"/>
        </w:rPr>
        <w:t>.</w:t>
      </w:r>
      <w:r w:rsidR="00E70683" w:rsidRPr="00E4461A">
        <w:rPr>
          <w:color w:val="231F20"/>
          <w:lang w:val="pl-PL"/>
        </w:rPr>
        <w:t xml:space="preserve"> </w:t>
      </w:r>
      <w:r w:rsidR="006C2D83" w:rsidRPr="00E4461A">
        <w:rPr>
          <w:color w:val="231F20"/>
          <w:lang w:val="pl-PL"/>
        </w:rPr>
        <w:t>Za odrębną uprawę uznawany jest m. in. rodzaj w klasyfikacji botanicznej upraw, forma ozima i jara tego samego rodzaju, gatunki z rodzin krzyżowych (</w:t>
      </w:r>
      <w:proofErr w:type="spellStart"/>
      <w:r w:rsidR="006C2D83" w:rsidRPr="00E4461A">
        <w:rPr>
          <w:color w:val="231F20"/>
          <w:lang w:val="pl-PL"/>
        </w:rPr>
        <w:t>Brassicaceae</w:t>
      </w:r>
      <w:proofErr w:type="spellEnd"/>
      <w:r w:rsidR="006C2D83" w:rsidRPr="00E4461A">
        <w:rPr>
          <w:color w:val="231F20"/>
          <w:lang w:val="pl-PL"/>
        </w:rPr>
        <w:t>), psiankowatych (</w:t>
      </w:r>
      <w:proofErr w:type="spellStart"/>
      <w:r w:rsidR="006C2D83" w:rsidRPr="00E4461A">
        <w:rPr>
          <w:color w:val="231F20"/>
          <w:lang w:val="pl-PL"/>
        </w:rPr>
        <w:t>Solanaceae</w:t>
      </w:r>
      <w:proofErr w:type="spellEnd"/>
      <w:r w:rsidR="006C2D83" w:rsidRPr="00E4461A">
        <w:rPr>
          <w:color w:val="231F20"/>
          <w:lang w:val="pl-PL"/>
        </w:rPr>
        <w:t>) i dyniowatych (</w:t>
      </w:r>
      <w:proofErr w:type="spellStart"/>
      <w:r w:rsidR="006C2D83" w:rsidRPr="00E4461A">
        <w:rPr>
          <w:color w:val="231F20"/>
          <w:lang w:val="pl-PL"/>
        </w:rPr>
        <w:t>Cucurbitaceae</w:t>
      </w:r>
      <w:proofErr w:type="spellEnd"/>
      <w:r w:rsidR="006C2D83" w:rsidRPr="00E4461A">
        <w:rPr>
          <w:color w:val="231F20"/>
          <w:lang w:val="pl-PL"/>
        </w:rPr>
        <w:t>)</w:t>
      </w:r>
      <w:r w:rsidR="001A61A5" w:rsidRPr="00E4461A">
        <w:rPr>
          <w:color w:val="231F20"/>
          <w:lang w:val="pl-PL"/>
        </w:rPr>
        <w:t>. Ponadto,</w:t>
      </w:r>
      <w:r w:rsidR="00D3252C" w:rsidRPr="00E4461A">
        <w:rPr>
          <w:color w:val="231F20"/>
          <w:lang w:val="pl-PL"/>
        </w:rPr>
        <w:t xml:space="preserve"> od 2018 r. również za odrębne uprawy uważa</w:t>
      </w:r>
      <w:r w:rsidR="001A61A5" w:rsidRPr="00E4461A">
        <w:rPr>
          <w:color w:val="231F20"/>
          <w:lang w:val="pl-PL"/>
        </w:rPr>
        <w:t xml:space="preserve">ne </w:t>
      </w:r>
      <w:r w:rsidR="00FC4819" w:rsidRPr="00E4461A">
        <w:rPr>
          <w:color w:val="231F20"/>
          <w:lang w:val="pl-PL"/>
        </w:rPr>
        <w:t xml:space="preserve">są </w:t>
      </w:r>
      <w:r w:rsidR="00D3252C" w:rsidRPr="00E4461A">
        <w:rPr>
          <w:color w:val="231F20"/>
          <w:lang w:val="pl-PL"/>
        </w:rPr>
        <w:t>mieszanki</w:t>
      </w:r>
      <w:r w:rsidR="001A61A5" w:rsidRPr="00E4461A">
        <w:rPr>
          <w:color w:val="231F20"/>
          <w:lang w:val="pl-PL"/>
        </w:rPr>
        <w:t xml:space="preserve"> (</w:t>
      </w:r>
      <w:r w:rsidR="00DD2DD6" w:rsidRPr="00E4461A">
        <w:rPr>
          <w:color w:val="231F20"/>
          <w:lang w:val="pl-PL"/>
        </w:rPr>
        <w:t xml:space="preserve">zbożowe, </w:t>
      </w:r>
      <w:r w:rsidR="001A61A5" w:rsidRPr="00E4461A">
        <w:rPr>
          <w:color w:val="231F20"/>
          <w:lang w:val="pl-PL"/>
        </w:rPr>
        <w:t xml:space="preserve">strączkowe, strączkowo-gorczycowe, strączkowo-słonecznikowe lub strączkowo-zbożowe) </w:t>
      </w:r>
      <w:r w:rsidR="00D3252C" w:rsidRPr="00E4461A">
        <w:rPr>
          <w:color w:val="231F20"/>
          <w:lang w:val="pl-PL"/>
        </w:rPr>
        <w:t>roślin uprawnych</w:t>
      </w:r>
      <w:r w:rsidR="001A61A5" w:rsidRPr="00E4461A">
        <w:rPr>
          <w:color w:val="231F20"/>
          <w:lang w:val="pl-PL"/>
        </w:rPr>
        <w:t xml:space="preserve"> </w:t>
      </w:r>
      <w:r w:rsidR="00D3252C" w:rsidRPr="00E4461A">
        <w:rPr>
          <w:color w:val="231F20"/>
          <w:lang w:val="pl-PL"/>
        </w:rPr>
        <w:t xml:space="preserve">różniące się składem </w:t>
      </w:r>
      <w:r w:rsidR="00CF2848" w:rsidRPr="00E4461A">
        <w:rPr>
          <w:color w:val="231F20"/>
          <w:lang w:val="pl-PL"/>
        </w:rPr>
        <w:t>gatunkowym</w:t>
      </w:r>
      <w:r w:rsidR="00D3252C" w:rsidRPr="00E4461A">
        <w:rPr>
          <w:color w:val="231F20"/>
          <w:lang w:val="pl-PL"/>
        </w:rPr>
        <w:t xml:space="preserve"> (np. w przypadku uprawy w jednym gospodarstwie realizującym Pakiet 1. np. mieszanki jęczmienia jarego z pszenicą oraz mieszanki jęczmienia jarego z owsem, uprawy takie traktowane </w:t>
      </w:r>
      <w:proofErr w:type="spellStart"/>
      <w:r w:rsidR="001A61A5" w:rsidRPr="00E4461A">
        <w:rPr>
          <w:color w:val="231F20"/>
          <w:lang w:val="pl-PL"/>
        </w:rPr>
        <w:t>bedą</w:t>
      </w:r>
      <w:proofErr w:type="spellEnd"/>
      <w:r w:rsidR="00D3252C" w:rsidRPr="00E4461A">
        <w:rPr>
          <w:color w:val="231F20"/>
          <w:lang w:val="pl-PL"/>
        </w:rPr>
        <w:t xml:space="preserve"> jako oddzielne uprawy</w:t>
      </w:r>
      <w:r w:rsidR="001A61A5" w:rsidRPr="00E4461A">
        <w:rPr>
          <w:color w:val="231F20"/>
          <w:lang w:val="pl-PL"/>
        </w:rPr>
        <w:t>).</w:t>
      </w:r>
    </w:p>
    <w:p w14:paraId="75EBB157" w14:textId="77777777" w:rsidR="00A21D16" w:rsidRPr="00E4461A" w:rsidRDefault="006C2D83" w:rsidP="00BC11C4">
      <w:pPr>
        <w:pStyle w:val="Tekstpodstawowy"/>
        <w:spacing w:before="84" w:line="270" w:lineRule="exact"/>
        <w:ind w:left="130"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Jednocześnie na przestrzeni 5 lat, na każdej działce rolnej konieczne jest zastosowanie w zmianowaniu minimum 3 grup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lang w:val="pl-PL"/>
        </w:rPr>
        <w:t>upraw.</w:t>
      </w:r>
      <w:r w:rsidR="00A21D16" w:rsidRPr="00E4461A">
        <w:rPr>
          <w:color w:val="231F20"/>
          <w:lang w:val="pl-PL"/>
        </w:rPr>
        <w:t xml:space="preserve"> </w:t>
      </w:r>
    </w:p>
    <w:p w14:paraId="6DFF3DA1" w14:textId="77777777" w:rsidR="007E3079" w:rsidRPr="00E4461A" w:rsidRDefault="00FB050C" w:rsidP="00BC11C4">
      <w:pPr>
        <w:pStyle w:val="Tekstpodstawowy"/>
        <w:spacing w:before="84" w:line="270" w:lineRule="exact"/>
        <w:ind w:left="130" w:right="131"/>
        <w:jc w:val="both"/>
        <w:rPr>
          <w:lang w:val="pl-PL"/>
        </w:rPr>
      </w:pPr>
      <w:r w:rsidRPr="00E4461A">
        <w:rPr>
          <w:color w:val="231F20"/>
          <w:lang w:val="pl-PL"/>
        </w:rPr>
        <w:t>U</w:t>
      </w:r>
      <w:r w:rsidR="006C2D83" w:rsidRPr="00E4461A">
        <w:rPr>
          <w:color w:val="231F20"/>
          <w:lang w:val="pl-PL"/>
        </w:rPr>
        <w:t>praw</w:t>
      </w:r>
      <w:r w:rsidRPr="00E4461A">
        <w:rPr>
          <w:color w:val="231F20"/>
          <w:lang w:val="pl-PL"/>
        </w:rPr>
        <w:t xml:space="preserve">y </w:t>
      </w:r>
      <w:r w:rsidR="006C2D83" w:rsidRPr="00E4461A">
        <w:rPr>
          <w:color w:val="231F20"/>
          <w:lang w:val="pl-PL"/>
        </w:rPr>
        <w:t>i grup</w:t>
      </w:r>
      <w:r w:rsidRPr="00E4461A">
        <w:rPr>
          <w:color w:val="231F20"/>
          <w:lang w:val="pl-PL"/>
        </w:rPr>
        <w:t>y</w:t>
      </w:r>
      <w:r w:rsidR="006C2D83" w:rsidRPr="00E4461A">
        <w:rPr>
          <w:color w:val="231F20"/>
          <w:lang w:val="pl-PL"/>
        </w:rPr>
        <w:t xml:space="preserve"> upraw</w:t>
      </w:r>
      <w:r w:rsidR="007E3079" w:rsidRPr="00E4461A">
        <w:rPr>
          <w:color w:val="231F20"/>
          <w:lang w:val="pl-PL"/>
        </w:rPr>
        <w:t xml:space="preserve"> objętych wsparciem w ramach Pakietu 1. są określone </w:t>
      </w:r>
      <w:r w:rsidR="006C2D83" w:rsidRPr="00E4461A">
        <w:rPr>
          <w:color w:val="231F20"/>
          <w:lang w:val="pl-PL"/>
        </w:rPr>
        <w:t xml:space="preserve">w załączniku nr 4 </w:t>
      </w:r>
      <w:r w:rsidR="007E3079" w:rsidRPr="00E4461A">
        <w:rPr>
          <w:color w:val="231F20"/>
          <w:lang w:val="pl-PL"/>
        </w:rPr>
        <w:t>oraz</w:t>
      </w:r>
      <w:r w:rsidR="006E68C7" w:rsidRPr="00E4461A">
        <w:rPr>
          <w:lang w:val="pl-PL"/>
        </w:rPr>
        <w:t xml:space="preserve"> </w:t>
      </w:r>
      <w:r w:rsidR="007E3079" w:rsidRPr="00E4461A">
        <w:rPr>
          <w:lang w:val="pl-PL"/>
        </w:rPr>
        <w:t xml:space="preserve">dodatkowo w załączniku nr 2 do rozporządzenia rolno-środowiskowo-klimatycznego. </w:t>
      </w:r>
    </w:p>
    <w:p w14:paraId="73EC4066" w14:textId="77777777" w:rsidR="00A21D16" w:rsidRPr="00E4461A" w:rsidRDefault="00A21D16" w:rsidP="00A21D16">
      <w:pPr>
        <w:pStyle w:val="Tekstpodstawowy"/>
        <w:spacing w:before="84" w:line="270" w:lineRule="exact"/>
        <w:ind w:left="130"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Beneficjenta realizującego zobowiązanie w ramach Pakiet</w:t>
      </w:r>
      <w:r w:rsidR="00363C9B" w:rsidRPr="00E4461A">
        <w:rPr>
          <w:color w:val="231F20"/>
          <w:lang w:val="pl-PL"/>
        </w:rPr>
        <w:t>u</w:t>
      </w:r>
      <w:r w:rsidRPr="00E4461A">
        <w:rPr>
          <w:color w:val="231F20"/>
          <w:lang w:val="pl-PL"/>
        </w:rPr>
        <w:t xml:space="preserve"> 1. obowiązuje również zakaz ugorowania gruntów w gospodarstwie rolnym.</w:t>
      </w:r>
    </w:p>
    <w:p w14:paraId="496F6D15" w14:textId="77777777" w:rsidR="00445290" w:rsidRPr="00E4461A" w:rsidRDefault="002A0633" w:rsidP="001110C5">
      <w:pPr>
        <w:pStyle w:val="Tekstpodstawowy"/>
        <w:spacing w:before="84" w:line="270" w:lineRule="exact"/>
        <w:ind w:left="142" w:right="131"/>
        <w:jc w:val="both"/>
        <w:rPr>
          <w:color w:val="231F20"/>
          <w:lang w:val="pl-PL"/>
        </w:rPr>
      </w:pPr>
      <w:r w:rsidRPr="00E4461A">
        <w:rPr>
          <w:color w:val="231F20"/>
          <w:spacing w:val="-6"/>
          <w:lang w:val="pl-PL"/>
        </w:rPr>
        <w:t>Rolnik realizujący Pakiet 1. musi wykonać analizę gleby, w której określ</w:t>
      </w:r>
      <w:r w:rsidR="00B70CCC" w:rsidRPr="00E4461A">
        <w:rPr>
          <w:color w:val="231F20"/>
          <w:spacing w:val="-6"/>
          <w:lang w:val="pl-PL"/>
        </w:rPr>
        <w:t>i</w:t>
      </w:r>
      <w:r w:rsidRPr="00E4461A">
        <w:rPr>
          <w:color w:val="231F20"/>
          <w:spacing w:val="-6"/>
          <w:lang w:val="pl-PL"/>
        </w:rPr>
        <w:t xml:space="preserve"> zawartość </w:t>
      </w:r>
      <w:r w:rsidR="006C2D83" w:rsidRPr="00E4461A">
        <w:rPr>
          <w:color w:val="231F20"/>
          <w:lang w:val="pl-PL"/>
        </w:rPr>
        <w:t>fosforu,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potasu,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magnezu,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węgla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organicznego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(próchnicy),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odczynu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gleby</w:t>
      </w:r>
      <w:r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w</w:t>
      </w:r>
      <w:r w:rsidR="006C2D83" w:rsidRPr="00E4461A">
        <w:rPr>
          <w:color w:val="231F20"/>
          <w:spacing w:val="-6"/>
          <w:lang w:val="pl-PL"/>
        </w:rPr>
        <w:t xml:space="preserve"> </w:t>
      </w:r>
      <w:r w:rsidR="006C2D83" w:rsidRPr="00E4461A">
        <w:rPr>
          <w:color w:val="231F20"/>
          <w:lang w:val="pl-PL"/>
        </w:rPr>
        <w:t>celu określenia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potrzeby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wapnowania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i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zastosowania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optymalnych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dawek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nawozów.</w:t>
      </w:r>
      <w:r w:rsidR="006C2D83" w:rsidRPr="00E4461A">
        <w:rPr>
          <w:color w:val="231F20"/>
          <w:spacing w:val="23"/>
          <w:lang w:val="pl-PL"/>
        </w:rPr>
        <w:t xml:space="preserve"> </w:t>
      </w:r>
      <w:r w:rsidR="006C2D83" w:rsidRPr="00E4461A">
        <w:rPr>
          <w:color w:val="231F20"/>
          <w:lang w:val="pl-PL"/>
        </w:rPr>
        <w:t>Na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podstawie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>tej</w:t>
      </w:r>
      <w:r w:rsidR="006C2D83" w:rsidRPr="00E4461A">
        <w:rPr>
          <w:color w:val="231F20"/>
          <w:spacing w:val="-19"/>
          <w:lang w:val="pl-PL"/>
        </w:rPr>
        <w:t xml:space="preserve"> </w:t>
      </w:r>
      <w:r w:rsidR="006C2D83" w:rsidRPr="00E4461A">
        <w:rPr>
          <w:color w:val="231F20"/>
          <w:lang w:val="pl-PL"/>
        </w:rPr>
        <w:t xml:space="preserve">analizy </w:t>
      </w:r>
      <w:r w:rsidR="009406AA" w:rsidRPr="00E4461A">
        <w:rPr>
          <w:color w:val="231F20"/>
          <w:lang w:val="pl-PL"/>
        </w:rPr>
        <w:t>oraz w opa</w:t>
      </w:r>
      <w:r w:rsidR="001340EC" w:rsidRPr="00E4461A">
        <w:rPr>
          <w:color w:val="231F20"/>
          <w:lang w:val="pl-PL"/>
        </w:rPr>
        <w:t>r</w:t>
      </w:r>
      <w:r w:rsidR="009406AA" w:rsidRPr="00E4461A">
        <w:rPr>
          <w:color w:val="231F20"/>
          <w:lang w:val="pl-PL"/>
        </w:rPr>
        <w:t>ciu o bilans azotu</w:t>
      </w:r>
      <w:r w:rsidR="00CF2848" w:rsidRPr="00E4461A">
        <w:rPr>
          <w:color w:val="231F20"/>
          <w:lang w:val="pl-PL"/>
        </w:rPr>
        <w:t>,</w:t>
      </w:r>
      <w:r w:rsidR="009406AA" w:rsidRPr="00E4461A">
        <w:rPr>
          <w:color w:val="231F20"/>
          <w:lang w:val="pl-PL"/>
        </w:rPr>
        <w:t xml:space="preserve"> </w:t>
      </w:r>
      <w:r w:rsidR="00CF2848" w:rsidRPr="00E4461A">
        <w:rPr>
          <w:color w:val="231F20"/>
          <w:lang w:val="pl-PL"/>
        </w:rPr>
        <w:t xml:space="preserve">przy udziale doradcy rolnośrodowiskowego, </w:t>
      </w:r>
      <w:r w:rsidR="009406AA" w:rsidRPr="00E4461A">
        <w:rPr>
          <w:color w:val="231F20"/>
          <w:lang w:val="pl-PL"/>
        </w:rPr>
        <w:t>opracowuje się</w:t>
      </w:r>
      <w:r w:rsidR="006C2D83" w:rsidRPr="00E4461A">
        <w:rPr>
          <w:color w:val="231F20"/>
          <w:lang w:val="pl-PL"/>
        </w:rPr>
        <w:t xml:space="preserve"> plan nawozowy</w:t>
      </w:r>
      <w:r w:rsidR="00CF2848" w:rsidRPr="00E4461A">
        <w:rPr>
          <w:color w:val="231F20"/>
          <w:lang w:val="pl-PL"/>
        </w:rPr>
        <w:t>.</w:t>
      </w:r>
      <w:r w:rsidR="001340EC" w:rsidRPr="00E4461A">
        <w:rPr>
          <w:color w:val="231F20"/>
          <w:lang w:val="pl-PL"/>
        </w:rPr>
        <w:t xml:space="preserve"> </w:t>
      </w:r>
      <w:r w:rsidR="00CF2848" w:rsidRPr="00E4461A">
        <w:rPr>
          <w:color w:val="231F20"/>
          <w:lang w:val="pl-PL"/>
        </w:rPr>
        <w:t xml:space="preserve">Plan nawozowy stanowi część planu </w:t>
      </w:r>
      <w:r w:rsidR="00445290" w:rsidRPr="00E4461A">
        <w:rPr>
          <w:color w:val="231F20"/>
          <w:lang w:val="pl-PL"/>
        </w:rPr>
        <w:lastRenderedPageBreak/>
        <w:t>działalności</w:t>
      </w:r>
      <w:r w:rsidR="00CF2848" w:rsidRPr="00E4461A">
        <w:rPr>
          <w:color w:val="231F20"/>
          <w:lang w:val="pl-PL"/>
        </w:rPr>
        <w:t xml:space="preserve"> rolnośrodowiskowej</w:t>
      </w:r>
      <w:r w:rsidR="00CB7A22" w:rsidRPr="00E4461A">
        <w:rPr>
          <w:color w:val="231F20"/>
          <w:lang w:val="pl-PL"/>
        </w:rPr>
        <w:t>.</w:t>
      </w:r>
    </w:p>
    <w:p w14:paraId="52B8AB59" w14:textId="77777777" w:rsidR="00550FD0" w:rsidRPr="00E4461A" w:rsidRDefault="006C2D83" w:rsidP="00DA75F2">
      <w:pPr>
        <w:pStyle w:val="Tekstpodstawowy"/>
        <w:spacing w:before="84" w:line="270" w:lineRule="exact"/>
        <w:ind w:left="142"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 xml:space="preserve">Analizę gleby przeprowadza się dwukrotnie – na początku i na końcu okresu realizacji zobowiązania, co pozwala ocenić efekty wdrażania Pakietu 1. </w:t>
      </w:r>
      <w:r w:rsidR="006973F9" w:rsidRPr="00E4461A">
        <w:rPr>
          <w:color w:val="231F20"/>
          <w:lang w:val="pl-PL"/>
        </w:rPr>
        <w:t>Analiza gleby w zakresie</w:t>
      </w:r>
      <w:r w:rsidR="00124288" w:rsidRPr="00E4461A">
        <w:rPr>
          <w:color w:val="231F20"/>
          <w:lang w:val="pl-PL"/>
        </w:rPr>
        <w:t xml:space="preserve"> </w:t>
      </w:r>
      <w:r w:rsidR="00445290" w:rsidRPr="00E4461A">
        <w:rPr>
          <w:color w:val="231F20"/>
          <w:lang w:val="pl-PL"/>
        </w:rPr>
        <w:t>odczynu (</w:t>
      </w:r>
      <w:proofErr w:type="spellStart"/>
      <w:r w:rsidR="00124288" w:rsidRPr="00E4461A">
        <w:rPr>
          <w:color w:val="231F20"/>
          <w:lang w:val="pl-PL"/>
        </w:rPr>
        <w:t>pH</w:t>
      </w:r>
      <w:proofErr w:type="spellEnd"/>
      <w:r w:rsidR="00445290" w:rsidRPr="00E4461A">
        <w:rPr>
          <w:color w:val="231F20"/>
          <w:lang w:val="pl-PL"/>
        </w:rPr>
        <w:t>) oraz zawartości fosforu</w:t>
      </w:r>
      <w:r w:rsidR="00124288" w:rsidRPr="00E4461A">
        <w:rPr>
          <w:color w:val="231F20"/>
          <w:lang w:val="pl-PL"/>
        </w:rPr>
        <w:t xml:space="preserve">, </w:t>
      </w:r>
      <w:r w:rsidR="00445290" w:rsidRPr="00E4461A">
        <w:rPr>
          <w:color w:val="231F20"/>
          <w:lang w:val="pl-PL"/>
        </w:rPr>
        <w:t>potasu</w:t>
      </w:r>
      <w:r w:rsidR="00124288" w:rsidRPr="00E4461A">
        <w:rPr>
          <w:color w:val="231F20"/>
          <w:lang w:val="pl-PL"/>
        </w:rPr>
        <w:t xml:space="preserve"> i </w:t>
      </w:r>
      <w:r w:rsidR="00445290" w:rsidRPr="00E4461A">
        <w:rPr>
          <w:color w:val="231F20"/>
          <w:lang w:val="pl-PL"/>
        </w:rPr>
        <w:t>magnezu</w:t>
      </w:r>
      <w:r w:rsidR="00124288" w:rsidRPr="00E4461A">
        <w:rPr>
          <w:color w:val="231F20"/>
          <w:lang w:val="pl-PL"/>
        </w:rPr>
        <w:t xml:space="preserve"> powinna być sporządzona </w:t>
      </w:r>
      <w:r w:rsidR="00250EAB" w:rsidRPr="00E4461A">
        <w:rPr>
          <w:color w:val="231F20"/>
          <w:lang w:val="pl-PL"/>
        </w:rPr>
        <w:t>najpóźniej 25 dni przed upływem terminu składania wniosków o przy</w:t>
      </w:r>
      <w:r w:rsidR="00445290" w:rsidRPr="00E4461A">
        <w:rPr>
          <w:color w:val="231F20"/>
          <w:lang w:val="pl-PL"/>
        </w:rPr>
        <w:t>znanie płatności bezpośrednich (</w:t>
      </w:r>
      <w:r w:rsidR="00250EAB" w:rsidRPr="00E4461A">
        <w:rPr>
          <w:color w:val="231F20"/>
          <w:lang w:val="pl-PL"/>
        </w:rPr>
        <w:t>tj. zazwyczaj do dnia 9 czerwca</w:t>
      </w:r>
      <w:r w:rsidR="00445290" w:rsidRPr="00E4461A">
        <w:rPr>
          <w:color w:val="231F20"/>
          <w:lang w:val="pl-PL"/>
        </w:rPr>
        <w:t>)</w:t>
      </w:r>
      <w:r w:rsidR="00250EAB" w:rsidRPr="00E4461A">
        <w:rPr>
          <w:color w:val="231F20"/>
          <w:lang w:val="pl-PL"/>
        </w:rPr>
        <w:t>, co umożliwi sporządzenie planu nawożenia we właściwym terminie, natomiast w zakresie</w:t>
      </w:r>
      <w:r w:rsidR="00124288" w:rsidRPr="00E4461A">
        <w:rPr>
          <w:color w:val="231F20"/>
          <w:lang w:val="pl-PL"/>
        </w:rPr>
        <w:t xml:space="preserve"> </w:t>
      </w:r>
      <w:r w:rsidR="006973F9" w:rsidRPr="00E4461A">
        <w:rPr>
          <w:color w:val="231F20"/>
          <w:lang w:val="pl-PL"/>
        </w:rPr>
        <w:t xml:space="preserve">węgla organicznego może być sporządzona </w:t>
      </w:r>
      <w:r w:rsidR="00550FD0" w:rsidRPr="00E4461A">
        <w:rPr>
          <w:color w:val="231F20"/>
          <w:lang w:val="pl-PL"/>
        </w:rPr>
        <w:t>później tj.</w:t>
      </w:r>
      <w:r w:rsidR="006973F9" w:rsidRPr="00E4461A">
        <w:rPr>
          <w:color w:val="231F20"/>
          <w:lang w:val="pl-PL"/>
        </w:rPr>
        <w:t xml:space="preserve"> do </w:t>
      </w:r>
      <w:r w:rsidR="00550FD0" w:rsidRPr="00E4461A">
        <w:rPr>
          <w:color w:val="231F20"/>
          <w:lang w:val="pl-PL"/>
        </w:rPr>
        <w:t>31 października</w:t>
      </w:r>
      <w:r w:rsidR="004A6B32" w:rsidRPr="00E4461A">
        <w:rPr>
          <w:color w:val="231F20"/>
          <w:lang w:val="pl-PL"/>
        </w:rPr>
        <w:t xml:space="preserve">. </w:t>
      </w:r>
      <w:r w:rsidRPr="00E4461A">
        <w:rPr>
          <w:color w:val="231F20"/>
          <w:lang w:val="pl-PL"/>
        </w:rPr>
        <w:t>Analizę gleby na potrzeby Pakietu 1. wykonują laboratoria okręgowych stacji chemiczno-rolniczych lub inne laboratoria</w:t>
      </w:r>
      <w:r w:rsidR="00555471" w:rsidRPr="00E4461A">
        <w:rPr>
          <w:color w:val="231F20"/>
          <w:lang w:val="pl-PL"/>
        </w:rPr>
        <w:t xml:space="preserve"> wykonujące </w:t>
      </w:r>
      <w:r w:rsidRPr="00E4461A">
        <w:rPr>
          <w:color w:val="231F20"/>
          <w:lang w:val="pl-PL"/>
        </w:rPr>
        <w:t xml:space="preserve"> bada</w:t>
      </w:r>
      <w:r w:rsidR="00555471" w:rsidRPr="00E4461A">
        <w:rPr>
          <w:color w:val="231F20"/>
          <w:lang w:val="pl-PL"/>
        </w:rPr>
        <w:t>nia</w:t>
      </w:r>
      <w:r w:rsidRPr="00E4461A">
        <w:rPr>
          <w:color w:val="231F20"/>
          <w:lang w:val="pl-PL"/>
        </w:rPr>
        <w:t xml:space="preserve"> agrochemiczn</w:t>
      </w:r>
      <w:r w:rsidR="00555471" w:rsidRPr="00E4461A">
        <w:rPr>
          <w:color w:val="231F20"/>
          <w:lang w:val="pl-PL"/>
        </w:rPr>
        <w:t>e</w:t>
      </w:r>
      <w:r w:rsidRPr="00E4461A">
        <w:rPr>
          <w:color w:val="231F20"/>
          <w:lang w:val="pl-PL"/>
        </w:rPr>
        <w:t xml:space="preserve"> gleb.</w:t>
      </w:r>
      <w:r w:rsidR="005E65C1" w:rsidRPr="00E4461A">
        <w:rPr>
          <w:color w:val="231F20"/>
          <w:lang w:val="pl-PL"/>
        </w:rPr>
        <w:t xml:space="preserve"> </w:t>
      </w:r>
      <w:r w:rsidR="00370D18" w:rsidRPr="00E4461A">
        <w:rPr>
          <w:color w:val="231F20"/>
          <w:lang w:val="pl-PL"/>
        </w:rPr>
        <w:t xml:space="preserve">Kopię dokumentu zawierającego wyniki analizy gleby oraz oświadczenie, w którym są wskazane działki rolne, których dotyczą wyniki </w:t>
      </w:r>
      <w:r w:rsidR="005A5493" w:rsidRPr="00E4461A">
        <w:rPr>
          <w:color w:val="231F20"/>
          <w:lang w:val="pl-PL"/>
        </w:rPr>
        <w:t xml:space="preserve">tej </w:t>
      </w:r>
      <w:r w:rsidR="00370D18" w:rsidRPr="00E4461A">
        <w:rPr>
          <w:color w:val="231F20"/>
          <w:lang w:val="pl-PL"/>
        </w:rPr>
        <w:t xml:space="preserve">analizy gleby </w:t>
      </w:r>
      <w:r w:rsidR="00795708" w:rsidRPr="00E4461A">
        <w:rPr>
          <w:color w:val="231F20"/>
          <w:lang w:val="pl-PL"/>
        </w:rPr>
        <w:t>rolnik składa</w:t>
      </w:r>
      <w:r w:rsidR="00370D18" w:rsidRPr="00E4461A">
        <w:rPr>
          <w:color w:val="231F20"/>
          <w:lang w:val="pl-PL"/>
        </w:rPr>
        <w:t xml:space="preserve"> do ARiMR w terminie do dnia 31 października.</w:t>
      </w:r>
    </w:p>
    <w:p w14:paraId="119264AE" w14:textId="77777777" w:rsidR="00886909" w:rsidRPr="00E4461A" w:rsidRDefault="00547258" w:rsidP="00952F6F">
      <w:pPr>
        <w:pStyle w:val="Tekstpodstawowy"/>
        <w:spacing w:before="84" w:line="270" w:lineRule="exact"/>
        <w:ind w:left="142" w:right="131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W</w:t>
      </w:r>
      <w:r w:rsidR="00CD4B53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przypadku</w:t>
      </w:r>
      <w:r w:rsidR="00AA29F5" w:rsidRPr="00E4461A">
        <w:rPr>
          <w:color w:val="231F20"/>
          <w:lang w:val="pl-PL"/>
        </w:rPr>
        <w:t xml:space="preserve"> </w:t>
      </w:r>
      <w:r w:rsidR="00D4206B" w:rsidRPr="00E4461A">
        <w:rPr>
          <w:color w:val="231F20"/>
          <w:lang w:val="pl-PL"/>
        </w:rPr>
        <w:t>nie</w:t>
      </w:r>
      <w:r w:rsidRPr="00E4461A">
        <w:rPr>
          <w:color w:val="231F20"/>
          <w:lang w:val="pl-PL"/>
        </w:rPr>
        <w:t xml:space="preserve">wykonania chemicznej analizy gleby w pierwszym (lub poprzedzającym) roku realizacji </w:t>
      </w:r>
      <w:r w:rsidR="00AA29F5" w:rsidRPr="00E4461A">
        <w:rPr>
          <w:color w:val="231F20"/>
          <w:lang w:val="pl-PL"/>
        </w:rPr>
        <w:t>Pakietu 1.,</w:t>
      </w:r>
      <w:r w:rsidR="004402ED" w:rsidRPr="00E4461A">
        <w:rPr>
          <w:color w:val="231F20"/>
          <w:lang w:val="pl-PL"/>
        </w:rPr>
        <w:t xml:space="preserve"> płatność rolno-środowiskowo-klimatyczna podlega zmniejszeniu</w:t>
      </w:r>
      <w:r w:rsidR="00E80218" w:rsidRPr="00E4461A">
        <w:rPr>
          <w:color w:val="231F20"/>
          <w:lang w:val="pl-PL"/>
        </w:rPr>
        <w:t>,</w:t>
      </w:r>
      <w:r w:rsidR="00AD6AB9" w:rsidRPr="00E4461A">
        <w:rPr>
          <w:color w:val="231F20"/>
          <w:lang w:val="pl-PL"/>
        </w:rPr>
        <w:t xml:space="preserve"> </w:t>
      </w:r>
      <w:r w:rsidR="004402ED" w:rsidRPr="00E4461A">
        <w:rPr>
          <w:color w:val="231F20"/>
          <w:lang w:val="pl-PL"/>
        </w:rPr>
        <w:t>jednakże</w:t>
      </w:r>
      <w:r w:rsidRPr="00E4461A">
        <w:rPr>
          <w:color w:val="231F20"/>
          <w:lang w:val="pl-PL"/>
        </w:rPr>
        <w:t xml:space="preserve"> </w:t>
      </w:r>
      <w:r w:rsidR="004402ED" w:rsidRPr="00E4461A">
        <w:rPr>
          <w:color w:val="231F20"/>
          <w:lang w:val="pl-PL"/>
        </w:rPr>
        <w:t>rolnik ma możliwość uzupełnienia braku tej analizy w drugi</w:t>
      </w:r>
      <w:r w:rsidR="00363C9B" w:rsidRPr="00E4461A">
        <w:rPr>
          <w:color w:val="231F20"/>
          <w:lang w:val="pl-PL"/>
        </w:rPr>
        <w:t>m</w:t>
      </w:r>
      <w:r w:rsidR="004402ED" w:rsidRPr="00E4461A">
        <w:rPr>
          <w:color w:val="231F20"/>
          <w:lang w:val="pl-PL"/>
        </w:rPr>
        <w:t xml:space="preserve"> roku realizacji zobowiązania.</w:t>
      </w:r>
    </w:p>
    <w:p w14:paraId="382D178A" w14:textId="0A0260A4" w:rsidR="00332660" w:rsidRPr="00845BBF" w:rsidRDefault="00946248" w:rsidP="0091125B">
      <w:pPr>
        <w:pStyle w:val="Tekstpodstawowy"/>
        <w:spacing w:before="127" w:line="264" w:lineRule="exact"/>
        <w:ind w:left="142" w:right="128"/>
        <w:jc w:val="both"/>
        <w:rPr>
          <w:lang w:val="pl-PL"/>
        </w:rPr>
      </w:pPr>
      <w:r w:rsidRPr="00E4461A">
        <w:rPr>
          <w:color w:val="231F20"/>
          <w:lang w:val="pl-PL"/>
        </w:rPr>
        <w:t>P</w:t>
      </w:r>
      <w:r w:rsidR="006C2D83" w:rsidRPr="00E4461A">
        <w:rPr>
          <w:color w:val="231F20"/>
          <w:lang w:val="pl-PL"/>
        </w:rPr>
        <w:t xml:space="preserve">rzynajmniej raz w ciągu pięciu lat </w:t>
      </w:r>
      <w:r w:rsidRPr="00E4461A">
        <w:rPr>
          <w:color w:val="231F20"/>
          <w:lang w:val="pl-PL"/>
        </w:rPr>
        <w:t xml:space="preserve">na każdej działce </w:t>
      </w:r>
      <w:r w:rsidR="006C2D83" w:rsidRPr="00E4461A">
        <w:rPr>
          <w:color w:val="231F20"/>
          <w:lang w:val="pl-PL"/>
        </w:rPr>
        <w:t>należy zastosować międzyplon</w:t>
      </w:r>
      <w:r w:rsidR="00B05E37" w:rsidRPr="00E4461A">
        <w:rPr>
          <w:color w:val="231F20"/>
          <w:lang w:val="pl-PL"/>
        </w:rPr>
        <w:t>; n</w:t>
      </w:r>
      <w:r w:rsidR="00EC29FE" w:rsidRPr="00E4461A">
        <w:rPr>
          <w:color w:val="231F20"/>
          <w:spacing w:val="-3"/>
          <w:lang w:val="pl-PL"/>
        </w:rPr>
        <w:t xml:space="preserve">ależy pamiętać o przyoraniu biomasy międzyplonu </w:t>
      </w:r>
      <w:r w:rsidR="00EC29FE" w:rsidRPr="00E4461A">
        <w:rPr>
          <w:color w:val="231F20"/>
          <w:lang w:val="pl-PL"/>
        </w:rPr>
        <w:t xml:space="preserve">(z </w:t>
      </w:r>
      <w:r w:rsidR="00EC29FE" w:rsidRPr="00E4461A">
        <w:rPr>
          <w:color w:val="231F20"/>
          <w:spacing w:val="-3"/>
          <w:lang w:val="pl-PL"/>
        </w:rPr>
        <w:t xml:space="preserve">wyjątkiem uprawy gleby </w:t>
      </w:r>
      <w:r w:rsidR="00EC29FE" w:rsidRPr="00E4461A">
        <w:rPr>
          <w:color w:val="231F20"/>
          <w:lang w:val="pl-PL"/>
        </w:rPr>
        <w:t xml:space="preserve">w </w:t>
      </w:r>
      <w:r w:rsidR="00EC29FE" w:rsidRPr="00E4461A">
        <w:rPr>
          <w:color w:val="231F20"/>
          <w:spacing w:val="-3"/>
          <w:lang w:val="pl-PL"/>
        </w:rPr>
        <w:t xml:space="preserve">systemie </w:t>
      </w:r>
      <w:proofErr w:type="spellStart"/>
      <w:r w:rsidR="00EC29FE" w:rsidRPr="00E4461A">
        <w:rPr>
          <w:color w:val="231F20"/>
          <w:spacing w:val="-4"/>
          <w:lang w:val="pl-PL"/>
        </w:rPr>
        <w:t>bezorkowym</w:t>
      </w:r>
      <w:proofErr w:type="spellEnd"/>
      <w:r w:rsidR="00EC29FE" w:rsidRPr="00E4461A">
        <w:rPr>
          <w:color w:val="231F20"/>
          <w:spacing w:val="-4"/>
          <w:lang w:val="pl-PL"/>
        </w:rPr>
        <w:t>).</w:t>
      </w:r>
      <w:r w:rsidR="006C2D83" w:rsidRPr="00E4461A">
        <w:rPr>
          <w:color w:val="231F20"/>
          <w:lang w:val="pl-PL"/>
        </w:rPr>
        <w:t xml:space="preserve"> </w:t>
      </w:r>
      <w:r w:rsidR="00C9480C" w:rsidRPr="00E4461A">
        <w:rPr>
          <w:color w:val="231F20"/>
          <w:lang w:val="pl-PL"/>
        </w:rPr>
        <w:t>Zastosowanie drugiej praktyki dodatkowej (międzyplon/przyoranie słomy/przyoranie obornika) obowiązuje w odniesieniu do działek rolnych, na których są uprawiane rośliny inne niż wieloletnie lub na których są uprawiane rośliny wieloletnie krócej niż przez dwa lata ciągłej uprawy.</w:t>
      </w:r>
      <w:r w:rsidR="00BF317D" w:rsidRPr="00E4461A">
        <w:rPr>
          <w:color w:val="231F20"/>
          <w:lang w:val="pl-PL"/>
        </w:rPr>
        <w:t xml:space="preserve"> </w:t>
      </w:r>
      <w:r w:rsidR="006C2D83" w:rsidRPr="00E4461A">
        <w:rPr>
          <w:color w:val="231F20"/>
          <w:lang w:val="pl-PL"/>
        </w:rPr>
        <w:t xml:space="preserve">Deklarację wykonania powyższych praktyk beneficjent wskazuje we wniosku o przyznanie </w:t>
      </w:r>
      <w:r w:rsidR="006C2D83" w:rsidRPr="00845BBF">
        <w:rPr>
          <w:color w:val="231F20"/>
          <w:lang w:val="pl-PL"/>
        </w:rPr>
        <w:t>płatności na dany rok, a ich wykonanie potwierdza w rejestrze działalności rolnośrodowiskowej.</w:t>
      </w:r>
      <w:r w:rsidR="00C749C1" w:rsidRPr="00845BBF">
        <w:rPr>
          <w:lang w:val="pl-PL"/>
        </w:rPr>
        <w:t xml:space="preserve"> </w:t>
      </w:r>
      <w:r w:rsidR="00092898" w:rsidRPr="008B74C5">
        <w:rPr>
          <w:lang w:val="pl-PL"/>
        </w:rPr>
        <w:t>O</w:t>
      </w:r>
      <w:r w:rsidR="00D71778" w:rsidRPr="008B74C5">
        <w:rPr>
          <w:lang w:val="pl-PL"/>
        </w:rPr>
        <w:t xml:space="preserve">d </w:t>
      </w:r>
      <w:r w:rsidR="00845BBF" w:rsidRPr="008B74C5">
        <w:rPr>
          <w:lang w:val="pl-PL"/>
        </w:rPr>
        <w:t>kampanii</w:t>
      </w:r>
      <w:r w:rsidR="00092898" w:rsidRPr="008B74C5">
        <w:rPr>
          <w:lang w:val="pl-PL"/>
        </w:rPr>
        <w:t xml:space="preserve"> </w:t>
      </w:r>
      <w:r w:rsidR="00D71778" w:rsidRPr="008B74C5">
        <w:rPr>
          <w:lang w:val="pl-PL"/>
        </w:rPr>
        <w:t xml:space="preserve">2022 </w:t>
      </w:r>
      <w:r w:rsidR="003B1528" w:rsidRPr="008B74C5">
        <w:rPr>
          <w:lang w:val="pl-PL"/>
        </w:rPr>
        <w:t>roku dopuszcza się mulczowanie międzyplonów</w:t>
      </w:r>
      <w:r w:rsidR="00092898" w:rsidRPr="008B74C5">
        <w:rPr>
          <w:lang w:val="pl-PL"/>
        </w:rPr>
        <w:t xml:space="preserve"> stosowanych jako praktyki dodatkowe w ramach Pakietu 1</w:t>
      </w:r>
      <w:r w:rsidR="00D71778" w:rsidRPr="008B74C5">
        <w:rPr>
          <w:lang w:val="pl-PL"/>
        </w:rPr>
        <w:t>.</w:t>
      </w:r>
      <w:r w:rsidR="0008726A" w:rsidRPr="00845BBF">
        <w:rPr>
          <w:lang w:val="pl-PL"/>
        </w:rPr>
        <w:t xml:space="preserve"> </w:t>
      </w:r>
    </w:p>
    <w:p w14:paraId="34ECE90B" w14:textId="77777777" w:rsidR="00EA3E6E" w:rsidRPr="00E4461A" w:rsidRDefault="006C2D83">
      <w:pPr>
        <w:pStyle w:val="Nagwek3"/>
        <w:spacing w:before="236"/>
        <w:rPr>
          <w:b/>
          <w:lang w:val="pl-PL"/>
        </w:rPr>
      </w:pPr>
      <w:bookmarkStart w:id="21" w:name="_Toc97816136"/>
      <w:r w:rsidRPr="00845BBF">
        <w:rPr>
          <w:b/>
          <w:color w:val="231F20"/>
          <w:lang w:val="pl-PL"/>
        </w:rPr>
        <w:t>Czy możliwa jest zmiana wielkości zobowiązania?</w:t>
      </w:r>
      <w:bookmarkEnd w:id="21"/>
    </w:p>
    <w:p w14:paraId="7FB511A6" w14:textId="77777777" w:rsidR="00EA3E6E" w:rsidRPr="00E4461A" w:rsidRDefault="006C2D83">
      <w:pPr>
        <w:pStyle w:val="Tekstpodstawowy"/>
        <w:spacing w:before="95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Jak </w:t>
      </w:r>
      <w:r w:rsidRPr="00E4461A">
        <w:rPr>
          <w:color w:val="231F20"/>
          <w:lang w:val="pl-PL"/>
        </w:rPr>
        <w:t xml:space="preserve">już </w:t>
      </w:r>
      <w:r w:rsidRPr="00E4461A">
        <w:rPr>
          <w:color w:val="231F20"/>
          <w:spacing w:val="-3"/>
          <w:lang w:val="pl-PL"/>
        </w:rPr>
        <w:t xml:space="preserve">pisaliśmy wcześniej, </w:t>
      </w:r>
      <w:r w:rsidRPr="00E4461A">
        <w:rPr>
          <w:color w:val="231F20"/>
          <w:spacing w:val="-4"/>
          <w:lang w:val="pl-PL"/>
        </w:rPr>
        <w:t xml:space="preserve">wielkość </w:t>
      </w:r>
      <w:r w:rsidRPr="00E4461A">
        <w:rPr>
          <w:color w:val="231F20"/>
          <w:spacing w:val="-3"/>
          <w:lang w:val="pl-PL"/>
        </w:rPr>
        <w:t xml:space="preserve">obszaru, </w:t>
      </w:r>
      <w:r w:rsidRPr="00E4461A">
        <w:rPr>
          <w:color w:val="231F20"/>
          <w:lang w:val="pl-PL"/>
        </w:rPr>
        <w:t xml:space="preserve">na którym </w:t>
      </w:r>
      <w:r w:rsidRPr="00E4461A">
        <w:rPr>
          <w:color w:val="231F20"/>
          <w:spacing w:val="-3"/>
          <w:lang w:val="pl-PL"/>
        </w:rPr>
        <w:t xml:space="preserve">realizowane jest zobowiązanie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może ulec </w:t>
      </w:r>
      <w:r w:rsidRPr="00E4461A">
        <w:rPr>
          <w:color w:val="231F20"/>
          <w:lang w:val="pl-PL"/>
        </w:rPr>
        <w:t xml:space="preserve">ani </w:t>
      </w:r>
      <w:r w:rsidRPr="00E4461A">
        <w:rPr>
          <w:color w:val="231F20"/>
          <w:spacing w:val="-3"/>
          <w:lang w:val="pl-PL"/>
        </w:rPr>
        <w:t xml:space="preserve">zwiększeniu, </w:t>
      </w:r>
      <w:r w:rsidRPr="00E4461A">
        <w:rPr>
          <w:color w:val="231F20"/>
          <w:lang w:val="pl-PL"/>
        </w:rPr>
        <w:t xml:space="preserve">ani </w:t>
      </w:r>
      <w:r w:rsidRPr="00E4461A">
        <w:rPr>
          <w:color w:val="231F20"/>
          <w:spacing w:val="-3"/>
          <w:lang w:val="pl-PL"/>
        </w:rPr>
        <w:t xml:space="preserve">zmniejszeniu </w:t>
      </w:r>
      <w:r w:rsidRPr="00E4461A">
        <w:rPr>
          <w:color w:val="231F20"/>
          <w:lang w:val="pl-PL"/>
        </w:rPr>
        <w:t xml:space="preserve">przez 5 lat </w:t>
      </w:r>
      <w:r w:rsidRPr="00E4461A">
        <w:rPr>
          <w:color w:val="231F20"/>
          <w:spacing w:val="-3"/>
          <w:lang w:val="pl-PL"/>
        </w:rPr>
        <w:t xml:space="preserve">jego </w:t>
      </w:r>
      <w:r w:rsidRPr="00E4461A">
        <w:rPr>
          <w:color w:val="231F20"/>
          <w:lang w:val="pl-PL"/>
        </w:rPr>
        <w:t xml:space="preserve">trwania. </w:t>
      </w:r>
      <w:r w:rsidRPr="00E4461A">
        <w:rPr>
          <w:color w:val="231F20"/>
          <w:spacing w:val="-3"/>
          <w:lang w:val="pl-PL"/>
        </w:rPr>
        <w:t xml:space="preserve">Niemniej jednak </w:t>
      </w:r>
      <w:r w:rsidR="00C877CC" w:rsidRPr="00E4461A">
        <w:rPr>
          <w:color w:val="231F20"/>
          <w:spacing w:val="-3"/>
          <w:lang w:val="pl-PL"/>
        </w:rPr>
        <w:t xml:space="preserve">np.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nabycia przez beneficjenta nowych gruntów ornych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drugim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kolejnych </w:t>
      </w:r>
      <w:r w:rsidRPr="00E4461A">
        <w:rPr>
          <w:color w:val="231F20"/>
          <w:spacing w:val="-3"/>
          <w:lang w:val="pl-PL"/>
        </w:rPr>
        <w:t xml:space="preserve">latach realizacji zobowiązania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zakresie Pakietu </w:t>
      </w:r>
      <w:r w:rsidRPr="00E4461A">
        <w:rPr>
          <w:color w:val="231F20"/>
          <w:lang w:val="pl-PL"/>
        </w:rPr>
        <w:t xml:space="preserve">1. </w:t>
      </w:r>
      <w:r w:rsidRPr="00E4461A">
        <w:rPr>
          <w:color w:val="231F20"/>
          <w:spacing w:val="-4"/>
          <w:lang w:val="pl-PL"/>
        </w:rPr>
        <w:t xml:space="preserve">Rolnictwo </w:t>
      </w:r>
      <w:r w:rsidRPr="00E4461A">
        <w:rPr>
          <w:color w:val="231F20"/>
          <w:spacing w:val="-3"/>
          <w:lang w:val="pl-PL"/>
        </w:rPr>
        <w:t xml:space="preserve">zrównoważone, wymóg corocznego stosowania </w:t>
      </w:r>
      <w:r w:rsidRPr="00E4461A">
        <w:rPr>
          <w:color w:val="231F20"/>
          <w:lang w:val="pl-PL"/>
        </w:rPr>
        <w:t xml:space="preserve">4 </w:t>
      </w:r>
      <w:r w:rsidRPr="00E4461A">
        <w:rPr>
          <w:color w:val="231F20"/>
          <w:spacing w:val="-3"/>
          <w:lang w:val="pl-PL"/>
        </w:rPr>
        <w:t xml:space="preserve">upraw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plonie głównym odnoszony będzie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całości gruntów ornych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gospodarstwie,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więc także nowo nabytych.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nowych </w:t>
      </w:r>
      <w:r w:rsidRPr="00E4461A">
        <w:rPr>
          <w:color w:val="231F20"/>
          <w:spacing w:val="-3"/>
          <w:lang w:val="pl-PL"/>
        </w:rPr>
        <w:t>gruntach</w:t>
      </w:r>
      <w:r w:rsidR="00477A4F" w:rsidRPr="00E4461A">
        <w:rPr>
          <w:color w:val="231F20"/>
          <w:spacing w:val="-3"/>
          <w:lang w:val="pl-PL"/>
        </w:rPr>
        <w:t xml:space="preserve"> </w:t>
      </w:r>
      <w:r w:rsidR="00C877CC" w:rsidRPr="00E4461A">
        <w:rPr>
          <w:color w:val="231F20"/>
          <w:spacing w:val="-3"/>
          <w:lang w:val="pl-PL"/>
        </w:rPr>
        <w:t>istnieje również obowiązek</w:t>
      </w:r>
      <w:r w:rsidR="00477A4F" w:rsidRPr="00E4461A">
        <w:rPr>
          <w:color w:val="231F20"/>
          <w:spacing w:val="-3"/>
          <w:lang w:val="pl-PL"/>
        </w:rPr>
        <w:t xml:space="preserve"> zachowywania </w:t>
      </w:r>
      <w:r w:rsidR="00477A4F" w:rsidRPr="00E4461A">
        <w:rPr>
          <w:color w:val="231F20"/>
          <w:spacing w:val="-16"/>
          <w:lang w:val="pl-PL"/>
        </w:rPr>
        <w:t xml:space="preserve">występujących </w:t>
      </w:r>
      <w:r w:rsidR="00477A4F" w:rsidRPr="00E4461A">
        <w:rPr>
          <w:color w:val="231F20"/>
          <w:lang w:val="pl-PL"/>
        </w:rPr>
        <w:t>w</w:t>
      </w:r>
      <w:r w:rsidR="00477A4F" w:rsidRPr="00E4461A">
        <w:rPr>
          <w:color w:val="231F20"/>
          <w:spacing w:val="-16"/>
          <w:lang w:val="pl-PL"/>
        </w:rPr>
        <w:t xml:space="preserve"> </w:t>
      </w:r>
      <w:r w:rsidR="00477A4F" w:rsidRPr="00E4461A">
        <w:rPr>
          <w:color w:val="231F20"/>
          <w:spacing w:val="-3"/>
          <w:lang w:val="pl-PL"/>
        </w:rPr>
        <w:t>gospodarstwie</w:t>
      </w:r>
      <w:r w:rsidR="00477A4F" w:rsidRPr="00E4461A">
        <w:rPr>
          <w:color w:val="231F20"/>
          <w:spacing w:val="-16"/>
          <w:lang w:val="pl-PL"/>
        </w:rPr>
        <w:t xml:space="preserve"> rolnym </w:t>
      </w:r>
      <w:r w:rsidR="00477A4F" w:rsidRPr="00E4461A">
        <w:rPr>
          <w:color w:val="231F20"/>
          <w:spacing w:val="-3"/>
          <w:lang w:val="pl-PL"/>
        </w:rPr>
        <w:t>elementów</w:t>
      </w:r>
      <w:r w:rsidR="00477A4F" w:rsidRPr="00E4461A">
        <w:rPr>
          <w:color w:val="231F20"/>
          <w:spacing w:val="-16"/>
          <w:lang w:val="pl-PL"/>
        </w:rPr>
        <w:t xml:space="preserve"> </w:t>
      </w:r>
      <w:r w:rsidR="00477A4F" w:rsidRPr="00E4461A">
        <w:rPr>
          <w:color w:val="231F20"/>
          <w:spacing w:val="-3"/>
          <w:lang w:val="pl-PL"/>
        </w:rPr>
        <w:t>krajobrazu</w:t>
      </w:r>
      <w:r w:rsidR="00477A4F" w:rsidRPr="00E4461A">
        <w:rPr>
          <w:color w:val="231F20"/>
          <w:spacing w:val="-16"/>
          <w:lang w:val="pl-PL"/>
        </w:rPr>
        <w:t xml:space="preserve"> </w:t>
      </w:r>
      <w:r w:rsidR="00477A4F" w:rsidRPr="00E4461A">
        <w:rPr>
          <w:color w:val="231F20"/>
          <w:spacing w:val="-3"/>
          <w:lang w:val="pl-PL"/>
        </w:rPr>
        <w:t>rolniczego</w:t>
      </w:r>
      <w:r w:rsidR="00477A4F" w:rsidRPr="00E4461A">
        <w:rPr>
          <w:color w:val="231F20"/>
          <w:spacing w:val="-16"/>
          <w:lang w:val="pl-PL"/>
        </w:rPr>
        <w:t xml:space="preserve"> </w:t>
      </w:r>
      <w:r w:rsidR="00477A4F" w:rsidRPr="00E4461A">
        <w:rPr>
          <w:color w:val="231F20"/>
          <w:spacing w:val="-3"/>
          <w:lang w:val="pl-PL"/>
        </w:rPr>
        <w:t>nieużytkowanych</w:t>
      </w:r>
      <w:r w:rsidR="00477A4F" w:rsidRPr="00E4461A">
        <w:rPr>
          <w:color w:val="231F20"/>
          <w:spacing w:val="-16"/>
          <w:lang w:val="pl-PL"/>
        </w:rPr>
        <w:t xml:space="preserve"> </w:t>
      </w:r>
      <w:r w:rsidR="00477A4F" w:rsidRPr="00E4461A">
        <w:rPr>
          <w:color w:val="231F20"/>
          <w:spacing w:val="-4"/>
          <w:lang w:val="pl-PL"/>
        </w:rPr>
        <w:t xml:space="preserve">rolniczo, które </w:t>
      </w:r>
      <w:r w:rsidR="00477A4F" w:rsidRPr="00E4461A">
        <w:rPr>
          <w:color w:val="231F20"/>
          <w:spacing w:val="-3"/>
          <w:lang w:val="pl-PL"/>
        </w:rPr>
        <w:t>stanowią ostoje</w:t>
      </w:r>
      <w:r w:rsidR="00477A4F" w:rsidRPr="00E4461A">
        <w:rPr>
          <w:color w:val="231F20"/>
          <w:spacing w:val="1"/>
          <w:lang w:val="pl-PL"/>
        </w:rPr>
        <w:t xml:space="preserve"> </w:t>
      </w:r>
      <w:r w:rsidR="00477A4F" w:rsidRPr="00E4461A">
        <w:rPr>
          <w:color w:val="231F20"/>
          <w:spacing w:val="-4"/>
          <w:lang w:val="pl-PL"/>
        </w:rPr>
        <w:t xml:space="preserve">przyrody. </w:t>
      </w:r>
      <w:r w:rsidR="00C73859" w:rsidRPr="00E4461A">
        <w:rPr>
          <w:color w:val="231F20"/>
          <w:spacing w:val="-4"/>
          <w:lang w:val="pl-PL"/>
        </w:rPr>
        <w:t>Dla tych</w:t>
      </w:r>
      <w:r w:rsidR="00477A4F" w:rsidRPr="00E4461A">
        <w:rPr>
          <w:color w:val="231F20"/>
          <w:spacing w:val="-4"/>
          <w:lang w:val="pl-PL"/>
        </w:rPr>
        <w:t xml:space="preserve"> nowych gruntów musi być sporządzony również plan działalności rolnośrodowiskowej</w:t>
      </w:r>
      <w:r w:rsidR="00C73859" w:rsidRPr="00E4461A">
        <w:rPr>
          <w:color w:val="231F20"/>
          <w:spacing w:val="-4"/>
          <w:lang w:val="pl-PL"/>
        </w:rPr>
        <w:t xml:space="preserve"> w odniesieniu do powyższych wymogów</w:t>
      </w:r>
      <w:r w:rsidR="00477A4F" w:rsidRPr="00E4461A">
        <w:rPr>
          <w:color w:val="231F20"/>
          <w:spacing w:val="-4"/>
          <w:lang w:val="pl-PL"/>
        </w:rPr>
        <w:t>.</w:t>
      </w:r>
      <w:r w:rsidRPr="00E4461A">
        <w:rPr>
          <w:color w:val="231F20"/>
          <w:spacing w:val="-3"/>
          <w:lang w:val="pl-PL"/>
        </w:rPr>
        <w:t xml:space="preserve"> </w:t>
      </w:r>
      <w:r w:rsidR="00F05ED1" w:rsidRPr="00E4461A">
        <w:rPr>
          <w:color w:val="231F20"/>
          <w:spacing w:val="-3"/>
          <w:lang w:val="pl-PL"/>
        </w:rPr>
        <w:t xml:space="preserve">Płatność </w:t>
      </w:r>
      <w:r w:rsidR="00F05ED1" w:rsidRPr="00E4461A">
        <w:rPr>
          <w:color w:val="231F20"/>
          <w:spacing w:val="-4"/>
          <w:lang w:val="pl-PL"/>
        </w:rPr>
        <w:t xml:space="preserve">rolno-środowiskowo-klimatyczna </w:t>
      </w:r>
      <w:r w:rsidR="00F05ED1" w:rsidRPr="00E4461A">
        <w:rPr>
          <w:color w:val="231F20"/>
          <w:lang w:val="pl-PL"/>
        </w:rPr>
        <w:t xml:space="preserve">do </w:t>
      </w:r>
      <w:r w:rsidR="00F05ED1" w:rsidRPr="00E4461A">
        <w:rPr>
          <w:color w:val="231F20"/>
          <w:spacing w:val="-3"/>
          <w:lang w:val="pl-PL"/>
        </w:rPr>
        <w:t>tych nowych gruntów</w:t>
      </w:r>
      <w:r w:rsidR="00F05ED1" w:rsidRPr="00E4461A">
        <w:rPr>
          <w:color w:val="231F20"/>
          <w:spacing w:val="-35"/>
          <w:lang w:val="pl-PL"/>
        </w:rPr>
        <w:t xml:space="preserve"> </w:t>
      </w:r>
      <w:r w:rsidR="00F05ED1" w:rsidRPr="00E4461A">
        <w:rPr>
          <w:color w:val="231F20"/>
          <w:lang w:val="pl-PL"/>
        </w:rPr>
        <w:t xml:space="preserve">nie </w:t>
      </w:r>
      <w:r w:rsidR="00F05ED1" w:rsidRPr="00E4461A">
        <w:rPr>
          <w:color w:val="231F20"/>
          <w:spacing w:val="-3"/>
          <w:lang w:val="pl-PL"/>
        </w:rPr>
        <w:t>jest przyznawana p</w:t>
      </w:r>
      <w:r w:rsidR="00477A4F" w:rsidRPr="00E4461A">
        <w:rPr>
          <w:color w:val="231F20"/>
          <w:spacing w:val="-3"/>
          <w:lang w:val="pl-PL"/>
        </w:rPr>
        <w:t xml:space="preserve">onieważ </w:t>
      </w:r>
      <w:r w:rsidR="00F05ED1" w:rsidRPr="00E4461A">
        <w:rPr>
          <w:color w:val="231F20"/>
          <w:spacing w:val="-3"/>
          <w:lang w:val="pl-PL"/>
        </w:rPr>
        <w:t>są na nich</w:t>
      </w:r>
      <w:r w:rsidR="00477A4F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realizowan</w:t>
      </w:r>
      <w:r w:rsidR="00477A4F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3"/>
          <w:lang w:val="pl-PL"/>
        </w:rPr>
        <w:t xml:space="preserve"> </w:t>
      </w:r>
      <w:r w:rsidR="00477A4F" w:rsidRPr="00E4461A">
        <w:rPr>
          <w:color w:val="231F20"/>
          <w:spacing w:val="-3"/>
          <w:lang w:val="pl-PL"/>
        </w:rPr>
        <w:t>nieliczne</w:t>
      </w:r>
      <w:r w:rsidR="00C877CC" w:rsidRPr="00E4461A">
        <w:rPr>
          <w:color w:val="231F20"/>
          <w:spacing w:val="-3"/>
          <w:lang w:val="pl-PL"/>
        </w:rPr>
        <w:t>,</w:t>
      </w:r>
      <w:r w:rsidR="00477A4F" w:rsidRPr="00E4461A">
        <w:rPr>
          <w:color w:val="231F20"/>
          <w:spacing w:val="-3"/>
          <w:lang w:val="pl-PL"/>
        </w:rPr>
        <w:t xml:space="preserve"> wybrane</w:t>
      </w:r>
      <w:r w:rsidRPr="00E4461A">
        <w:rPr>
          <w:color w:val="231F20"/>
          <w:spacing w:val="-3"/>
          <w:lang w:val="pl-PL"/>
        </w:rPr>
        <w:t xml:space="preserve"> </w:t>
      </w:r>
      <w:r w:rsidR="00477A4F" w:rsidRPr="00E4461A">
        <w:rPr>
          <w:color w:val="231F20"/>
          <w:spacing w:val="-3"/>
          <w:lang w:val="pl-PL"/>
        </w:rPr>
        <w:t xml:space="preserve">wymogi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grunty </w:t>
      </w:r>
      <w:r w:rsidRPr="00E4461A">
        <w:rPr>
          <w:color w:val="231F20"/>
          <w:lang w:val="pl-PL"/>
        </w:rPr>
        <w:t xml:space="preserve">te nie są </w:t>
      </w:r>
      <w:r w:rsidRPr="00E4461A">
        <w:rPr>
          <w:color w:val="231F20"/>
          <w:spacing w:val="-3"/>
          <w:lang w:val="pl-PL"/>
        </w:rPr>
        <w:t xml:space="preserve">objęte zobowiązaniem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>pięć lat</w:t>
      </w:r>
      <w:r w:rsidR="00E80218" w:rsidRPr="00E4461A">
        <w:rPr>
          <w:color w:val="231F20"/>
          <w:spacing w:val="-3"/>
          <w:lang w:val="pl-PL"/>
        </w:rPr>
        <w:t>.</w:t>
      </w:r>
    </w:p>
    <w:p w14:paraId="60731885" w14:textId="77777777" w:rsidR="005B0DD8" w:rsidRPr="00E4461A" w:rsidRDefault="005B0DD8" w:rsidP="005B0DD8">
      <w:pPr>
        <w:pStyle w:val="Nagwek3"/>
        <w:spacing w:before="236"/>
        <w:rPr>
          <w:b/>
          <w:color w:val="231F20"/>
          <w:lang w:val="pl-PL"/>
        </w:rPr>
      </w:pPr>
      <w:bookmarkStart w:id="22" w:name="_Toc97816137"/>
      <w:r w:rsidRPr="00E4461A">
        <w:rPr>
          <w:b/>
          <w:color w:val="231F20"/>
          <w:lang w:val="pl-PL"/>
        </w:rPr>
        <w:t>Pakiet 1</w:t>
      </w:r>
      <w:r w:rsidR="008F12DE" w:rsidRPr="00E4461A">
        <w:rPr>
          <w:b/>
          <w:color w:val="231F20"/>
          <w:lang w:val="pl-PL"/>
        </w:rPr>
        <w:t>.</w:t>
      </w:r>
      <w:r w:rsidRPr="00E4461A">
        <w:rPr>
          <w:b/>
          <w:color w:val="231F20"/>
          <w:lang w:val="pl-PL"/>
        </w:rPr>
        <w:t xml:space="preserve"> a inne zobowiązania </w:t>
      </w:r>
      <w:r w:rsidR="007739E0" w:rsidRPr="00E4461A">
        <w:rPr>
          <w:b/>
          <w:color w:val="231F20"/>
          <w:lang w:val="pl-PL"/>
        </w:rPr>
        <w:t xml:space="preserve">w ramach </w:t>
      </w:r>
      <w:r w:rsidR="00913CB9" w:rsidRPr="00E4461A">
        <w:rPr>
          <w:b/>
          <w:color w:val="231F20"/>
          <w:lang w:val="pl-PL"/>
        </w:rPr>
        <w:t>Działania</w:t>
      </w:r>
      <w:bookmarkEnd w:id="22"/>
    </w:p>
    <w:p w14:paraId="3A80930A" w14:textId="54D0C1D8" w:rsidR="004939A4" w:rsidRPr="008B74C5" w:rsidRDefault="007739E0" w:rsidP="008B74C5">
      <w:pPr>
        <w:pStyle w:val="Tekstpodstawowy"/>
        <w:spacing w:before="127" w:line="264" w:lineRule="exact"/>
        <w:ind w:right="131"/>
        <w:jc w:val="both"/>
        <w:rPr>
          <w:color w:val="231F20"/>
          <w:lang w:val="pl-PL"/>
        </w:rPr>
      </w:pPr>
      <w:r w:rsidRPr="008B74C5">
        <w:rPr>
          <w:color w:val="231F20"/>
          <w:lang w:val="pl-PL"/>
        </w:rPr>
        <w:t>W ramach Pakietu 1. płatność rolno-środowiskowo-klimatyczna przysługuje wyłącznie do gruntów ornych. Dlatego też, r</w:t>
      </w:r>
      <w:r w:rsidR="00E12E96" w:rsidRPr="008B74C5">
        <w:rPr>
          <w:color w:val="231F20"/>
          <w:lang w:val="pl-PL"/>
        </w:rPr>
        <w:t xml:space="preserve">olnik realizujący zobowiązanie w ramach Pakietu 1. </w:t>
      </w:r>
      <w:r w:rsidR="004F1265" w:rsidRPr="008B74C5">
        <w:rPr>
          <w:color w:val="231F20"/>
          <w:lang w:val="pl-PL"/>
        </w:rPr>
        <w:t>może</w:t>
      </w:r>
      <w:r w:rsidR="00E12E96" w:rsidRPr="008B74C5">
        <w:rPr>
          <w:color w:val="231F20"/>
          <w:lang w:val="pl-PL"/>
        </w:rPr>
        <w:t xml:space="preserve"> w swoim gospodarstwie realizować również pakiety przyrodnicze</w:t>
      </w:r>
      <w:r w:rsidR="007A5DA8" w:rsidRPr="008B74C5">
        <w:rPr>
          <w:color w:val="231F20"/>
          <w:lang w:val="pl-PL"/>
        </w:rPr>
        <w:t xml:space="preserve"> na trwałych użytkach zielonych</w:t>
      </w:r>
      <w:r w:rsidR="00092898" w:rsidRPr="008B74C5">
        <w:rPr>
          <w:color w:val="231F20"/>
          <w:lang w:val="pl-PL"/>
        </w:rPr>
        <w:t xml:space="preserve">, </w:t>
      </w:r>
      <w:r w:rsidR="007A5DA8" w:rsidRPr="008B74C5">
        <w:rPr>
          <w:color w:val="231F20"/>
          <w:lang w:val="pl-PL"/>
        </w:rPr>
        <w:t xml:space="preserve">, </w:t>
      </w:r>
      <w:r w:rsidR="004F1265" w:rsidRPr="008B74C5">
        <w:rPr>
          <w:color w:val="231F20"/>
          <w:lang w:val="pl-PL"/>
        </w:rPr>
        <w:t>na których występują określone siedliska przyrodnicze lub siedliska lęgowe ptaków</w:t>
      </w:r>
      <w:r w:rsidR="00092898" w:rsidRPr="008B74C5">
        <w:rPr>
          <w:color w:val="231F20"/>
          <w:lang w:val="pl-PL"/>
        </w:rPr>
        <w:t xml:space="preserve"> (Pakiet 4. lub Pakiet 5.)</w:t>
      </w:r>
      <w:r w:rsidR="004939A4" w:rsidRPr="008B74C5">
        <w:rPr>
          <w:color w:val="231F20"/>
          <w:lang w:val="pl-PL"/>
        </w:rPr>
        <w:t xml:space="preserve">, </w:t>
      </w:r>
      <w:r w:rsidR="002E2B10" w:rsidRPr="008B74C5">
        <w:rPr>
          <w:color w:val="231F20"/>
          <w:lang w:val="pl-PL"/>
        </w:rPr>
        <w:t>Pakiet 3. Zachowanie sadów tradycyjnych odmian drzew owocowych</w:t>
      </w:r>
      <w:r w:rsidR="00092898" w:rsidRPr="008B74C5">
        <w:rPr>
          <w:color w:val="231F20"/>
          <w:lang w:val="pl-PL"/>
        </w:rPr>
        <w:t xml:space="preserve">, </w:t>
      </w:r>
      <w:r w:rsidR="004939A4" w:rsidRPr="008B74C5">
        <w:rPr>
          <w:color w:val="231F20"/>
          <w:lang w:val="pl-PL"/>
        </w:rPr>
        <w:t>Pakiet 7. Zachowanie zagrożonych zasobów genetycznych zwierząt w rolnictwie</w:t>
      </w:r>
      <w:r w:rsidR="00092898" w:rsidRPr="008B74C5">
        <w:rPr>
          <w:color w:val="231F20"/>
          <w:lang w:val="pl-PL"/>
        </w:rPr>
        <w:t>, Pakiet 8. Ekstensywne użytkowanie łąk i pastwisk lub Pakiet 9. Retencjonowanie wody</w:t>
      </w:r>
      <w:r w:rsidR="004939A4" w:rsidRPr="008B74C5">
        <w:rPr>
          <w:color w:val="231F20"/>
          <w:lang w:val="pl-PL"/>
        </w:rPr>
        <w:t xml:space="preserve">. </w:t>
      </w:r>
      <w:r w:rsidR="004F1265" w:rsidRPr="008B74C5">
        <w:rPr>
          <w:color w:val="231F20"/>
          <w:lang w:val="pl-PL"/>
        </w:rPr>
        <w:t xml:space="preserve">Szczegółowe informacje dotyczące tych pakietów znajdują się w dalszej części broszury. </w:t>
      </w:r>
    </w:p>
    <w:p w14:paraId="7195AF9C" w14:textId="77777777" w:rsidR="004939A4" w:rsidRPr="008B74C5" w:rsidRDefault="00B051A6" w:rsidP="008B74C5">
      <w:pPr>
        <w:pStyle w:val="Tekstpodstawowy"/>
        <w:spacing w:before="127" w:line="264" w:lineRule="exact"/>
        <w:ind w:right="131"/>
        <w:jc w:val="both"/>
        <w:rPr>
          <w:color w:val="231F20"/>
          <w:lang w:val="pl-PL"/>
        </w:rPr>
      </w:pPr>
      <w:r w:rsidRPr="008B74C5">
        <w:rPr>
          <w:color w:val="231F20"/>
          <w:lang w:val="pl-PL"/>
        </w:rPr>
        <w:t>Natomiast rolnik, który podjął zobowiązanie w ramach Pakietu 1. nie może realizować w swoim gospodarstwie Pakietu 2</w:t>
      </w:r>
      <w:r w:rsidR="002C7AB2" w:rsidRPr="008B74C5">
        <w:rPr>
          <w:color w:val="231F20"/>
          <w:lang w:val="pl-PL"/>
        </w:rPr>
        <w:t>. Ochrona gleb i wód oraz Pakietu 6. Zachowanie zagrożonych zasobów genetycznych roślin w rolnictwie</w:t>
      </w:r>
      <w:r w:rsidRPr="008B74C5">
        <w:rPr>
          <w:color w:val="231F20"/>
          <w:lang w:val="pl-PL"/>
        </w:rPr>
        <w:t xml:space="preserve">. </w:t>
      </w:r>
    </w:p>
    <w:p w14:paraId="167EF0BB" w14:textId="77777777" w:rsidR="0045597D" w:rsidRPr="00E4461A" w:rsidRDefault="0045597D">
      <w:pPr>
        <w:pStyle w:val="Tekstpodstawowy"/>
        <w:spacing w:before="96" w:line="264" w:lineRule="exact"/>
        <w:ind w:left="113" w:right="129"/>
        <w:jc w:val="both"/>
        <w:rPr>
          <w:lang w:val="pl-PL"/>
        </w:rPr>
      </w:pPr>
    </w:p>
    <w:p w14:paraId="7623E835" w14:textId="67A96DCF" w:rsidR="00D9120F" w:rsidRPr="00E4461A" w:rsidRDefault="006C2D83" w:rsidP="008B74C5">
      <w:pPr>
        <w:pStyle w:val="Nagwek2"/>
        <w:rPr>
          <w:lang w:val="pl-PL"/>
        </w:rPr>
      </w:pPr>
      <w:bookmarkStart w:id="23" w:name="_Toc97816138"/>
      <w:r w:rsidRPr="00E4461A">
        <w:rPr>
          <w:b/>
          <w:color w:val="F5821F"/>
          <w:lang w:val="pl-PL"/>
        </w:rPr>
        <w:t>Pakiet 2. Ochrona gleb i wód</w:t>
      </w:r>
      <w:bookmarkEnd w:id="23"/>
    </w:p>
    <w:p w14:paraId="5A904059" w14:textId="77777777" w:rsidR="00EA3E6E" w:rsidRPr="00E4461A" w:rsidRDefault="006C2D83">
      <w:pPr>
        <w:pStyle w:val="Tekstpodstawowy"/>
        <w:spacing w:before="85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działalności rolniczej wykorzystywane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podstawowe zasoby środowiska przyrodniczego,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których zaliczamy glebę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wodę. Gleby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Polsce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zróżnicowane, dominują jednak lekkie,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małej zasobności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próchnicę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kwaśnym odczynie.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względu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wzrost powierzchni gospodarstw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pól uprawnych oraz </w:t>
      </w:r>
      <w:r w:rsidRPr="00E4461A">
        <w:rPr>
          <w:color w:val="231F20"/>
          <w:spacing w:val="-3"/>
          <w:lang w:val="pl-PL"/>
        </w:rPr>
        <w:lastRenderedPageBreak/>
        <w:t xml:space="preserve">intensyfikację </w:t>
      </w:r>
      <w:r w:rsidRPr="00E4461A">
        <w:rPr>
          <w:color w:val="231F20"/>
          <w:spacing w:val="-4"/>
          <w:lang w:val="pl-PL"/>
        </w:rPr>
        <w:t xml:space="preserve">produkcji,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także uproszczenie płodozmianu, następuje realne </w:t>
      </w:r>
      <w:r w:rsidRPr="00E4461A">
        <w:rPr>
          <w:color w:val="231F20"/>
          <w:spacing w:val="-4"/>
          <w:lang w:val="pl-PL"/>
        </w:rPr>
        <w:t xml:space="preserve">zagrożenie </w:t>
      </w:r>
      <w:r w:rsidRPr="00E4461A">
        <w:rPr>
          <w:color w:val="231F20"/>
          <w:spacing w:val="-3"/>
          <w:lang w:val="pl-PL"/>
        </w:rPr>
        <w:t xml:space="preserve">degradacji gleby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skutek erozji wodnej, wietrznej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spadku zawartości </w:t>
      </w:r>
      <w:r w:rsidRPr="00E4461A">
        <w:rPr>
          <w:color w:val="231F20"/>
          <w:spacing w:val="-5"/>
          <w:lang w:val="pl-PL"/>
        </w:rPr>
        <w:t xml:space="preserve">próchnicy. </w:t>
      </w:r>
      <w:r w:rsidRPr="00E4461A">
        <w:rPr>
          <w:color w:val="231F20"/>
          <w:spacing w:val="-3"/>
          <w:lang w:val="pl-PL"/>
        </w:rPr>
        <w:t xml:space="preserve">Zasoby wodne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Polsce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relatywnie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małe.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Głównym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źródłem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zanieczyszczenia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lang w:val="pl-PL"/>
        </w:rPr>
        <w:t>wód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pochodzenia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rolniczego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składniki pokarmowe (azot, fosfor) dostarczane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nawozach naturalnych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mineralnych, pozostałości </w:t>
      </w:r>
      <w:r w:rsidRPr="00E4461A">
        <w:rPr>
          <w:color w:val="231F20"/>
          <w:spacing w:val="-4"/>
          <w:lang w:val="pl-PL"/>
        </w:rPr>
        <w:t xml:space="preserve">chemicznych środków </w:t>
      </w:r>
      <w:r w:rsidRPr="00E4461A">
        <w:rPr>
          <w:color w:val="231F20"/>
          <w:spacing w:val="-3"/>
          <w:lang w:val="pl-PL"/>
        </w:rPr>
        <w:t xml:space="preserve">ochrony roślin oraz innych substancji toksycznych, </w:t>
      </w:r>
      <w:r w:rsidRPr="00E4461A">
        <w:rPr>
          <w:color w:val="231F20"/>
          <w:lang w:val="pl-PL"/>
        </w:rPr>
        <w:t xml:space="preserve">w tym </w:t>
      </w:r>
      <w:r w:rsidRPr="00E4461A">
        <w:rPr>
          <w:color w:val="231F20"/>
          <w:spacing w:val="-3"/>
          <w:lang w:val="pl-PL"/>
        </w:rPr>
        <w:t xml:space="preserve">metali ciężkich. Niska </w:t>
      </w:r>
      <w:r w:rsidRPr="00E4461A">
        <w:rPr>
          <w:color w:val="231F20"/>
          <w:spacing w:val="-4"/>
          <w:lang w:val="pl-PL"/>
        </w:rPr>
        <w:t xml:space="preserve">jakość </w:t>
      </w:r>
      <w:r w:rsidRPr="00E4461A">
        <w:rPr>
          <w:color w:val="231F20"/>
          <w:spacing w:val="-3"/>
          <w:lang w:val="pl-PL"/>
        </w:rPr>
        <w:t>gleb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powiązaniu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częstymi okresami niedoborów opadów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zanieczyszczeniem </w:t>
      </w:r>
      <w:r w:rsidRPr="00E4461A">
        <w:rPr>
          <w:color w:val="231F20"/>
          <w:lang w:val="pl-PL"/>
        </w:rPr>
        <w:t xml:space="preserve">wód </w:t>
      </w:r>
      <w:r w:rsidRPr="00E4461A">
        <w:rPr>
          <w:color w:val="231F20"/>
          <w:spacing w:val="-3"/>
          <w:lang w:val="pl-PL"/>
        </w:rPr>
        <w:t xml:space="preserve">wpływa negatywnie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>produktywność</w:t>
      </w:r>
      <w:r w:rsidRPr="00E4461A">
        <w:rPr>
          <w:color w:val="231F20"/>
          <w:spacing w:val="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rolnictwa.</w:t>
      </w:r>
    </w:p>
    <w:p w14:paraId="6B01835A" w14:textId="77777777" w:rsidR="00EA3E6E" w:rsidRPr="00E4461A" w:rsidRDefault="006C2D83">
      <w:pPr>
        <w:pStyle w:val="Tekstpodstawowy"/>
        <w:spacing w:before="56" w:line="264" w:lineRule="exact"/>
        <w:ind w:left="113" w:right="131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Konieczna jest </w:t>
      </w:r>
      <w:r w:rsidR="005F7B2D" w:rsidRPr="00E4461A">
        <w:rPr>
          <w:color w:val="231F20"/>
          <w:lang w:val="pl-PL"/>
        </w:rPr>
        <w:t xml:space="preserve">zatem </w:t>
      </w:r>
      <w:r w:rsidRPr="00E4461A">
        <w:rPr>
          <w:color w:val="231F20"/>
          <w:lang w:val="pl-PL"/>
        </w:rPr>
        <w:t>ochrona gleb</w:t>
      </w:r>
      <w:r w:rsidR="007E2648" w:rsidRPr="00E4461A">
        <w:rPr>
          <w:color w:val="231F20"/>
          <w:lang w:val="pl-PL"/>
        </w:rPr>
        <w:t xml:space="preserve"> przed erozją i </w:t>
      </w:r>
      <w:r w:rsidR="00EB4540" w:rsidRPr="00E4461A">
        <w:rPr>
          <w:color w:val="231F20"/>
          <w:lang w:val="pl-PL"/>
        </w:rPr>
        <w:t>u</w:t>
      </w:r>
      <w:r w:rsidR="007E2648" w:rsidRPr="00E4461A">
        <w:rPr>
          <w:color w:val="231F20"/>
          <w:lang w:val="pl-PL"/>
        </w:rPr>
        <w:t xml:space="preserve">tratą </w:t>
      </w:r>
      <w:r w:rsidR="00DA4837" w:rsidRPr="00E4461A">
        <w:rPr>
          <w:color w:val="231F20"/>
          <w:lang w:val="pl-PL"/>
        </w:rPr>
        <w:t xml:space="preserve">substancji organicznej oraz </w:t>
      </w:r>
      <w:r w:rsidRPr="00E4461A">
        <w:rPr>
          <w:color w:val="231F20"/>
          <w:lang w:val="pl-PL"/>
        </w:rPr>
        <w:t>ochrona wód przed zanieczyszczeniami; służy temu Pakiet 2.</w:t>
      </w:r>
    </w:p>
    <w:p w14:paraId="3418F88D" w14:textId="77777777" w:rsidR="00EA3E6E" w:rsidRPr="00E4461A" w:rsidRDefault="006C2D83">
      <w:pPr>
        <w:pStyle w:val="Nagwek3"/>
        <w:rPr>
          <w:b/>
          <w:lang w:val="pl-PL"/>
        </w:rPr>
      </w:pPr>
      <w:bookmarkStart w:id="24" w:name="_Toc97816139"/>
      <w:r w:rsidRPr="00E4461A">
        <w:rPr>
          <w:b/>
          <w:color w:val="231F20"/>
          <w:lang w:val="pl-PL"/>
        </w:rPr>
        <w:t>Na jakich gruntach można realizować Pakiet 2.?</w:t>
      </w:r>
      <w:bookmarkEnd w:id="24"/>
    </w:p>
    <w:p w14:paraId="3D03FF95" w14:textId="77777777" w:rsidR="00362A72" w:rsidRPr="00E4461A" w:rsidRDefault="00460FF4">
      <w:pPr>
        <w:pStyle w:val="Tekstpodstawowy"/>
        <w:spacing w:before="69"/>
        <w:ind w:left="113"/>
        <w:jc w:val="both"/>
        <w:rPr>
          <w:color w:val="231F20"/>
          <w:lang w:val="pl-PL"/>
        </w:rPr>
      </w:pPr>
      <w:r w:rsidRPr="00E4461A">
        <w:rPr>
          <w:color w:val="231F20"/>
          <w:spacing w:val="-3"/>
          <w:lang w:val="pl-PL"/>
        </w:rPr>
        <w:t xml:space="preserve">W związku z wejściem w życie ustawy </w:t>
      </w:r>
      <w:r w:rsidR="00362A72" w:rsidRPr="00E4461A">
        <w:rPr>
          <w:color w:val="231F20"/>
          <w:spacing w:val="-3"/>
          <w:lang w:val="pl-PL"/>
        </w:rPr>
        <w:t>z dnia 20 lipca 2017 r. Prawo wodne</w:t>
      </w:r>
      <w:r w:rsidRPr="00E4461A">
        <w:rPr>
          <w:color w:val="231F20"/>
          <w:spacing w:val="-3"/>
          <w:lang w:val="pl-PL"/>
        </w:rPr>
        <w:t xml:space="preserve">, </w:t>
      </w:r>
      <w:r w:rsidR="00845D21" w:rsidRPr="00E4461A">
        <w:rPr>
          <w:color w:val="231F20"/>
          <w:spacing w:val="-3"/>
          <w:lang w:val="pl-PL"/>
        </w:rPr>
        <w:t>wprowadzającej przepisy w zakresie ustanowienia jednego dla całego kraju Programu działań, mającego na celu ograniczenie odpływu azotu ze źródeł rolniczych, bez konieczności wyznaczania obszarów szczególnie narażonych na azotany pochodzenia rolniczego tzw. OSN,</w:t>
      </w:r>
      <w:r w:rsidR="00845D21" w:rsidRPr="00E4461A">
        <w:rPr>
          <w:color w:val="231F20"/>
          <w:lang w:val="pl-PL"/>
        </w:rPr>
        <w:t xml:space="preserve"> od 2018 r</w:t>
      </w:r>
      <w:r w:rsidR="00845D21" w:rsidRPr="00E4461A">
        <w:rPr>
          <w:b/>
          <w:color w:val="231F20"/>
          <w:lang w:val="pl-PL"/>
        </w:rPr>
        <w:t>.</w:t>
      </w:r>
      <w:r w:rsidR="00845D21" w:rsidRPr="00E4461A">
        <w:rPr>
          <w:color w:val="231F20"/>
          <w:lang w:val="pl-PL"/>
        </w:rPr>
        <w:t xml:space="preserve"> możliwe </w:t>
      </w:r>
      <w:r w:rsidR="00851F4E" w:rsidRPr="00E4461A">
        <w:rPr>
          <w:color w:val="231F20"/>
          <w:lang w:val="pl-PL"/>
        </w:rPr>
        <w:t>jest</w:t>
      </w:r>
      <w:r w:rsidR="00845D21" w:rsidRPr="00E4461A">
        <w:rPr>
          <w:color w:val="231F20"/>
          <w:lang w:val="pl-PL"/>
        </w:rPr>
        <w:t xml:space="preserve"> realizowanie Pakietu 2. </w:t>
      </w:r>
      <w:r w:rsidR="000903BC" w:rsidRPr="00E4461A">
        <w:rPr>
          <w:color w:val="231F20"/>
          <w:lang w:val="pl-PL"/>
        </w:rPr>
        <w:t>na obszarze całego kraju.</w:t>
      </w:r>
    </w:p>
    <w:p w14:paraId="5D70C01C" w14:textId="77777777" w:rsidR="00EA3E6E" w:rsidRPr="00E4461A" w:rsidRDefault="000E1B01" w:rsidP="000E1B01">
      <w:pPr>
        <w:ind w:left="142"/>
        <w:jc w:val="both"/>
        <w:rPr>
          <w:sz w:val="18"/>
          <w:lang w:val="pl-PL"/>
        </w:rPr>
      </w:pPr>
      <w:r w:rsidRPr="00E4461A">
        <w:rPr>
          <w:color w:val="231F20"/>
          <w:spacing w:val="-4"/>
          <w:lang w:val="pl-PL"/>
        </w:rPr>
        <w:t>W</w:t>
      </w:r>
      <w:r w:rsidR="006C2D83" w:rsidRPr="00E4461A">
        <w:rPr>
          <w:color w:val="231F20"/>
          <w:lang w:val="pl-PL"/>
        </w:rPr>
        <w:t xml:space="preserve"> </w:t>
      </w:r>
      <w:r w:rsidR="006C2D83" w:rsidRPr="00E4461A">
        <w:rPr>
          <w:color w:val="231F20"/>
          <w:spacing w:val="-3"/>
          <w:lang w:val="pl-PL"/>
        </w:rPr>
        <w:t xml:space="preserve">przypadku wariantu 2.2., </w:t>
      </w:r>
      <w:r w:rsidR="006C2D83" w:rsidRPr="00E4461A">
        <w:rPr>
          <w:color w:val="231F20"/>
          <w:lang w:val="pl-PL"/>
        </w:rPr>
        <w:t xml:space="preserve">co </w:t>
      </w:r>
      <w:r w:rsidR="006C2D83" w:rsidRPr="00E4461A">
        <w:rPr>
          <w:color w:val="231F20"/>
          <w:spacing w:val="-3"/>
          <w:lang w:val="pl-PL"/>
        </w:rPr>
        <w:t xml:space="preserve">najmniej część gruntów położonych </w:t>
      </w:r>
      <w:r w:rsidR="006C2D83" w:rsidRPr="00E4461A">
        <w:rPr>
          <w:color w:val="231F20"/>
          <w:lang w:val="pl-PL"/>
        </w:rPr>
        <w:t xml:space="preserve">na </w:t>
      </w:r>
      <w:r w:rsidR="006C2D83" w:rsidRPr="00E4461A">
        <w:rPr>
          <w:color w:val="231F20"/>
          <w:spacing w:val="-3"/>
          <w:lang w:val="pl-PL"/>
        </w:rPr>
        <w:t xml:space="preserve">działce ewidencyjnej, </w:t>
      </w:r>
      <w:r w:rsidR="006C2D83" w:rsidRPr="00E4461A">
        <w:rPr>
          <w:color w:val="231F20"/>
          <w:lang w:val="pl-PL"/>
        </w:rPr>
        <w:t xml:space="preserve">na </w:t>
      </w:r>
      <w:r w:rsidR="006C2D83" w:rsidRPr="00E4461A">
        <w:rPr>
          <w:color w:val="231F20"/>
          <w:spacing w:val="-4"/>
          <w:lang w:val="pl-PL"/>
        </w:rPr>
        <w:t xml:space="preserve">której </w:t>
      </w:r>
      <w:r w:rsidR="006C2D83" w:rsidRPr="00E4461A">
        <w:rPr>
          <w:color w:val="231F20"/>
          <w:spacing w:val="-3"/>
          <w:lang w:val="pl-PL"/>
        </w:rPr>
        <w:t xml:space="preserve">będzie realizowany ten wariant, musi być położona </w:t>
      </w:r>
      <w:r w:rsidR="006C2D83" w:rsidRPr="00E4461A">
        <w:rPr>
          <w:color w:val="231F20"/>
          <w:lang w:val="pl-PL"/>
        </w:rPr>
        <w:t xml:space="preserve">na </w:t>
      </w:r>
      <w:r w:rsidR="006C2D83" w:rsidRPr="00E4461A">
        <w:rPr>
          <w:color w:val="231F20"/>
          <w:spacing w:val="-3"/>
          <w:lang w:val="pl-PL"/>
        </w:rPr>
        <w:t xml:space="preserve">stoku </w:t>
      </w:r>
      <w:r w:rsidR="006C2D83" w:rsidRPr="00E4461A">
        <w:rPr>
          <w:color w:val="231F20"/>
          <w:lang w:val="pl-PL"/>
        </w:rPr>
        <w:t xml:space="preserve">o </w:t>
      </w:r>
      <w:r w:rsidR="006C2D83" w:rsidRPr="00E4461A">
        <w:rPr>
          <w:color w:val="231F20"/>
          <w:spacing w:val="-3"/>
          <w:lang w:val="pl-PL"/>
        </w:rPr>
        <w:t>nachyleniu powyżej 20%.</w:t>
      </w:r>
    </w:p>
    <w:p w14:paraId="4986C8DD" w14:textId="77777777" w:rsidR="00EA3E6E" w:rsidRPr="00E4461A" w:rsidRDefault="006C2D83">
      <w:pPr>
        <w:pStyle w:val="Nagwek3"/>
        <w:spacing w:before="100"/>
        <w:ind w:left="130"/>
        <w:rPr>
          <w:b/>
          <w:lang w:val="pl-PL"/>
        </w:rPr>
      </w:pPr>
      <w:bookmarkStart w:id="25" w:name="_Toc97816140"/>
      <w:r w:rsidRPr="00E4461A">
        <w:rPr>
          <w:b/>
          <w:color w:val="231F20"/>
          <w:lang w:val="pl-PL"/>
        </w:rPr>
        <w:t xml:space="preserve">Jakie są </w:t>
      </w:r>
      <w:r w:rsidR="002B099F" w:rsidRPr="00E4461A">
        <w:rPr>
          <w:b/>
          <w:color w:val="231F20"/>
          <w:lang w:val="pl-PL"/>
        </w:rPr>
        <w:t xml:space="preserve">warunki i </w:t>
      </w:r>
      <w:r w:rsidRPr="00E4461A">
        <w:rPr>
          <w:b/>
          <w:color w:val="231F20"/>
          <w:lang w:val="pl-PL"/>
        </w:rPr>
        <w:t>wymogi w Pakiecie 2.?</w:t>
      </w:r>
      <w:bookmarkEnd w:id="25"/>
    </w:p>
    <w:p w14:paraId="52D4A631" w14:textId="77777777" w:rsidR="00EA3E6E" w:rsidRPr="00E4461A" w:rsidRDefault="006C2D83">
      <w:pPr>
        <w:pStyle w:val="Tekstpodstawowy"/>
        <w:spacing w:before="69"/>
        <w:ind w:left="130"/>
        <w:jc w:val="both"/>
        <w:rPr>
          <w:lang w:val="pl-PL"/>
        </w:rPr>
      </w:pPr>
      <w:r w:rsidRPr="00E4461A">
        <w:rPr>
          <w:color w:val="231F20"/>
          <w:lang w:val="pl-PL"/>
        </w:rPr>
        <w:t>W ramach pakietu wyróżnia się dwa warianty:</w:t>
      </w:r>
    </w:p>
    <w:p w14:paraId="42F892D2" w14:textId="77777777" w:rsidR="00EA3E6E" w:rsidRPr="008B74C5" w:rsidRDefault="006C2D83">
      <w:pPr>
        <w:pStyle w:val="Akapitzlist"/>
        <w:numPr>
          <w:ilvl w:val="0"/>
          <w:numId w:val="5"/>
        </w:numPr>
        <w:tabs>
          <w:tab w:val="left" w:pos="491"/>
        </w:tabs>
        <w:spacing w:before="28"/>
        <w:jc w:val="both"/>
        <w:rPr>
          <w:i/>
          <w:lang w:val="pl-PL"/>
        </w:rPr>
      </w:pPr>
      <w:r w:rsidRPr="008B74C5">
        <w:rPr>
          <w:color w:val="231F20"/>
          <w:spacing w:val="-4"/>
          <w:lang w:val="pl-PL"/>
        </w:rPr>
        <w:t xml:space="preserve">Wariant </w:t>
      </w:r>
      <w:r w:rsidRPr="008B74C5">
        <w:rPr>
          <w:color w:val="231F20"/>
          <w:spacing w:val="-3"/>
          <w:lang w:val="pl-PL"/>
        </w:rPr>
        <w:t>2.1.</w:t>
      </w:r>
      <w:r w:rsidRPr="008B74C5">
        <w:rPr>
          <w:color w:val="231F20"/>
          <w:spacing w:val="9"/>
          <w:lang w:val="pl-PL"/>
        </w:rPr>
        <w:t xml:space="preserve"> </w:t>
      </w:r>
      <w:r w:rsidRPr="008B74C5">
        <w:rPr>
          <w:color w:val="231F20"/>
          <w:spacing w:val="-4"/>
          <w:lang w:val="pl-PL"/>
        </w:rPr>
        <w:t>Międzyplony;</w:t>
      </w:r>
    </w:p>
    <w:p w14:paraId="55256724" w14:textId="77777777" w:rsidR="00EA3E6E" w:rsidRPr="00E4461A" w:rsidRDefault="006C2D83">
      <w:pPr>
        <w:pStyle w:val="Akapitzlist"/>
        <w:numPr>
          <w:ilvl w:val="0"/>
          <w:numId w:val="5"/>
        </w:numPr>
        <w:tabs>
          <w:tab w:val="left" w:pos="491"/>
        </w:tabs>
        <w:spacing w:before="28"/>
        <w:jc w:val="both"/>
        <w:rPr>
          <w:i/>
          <w:lang w:val="pl-PL"/>
        </w:rPr>
      </w:pPr>
      <w:r w:rsidRPr="00E4461A">
        <w:rPr>
          <w:color w:val="231F20"/>
          <w:spacing w:val="-4"/>
          <w:lang w:val="pl-PL"/>
        </w:rPr>
        <w:t xml:space="preserve">Wariant </w:t>
      </w:r>
      <w:r w:rsidRPr="00E4461A">
        <w:rPr>
          <w:color w:val="231F20"/>
          <w:spacing w:val="-3"/>
          <w:lang w:val="pl-PL"/>
        </w:rPr>
        <w:t xml:space="preserve">2.2. </w:t>
      </w:r>
      <w:r w:rsidRPr="00E4461A">
        <w:rPr>
          <w:color w:val="231F20"/>
          <w:spacing w:val="-4"/>
          <w:lang w:val="pl-PL"/>
        </w:rPr>
        <w:t xml:space="preserve">Pasy </w:t>
      </w:r>
      <w:r w:rsidRPr="00E4461A">
        <w:rPr>
          <w:color w:val="231F20"/>
          <w:spacing w:val="-3"/>
          <w:lang w:val="pl-PL"/>
        </w:rPr>
        <w:t xml:space="preserve">ochronne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stokach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>nachyleniu powyżej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20</w:t>
      </w:r>
      <w:r w:rsidRPr="00E4461A">
        <w:rPr>
          <w:i/>
          <w:color w:val="231F20"/>
          <w:spacing w:val="-3"/>
          <w:lang w:val="pl-PL"/>
        </w:rPr>
        <w:t>%.</w:t>
      </w:r>
    </w:p>
    <w:p w14:paraId="16F2BCA7" w14:textId="5E38FF77" w:rsidR="002B099F" w:rsidRPr="00E4461A" w:rsidRDefault="006C2D83" w:rsidP="00BC11C4">
      <w:pPr>
        <w:pStyle w:val="Tekstpodstawowy"/>
        <w:spacing w:before="54" w:line="264" w:lineRule="exact"/>
        <w:ind w:left="130" w:right="13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Realizacja </w:t>
      </w:r>
      <w:r w:rsidRPr="00E4461A">
        <w:rPr>
          <w:color w:val="231F20"/>
          <w:spacing w:val="-3"/>
          <w:lang w:val="pl-PL"/>
        </w:rPr>
        <w:t xml:space="preserve">wariantu 2.1. Międzyplony polega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siewie mieszanki roślin międzyplonowych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>terminie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15 września i </w:t>
      </w:r>
      <w:r w:rsidRPr="00E4461A">
        <w:rPr>
          <w:color w:val="231F20"/>
          <w:spacing w:val="-3"/>
          <w:lang w:val="pl-PL"/>
        </w:rPr>
        <w:t xml:space="preserve">utrzymaniu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minimum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 </w:t>
      </w:r>
      <w:r w:rsidRPr="00E4461A">
        <w:rPr>
          <w:color w:val="231F20"/>
          <w:spacing w:val="-3"/>
          <w:lang w:val="pl-PL"/>
        </w:rPr>
        <w:t xml:space="preserve">marca </w:t>
      </w:r>
      <w:r w:rsidRPr="00E4461A">
        <w:rPr>
          <w:color w:val="231F20"/>
          <w:spacing w:val="-4"/>
          <w:lang w:val="pl-PL"/>
        </w:rPr>
        <w:t xml:space="preserve">kolejnego </w:t>
      </w:r>
      <w:r w:rsidRPr="00E4461A">
        <w:rPr>
          <w:color w:val="231F20"/>
          <w:spacing w:val="-3"/>
          <w:lang w:val="pl-PL"/>
        </w:rPr>
        <w:t xml:space="preserve">roku. Następnie międzyplon należy przyorać </w:t>
      </w:r>
      <w:r w:rsidRPr="00E4461A">
        <w:rPr>
          <w:color w:val="231F20"/>
          <w:lang w:val="pl-PL"/>
        </w:rPr>
        <w:t xml:space="preserve">(z </w:t>
      </w:r>
      <w:r w:rsidRPr="00E4461A">
        <w:rPr>
          <w:color w:val="231F20"/>
          <w:spacing w:val="-3"/>
          <w:lang w:val="pl-PL"/>
        </w:rPr>
        <w:t xml:space="preserve">wyjątkiem uprawy gleby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systemie </w:t>
      </w:r>
      <w:proofErr w:type="spellStart"/>
      <w:r w:rsidRPr="00E4461A">
        <w:rPr>
          <w:color w:val="231F20"/>
          <w:spacing w:val="-4"/>
          <w:lang w:val="pl-PL"/>
        </w:rPr>
        <w:t>bezorkowym</w:t>
      </w:r>
      <w:proofErr w:type="spellEnd"/>
      <w:r w:rsidRPr="00E4461A">
        <w:rPr>
          <w:color w:val="231F20"/>
          <w:spacing w:val="-4"/>
          <w:lang w:val="pl-PL"/>
        </w:rPr>
        <w:t xml:space="preserve">). </w:t>
      </w:r>
      <w:r w:rsidR="00134309" w:rsidRPr="00E4461A">
        <w:rPr>
          <w:color w:val="231F20"/>
          <w:spacing w:val="-4"/>
          <w:lang w:val="pl-PL"/>
        </w:rPr>
        <w:t xml:space="preserve"> </w:t>
      </w:r>
      <w:r w:rsidR="00D71778" w:rsidRPr="008B74C5">
        <w:rPr>
          <w:color w:val="231F20"/>
          <w:spacing w:val="-4"/>
          <w:lang w:val="pl-PL"/>
        </w:rPr>
        <w:t xml:space="preserve">Podobnie jak w przypadku Pakietu 1. Rolnictwo zrównoważone </w:t>
      </w:r>
      <w:r w:rsidR="00134309" w:rsidRPr="008B74C5">
        <w:rPr>
          <w:lang w:val="pl-PL"/>
        </w:rPr>
        <w:t xml:space="preserve">począwszy od </w:t>
      </w:r>
      <w:r w:rsidR="00845BBF" w:rsidRPr="008B74C5">
        <w:rPr>
          <w:lang w:val="pl-PL"/>
        </w:rPr>
        <w:t>kampanii</w:t>
      </w:r>
      <w:r w:rsidR="00092898" w:rsidRPr="008B74C5">
        <w:rPr>
          <w:lang w:val="pl-PL"/>
        </w:rPr>
        <w:t xml:space="preserve"> </w:t>
      </w:r>
      <w:r w:rsidR="00134309" w:rsidRPr="008B74C5">
        <w:rPr>
          <w:lang w:val="pl-PL"/>
        </w:rPr>
        <w:t>2022 roku dopuszcza się mulczowanie międzyplonów.</w:t>
      </w:r>
      <w:r w:rsidR="00134309" w:rsidRPr="00845BBF">
        <w:rPr>
          <w:color w:val="231F20"/>
          <w:spacing w:val="-4"/>
          <w:lang w:val="pl-PL"/>
        </w:rPr>
        <w:t xml:space="preserve"> </w:t>
      </w:r>
      <w:r w:rsidRPr="00845BBF">
        <w:rPr>
          <w:color w:val="231F20"/>
          <w:spacing w:val="-3"/>
          <w:lang w:val="pl-PL"/>
        </w:rPr>
        <w:t xml:space="preserve">Bardzo ważny jest skład mieszanki stosowanej, </w:t>
      </w:r>
      <w:r w:rsidRPr="00845BBF">
        <w:rPr>
          <w:color w:val="231F20"/>
          <w:spacing w:val="-4"/>
          <w:lang w:val="pl-PL"/>
        </w:rPr>
        <w:t xml:space="preserve">jako </w:t>
      </w:r>
      <w:r w:rsidRPr="00845BBF">
        <w:rPr>
          <w:color w:val="231F20"/>
          <w:spacing w:val="-3"/>
          <w:lang w:val="pl-PL"/>
        </w:rPr>
        <w:t xml:space="preserve">międzyplon, która musi być złożona </w:t>
      </w:r>
      <w:r w:rsidRPr="00845BBF">
        <w:rPr>
          <w:color w:val="231F20"/>
          <w:lang w:val="pl-PL"/>
        </w:rPr>
        <w:t xml:space="preserve">z </w:t>
      </w:r>
      <w:r w:rsidRPr="00845BBF">
        <w:rPr>
          <w:color w:val="231F20"/>
          <w:spacing w:val="-3"/>
          <w:lang w:val="pl-PL"/>
        </w:rPr>
        <w:t xml:space="preserve">minimum </w:t>
      </w:r>
      <w:r w:rsidRPr="00845BBF">
        <w:rPr>
          <w:color w:val="231F20"/>
          <w:lang w:val="pl-PL"/>
        </w:rPr>
        <w:t xml:space="preserve">3 </w:t>
      </w:r>
      <w:r w:rsidRPr="00845BBF">
        <w:rPr>
          <w:color w:val="231F20"/>
          <w:spacing w:val="-4"/>
          <w:lang w:val="pl-PL"/>
        </w:rPr>
        <w:t xml:space="preserve">gatunków </w:t>
      </w:r>
      <w:r w:rsidRPr="00845BBF">
        <w:rPr>
          <w:color w:val="231F20"/>
          <w:spacing w:val="-3"/>
          <w:lang w:val="pl-PL"/>
        </w:rPr>
        <w:t xml:space="preserve">roślin, </w:t>
      </w:r>
      <w:r w:rsidRPr="00845BBF">
        <w:rPr>
          <w:color w:val="231F20"/>
          <w:lang w:val="pl-PL"/>
        </w:rPr>
        <w:t xml:space="preserve">przy </w:t>
      </w:r>
      <w:r w:rsidRPr="00845BBF">
        <w:rPr>
          <w:color w:val="231F20"/>
          <w:spacing w:val="-3"/>
          <w:lang w:val="pl-PL"/>
        </w:rPr>
        <w:t xml:space="preserve">czym gatunek rośliny dominującej </w:t>
      </w:r>
      <w:r w:rsidRPr="00845BBF">
        <w:rPr>
          <w:color w:val="231F20"/>
          <w:lang w:val="pl-PL"/>
        </w:rPr>
        <w:t xml:space="preserve">w </w:t>
      </w:r>
      <w:r w:rsidRPr="00845BBF">
        <w:rPr>
          <w:color w:val="231F20"/>
          <w:spacing w:val="-3"/>
          <w:lang w:val="pl-PL"/>
        </w:rPr>
        <w:t>mieszance</w:t>
      </w:r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gatunki zbóż wykorzystane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mieszance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mogą przekroczyć </w:t>
      </w:r>
      <w:r w:rsidRPr="00E4461A">
        <w:rPr>
          <w:color w:val="231F20"/>
          <w:lang w:val="pl-PL"/>
        </w:rPr>
        <w:t xml:space="preserve">70% jej </w:t>
      </w:r>
      <w:r w:rsidRPr="00E4461A">
        <w:rPr>
          <w:color w:val="231F20"/>
          <w:spacing w:val="-3"/>
          <w:lang w:val="pl-PL"/>
        </w:rPr>
        <w:t xml:space="preserve">składu. Mieszanka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może składać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wyłącznie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zbóż. Międzyplonów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>można nawozić</w:t>
      </w:r>
      <w:r w:rsidR="00F16B10" w:rsidRPr="00E4461A">
        <w:rPr>
          <w:color w:val="231F20"/>
          <w:spacing w:val="-3"/>
          <w:lang w:val="pl-PL"/>
        </w:rPr>
        <w:t>,</w:t>
      </w:r>
      <w:r w:rsidR="001644EC" w:rsidRPr="00E4461A">
        <w:rPr>
          <w:color w:val="231F20"/>
          <w:spacing w:val="-3"/>
          <w:lang w:val="pl-PL"/>
        </w:rPr>
        <w:t xml:space="preserve"> w tym stosować</w:t>
      </w:r>
      <w:r w:rsidR="00EF087A" w:rsidRPr="00E4461A">
        <w:rPr>
          <w:color w:val="231F20"/>
          <w:spacing w:val="-3"/>
          <w:lang w:val="pl-PL"/>
        </w:rPr>
        <w:t xml:space="preserve"> </w:t>
      </w:r>
      <w:r w:rsidR="001644EC" w:rsidRPr="00E4461A">
        <w:rPr>
          <w:color w:val="231F20"/>
          <w:spacing w:val="-4"/>
          <w:lang w:val="pl-PL"/>
        </w:rPr>
        <w:t>komunalnych osadów ściekowych</w:t>
      </w:r>
      <w:r w:rsidR="001644EC" w:rsidRPr="00E4461A">
        <w:rPr>
          <w:color w:val="231F20"/>
          <w:spacing w:val="-3"/>
          <w:lang w:val="pl-PL"/>
        </w:rPr>
        <w:t xml:space="preserve"> i nie można </w:t>
      </w:r>
      <w:r w:rsidR="007504E5" w:rsidRPr="00E4461A">
        <w:rPr>
          <w:color w:val="231F20"/>
          <w:spacing w:val="-3"/>
          <w:lang w:val="pl-PL"/>
        </w:rPr>
        <w:t>s</w:t>
      </w:r>
      <w:r w:rsidRPr="00E4461A">
        <w:rPr>
          <w:color w:val="231F20"/>
          <w:spacing w:val="-3"/>
          <w:lang w:val="pl-PL"/>
        </w:rPr>
        <w:t xml:space="preserve">tosować </w:t>
      </w:r>
      <w:r w:rsidRPr="00E4461A">
        <w:rPr>
          <w:color w:val="231F20"/>
          <w:spacing w:val="-4"/>
          <w:lang w:val="pl-PL"/>
        </w:rPr>
        <w:t xml:space="preserve">pestycydów. </w:t>
      </w:r>
      <w:r w:rsidRPr="00E4461A">
        <w:rPr>
          <w:color w:val="231F20"/>
          <w:spacing w:val="-3"/>
          <w:lang w:val="pl-PL"/>
        </w:rPr>
        <w:t xml:space="preserve">Dopuszczalne jest spasanie międzyplonu </w:t>
      </w:r>
      <w:r w:rsidRPr="00E4461A">
        <w:rPr>
          <w:color w:val="231F20"/>
          <w:lang w:val="pl-PL"/>
        </w:rPr>
        <w:t xml:space="preserve">we </w:t>
      </w:r>
      <w:r w:rsidRPr="00E4461A">
        <w:rPr>
          <w:color w:val="231F20"/>
          <w:spacing w:val="-3"/>
          <w:lang w:val="pl-PL"/>
        </w:rPr>
        <w:t xml:space="preserve">właściwym terminie, jeśli doradca </w:t>
      </w:r>
      <w:r w:rsidRPr="00E4461A">
        <w:rPr>
          <w:color w:val="231F20"/>
          <w:spacing w:val="-4"/>
          <w:lang w:val="pl-PL"/>
        </w:rPr>
        <w:t xml:space="preserve">rolnośrodowiskowy </w:t>
      </w:r>
      <w:r w:rsidRPr="00E4461A">
        <w:rPr>
          <w:color w:val="231F20"/>
          <w:spacing w:val="-3"/>
          <w:lang w:val="pl-PL"/>
        </w:rPr>
        <w:t>dopuści taką możliwość</w:t>
      </w:r>
      <w:r w:rsidR="007504E5"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3"/>
          <w:lang w:val="pl-PL"/>
        </w:rPr>
        <w:t xml:space="preserve"> biorąc </w:t>
      </w:r>
      <w:r w:rsidRPr="00E4461A">
        <w:rPr>
          <w:color w:val="231F20"/>
          <w:lang w:val="pl-PL"/>
        </w:rPr>
        <w:t xml:space="preserve">pod </w:t>
      </w:r>
      <w:r w:rsidRPr="00E4461A">
        <w:rPr>
          <w:color w:val="231F20"/>
          <w:spacing w:val="-3"/>
          <w:lang w:val="pl-PL"/>
        </w:rPr>
        <w:t xml:space="preserve">uwagę </w:t>
      </w:r>
      <w:r w:rsidRPr="00E4461A">
        <w:rPr>
          <w:color w:val="231F20"/>
          <w:spacing w:val="-4"/>
          <w:lang w:val="pl-PL"/>
        </w:rPr>
        <w:t xml:space="preserve">uwarunkowania środowiskowe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wskaże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planie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działalności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rolnośrodowiskowej.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przypadku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spasania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międzyplonu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beneficjent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zobowiązany jest odnotować ten fakt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rejestrze działalności</w:t>
      </w:r>
      <w:r w:rsidRPr="00E4461A">
        <w:rPr>
          <w:color w:val="231F20"/>
          <w:spacing w:val="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rolnośrodowiskowej.</w:t>
      </w:r>
      <w:r w:rsidR="009E4465" w:rsidRPr="00E4461A">
        <w:rPr>
          <w:lang w:val="pl-PL"/>
        </w:rPr>
        <w:t xml:space="preserve"> </w:t>
      </w:r>
    </w:p>
    <w:p w14:paraId="793C0DB5" w14:textId="77777777" w:rsidR="00EA3E6E" w:rsidRPr="00E4461A" w:rsidRDefault="00EA3E6E" w:rsidP="00BC11C4">
      <w:pPr>
        <w:pStyle w:val="Tekstpodstawowy"/>
        <w:spacing w:before="54" w:line="264" w:lineRule="exact"/>
        <w:ind w:left="130" w:right="139"/>
        <w:jc w:val="both"/>
        <w:rPr>
          <w:sz w:val="25"/>
          <w:lang w:val="pl-PL"/>
        </w:rPr>
      </w:pPr>
    </w:p>
    <w:p w14:paraId="0FE6DE0E" w14:textId="294009B0" w:rsidR="00EA3E6E" w:rsidRPr="00E4461A" w:rsidRDefault="006C2D83" w:rsidP="00BC11C4">
      <w:pPr>
        <w:pStyle w:val="Tekstpodstawowy"/>
        <w:spacing w:line="264" w:lineRule="exact"/>
        <w:ind w:left="142" w:right="146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>Realizacja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2.2.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Pasy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ochronne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stokach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nachyleniu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powyżej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lang w:val="pl-PL"/>
        </w:rPr>
        <w:t>20%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polega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założeniu</w:t>
      </w:r>
      <w:r w:rsidR="00AB261F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poprzek stoku pasa traw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4"/>
          <w:lang w:val="pl-PL"/>
        </w:rPr>
        <w:t xml:space="preserve">szerokości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mniejszej </w:t>
      </w:r>
      <w:r w:rsidRPr="00E4461A">
        <w:rPr>
          <w:color w:val="231F20"/>
          <w:lang w:val="pl-PL"/>
        </w:rPr>
        <w:t xml:space="preserve">niż 6 </w:t>
      </w:r>
      <w:r w:rsidRPr="00E4461A">
        <w:rPr>
          <w:color w:val="231F20"/>
          <w:spacing w:val="-3"/>
          <w:lang w:val="pl-PL"/>
        </w:rPr>
        <w:t>metrów</w:t>
      </w:r>
      <w:r w:rsidR="00AB261F" w:rsidRPr="00E4461A">
        <w:rPr>
          <w:color w:val="231F20"/>
          <w:spacing w:val="-3"/>
          <w:lang w:val="pl-PL"/>
        </w:rPr>
        <w:t>.</w:t>
      </w:r>
      <w:r w:rsidRPr="00E4461A">
        <w:rPr>
          <w:color w:val="231F20"/>
          <w:spacing w:val="-4"/>
          <w:lang w:val="pl-PL"/>
        </w:rPr>
        <w:t xml:space="preserve"> Pasy </w:t>
      </w:r>
      <w:r w:rsidRPr="00E4461A">
        <w:rPr>
          <w:color w:val="231F20"/>
          <w:spacing w:val="-3"/>
          <w:lang w:val="pl-PL"/>
        </w:rPr>
        <w:t xml:space="preserve">traw zakładane </w:t>
      </w:r>
      <w:r w:rsidRPr="00E4461A">
        <w:rPr>
          <w:color w:val="231F20"/>
          <w:lang w:val="pl-PL"/>
        </w:rPr>
        <w:t xml:space="preserve">są poprzez </w:t>
      </w:r>
      <w:r w:rsidRPr="00E4461A">
        <w:rPr>
          <w:color w:val="231F20"/>
          <w:spacing w:val="-3"/>
          <w:lang w:val="pl-PL"/>
        </w:rPr>
        <w:t xml:space="preserve">wysianie </w:t>
      </w:r>
      <w:r w:rsidRPr="00E4461A">
        <w:rPr>
          <w:color w:val="231F20"/>
          <w:lang w:val="pl-PL"/>
        </w:rPr>
        <w:t xml:space="preserve">w pierwszym </w:t>
      </w:r>
      <w:r w:rsidRPr="00E4461A">
        <w:rPr>
          <w:color w:val="231F20"/>
          <w:spacing w:val="-3"/>
          <w:lang w:val="pl-PL"/>
        </w:rPr>
        <w:t xml:space="preserve">roku zobowiązania </w:t>
      </w:r>
      <w:r w:rsidRPr="00E4461A">
        <w:rPr>
          <w:color w:val="231F20"/>
          <w:spacing w:val="-4"/>
          <w:lang w:val="pl-PL"/>
        </w:rPr>
        <w:t xml:space="preserve">rolno-środowiskowo-klimatycznego </w:t>
      </w:r>
      <w:r w:rsidRPr="00E4461A">
        <w:rPr>
          <w:color w:val="231F20"/>
          <w:spacing w:val="-3"/>
          <w:lang w:val="pl-PL"/>
        </w:rPr>
        <w:t xml:space="preserve">mieszanki traw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15 </w:t>
      </w:r>
      <w:r w:rsidRPr="00E4461A">
        <w:rPr>
          <w:color w:val="231F20"/>
          <w:spacing w:val="-3"/>
          <w:lang w:val="pl-PL"/>
        </w:rPr>
        <w:t xml:space="preserve">kwietnia </w:t>
      </w:r>
      <w:r w:rsidRPr="00E4461A">
        <w:rPr>
          <w:color w:val="231F20"/>
          <w:lang w:val="pl-PL"/>
        </w:rPr>
        <w:t xml:space="preserve">lub w </w:t>
      </w:r>
      <w:r w:rsidRPr="00E4461A">
        <w:rPr>
          <w:color w:val="231F20"/>
          <w:spacing w:val="-3"/>
          <w:lang w:val="pl-PL"/>
        </w:rPr>
        <w:t xml:space="preserve">okresie </w:t>
      </w:r>
      <w:r w:rsidRPr="00E4461A">
        <w:rPr>
          <w:color w:val="231F20"/>
          <w:lang w:val="pl-PL"/>
        </w:rPr>
        <w:t xml:space="preserve">od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15 </w:t>
      </w:r>
      <w:r w:rsidRPr="00E4461A">
        <w:rPr>
          <w:color w:val="231F20"/>
          <w:spacing w:val="-3"/>
          <w:lang w:val="pl-PL"/>
        </w:rPr>
        <w:t xml:space="preserve">sierpnia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dnia </w:t>
      </w:r>
      <w:r w:rsidRPr="00E4461A">
        <w:rPr>
          <w:color w:val="231F20"/>
          <w:lang w:val="pl-PL"/>
        </w:rPr>
        <w:t xml:space="preserve">10 </w:t>
      </w:r>
      <w:r w:rsidRPr="00E4461A">
        <w:rPr>
          <w:color w:val="231F20"/>
          <w:spacing w:val="-3"/>
          <w:lang w:val="pl-PL"/>
        </w:rPr>
        <w:t xml:space="preserve">września. Następnie założone pasy ochronne należy właściwie użytkować </w:t>
      </w:r>
      <w:r w:rsidR="001C450A" w:rsidRPr="00E4461A">
        <w:rPr>
          <w:color w:val="231F20"/>
          <w:spacing w:val="-3"/>
          <w:lang w:val="pl-PL"/>
        </w:rPr>
        <w:t xml:space="preserve">właściwy - 5 lub 2 letni </w:t>
      </w:r>
      <w:r w:rsidR="001C450A" w:rsidRPr="00E4461A">
        <w:rPr>
          <w:color w:val="231F20"/>
          <w:lang w:val="pl-PL"/>
        </w:rPr>
        <w:t>okres</w:t>
      </w:r>
      <w:r w:rsidRPr="00E4461A">
        <w:rPr>
          <w:color w:val="231F2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realizacji </w:t>
      </w:r>
      <w:r w:rsidRPr="00E4461A">
        <w:rPr>
          <w:color w:val="231F20"/>
          <w:spacing w:val="-3"/>
          <w:lang w:val="pl-PL"/>
        </w:rPr>
        <w:t>zobowiązania.</w:t>
      </w:r>
      <w:r w:rsidR="00B365C4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Wymogi dotyczące użytkowania pasów </w:t>
      </w:r>
      <w:r w:rsidRPr="00E4461A">
        <w:rPr>
          <w:color w:val="231F20"/>
          <w:spacing w:val="-4"/>
          <w:lang w:val="pl-PL"/>
        </w:rPr>
        <w:t xml:space="preserve">ochronnych </w:t>
      </w:r>
      <w:r w:rsidRPr="00E4461A">
        <w:rPr>
          <w:color w:val="231F20"/>
          <w:spacing w:val="-3"/>
          <w:lang w:val="pl-PL"/>
        </w:rPr>
        <w:t xml:space="preserve">dotyczą m.in. możliwości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terminów </w:t>
      </w:r>
      <w:r w:rsidRPr="00E4461A">
        <w:rPr>
          <w:color w:val="231F20"/>
          <w:spacing w:val="-3"/>
          <w:lang w:val="pl-PL"/>
        </w:rPr>
        <w:t>wypasu oraz</w:t>
      </w:r>
      <w:r w:rsidRPr="00E4461A">
        <w:rPr>
          <w:color w:val="231F20"/>
          <w:spacing w:val="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koszenia.</w:t>
      </w:r>
    </w:p>
    <w:p w14:paraId="32C3C6AD" w14:textId="77777777" w:rsidR="00EA3E6E" w:rsidRPr="00E4461A" w:rsidRDefault="006C2D83">
      <w:pPr>
        <w:pStyle w:val="Nagwek3"/>
        <w:spacing w:before="100"/>
        <w:ind w:left="111"/>
        <w:rPr>
          <w:b/>
          <w:lang w:val="pl-PL"/>
        </w:rPr>
      </w:pPr>
      <w:bookmarkStart w:id="26" w:name="_Toc97816141"/>
      <w:r w:rsidRPr="00E4461A">
        <w:rPr>
          <w:b/>
          <w:color w:val="231F20"/>
          <w:lang w:val="pl-PL"/>
        </w:rPr>
        <w:t>Na czym polega elastyczność w Pakiecie 2.?</w:t>
      </w:r>
      <w:bookmarkEnd w:id="26"/>
    </w:p>
    <w:p w14:paraId="1E0A436C" w14:textId="6441F217" w:rsidR="00074D42" w:rsidRPr="00E4461A" w:rsidRDefault="006C2D83">
      <w:pPr>
        <w:pStyle w:val="Tekstpodstawowy"/>
        <w:spacing w:before="95" w:line="264" w:lineRule="exact"/>
        <w:ind w:left="111" w:right="127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Co do </w:t>
      </w:r>
      <w:r w:rsidRPr="00E4461A">
        <w:rPr>
          <w:color w:val="231F20"/>
          <w:spacing w:val="-5"/>
          <w:lang w:val="pl-PL"/>
        </w:rPr>
        <w:t xml:space="preserve">zasady,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Działania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trakcie </w:t>
      </w:r>
      <w:r w:rsidRPr="00E4461A">
        <w:rPr>
          <w:color w:val="231F20"/>
          <w:spacing w:val="-3"/>
          <w:lang w:val="pl-PL"/>
        </w:rPr>
        <w:t xml:space="preserve">realizacji zobowiązania, </w:t>
      </w:r>
      <w:r w:rsidRPr="00E4461A">
        <w:rPr>
          <w:color w:val="231F20"/>
          <w:spacing w:val="-4"/>
          <w:lang w:val="pl-PL"/>
        </w:rPr>
        <w:t xml:space="preserve">wielkość </w:t>
      </w:r>
      <w:r w:rsidRPr="00E4461A">
        <w:rPr>
          <w:color w:val="231F20"/>
          <w:spacing w:val="-3"/>
          <w:lang w:val="pl-PL"/>
        </w:rPr>
        <w:t xml:space="preserve">obszaru oraz miejsce jego realizacji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mogą ulec zmianie. </w:t>
      </w:r>
      <w:r w:rsidRPr="00E4461A">
        <w:rPr>
          <w:color w:val="231F20"/>
          <w:spacing w:val="-4"/>
          <w:lang w:val="pl-PL"/>
        </w:rPr>
        <w:t xml:space="preserve">Wariant </w:t>
      </w:r>
      <w:r w:rsidRPr="00E4461A">
        <w:rPr>
          <w:color w:val="231F20"/>
          <w:spacing w:val="-3"/>
          <w:lang w:val="pl-PL"/>
        </w:rPr>
        <w:t xml:space="preserve">2.1. Międzyplony jest </w:t>
      </w:r>
      <w:r w:rsidRPr="00E4461A">
        <w:rPr>
          <w:color w:val="231F20"/>
          <w:lang w:val="pl-PL"/>
        </w:rPr>
        <w:t xml:space="preserve">pod tym </w:t>
      </w:r>
      <w:r w:rsidRPr="00E4461A">
        <w:rPr>
          <w:color w:val="231F20"/>
          <w:spacing w:val="-3"/>
          <w:lang w:val="pl-PL"/>
        </w:rPr>
        <w:t xml:space="preserve">względem </w:t>
      </w:r>
      <w:r w:rsidRPr="00E4461A">
        <w:rPr>
          <w:color w:val="231F20"/>
          <w:spacing w:val="-5"/>
          <w:lang w:val="pl-PL"/>
        </w:rPr>
        <w:t xml:space="preserve">wyjątkowy, </w:t>
      </w:r>
      <w:r w:rsidRPr="00E4461A">
        <w:rPr>
          <w:color w:val="231F20"/>
          <w:spacing w:val="-3"/>
          <w:lang w:val="pl-PL"/>
        </w:rPr>
        <w:t xml:space="preserve">ponieważ zobowiązanie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tego wariantu może być realizowane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różnych </w:t>
      </w:r>
      <w:r w:rsidRPr="00E4461A">
        <w:rPr>
          <w:color w:val="231F20"/>
          <w:spacing w:val="-3"/>
          <w:lang w:val="pl-PL"/>
        </w:rPr>
        <w:t xml:space="preserve">działkach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kolejnych </w:t>
      </w:r>
      <w:r w:rsidRPr="00E4461A">
        <w:rPr>
          <w:color w:val="231F20"/>
          <w:spacing w:val="-3"/>
          <w:lang w:val="pl-PL"/>
        </w:rPr>
        <w:t xml:space="preserve">latach. Zróżnicowanie </w:t>
      </w:r>
      <w:r w:rsidRPr="00E4461A">
        <w:rPr>
          <w:color w:val="231F20"/>
          <w:spacing w:val="-4"/>
          <w:lang w:val="pl-PL"/>
        </w:rPr>
        <w:t xml:space="preserve">wielkości </w:t>
      </w:r>
      <w:r w:rsidRPr="00E4461A">
        <w:rPr>
          <w:color w:val="231F20"/>
          <w:spacing w:val="-3"/>
          <w:lang w:val="pl-PL"/>
        </w:rPr>
        <w:t xml:space="preserve">działek </w:t>
      </w:r>
      <w:r w:rsidRPr="00E4461A">
        <w:rPr>
          <w:color w:val="231F20"/>
          <w:spacing w:val="-4"/>
          <w:lang w:val="pl-PL"/>
        </w:rPr>
        <w:t xml:space="preserve">rolnych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zasady zmianowania powodują,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zachowanie stałej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każdym roku powierzchni zasiewu międzyplonów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jest możliwe. Dlatego dopuszczalne jest zwiększanie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zmniejszanie powierzchni objętej zobowiązaniem </w:t>
      </w:r>
      <w:r w:rsidRPr="00E4461A">
        <w:rPr>
          <w:color w:val="231F20"/>
          <w:lang w:val="pl-PL"/>
        </w:rPr>
        <w:t xml:space="preserve">o nie </w:t>
      </w:r>
      <w:r w:rsidRPr="00E4461A">
        <w:rPr>
          <w:color w:val="231F20"/>
          <w:spacing w:val="-3"/>
          <w:lang w:val="pl-PL"/>
        </w:rPr>
        <w:t xml:space="preserve">więcej </w:t>
      </w:r>
      <w:r w:rsidRPr="00E4461A">
        <w:rPr>
          <w:color w:val="231F20"/>
          <w:lang w:val="pl-PL"/>
        </w:rPr>
        <w:t xml:space="preserve">niż </w:t>
      </w:r>
      <w:r w:rsidRPr="00E4461A">
        <w:rPr>
          <w:color w:val="231F20"/>
          <w:spacing w:val="-3"/>
          <w:lang w:val="pl-PL"/>
        </w:rPr>
        <w:t xml:space="preserve">15%,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odniesieniu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4"/>
          <w:lang w:val="pl-PL"/>
        </w:rPr>
        <w:t>wielkości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powierzchni objętej zobowiązaniem </w:t>
      </w:r>
      <w:r w:rsidRPr="00E4461A">
        <w:rPr>
          <w:color w:val="231F20"/>
          <w:lang w:val="pl-PL"/>
        </w:rPr>
        <w:t>w pierwszym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roku.</w:t>
      </w:r>
    </w:p>
    <w:p w14:paraId="543B8703" w14:textId="77777777" w:rsidR="00EA3E6E" w:rsidRPr="00E4461A" w:rsidRDefault="006C2D83">
      <w:pPr>
        <w:pStyle w:val="Nagwek3"/>
        <w:ind w:left="111"/>
        <w:rPr>
          <w:b/>
          <w:lang w:val="pl-PL"/>
        </w:rPr>
      </w:pPr>
      <w:bookmarkStart w:id="27" w:name="_Toc97816142"/>
      <w:r w:rsidRPr="00E4461A">
        <w:rPr>
          <w:b/>
          <w:color w:val="231F20"/>
          <w:lang w:val="pl-PL"/>
        </w:rPr>
        <w:t>O czym należy pamiętać realizując Pakiet 2.?</w:t>
      </w:r>
      <w:bookmarkEnd w:id="27"/>
    </w:p>
    <w:p w14:paraId="0AB758D5" w14:textId="77777777" w:rsidR="00EA3E6E" w:rsidRPr="00E4461A" w:rsidRDefault="006C2D83" w:rsidP="008C7E44">
      <w:pPr>
        <w:pStyle w:val="Akapitzlist"/>
        <w:numPr>
          <w:ilvl w:val="1"/>
          <w:numId w:val="5"/>
        </w:numPr>
        <w:tabs>
          <w:tab w:val="left" w:pos="754"/>
          <w:tab w:val="left" w:pos="755"/>
        </w:tabs>
        <w:spacing w:before="126" w:line="216" w:lineRule="auto"/>
        <w:ind w:right="124" w:firstLine="284"/>
        <w:jc w:val="both"/>
        <w:rPr>
          <w:lang w:val="pl-PL"/>
        </w:rPr>
      </w:pPr>
      <w:r w:rsidRPr="00E4461A">
        <w:rPr>
          <w:b/>
          <w:color w:val="231F20"/>
          <w:spacing w:val="-4"/>
          <w:lang w:val="pl-PL"/>
        </w:rPr>
        <w:t xml:space="preserve">Wariant </w:t>
      </w:r>
      <w:r w:rsidRPr="00E4461A">
        <w:rPr>
          <w:b/>
          <w:color w:val="231F20"/>
          <w:spacing w:val="-3"/>
          <w:lang w:val="pl-PL"/>
        </w:rPr>
        <w:t xml:space="preserve">2.1. </w:t>
      </w:r>
      <w:r w:rsidRPr="00E4461A">
        <w:rPr>
          <w:b/>
          <w:color w:val="231F20"/>
          <w:lang w:val="pl-PL"/>
        </w:rPr>
        <w:t xml:space="preserve">a </w:t>
      </w:r>
      <w:r w:rsidRPr="00E4461A">
        <w:rPr>
          <w:b/>
          <w:color w:val="231F20"/>
          <w:spacing w:val="-3"/>
          <w:lang w:val="pl-PL"/>
        </w:rPr>
        <w:t xml:space="preserve">normy </w:t>
      </w:r>
      <w:r w:rsidRPr="00E4461A">
        <w:rPr>
          <w:b/>
          <w:color w:val="231F20"/>
          <w:lang w:val="pl-PL"/>
        </w:rPr>
        <w:t xml:space="preserve">w </w:t>
      </w:r>
      <w:r w:rsidRPr="00E4461A">
        <w:rPr>
          <w:b/>
          <w:color w:val="231F20"/>
          <w:spacing w:val="-3"/>
          <w:lang w:val="pl-PL"/>
        </w:rPr>
        <w:t xml:space="preserve">zakresie dobrej </w:t>
      </w:r>
      <w:r w:rsidRPr="00E4461A">
        <w:rPr>
          <w:b/>
          <w:color w:val="231F20"/>
          <w:lang w:val="pl-PL"/>
        </w:rPr>
        <w:t xml:space="preserve">kultury </w:t>
      </w:r>
      <w:r w:rsidRPr="00E4461A">
        <w:rPr>
          <w:b/>
          <w:color w:val="231F20"/>
          <w:spacing w:val="-3"/>
          <w:lang w:val="pl-PL"/>
        </w:rPr>
        <w:t xml:space="preserve">rolnej zgodnej </w:t>
      </w:r>
      <w:r w:rsidRPr="00E4461A">
        <w:rPr>
          <w:b/>
          <w:color w:val="231F20"/>
          <w:lang w:val="pl-PL"/>
        </w:rPr>
        <w:t xml:space="preserve">z </w:t>
      </w:r>
      <w:r w:rsidRPr="00E4461A">
        <w:rPr>
          <w:b/>
          <w:color w:val="231F20"/>
          <w:spacing w:val="-3"/>
          <w:lang w:val="pl-PL"/>
        </w:rPr>
        <w:t xml:space="preserve">ochroną </w:t>
      </w:r>
      <w:r w:rsidRPr="00E4461A">
        <w:rPr>
          <w:b/>
          <w:color w:val="231F20"/>
          <w:spacing w:val="-4"/>
          <w:lang w:val="pl-PL"/>
        </w:rPr>
        <w:t xml:space="preserve">środowiska </w:t>
      </w:r>
      <w:r w:rsidRPr="00E4461A">
        <w:rPr>
          <w:color w:val="231F20"/>
          <w:lang w:val="pl-PL"/>
        </w:rPr>
        <w:t xml:space="preserve">Przepisy w </w:t>
      </w:r>
      <w:r w:rsidRPr="00E4461A">
        <w:rPr>
          <w:color w:val="231F20"/>
          <w:spacing w:val="-3"/>
          <w:lang w:val="pl-PL"/>
        </w:rPr>
        <w:t xml:space="preserve">sprawie norm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zakresie dobrej </w:t>
      </w:r>
      <w:r w:rsidRPr="00E4461A">
        <w:rPr>
          <w:color w:val="231F20"/>
          <w:lang w:val="pl-PL"/>
        </w:rPr>
        <w:t xml:space="preserve">kultury </w:t>
      </w:r>
      <w:r w:rsidRPr="00E4461A">
        <w:rPr>
          <w:color w:val="231F20"/>
          <w:spacing w:val="-3"/>
          <w:lang w:val="pl-PL"/>
        </w:rPr>
        <w:t xml:space="preserve">rolnej zgodnej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ochroną środowiska wymagają, </w:t>
      </w:r>
      <w:r w:rsidRPr="00E4461A">
        <w:rPr>
          <w:color w:val="231F20"/>
          <w:lang w:val="pl-PL"/>
        </w:rPr>
        <w:t>aby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lastRenderedPageBreak/>
        <w:t>powierzchni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co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najmniej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30%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gruntów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ornych,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położonych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obszarach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zagrożonych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erozją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wodną,</w:t>
      </w:r>
      <w:r w:rsidR="008C7E44"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określonych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powyższych przepisach, wchodzących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skład gospodarstwa pozostawiana była </w:t>
      </w:r>
      <w:r w:rsidRPr="00E4461A">
        <w:rPr>
          <w:color w:val="231F20"/>
          <w:lang w:val="pl-PL"/>
        </w:rPr>
        <w:t xml:space="preserve">okrywa </w:t>
      </w:r>
      <w:r w:rsidRPr="00E4461A">
        <w:rPr>
          <w:color w:val="231F20"/>
          <w:spacing w:val="-3"/>
          <w:lang w:val="pl-PL"/>
        </w:rPr>
        <w:t>ochronna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gleby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okresie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zimowym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tj.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dnia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1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listopada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dnia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15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lutego.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Każdy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beneficjent,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który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posiada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gospodarstwie grunty orne położone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 xml:space="preserve">erozją wodną jest </w:t>
      </w:r>
      <w:r w:rsidRPr="00E4461A">
        <w:rPr>
          <w:color w:val="231F20"/>
          <w:spacing w:val="-4"/>
          <w:lang w:val="pl-PL"/>
        </w:rPr>
        <w:t xml:space="preserve">zobowiązany, zatem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utrzymania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tych gruntach wymaganej </w:t>
      </w:r>
      <w:r w:rsidRPr="00E4461A">
        <w:rPr>
          <w:color w:val="231F20"/>
          <w:lang w:val="pl-PL"/>
        </w:rPr>
        <w:t xml:space="preserve">okrywy </w:t>
      </w:r>
      <w:r w:rsidRPr="00E4461A">
        <w:rPr>
          <w:color w:val="231F20"/>
          <w:spacing w:val="-3"/>
          <w:lang w:val="pl-PL"/>
        </w:rPr>
        <w:t xml:space="preserve">ochronnej. Jest </w:t>
      </w:r>
      <w:r w:rsidRPr="00E4461A">
        <w:rPr>
          <w:color w:val="231F20"/>
          <w:lang w:val="pl-PL"/>
        </w:rPr>
        <w:t xml:space="preserve">to </w:t>
      </w:r>
      <w:r w:rsidRPr="00E4461A">
        <w:rPr>
          <w:color w:val="231F20"/>
          <w:spacing w:val="-3"/>
          <w:lang w:val="pl-PL"/>
        </w:rPr>
        <w:t xml:space="preserve">wymóg </w:t>
      </w:r>
      <w:r w:rsidRPr="00E4461A">
        <w:rPr>
          <w:color w:val="231F20"/>
          <w:spacing w:val="-4"/>
          <w:lang w:val="pl-PL"/>
        </w:rPr>
        <w:t xml:space="preserve">podstawowy, niepłatny. </w:t>
      </w:r>
      <w:r w:rsidRPr="00E4461A">
        <w:rPr>
          <w:color w:val="231F20"/>
          <w:spacing w:val="-3"/>
          <w:lang w:val="pl-PL"/>
        </w:rPr>
        <w:t xml:space="preserve">Zatem </w:t>
      </w:r>
      <w:r w:rsidRPr="00E4461A">
        <w:rPr>
          <w:color w:val="231F20"/>
          <w:lang w:val="pl-PL"/>
        </w:rPr>
        <w:t xml:space="preserve">okrywa </w:t>
      </w:r>
      <w:r w:rsidRPr="00E4461A">
        <w:rPr>
          <w:color w:val="231F20"/>
          <w:spacing w:val="-3"/>
          <w:lang w:val="pl-PL"/>
        </w:rPr>
        <w:t xml:space="preserve">ochronna gleby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takim przypadku powinna być utrzymywana zarówno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gruntach ornych, objętych wariantem 2.1. (wymóg płatny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2.) jak i na </w:t>
      </w:r>
      <w:r w:rsidRPr="00E4461A">
        <w:rPr>
          <w:color w:val="231F20"/>
          <w:spacing w:val="-3"/>
          <w:lang w:val="pl-PL"/>
        </w:rPr>
        <w:t xml:space="preserve">gruntach ornych, </w:t>
      </w:r>
      <w:r w:rsidRPr="00E4461A">
        <w:rPr>
          <w:color w:val="231F20"/>
          <w:lang w:val="pl-PL"/>
        </w:rPr>
        <w:t xml:space="preserve">na których </w:t>
      </w:r>
      <w:r w:rsidRPr="00E4461A">
        <w:rPr>
          <w:color w:val="231F20"/>
          <w:spacing w:val="-3"/>
          <w:lang w:val="pl-PL"/>
        </w:rPr>
        <w:t xml:space="preserve">wariant ten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jest realizowany </w:t>
      </w:r>
      <w:r w:rsidRPr="00E4461A">
        <w:rPr>
          <w:color w:val="231F20"/>
          <w:lang w:val="pl-PL"/>
        </w:rPr>
        <w:t xml:space="preserve">tj. na 30% </w:t>
      </w:r>
      <w:r w:rsidRPr="00E4461A">
        <w:rPr>
          <w:color w:val="231F20"/>
          <w:spacing w:val="-3"/>
          <w:lang w:val="pl-PL"/>
        </w:rPr>
        <w:t xml:space="preserve">powierzchni gruntów ornych położonych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>erozją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wodną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(wymóg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niepłatny).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Oznacza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to,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że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grunty,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których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celu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spełnienia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wymogów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wzajemnej zgodności,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utrzymywana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okrywa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ochronna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gleby,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mogą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być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deklarowane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ramach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tego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wariantu. </w:t>
      </w:r>
      <w:r w:rsidRPr="00E4461A">
        <w:rPr>
          <w:color w:val="231F20"/>
          <w:spacing w:val="-6"/>
          <w:lang w:val="pl-PL"/>
        </w:rPr>
        <w:t xml:space="preserve">Tym </w:t>
      </w:r>
      <w:r w:rsidRPr="00E4461A">
        <w:rPr>
          <w:color w:val="231F20"/>
          <w:spacing w:val="-3"/>
          <w:lang w:val="pl-PL"/>
        </w:rPr>
        <w:t xml:space="preserve">samym, płatność </w:t>
      </w:r>
      <w:r w:rsidRPr="00E4461A">
        <w:rPr>
          <w:color w:val="231F20"/>
          <w:spacing w:val="-4"/>
          <w:lang w:val="pl-PL"/>
        </w:rPr>
        <w:t xml:space="preserve">rolno-środowiskowo-klimatyczna </w:t>
      </w:r>
      <w:r w:rsidRPr="00E4461A">
        <w:rPr>
          <w:color w:val="231F20"/>
          <w:lang w:val="pl-PL"/>
        </w:rPr>
        <w:t xml:space="preserve">za </w:t>
      </w:r>
      <w:r w:rsidRPr="00E4461A">
        <w:rPr>
          <w:color w:val="231F20"/>
          <w:spacing w:val="-3"/>
          <w:lang w:val="pl-PL"/>
        </w:rPr>
        <w:t xml:space="preserve">realizację tego wariantu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gruntach </w:t>
      </w:r>
      <w:r w:rsidRPr="00E4461A">
        <w:rPr>
          <w:color w:val="231F20"/>
          <w:spacing w:val="-4"/>
          <w:lang w:val="pl-PL"/>
        </w:rPr>
        <w:t xml:space="preserve">ornych </w:t>
      </w:r>
      <w:r w:rsidRPr="00E4461A">
        <w:rPr>
          <w:color w:val="231F20"/>
          <w:spacing w:val="-3"/>
          <w:lang w:val="pl-PL"/>
        </w:rPr>
        <w:t xml:space="preserve">położonych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 xml:space="preserve">erozją wodną może być przyznana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powierzchni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większej </w:t>
      </w:r>
      <w:r w:rsidRPr="00E4461A">
        <w:rPr>
          <w:color w:val="231F20"/>
          <w:lang w:val="pl-PL"/>
        </w:rPr>
        <w:t xml:space="preserve">niż 70% </w:t>
      </w:r>
      <w:r w:rsidRPr="00E4461A">
        <w:rPr>
          <w:color w:val="231F20"/>
          <w:spacing w:val="-4"/>
          <w:lang w:val="pl-PL"/>
        </w:rPr>
        <w:t xml:space="preserve">całkowitej </w:t>
      </w:r>
      <w:r w:rsidRPr="00E4461A">
        <w:rPr>
          <w:color w:val="231F20"/>
          <w:spacing w:val="-3"/>
          <w:lang w:val="pl-PL"/>
        </w:rPr>
        <w:t>powierzchni tych</w:t>
      </w:r>
      <w:r w:rsidRPr="00E4461A">
        <w:rPr>
          <w:color w:val="231F20"/>
          <w:spacing w:val="-5"/>
          <w:lang w:val="pl-PL"/>
        </w:rPr>
        <w:t xml:space="preserve"> gruntów.</w:t>
      </w:r>
    </w:p>
    <w:p w14:paraId="36D79595" w14:textId="77777777" w:rsidR="00EA3E6E" w:rsidRPr="00E4461A" w:rsidRDefault="006C2D83">
      <w:pPr>
        <w:pStyle w:val="Akapitzlist"/>
        <w:numPr>
          <w:ilvl w:val="1"/>
          <w:numId w:val="5"/>
        </w:numPr>
        <w:tabs>
          <w:tab w:val="left" w:pos="754"/>
          <w:tab w:val="left" w:pos="755"/>
        </w:tabs>
        <w:spacing w:before="152"/>
        <w:ind w:left="754"/>
        <w:rPr>
          <w:b/>
          <w:lang w:val="pl-PL"/>
        </w:rPr>
      </w:pPr>
      <w:r w:rsidRPr="00E4461A">
        <w:rPr>
          <w:b/>
          <w:color w:val="231F20"/>
          <w:spacing w:val="-4"/>
          <w:lang w:val="pl-PL"/>
        </w:rPr>
        <w:t xml:space="preserve">Wariant </w:t>
      </w:r>
      <w:r w:rsidRPr="00E4461A">
        <w:rPr>
          <w:b/>
          <w:color w:val="231F20"/>
          <w:spacing w:val="-3"/>
          <w:lang w:val="pl-PL"/>
        </w:rPr>
        <w:t xml:space="preserve">2.1. </w:t>
      </w:r>
      <w:r w:rsidRPr="00E4461A">
        <w:rPr>
          <w:b/>
          <w:color w:val="231F20"/>
          <w:lang w:val="pl-PL"/>
        </w:rPr>
        <w:t xml:space="preserve">a obszary </w:t>
      </w:r>
      <w:r w:rsidRPr="00E4461A">
        <w:rPr>
          <w:b/>
          <w:color w:val="231F20"/>
          <w:spacing w:val="-4"/>
          <w:lang w:val="pl-PL"/>
        </w:rPr>
        <w:t xml:space="preserve">proekologiczne </w:t>
      </w:r>
      <w:r w:rsidRPr="00E4461A">
        <w:rPr>
          <w:b/>
          <w:color w:val="231F20"/>
          <w:spacing w:val="-5"/>
          <w:lang w:val="pl-PL"/>
        </w:rPr>
        <w:t xml:space="preserve">(EFA) </w:t>
      </w:r>
      <w:r w:rsidRPr="00E4461A">
        <w:rPr>
          <w:b/>
          <w:color w:val="231F20"/>
          <w:lang w:val="pl-PL"/>
        </w:rPr>
        <w:t xml:space="preserve">w </w:t>
      </w:r>
      <w:r w:rsidRPr="00E4461A">
        <w:rPr>
          <w:b/>
          <w:color w:val="231F20"/>
          <w:spacing w:val="-3"/>
          <w:lang w:val="pl-PL"/>
        </w:rPr>
        <w:t>ramach</w:t>
      </w:r>
      <w:r w:rsidRPr="00E4461A">
        <w:rPr>
          <w:b/>
          <w:color w:val="231F20"/>
          <w:spacing w:val="-11"/>
          <w:lang w:val="pl-PL"/>
        </w:rPr>
        <w:t xml:space="preserve"> </w:t>
      </w:r>
      <w:r w:rsidRPr="00E4461A">
        <w:rPr>
          <w:b/>
          <w:color w:val="231F20"/>
          <w:spacing w:val="-3"/>
          <w:lang w:val="pl-PL"/>
        </w:rPr>
        <w:t>zazielenienia</w:t>
      </w:r>
    </w:p>
    <w:p w14:paraId="0792436F" w14:textId="77777777" w:rsidR="00EA3E6E" w:rsidRPr="00E4461A" w:rsidRDefault="006C2D83">
      <w:pPr>
        <w:pStyle w:val="Tekstpodstawowy"/>
        <w:spacing w:before="54" w:line="264" w:lineRule="exact"/>
        <w:ind w:left="111" w:right="128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Jak wskazano wcześniej, wszyscy rolnicy uprawnieni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jednolitej płatności </w:t>
      </w:r>
      <w:r w:rsidRPr="00E4461A">
        <w:rPr>
          <w:color w:val="231F20"/>
          <w:spacing w:val="-4"/>
          <w:lang w:val="pl-PL"/>
        </w:rPr>
        <w:t xml:space="preserve">obszarowej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zobowiązani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>realizacji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zazielenienia.</w:t>
      </w:r>
    </w:p>
    <w:p w14:paraId="1131A5AF" w14:textId="77777777" w:rsidR="00895E7F" w:rsidRPr="00E4461A" w:rsidRDefault="006C2D83">
      <w:pPr>
        <w:pStyle w:val="Tekstpodstawowy"/>
        <w:spacing w:before="56" w:line="264" w:lineRule="exact"/>
        <w:ind w:left="111" w:right="126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Jedna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praktyk zazielenienia </w:t>
      </w:r>
      <w:r w:rsidRPr="00E4461A">
        <w:rPr>
          <w:color w:val="231F20"/>
          <w:lang w:val="pl-PL"/>
        </w:rPr>
        <w:t xml:space="preserve">tj. </w:t>
      </w:r>
      <w:r w:rsidRPr="00E4461A">
        <w:rPr>
          <w:color w:val="231F20"/>
          <w:spacing w:val="-3"/>
          <w:lang w:val="pl-PL"/>
        </w:rPr>
        <w:t xml:space="preserve">utrzymanie obszarów </w:t>
      </w:r>
      <w:r w:rsidRPr="00E4461A">
        <w:rPr>
          <w:color w:val="231F20"/>
          <w:spacing w:val="-4"/>
          <w:lang w:val="pl-PL"/>
        </w:rPr>
        <w:t xml:space="preserve">proekologicznych </w:t>
      </w:r>
      <w:r w:rsidRPr="00E4461A">
        <w:rPr>
          <w:color w:val="231F20"/>
          <w:spacing w:val="-6"/>
          <w:lang w:val="pl-PL"/>
        </w:rPr>
        <w:t xml:space="preserve">(EFA) </w:t>
      </w:r>
      <w:r w:rsidRPr="00E4461A">
        <w:rPr>
          <w:color w:val="231F20"/>
          <w:spacing w:val="-3"/>
          <w:lang w:val="pl-PL"/>
        </w:rPr>
        <w:t xml:space="preserve">może być </w:t>
      </w:r>
      <w:r w:rsidRPr="00E4461A">
        <w:rPr>
          <w:color w:val="231F20"/>
          <w:spacing w:val="-4"/>
          <w:lang w:val="pl-PL"/>
        </w:rPr>
        <w:t xml:space="preserve">realizowana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rolnika m.in. </w:t>
      </w:r>
      <w:r w:rsidRPr="00E4461A">
        <w:rPr>
          <w:color w:val="231F20"/>
          <w:lang w:val="pl-PL"/>
        </w:rPr>
        <w:t xml:space="preserve">poprzez </w:t>
      </w:r>
      <w:r w:rsidRPr="00E4461A">
        <w:rPr>
          <w:color w:val="231F20"/>
          <w:spacing w:val="-3"/>
          <w:lang w:val="pl-PL"/>
        </w:rPr>
        <w:t xml:space="preserve">uprawę </w:t>
      </w:r>
      <w:r w:rsidRPr="00E4461A">
        <w:rPr>
          <w:color w:val="231F20"/>
          <w:spacing w:val="-4"/>
          <w:lang w:val="pl-PL"/>
        </w:rPr>
        <w:t>międzyplonów.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Jednakże jeżeli rolnik uprawia międzyplony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potrzeby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realizacji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7"/>
          <w:lang w:val="pl-PL"/>
        </w:rPr>
        <w:t>EFA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może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tych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międzyplonów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zadeklarować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ramach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2.1.</w:t>
      </w:r>
      <w:r w:rsidRPr="00E4461A">
        <w:rPr>
          <w:color w:val="231F20"/>
          <w:spacing w:val="-2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Międzyplony. </w:t>
      </w:r>
      <w:r w:rsidRPr="00E4461A">
        <w:rPr>
          <w:color w:val="231F20"/>
          <w:spacing w:val="-3"/>
          <w:lang w:val="pl-PL"/>
        </w:rPr>
        <w:t xml:space="preserve">Innymi </w:t>
      </w:r>
      <w:r w:rsidRPr="00E4461A">
        <w:rPr>
          <w:color w:val="231F20"/>
          <w:spacing w:val="-5"/>
          <w:lang w:val="pl-PL"/>
        </w:rPr>
        <w:t xml:space="preserve">słowy, </w:t>
      </w:r>
      <w:r w:rsidRPr="00E4461A">
        <w:rPr>
          <w:color w:val="231F20"/>
          <w:spacing w:val="-3"/>
          <w:lang w:val="pl-PL"/>
        </w:rPr>
        <w:t xml:space="preserve">beneficjent wariantu 2.1. musi pamiętać,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powierzchni,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której </w:t>
      </w:r>
      <w:r w:rsidRPr="00E4461A">
        <w:rPr>
          <w:color w:val="231F20"/>
          <w:spacing w:val="-3"/>
          <w:lang w:val="pl-PL"/>
        </w:rPr>
        <w:t xml:space="preserve">uprawia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danym </w:t>
      </w:r>
      <w:r w:rsidRPr="00E4461A">
        <w:rPr>
          <w:color w:val="231F20"/>
          <w:spacing w:val="-4"/>
          <w:lang w:val="pl-PL"/>
        </w:rPr>
        <w:t xml:space="preserve">roku </w:t>
      </w:r>
      <w:r w:rsidRPr="00E4461A">
        <w:rPr>
          <w:color w:val="231F20"/>
          <w:spacing w:val="-3"/>
          <w:lang w:val="pl-PL"/>
        </w:rPr>
        <w:t xml:space="preserve">międzyplony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zobowiązania </w:t>
      </w:r>
      <w:r w:rsidRPr="00E4461A">
        <w:rPr>
          <w:color w:val="231F20"/>
          <w:spacing w:val="-4"/>
          <w:lang w:val="pl-PL"/>
        </w:rPr>
        <w:t>rolno-środowiskowo-klimatycznego,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>może jednocześnie zadeklarować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jako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obszaru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6"/>
          <w:lang w:val="pl-PL"/>
        </w:rPr>
        <w:t>EFA.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Natomiast,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jeżeli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gospodarstwie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uprawianych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więcej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międzyplonów, </w:t>
      </w:r>
      <w:r w:rsidRPr="00E4461A">
        <w:rPr>
          <w:color w:val="231F20"/>
          <w:spacing w:val="-3"/>
          <w:lang w:val="pl-PL"/>
        </w:rPr>
        <w:t xml:space="preserve">ponad powierzchnię wynikającą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zobowiązania </w:t>
      </w:r>
      <w:r w:rsidRPr="00E4461A">
        <w:rPr>
          <w:color w:val="231F20"/>
          <w:spacing w:val="-4"/>
          <w:lang w:val="pl-PL"/>
        </w:rPr>
        <w:t xml:space="preserve">rolno-środowiskowo-klimatycznego, </w:t>
      </w:r>
      <w:r w:rsidRPr="00E4461A">
        <w:rPr>
          <w:color w:val="231F20"/>
          <w:spacing w:val="-3"/>
          <w:lang w:val="pl-PL"/>
        </w:rPr>
        <w:t xml:space="preserve">wtedy międzyplony </w:t>
      </w:r>
      <w:r w:rsidRPr="00E4461A">
        <w:rPr>
          <w:color w:val="231F20"/>
          <w:lang w:val="pl-PL"/>
        </w:rPr>
        <w:t xml:space="preserve">te </w:t>
      </w:r>
      <w:r w:rsidRPr="00E4461A">
        <w:rPr>
          <w:color w:val="231F20"/>
          <w:spacing w:val="-3"/>
          <w:lang w:val="pl-PL"/>
        </w:rPr>
        <w:t xml:space="preserve">mogą być zadeklarowane </w:t>
      </w:r>
      <w:r w:rsidRPr="00E4461A">
        <w:rPr>
          <w:color w:val="231F20"/>
          <w:spacing w:val="-4"/>
          <w:lang w:val="pl-PL"/>
        </w:rPr>
        <w:t xml:space="preserve">jako </w:t>
      </w:r>
      <w:r w:rsidRPr="00E4461A">
        <w:rPr>
          <w:color w:val="231F20"/>
          <w:spacing w:val="-3"/>
          <w:lang w:val="pl-PL"/>
        </w:rPr>
        <w:t>obszar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7"/>
          <w:lang w:val="pl-PL"/>
        </w:rPr>
        <w:t>EFA.</w:t>
      </w:r>
    </w:p>
    <w:p w14:paraId="38ADF26E" w14:textId="77777777" w:rsidR="00EA3E6E" w:rsidRPr="00E4461A" w:rsidRDefault="00EA3E6E" w:rsidP="00895E7F">
      <w:pPr>
        <w:pStyle w:val="Tekstpodstawowy"/>
        <w:spacing w:before="56" w:line="264" w:lineRule="exact"/>
        <w:ind w:left="111" w:right="126"/>
        <w:jc w:val="both"/>
        <w:rPr>
          <w:lang w:val="pl-PL"/>
        </w:rPr>
      </w:pPr>
    </w:p>
    <w:p w14:paraId="043A4739" w14:textId="77777777" w:rsidR="00EA3E6E" w:rsidRPr="00E4461A" w:rsidRDefault="006C2D83">
      <w:pPr>
        <w:pStyle w:val="Nagwek2"/>
        <w:spacing w:before="100"/>
        <w:ind w:left="130"/>
        <w:rPr>
          <w:b/>
          <w:lang w:val="pl-PL"/>
        </w:rPr>
      </w:pPr>
      <w:bookmarkStart w:id="28" w:name="_Toc97816143"/>
      <w:r w:rsidRPr="00E4461A">
        <w:rPr>
          <w:b/>
          <w:color w:val="F5821F"/>
          <w:lang w:val="pl-PL"/>
        </w:rPr>
        <w:t>Pakiet 3. Zachowanie sadów tradycyjnych odmian drzew owocowych</w:t>
      </w:r>
      <w:bookmarkEnd w:id="28"/>
    </w:p>
    <w:p w14:paraId="4ACB0057" w14:textId="77777777" w:rsidR="00EA3E6E" w:rsidRPr="00E4461A" w:rsidRDefault="006C2D83">
      <w:pPr>
        <w:pStyle w:val="Tekstpodstawowy"/>
        <w:spacing w:before="142" w:line="264" w:lineRule="exact"/>
        <w:ind w:left="130" w:right="132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>Ważnym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elementem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krajobrazu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wiejskiego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tylko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pola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łąki,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ale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także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sady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tradycyjnymi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odmianami </w:t>
      </w:r>
      <w:r w:rsidRPr="00E4461A">
        <w:rPr>
          <w:color w:val="231F20"/>
          <w:lang w:val="pl-PL"/>
        </w:rPr>
        <w:t xml:space="preserve">drzew </w:t>
      </w:r>
      <w:r w:rsidRPr="00E4461A">
        <w:rPr>
          <w:color w:val="231F20"/>
          <w:spacing w:val="-3"/>
          <w:lang w:val="pl-PL"/>
        </w:rPr>
        <w:t xml:space="preserve">owocowych. Sady tradycyjne stanowią również ostoję </w:t>
      </w:r>
      <w:r w:rsidRPr="00E4461A">
        <w:rPr>
          <w:color w:val="231F20"/>
          <w:lang w:val="pl-PL"/>
        </w:rPr>
        <w:t xml:space="preserve">dla </w:t>
      </w:r>
      <w:r w:rsidRPr="00E4461A">
        <w:rPr>
          <w:color w:val="231F20"/>
          <w:spacing w:val="-3"/>
          <w:lang w:val="pl-PL"/>
        </w:rPr>
        <w:t xml:space="preserve">rzadko występujących, </w:t>
      </w:r>
      <w:r w:rsidRPr="00E4461A">
        <w:rPr>
          <w:color w:val="231F20"/>
          <w:spacing w:val="-4"/>
          <w:lang w:val="pl-PL"/>
        </w:rPr>
        <w:t xml:space="preserve">zagrożonych gatunków </w:t>
      </w:r>
      <w:r w:rsidRPr="00E4461A">
        <w:rPr>
          <w:color w:val="231F20"/>
          <w:spacing w:val="-3"/>
          <w:lang w:val="pl-PL"/>
        </w:rPr>
        <w:t xml:space="preserve">zwierząt, </w:t>
      </w:r>
      <w:r w:rsidRPr="00E4461A">
        <w:rPr>
          <w:color w:val="231F20"/>
          <w:lang w:val="pl-PL"/>
        </w:rPr>
        <w:t xml:space="preserve">w tym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owadów zapylających, oraz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miejscem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żerowania,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więc przyczyniają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 xml:space="preserve">zachowania </w:t>
      </w:r>
      <w:r w:rsidRPr="00E4461A">
        <w:rPr>
          <w:color w:val="231F20"/>
          <w:spacing w:val="-4"/>
          <w:lang w:val="pl-PL"/>
        </w:rPr>
        <w:t>różnorodności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biologicznej.</w:t>
      </w:r>
    </w:p>
    <w:p w14:paraId="68D8F101" w14:textId="77777777" w:rsidR="00EA3E6E" w:rsidRPr="00E4461A" w:rsidRDefault="006C2D83">
      <w:pPr>
        <w:pStyle w:val="Tekstpodstawowy"/>
        <w:spacing w:before="57" w:line="264" w:lineRule="exact"/>
        <w:ind w:left="130" w:right="132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Pakiet </w:t>
      </w:r>
      <w:r w:rsidRPr="00E4461A">
        <w:rPr>
          <w:color w:val="231F20"/>
          <w:lang w:val="pl-PL"/>
        </w:rPr>
        <w:t xml:space="preserve">3. </w:t>
      </w:r>
      <w:r w:rsidRPr="00E4461A">
        <w:rPr>
          <w:color w:val="231F20"/>
          <w:spacing w:val="-4"/>
          <w:lang w:val="pl-PL"/>
        </w:rPr>
        <w:t xml:space="preserve">ukierunkowany </w:t>
      </w:r>
      <w:r w:rsidRPr="00E4461A">
        <w:rPr>
          <w:color w:val="231F20"/>
          <w:spacing w:val="-3"/>
          <w:lang w:val="pl-PL"/>
        </w:rPr>
        <w:t xml:space="preserve">jest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ochronę dawnych odmian </w:t>
      </w:r>
      <w:r w:rsidRPr="00E4461A">
        <w:rPr>
          <w:color w:val="231F20"/>
          <w:lang w:val="pl-PL"/>
        </w:rPr>
        <w:t xml:space="preserve">drzew </w:t>
      </w:r>
      <w:r w:rsidRPr="00E4461A">
        <w:rPr>
          <w:color w:val="231F20"/>
          <w:spacing w:val="-3"/>
          <w:lang w:val="pl-PL"/>
        </w:rPr>
        <w:t xml:space="preserve">owocowych, </w:t>
      </w:r>
      <w:r w:rsidRPr="00E4461A">
        <w:rPr>
          <w:color w:val="231F20"/>
          <w:lang w:val="pl-PL"/>
        </w:rPr>
        <w:t xml:space="preserve">których </w:t>
      </w:r>
      <w:r w:rsidRPr="00E4461A">
        <w:rPr>
          <w:color w:val="231F20"/>
          <w:spacing w:val="-3"/>
          <w:lang w:val="pl-PL"/>
        </w:rPr>
        <w:t xml:space="preserve">upraw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znacznej </w:t>
      </w:r>
      <w:r w:rsidRPr="00E4461A">
        <w:rPr>
          <w:color w:val="231F20"/>
          <w:lang w:val="pl-PL"/>
        </w:rPr>
        <w:t xml:space="preserve">mierze </w:t>
      </w:r>
      <w:r w:rsidRPr="00E4461A">
        <w:rPr>
          <w:color w:val="231F20"/>
          <w:spacing w:val="-3"/>
          <w:lang w:val="pl-PL"/>
        </w:rPr>
        <w:t xml:space="preserve">zaniechano. Odmiany </w:t>
      </w:r>
      <w:r w:rsidRPr="00E4461A">
        <w:rPr>
          <w:color w:val="231F20"/>
          <w:lang w:val="pl-PL"/>
        </w:rPr>
        <w:t xml:space="preserve">te są </w:t>
      </w:r>
      <w:r w:rsidRPr="00E4461A">
        <w:rPr>
          <w:color w:val="231F20"/>
          <w:spacing w:val="-3"/>
          <w:lang w:val="pl-PL"/>
        </w:rPr>
        <w:t xml:space="preserve">określone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rozporządzeniu </w:t>
      </w:r>
      <w:r w:rsidRPr="00E4461A">
        <w:rPr>
          <w:color w:val="231F20"/>
          <w:spacing w:val="-4"/>
          <w:lang w:val="pl-PL"/>
        </w:rPr>
        <w:t xml:space="preserve">rolno-środowiskowo-klimatycznym </w:t>
      </w:r>
      <w:r w:rsidRPr="00E4461A">
        <w:rPr>
          <w:color w:val="231F20"/>
          <w:spacing w:val="-3"/>
          <w:lang w:val="pl-PL"/>
        </w:rPr>
        <w:t>(załącznik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nr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4)</w:t>
      </w:r>
      <w:r w:rsidRPr="00E4461A">
        <w:rPr>
          <w:color w:val="231F20"/>
          <w:spacing w:val="42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należą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nich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np.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jabłoń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Antonówka,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grusza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Bojka,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wiśnia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Hiszpanka,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lang w:val="pl-PL"/>
        </w:rPr>
        <w:t>czy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śliwa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Renkloda </w:t>
      </w:r>
      <w:r w:rsidRPr="00E4461A">
        <w:rPr>
          <w:color w:val="231F20"/>
          <w:spacing w:val="-3"/>
          <w:lang w:val="pl-PL"/>
        </w:rPr>
        <w:t>Zielona.</w:t>
      </w:r>
    </w:p>
    <w:p w14:paraId="65A2A6AD" w14:textId="77777777" w:rsidR="00EA3E6E" w:rsidRPr="00E4461A" w:rsidRDefault="006C2D83">
      <w:pPr>
        <w:pStyle w:val="Nagwek3"/>
        <w:spacing w:before="208"/>
        <w:ind w:left="130"/>
        <w:rPr>
          <w:b/>
          <w:lang w:val="pl-PL"/>
        </w:rPr>
      </w:pPr>
      <w:bookmarkStart w:id="29" w:name="_Toc97816144"/>
      <w:r w:rsidRPr="00E4461A">
        <w:rPr>
          <w:b/>
          <w:color w:val="231F20"/>
          <w:lang w:val="pl-PL"/>
        </w:rPr>
        <w:t>Jakie są warunki i wymogi w tym pakiecie?</w:t>
      </w:r>
      <w:bookmarkEnd w:id="29"/>
    </w:p>
    <w:p w14:paraId="2BE12998" w14:textId="77777777" w:rsidR="003819CA" w:rsidRPr="00E4461A" w:rsidRDefault="006C2D83" w:rsidP="00BC11C4">
      <w:pPr>
        <w:pStyle w:val="Tekstpodstawowy"/>
        <w:spacing w:before="96" w:line="264" w:lineRule="exact"/>
        <w:ind w:left="142" w:right="132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Aby otrzymać </w:t>
      </w: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3. </w:t>
      </w:r>
      <w:r w:rsidRPr="00E4461A">
        <w:rPr>
          <w:color w:val="231F20"/>
          <w:spacing w:val="-3"/>
          <w:lang w:val="pl-PL"/>
        </w:rPr>
        <w:t xml:space="preserve">należy odpowiednio utrzymywać </w:t>
      </w:r>
      <w:r w:rsidRPr="00E4461A">
        <w:rPr>
          <w:color w:val="231F20"/>
          <w:lang w:val="pl-PL"/>
        </w:rPr>
        <w:t xml:space="preserve">sad </w:t>
      </w:r>
      <w:r w:rsidRPr="00E4461A">
        <w:rPr>
          <w:color w:val="231F20"/>
          <w:spacing w:val="-3"/>
          <w:lang w:val="pl-PL"/>
        </w:rPr>
        <w:t xml:space="preserve">tradycyjnych odmian </w:t>
      </w:r>
      <w:r w:rsidRPr="00E4461A">
        <w:rPr>
          <w:color w:val="231F20"/>
          <w:lang w:val="pl-PL"/>
        </w:rPr>
        <w:t xml:space="preserve">drzew </w:t>
      </w:r>
      <w:r w:rsidRPr="00E4461A">
        <w:rPr>
          <w:color w:val="231F20"/>
          <w:spacing w:val="-3"/>
          <w:lang w:val="pl-PL"/>
        </w:rPr>
        <w:t xml:space="preserve">owocowych </w:t>
      </w:r>
      <w:r w:rsidRPr="00E4461A">
        <w:rPr>
          <w:color w:val="231F20"/>
          <w:lang w:val="pl-PL"/>
        </w:rPr>
        <w:t xml:space="preserve">tj. </w:t>
      </w:r>
      <w:r w:rsidRPr="00E4461A">
        <w:rPr>
          <w:color w:val="231F20"/>
          <w:spacing w:val="-3"/>
          <w:lang w:val="pl-PL"/>
        </w:rPr>
        <w:t xml:space="preserve">jabłoni, </w:t>
      </w:r>
      <w:r w:rsidRPr="00E4461A">
        <w:rPr>
          <w:color w:val="231F20"/>
          <w:spacing w:val="-5"/>
          <w:lang w:val="pl-PL"/>
        </w:rPr>
        <w:t xml:space="preserve">gruszy, </w:t>
      </w:r>
      <w:r w:rsidRPr="00E4461A">
        <w:rPr>
          <w:color w:val="231F20"/>
          <w:spacing w:val="-3"/>
          <w:lang w:val="pl-PL"/>
        </w:rPr>
        <w:t xml:space="preserve">czereśni, wiśni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5"/>
          <w:lang w:val="pl-PL"/>
        </w:rPr>
        <w:t>śliw</w:t>
      </w:r>
      <w:r w:rsidR="00CF654A" w:rsidRPr="00E4461A">
        <w:rPr>
          <w:color w:val="231F20"/>
          <w:spacing w:val="-5"/>
          <w:lang w:val="pl-PL"/>
        </w:rPr>
        <w:t>.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zobowiązania beneficjent musi utrzymywać sad, </w:t>
      </w:r>
      <w:r w:rsidRPr="00E4461A">
        <w:rPr>
          <w:color w:val="231F20"/>
          <w:lang w:val="pl-PL"/>
        </w:rPr>
        <w:t xml:space="preserve">w którym </w:t>
      </w:r>
      <w:r w:rsidRPr="00E4461A">
        <w:rPr>
          <w:color w:val="231F20"/>
          <w:spacing w:val="-3"/>
          <w:lang w:val="pl-PL"/>
        </w:rPr>
        <w:t xml:space="preserve">jest </w:t>
      </w:r>
      <w:r w:rsidRPr="00E4461A">
        <w:rPr>
          <w:color w:val="231F20"/>
          <w:lang w:val="pl-PL"/>
        </w:rPr>
        <w:t xml:space="preserve">co </w:t>
      </w:r>
      <w:r w:rsidRPr="00E4461A">
        <w:rPr>
          <w:color w:val="231F20"/>
          <w:spacing w:val="-3"/>
          <w:lang w:val="pl-PL"/>
        </w:rPr>
        <w:t xml:space="preserve">najmniej </w:t>
      </w:r>
      <w:r w:rsidRPr="00E4461A">
        <w:rPr>
          <w:color w:val="231F20"/>
          <w:lang w:val="pl-PL"/>
        </w:rPr>
        <w:t xml:space="preserve">12 starych tj. co </w:t>
      </w:r>
      <w:r w:rsidRPr="00E4461A">
        <w:rPr>
          <w:color w:val="231F20"/>
          <w:spacing w:val="-3"/>
          <w:lang w:val="pl-PL"/>
        </w:rPr>
        <w:t xml:space="preserve">najmniej 15-letnich </w:t>
      </w:r>
      <w:r w:rsidRPr="00E4461A">
        <w:rPr>
          <w:color w:val="231F20"/>
          <w:spacing w:val="-4"/>
          <w:lang w:val="pl-PL"/>
        </w:rPr>
        <w:t xml:space="preserve">drzew,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 xml:space="preserve">czterech różnych </w:t>
      </w:r>
      <w:r w:rsidRPr="00E4461A">
        <w:rPr>
          <w:color w:val="231F20"/>
          <w:spacing w:val="-3"/>
          <w:lang w:val="pl-PL"/>
        </w:rPr>
        <w:t xml:space="preserve">odmian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5"/>
          <w:lang w:val="pl-PL"/>
        </w:rPr>
        <w:t xml:space="preserve">gatunków, </w:t>
      </w:r>
      <w:r w:rsidRPr="00E4461A">
        <w:rPr>
          <w:color w:val="231F20"/>
          <w:spacing w:val="-4"/>
          <w:lang w:val="pl-PL"/>
        </w:rPr>
        <w:t xml:space="preserve">prowadzonych jako </w:t>
      </w:r>
      <w:r w:rsidRPr="00E4461A">
        <w:rPr>
          <w:color w:val="231F20"/>
          <w:lang w:val="pl-PL"/>
        </w:rPr>
        <w:t xml:space="preserve">drzewa </w:t>
      </w:r>
      <w:r w:rsidRPr="00E4461A">
        <w:rPr>
          <w:color w:val="231F20"/>
          <w:spacing w:val="-3"/>
          <w:lang w:val="pl-PL"/>
        </w:rPr>
        <w:t xml:space="preserve">pienne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wysokopienne </w:t>
      </w:r>
      <w:r w:rsidRPr="00E4461A">
        <w:rPr>
          <w:color w:val="231F20"/>
          <w:spacing w:val="-3"/>
          <w:lang w:val="pl-PL"/>
        </w:rPr>
        <w:t xml:space="preserve">(minimalna </w:t>
      </w:r>
      <w:r w:rsidRPr="00E4461A">
        <w:rPr>
          <w:color w:val="231F20"/>
          <w:spacing w:val="-4"/>
          <w:lang w:val="pl-PL"/>
        </w:rPr>
        <w:t xml:space="preserve">wysokość </w:t>
      </w:r>
      <w:r w:rsidRPr="00E4461A">
        <w:rPr>
          <w:color w:val="231F20"/>
          <w:spacing w:val="-3"/>
          <w:lang w:val="pl-PL"/>
        </w:rPr>
        <w:t>pnia 1,20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m)</w:t>
      </w:r>
      <w:r w:rsidR="00CF654A" w:rsidRPr="00E4461A">
        <w:rPr>
          <w:color w:val="231F20"/>
          <w:lang w:val="pl-PL"/>
        </w:rPr>
        <w:t>,</w:t>
      </w:r>
      <w:r w:rsidRPr="00E4461A">
        <w:rPr>
          <w:color w:val="231F20"/>
          <w:spacing w:val="-25"/>
          <w:lang w:val="pl-PL"/>
        </w:rPr>
        <w:t xml:space="preserve"> </w:t>
      </w:r>
      <w:r w:rsidR="00814984" w:rsidRPr="00E4461A">
        <w:rPr>
          <w:color w:val="231F20"/>
          <w:spacing w:val="-3"/>
          <w:lang w:val="pl-PL"/>
        </w:rPr>
        <w:t>przy czym ich liczba w przeliczeniu na 1 ha powierzchni sadu jest nie mniejsza niż 90</w:t>
      </w:r>
      <w:r w:rsidRPr="00E4461A">
        <w:rPr>
          <w:color w:val="231F20"/>
          <w:spacing w:val="-3"/>
          <w:lang w:val="pl-PL"/>
        </w:rPr>
        <w:t>.</w:t>
      </w:r>
      <w:r w:rsidR="00022716" w:rsidRPr="00E4461A">
        <w:rPr>
          <w:lang w:val="pl-PL"/>
        </w:rPr>
        <w:t xml:space="preserve"> </w:t>
      </w:r>
    </w:p>
    <w:p w14:paraId="78057186" w14:textId="77777777" w:rsidR="00EA3E6E" w:rsidRPr="00E4461A" w:rsidRDefault="00534263" w:rsidP="00BC11C4">
      <w:pPr>
        <w:pStyle w:val="Tekstpodstawowy"/>
        <w:spacing w:before="96" w:line="264" w:lineRule="exact"/>
        <w:ind w:left="142" w:right="132"/>
        <w:jc w:val="both"/>
        <w:rPr>
          <w:lang w:val="pl-PL"/>
        </w:rPr>
      </w:pPr>
      <w:r w:rsidRPr="00E4461A">
        <w:rPr>
          <w:lang w:val="pl-PL"/>
        </w:rPr>
        <w:t xml:space="preserve">Rolnik realizujący zobowiązanie w ramach Pakietu 3. jest zobowiązany do złożenia do ARiMR </w:t>
      </w:r>
      <w:r w:rsidRPr="00E4461A">
        <w:rPr>
          <w:color w:val="231F20"/>
          <w:lang w:val="pl-PL"/>
        </w:rPr>
        <w:t xml:space="preserve">25 dni </w:t>
      </w:r>
      <w:r w:rsidR="00C63AD5" w:rsidRPr="00E4461A">
        <w:rPr>
          <w:color w:val="231F20"/>
          <w:lang w:val="pl-PL"/>
        </w:rPr>
        <w:t xml:space="preserve">od dnia, w którym </w:t>
      </w:r>
      <w:r w:rsidRPr="00E4461A">
        <w:rPr>
          <w:color w:val="231F20"/>
          <w:lang w:val="pl-PL"/>
        </w:rPr>
        <w:t>upływ</w:t>
      </w:r>
      <w:r w:rsidR="00C63AD5" w:rsidRPr="00E4461A">
        <w:rPr>
          <w:color w:val="231F20"/>
          <w:lang w:val="pl-PL"/>
        </w:rPr>
        <w:t>a</w:t>
      </w:r>
      <w:r w:rsidRPr="00E4461A">
        <w:rPr>
          <w:color w:val="231F20"/>
          <w:lang w:val="pl-PL"/>
        </w:rPr>
        <w:t xml:space="preserve"> termin składania wniosków o przyznanie płatności bezpośrednich (tj. zazwyczaj do dnia 9 czerwca) </w:t>
      </w:r>
      <w:r w:rsidRPr="00E4461A">
        <w:rPr>
          <w:lang w:val="pl-PL"/>
        </w:rPr>
        <w:t>informacj</w:t>
      </w:r>
      <w:r w:rsidR="00116B54" w:rsidRPr="00E4461A">
        <w:rPr>
          <w:lang w:val="pl-PL"/>
        </w:rPr>
        <w:t>i</w:t>
      </w:r>
      <w:r w:rsidRPr="00E4461A">
        <w:rPr>
          <w:lang w:val="pl-PL"/>
        </w:rPr>
        <w:t xml:space="preserve"> zawierając</w:t>
      </w:r>
      <w:r w:rsidR="00116B54" w:rsidRPr="00E4461A">
        <w:rPr>
          <w:lang w:val="pl-PL"/>
        </w:rPr>
        <w:t>ej</w:t>
      </w:r>
      <w:r w:rsidRPr="00E4461A">
        <w:rPr>
          <w:lang w:val="pl-PL"/>
        </w:rPr>
        <w:t xml:space="preserve"> wskazanie </w:t>
      </w:r>
      <w:r w:rsidR="00116B54" w:rsidRPr="00E4461A">
        <w:rPr>
          <w:lang w:val="pl-PL"/>
        </w:rPr>
        <w:t>wymogów określonych przez doradcę rolnośrodowiskowego w planie działalności rolnośrodowiskowej.</w:t>
      </w:r>
    </w:p>
    <w:p w14:paraId="03E1228F" w14:textId="77777777" w:rsidR="00EA3E6E" w:rsidRPr="00E4461A" w:rsidRDefault="006C2D83">
      <w:pPr>
        <w:pStyle w:val="Tekstpodstawowy"/>
        <w:spacing w:before="127" w:line="264" w:lineRule="exact"/>
        <w:ind w:left="113" w:right="128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lang w:val="pl-PL"/>
        </w:rPr>
        <w:t xml:space="preserve">W starych </w:t>
      </w:r>
      <w:r w:rsidRPr="00E4461A">
        <w:rPr>
          <w:color w:val="231F20"/>
          <w:spacing w:val="-3"/>
          <w:lang w:val="pl-PL"/>
        </w:rPr>
        <w:t xml:space="preserve">sadach mogą wystąpić wypady </w:t>
      </w:r>
      <w:r w:rsidRPr="00E4461A">
        <w:rPr>
          <w:color w:val="231F20"/>
          <w:spacing w:val="-4"/>
          <w:lang w:val="pl-PL"/>
        </w:rPr>
        <w:t xml:space="preserve">drzew. </w:t>
      </w:r>
      <w:r w:rsidRPr="00E4461A">
        <w:rPr>
          <w:color w:val="231F20"/>
          <w:spacing w:val="-6"/>
          <w:lang w:val="pl-PL"/>
        </w:rPr>
        <w:t xml:space="preserve">Po </w:t>
      </w:r>
      <w:r w:rsidRPr="00E4461A">
        <w:rPr>
          <w:color w:val="231F20"/>
          <w:spacing w:val="-3"/>
          <w:lang w:val="pl-PL"/>
        </w:rPr>
        <w:t xml:space="preserve">uzyskaniu </w:t>
      </w:r>
      <w:r w:rsidRPr="00E4461A">
        <w:rPr>
          <w:color w:val="231F20"/>
          <w:lang w:val="pl-PL"/>
        </w:rPr>
        <w:t xml:space="preserve">pierwszej </w:t>
      </w:r>
      <w:r w:rsidRPr="00E4461A">
        <w:rPr>
          <w:color w:val="231F20"/>
          <w:spacing w:val="-3"/>
          <w:lang w:val="pl-PL"/>
        </w:rPr>
        <w:t xml:space="preserve">płatności </w:t>
      </w:r>
      <w:r w:rsidRPr="00E4461A">
        <w:rPr>
          <w:color w:val="231F20"/>
          <w:spacing w:val="-4"/>
          <w:lang w:val="pl-PL"/>
        </w:rPr>
        <w:t xml:space="preserve">rolno-środowiskowo- </w:t>
      </w:r>
      <w:r w:rsidRPr="00E4461A">
        <w:rPr>
          <w:color w:val="231F20"/>
          <w:spacing w:val="-3"/>
          <w:lang w:val="pl-PL"/>
        </w:rPr>
        <w:t>klimatycznej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ramach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tego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pakietu,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wypady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takie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należy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uzupełnić,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miejscach,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gdzie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lang w:val="pl-PL"/>
        </w:rPr>
        <w:t>ma</w:t>
      </w:r>
      <w:r w:rsidRPr="00E4461A">
        <w:rPr>
          <w:color w:val="231F20"/>
          <w:spacing w:val="-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zapewnionej ciągłości nasadzenia. </w:t>
      </w:r>
      <w:r w:rsidRPr="00E4461A">
        <w:rPr>
          <w:color w:val="231F20"/>
          <w:lang w:val="pl-PL"/>
        </w:rPr>
        <w:t xml:space="preserve">Aby </w:t>
      </w:r>
      <w:r w:rsidRPr="00E4461A">
        <w:rPr>
          <w:color w:val="231F20"/>
          <w:spacing w:val="-3"/>
          <w:lang w:val="pl-PL"/>
        </w:rPr>
        <w:t xml:space="preserve">zachować charakter tradycyjnego sadu dozwolone jest uzupełnienie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więcej </w:t>
      </w:r>
      <w:r w:rsidRPr="00E4461A">
        <w:rPr>
          <w:color w:val="231F20"/>
          <w:lang w:val="pl-PL"/>
        </w:rPr>
        <w:t xml:space="preserve">niż do 40% </w:t>
      </w:r>
      <w:r w:rsidRPr="00E4461A">
        <w:rPr>
          <w:color w:val="231F20"/>
          <w:spacing w:val="-3"/>
          <w:lang w:val="pl-PL"/>
        </w:rPr>
        <w:t xml:space="preserve">obsady wszystkich </w:t>
      </w:r>
      <w:r w:rsidRPr="00E4461A">
        <w:rPr>
          <w:color w:val="231F20"/>
          <w:lang w:val="pl-PL"/>
        </w:rPr>
        <w:t xml:space="preserve">drzew z </w:t>
      </w:r>
      <w:r w:rsidRPr="00E4461A">
        <w:rPr>
          <w:color w:val="231F20"/>
          <w:spacing w:val="-3"/>
          <w:lang w:val="pl-PL"/>
        </w:rPr>
        <w:t xml:space="preserve">odmian </w:t>
      </w:r>
      <w:r w:rsidRPr="00E4461A">
        <w:rPr>
          <w:color w:val="231F20"/>
          <w:spacing w:val="-4"/>
          <w:lang w:val="pl-PL"/>
        </w:rPr>
        <w:t xml:space="preserve">określonych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rozporządzeniu </w:t>
      </w:r>
      <w:r w:rsidRPr="00E4461A">
        <w:rPr>
          <w:color w:val="231F20"/>
          <w:spacing w:val="-4"/>
          <w:lang w:val="pl-PL"/>
        </w:rPr>
        <w:t xml:space="preserve">rolno-środowiskowo- </w:t>
      </w:r>
      <w:r w:rsidRPr="00E4461A">
        <w:rPr>
          <w:color w:val="231F20"/>
          <w:spacing w:val="-3"/>
          <w:lang w:val="pl-PL"/>
        </w:rPr>
        <w:t xml:space="preserve">klimatycznym. Oznacza to,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pomimo </w:t>
      </w:r>
      <w:r w:rsidRPr="00E4461A">
        <w:rPr>
          <w:color w:val="231F20"/>
          <w:spacing w:val="-4"/>
          <w:lang w:val="pl-PL"/>
        </w:rPr>
        <w:t xml:space="preserve">wykonania </w:t>
      </w:r>
      <w:r w:rsidRPr="00E4461A">
        <w:rPr>
          <w:color w:val="231F20"/>
          <w:spacing w:val="-3"/>
          <w:lang w:val="pl-PL"/>
        </w:rPr>
        <w:t xml:space="preserve">uzupełnienia,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sadzie nadal powinno być </w:t>
      </w:r>
      <w:r w:rsidRPr="00E4461A">
        <w:rPr>
          <w:color w:val="231F20"/>
          <w:lang w:val="pl-PL"/>
        </w:rPr>
        <w:t xml:space="preserve">co </w:t>
      </w:r>
      <w:r w:rsidRPr="00E4461A">
        <w:rPr>
          <w:color w:val="231F20"/>
          <w:spacing w:val="-3"/>
          <w:lang w:val="pl-PL"/>
        </w:rPr>
        <w:t xml:space="preserve">najmniej </w:t>
      </w:r>
      <w:r w:rsidRPr="00E4461A">
        <w:rPr>
          <w:color w:val="231F20"/>
          <w:lang w:val="pl-PL"/>
        </w:rPr>
        <w:t xml:space="preserve">12 drzew </w:t>
      </w:r>
      <w:r w:rsidRPr="00E4461A">
        <w:rPr>
          <w:color w:val="231F20"/>
          <w:spacing w:val="-3"/>
          <w:lang w:val="pl-PL"/>
        </w:rPr>
        <w:t xml:space="preserve">(przynajmniej </w:t>
      </w:r>
      <w:r w:rsidRPr="00E4461A">
        <w:rPr>
          <w:color w:val="231F20"/>
          <w:lang w:val="pl-PL"/>
        </w:rPr>
        <w:t xml:space="preserve">15 </w:t>
      </w:r>
      <w:r w:rsidRPr="00E4461A">
        <w:rPr>
          <w:color w:val="231F20"/>
          <w:spacing w:val="-3"/>
          <w:lang w:val="pl-PL"/>
        </w:rPr>
        <w:t xml:space="preserve">letnich)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 xml:space="preserve">czterech różnych </w:t>
      </w:r>
      <w:r w:rsidRPr="00E4461A">
        <w:rPr>
          <w:color w:val="231F20"/>
          <w:spacing w:val="-3"/>
          <w:lang w:val="pl-PL"/>
        </w:rPr>
        <w:t xml:space="preserve">odmian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5"/>
          <w:lang w:val="pl-PL"/>
        </w:rPr>
        <w:t xml:space="preserve">gatunków, </w:t>
      </w:r>
      <w:r w:rsidRPr="00E4461A">
        <w:rPr>
          <w:color w:val="231F20"/>
          <w:spacing w:val="-4"/>
          <w:lang w:val="pl-PL"/>
        </w:rPr>
        <w:t xml:space="preserve">prowadzonych jako </w:t>
      </w:r>
      <w:r w:rsidRPr="00E4461A">
        <w:rPr>
          <w:color w:val="231F20"/>
          <w:spacing w:val="-3"/>
          <w:lang w:val="pl-PL"/>
        </w:rPr>
        <w:t xml:space="preserve">drzewa pienne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wysokopienne.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uzupełnień należy stosować </w:t>
      </w:r>
      <w:r w:rsidRPr="00E4461A">
        <w:rPr>
          <w:color w:val="231F20"/>
          <w:lang w:val="pl-PL"/>
        </w:rPr>
        <w:t xml:space="preserve">drzewa </w:t>
      </w:r>
      <w:r w:rsidRPr="00E4461A">
        <w:rPr>
          <w:color w:val="231F20"/>
          <w:spacing w:val="-3"/>
          <w:lang w:val="pl-PL"/>
        </w:rPr>
        <w:t xml:space="preserve">odmian tradycyjnych. Jeśli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sadzie </w:t>
      </w:r>
      <w:r w:rsidRPr="00E4461A">
        <w:rPr>
          <w:color w:val="231F20"/>
          <w:spacing w:val="-3"/>
          <w:lang w:val="pl-PL"/>
        </w:rPr>
        <w:lastRenderedPageBreak/>
        <w:t xml:space="preserve">dosadzane </w:t>
      </w:r>
      <w:r w:rsidRPr="00E4461A">
        <w:rPr>
          <w:color w:val="231F20"/>
          <w:lang w:val="pl-PL"/>
        </w:rPr>
        <w:t xml:space="preserve">są drzewa, to </w:t>
      </w:r>
      <w:r w:rsidRPr="00E4461A">
        <w:rPr>
          <w:color w:val="231F20"/>
          <w:spacing w:val="-3"/>
          <w:lang w:val="pl-PL"/>
        </w:rPr>
        <w:t xml:space="preserve">należy użyć </w:t>
      </w:r>
      <w:r w:rsidRPr="00E4461A">
        <w:rPr>
          <w:color w:val="231F20"/>
          <w:lang w:val="pl-PL"/>
        </w:rPr>
        <w:t xml:space="preserve">drzew </w:t>
      </w:r>
      <w:r w:rsidRPr="00E4461A">
        <w:rPr>
          <w:color w:val="231F20"/>
          <w:spacing w:val="-3"/>
          <w:lang w:val="pl-PL"/>
        </w:rPr>
        <w:t xml:space="preserve">innych </w:t>
      </w:r>
      <w:r w:rsidRPr="00E4461A">
        <w:rPr>
          <w:color w:val="231F20"/>
          <w:spacing w:val="-4"/>
          <w:lang w:val="pl-PL"/>
        </w:rPr>
        <w:t xml:space="preserve">gatunków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odmian </w:t>
      </w:r>
      <w:r w:rsidRPr="00E4461A">
        <w:rPr>
          <w:color w:val="231F20"/>
          <w:lang w:val="pl-PL"/>
        </w:rPr>
        <w:t xml:space="preserve">niż </w:t>
      </w:r>
      <w:r w:rsidRPr="00E4461A">
        <w:rPr>
          <w:color w:val="231F20"/>
          <w:spacing w:val="-3"/>
          <w:lang w:val="pl-PL"/>
        </w:rPr>
        <w:t xml:space="preserve">te, </w:t>
      </w:r>
      <w:r w:rsidRPr="00E4461A">
        <w:rPr>
          <w:color w:val="231F20"/>
          <w:spacing w:val="-4"/>
          <w:lang w:val="pl-PL"/>
        </w:rPr>
        <w:t xml:space="preserve">które </w:t>
      </w:r>
      <w:r w:rsidRPr="00E4461A">
        <w:rPr>
          <w:color w:val="231F20"/>
          <w:spacing w:val="-3"/>
          <w:lang w:val="pl-PL"/>
        </w:rPr>
        <w:t xml:space="preserve">były </w:t>
      </w:r>
      <w:r w:rsidRPr="00E4461A">
        <w:rPr>
          <w:color w:val="231F20"/>
          <w:spacing w:val="-4"/>
          <w:lang w:val="pl-PL"/>
        </w:rPr>
        <w:t xml:space="preserve">dotychczas </w:t>
      </w:r>
      <w:r w:rsidRPr="00E4461A">
        <w:rPr>
          <w:color w:val="231F20"/>
          <w:spacing w:val="-3"/>
          <w:lang w:val="pl-PL"/>
        </w:rPr>
        <w:t xml:space="preserve">uprawiane </w:t>
      </w:r>
      <w:r w:rsidRPr="00E4461A">
        <w:rPr>
          <w:color w:val="231F20"/>
          <w:lang w:val="pl-PL"/>
        </w:rPr>
        <w:t xml:space="preserve">tak, aby </w:t>
      </w:r>
      <w:r w:rsidRPr="00E4461A">
        <w:rPr>
          <w:color w:val="231F20"/>
          <w:spacing w:val="-3"/>
          <w:lang w:val="pl-PL"/>
        </w:rPr>
        <w:t xml:space="preserve">zwiększyć </w:t>
      </w:r>
      <w:r w:rsidRPr="00E4461A">
        <w:rPr>
          <w:color w:val="231F20"/>
          <w:spacing w:val="-4"/>
          <w:lang w:val="pl-PL"/>
        </w:rPr>
        <w:t xml:space="preserve">różnorodność </w:t>
      </w:r>
      <w:r w:rsidRPr="00E4461A">
        <w:rPr>
          <w:color w:val="231F20"/>
          <w:spacing w:val="-3"/>
          <w:lang w:val="pl-PL"/>
        </w:rPr>
        <w:t xml:space="preserve">sadu.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uzupełnienia sadu </w:t>
      </w:r>
      <w:r w:rsidRPr="00E4461A">
        <w:rPr>
          <w:color w:val="231F20"/>
          <w:lang w:val="pl-PL"/>
        </w:rPr>
        <w:t xml:space="preserve">o trzy lub </w:t>
      </w:r>
      <w:r w:rsidRPr="00E4461A">
        <w:rPr>
          <w:color w:val="231F20"/>
          <w:spacing w:val="-3"/>
          <w:lang w:val="pl-PL"/>
        </w:rPr>
        <w:t xml:space="preserve">więcej </w:t>
      </w:r>
      <w:r w:rsidRPr="00E4461A">
        <w:rPr>
          <w:color w:val="231F20"/>
          <w:lang w:val="pl-PL"/>
        </w:rPr>
        <w:t xml:space="preserve">drzew </w:t>
      </w:r>
      <w:r w:rsidRPr="00E4461A">
        <w:rPr>
          <w:color w:val="231F20"/>
          <w:spacing w:val="-3"/>
          <w:lang w:val="pl-PL"/>
        </w:rPr>
        <w:t xml:space="preserve">wymagane jest użycie </w:t>
      </w:r>
      <w:r w:rsidRPr="00E4461A">
        <w:rPr>
          <w:color w:val="231F20"/>
          <w:lang w:val="pl-PL"/>
        </w:rPr>
        <w:t xml:space="preserve">co </w:t>
      </w:r>
      <w:r w:rsidRPr="00E4461A">
        <w:rPr>
          <w:color w:val="231F20"/>
          <w:spacing w:val="-3"/>
          <w:lang w:val="pl-PL"/>
        </w:rPr>
        <w:t xml:space="preserve">najmniej </w:t>
      </w:r>
      <w:r w:rsidRPr="00E4461A">
        <w:rPr>
          <w:color w:val="231F20"/>
          <w:lang w:val="pl-PL"/>
        </w:rPr>
        <w:t xml:space="preserve">trzech </w:t>
      </w:r>
      <w:r w:rsidRPr="00E4461A">
        <w:rPr>
          <w:color w:val="231F20"/>
          <w:spacing w:val="-3"/>
          <w:lang w:val="pl-PL"/>
        </w:rPr>
        <w:t xml:space="preserve">nowych odmian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5"/>
          <w:lang w:val="pl-PL"/>
        </w:rPr>
        <w:t xml:space="preserve">gatunków. </w:t>
      </w:r>
      <w:r w:rsidRPr="00E4461A">
        <w:rPr>
          <w:color w:val="231F20"/>
          <w:lang w:val="pl-PL"/>
        </w:rPr>
        <w:t xml:space="preserve">Przy </w:t>
      </w:r>
      <w:r w:rsidRPr="00E4461A">
        <w:rPr>
          <w:color w:val="231F20"/>
          <w:spacing w:val="-3"/>
          <w:lang w:val="pl-PL"/>
        </w:rPr>
        <w:t xml:space="preserve">dosadzaniu jednego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dwóch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drzew,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sad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uzupełnia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odpowiednio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jedną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dwie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odmiany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gatunki.</w:t>
      </w:r>
    </w:p>
    <w:p w14:paraId="29B3BA56" w14:textId="77777777" w:rsidR="00EA3E6E" w:rsidRPr="00E4461A" w:rsidRDefault="00EA3E6E" w:rsidP="008B74C5">
      <w:pPr>
        <w:pStyle w:val="Tekstpodstawowy"/>
        <w:spacing w:before="127" w:line="264" w:lineRule="exact"/>
        <w:ind w:left="113" w:right="128"/>
        <w:jc w:val="both"/>
        <w:rPr>
          <w:sz w:val="27"/>
          <w:lang w:val="pl-PL"/>
        </w:rPr>
      </w:pPr>
    </w:p>
    <w:p w14:paraId="78B03844" w14:textId="03CEA759" w:rsidR="00D2632B" w:rsidRPr="008B74C5" w:rsidRDefault="006C2D83" w:rsidP="00B0189D">
      <w:pPr>
        <w:pStyle w:val="Nagwek2"/>
        <w:spacing w:line="384" w:lineRule="exact"/>
        <w:ind w:right="105"/>
        <w:rPr>
          <w:b/>
          <w:color w:val="F5821F"/>
          <w:spacing w:val="-5"/>
          <w:lang w:val="pl-PL"/>
        </w:rPr>
      </w:pPr>
      <w:bookmarkStart w:id="30" w:name="_Toc97816145"/>
      <w:r w:rsidRPr="00E4461A">
        <w:rPr>
          <w:b/>
          <w:color w:val="F5821F"/>
          <w:spacing w:val="-5"/>
          <w:lang w:val="pl-PL"/>
        </w:rPr>
        <w:t xml:space="preserve">Pakiet </w:t>
      </w:r>
      <w:r w:rsidRPr="008B74C5">
        <w:rPr>
          <w:b/>
          <w:color w:val="F5821F"/>
          <w:spacing w:val="-5"/>
          <w:lang w:val="pl-PL"/>
        </w:rPr>
        <w:t xml:space="preserve">4. Cenne siedliska i zagrożone gatunki </w:t>
      </w:r>
      <w:r w:rsidRPr="00E4461A">
        <w:rPr>
          <w:b/>
          <w:color w:val="F5821F"/>
          <w:spacing w:val="-5"/>
          <w:lang w:val="pl-PL"/>
        </w:rPr>
        <w:t>ptaków</w:t>
      </w:r>
      <w:r w:rsidR="00E77106">
        <w:rPr>
          <w:b/>
          <w:color w:val="F5821F"/>
          <w:spacing w:val="-5"/>
          <w:lang w:val="pl-PL"/>
        </w:rPr>
        <w:t xml:space="preserve"> na obszarach Natura 2000 oraz Pakiet 5. Cenne </w:t>
      </w:r>
      <w:r w:rsidR="00B0189D">
        <w:rPr>
          <w:b/>
          <w:color w:val="F5821F"/>
          <w:spacing w:val="-5"/>
          <w:lang w:val="pl-PL"/>
        </w:rPr>
        <w:t>s</w:t>
      </w:r>
      <w:r w:rsidR="00E77106">
        <w:rPr>
          <w:b/>
          <w:color w:val="F5821F"/>
          <w:spacing w:val="-5"/>
          <w:lang w:val="pl-PL"/>
        </w:rPr>
        <w:t>iedliska poza obszarami Natura 2000</w:t>
      </w:r>
      <w:bookmarkEnd w:id="30"/>
      <w:r w:rsidR="00E77106">
        <w:rPr>
          <w:b/>
          <w:color w:val="F5821F"/>
          <w:spacing w:val="-5"/>
          <w:lang w:val="pl-PL"/>
        </w:rPr>
        <w:t xml:space="preserve"> </w:t>
      </w:r>
      <w:r w:rsidRPr="00E4461A">
        <w:rPr>
          <w:b/>
          <w:color w:val="F5821F"/>
          <w:spacing w:val="-5"/>
          <w:lang w:val="pl-PL"/>
        </w:rPr>
        <w:t xml:space="preserve"> </w:t>
      </w:r>
    </w:p>
    <w:p w14:paraId="1B6B7953" w14:textId="77777777" w:rsidR="00D9120F" w:rsidRPr="00E4461A" w:rsidRDefault="00D9120F" w:rsidP="008B74C5">
      <w:pPr>
        <w:rPr>
          <w:color w:val="231F20"/>
          <w:lang w:val="pl-PL"/>
        </w:rPr>
      </w:pPr>
    </w:p>
    <w:p w14:paraId="051A18EF" w14:textId="77777777" w:rsidR="00EA3E6E" w:rsidRPr="00E4461A" w:rsidRDefault="006C2D83">
      <w:pPr>
        <w:pStyle w:val="Tekstpodstawowy"/>
        <w:spacing w:before="142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>Łąki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pastwiska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cennym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elementem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krajobrazu.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Warunkiem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ich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zachowania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jest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regularne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lang w:val="pl-PL"/>
        </w:rPr>
        <w:t>wypasanie lub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wykaszanie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oraz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usuwanie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siana.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Gdy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łąki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nieużytkowane,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stopniowo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sposób</w:t>
      </w:r>
      <w:r w:rsidRPr="00E4461A">
        <w:rPr>
          <w:color w:val="231F20"/>
          <w:spacing w:val="-14"/>
          <w:lang w:val="pl-PL"/>
        </w:rPr>
        <w:t xml:space="preserve"> </w:t>
      </w:r>
      <w:r w:rsidRPr="00E4461A">
        <w:rPr>
          <w:color w:val="231F20"/>
          <w:lang w:val="pl-PL"/>
        </w:rPr>
        <w:t>naturalny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zarastają krzewami i drzewami, i w końcu najczęściej przekształcają się w las. Powyższy proces zarastania łąk i pastwisk od wielu setek lat jest powstrzymywany dzięki ich rolniczemu użytkowaniu, dzięki któremu wykształciły się cenne siedliska. Odpowiednio prowadzona gospodarka rolna sprzyja więc zachowaniu bogactwa przyrodniczego kraju. Z drugiej strony zbyt intensywna eksploatacja łąk i pastwisk</w:t>
      </w:r>
      <w:r w:rsidRPr="00E4461A">
        <w:rPr>
          <w:color w:val="231F20"/>
          <w:spacing w:val="-34"/>
          <w:lang w:val="pl-PL"/>
        </w:rPr>
        <w:t xml:space="preserve"> </w:t>
      </w:r>
      <w:r w:rsidRPr="00E4461A">
        <w:rPr>
          <w:color w:val="231F20"/>
          <w:lang w:val="pl-PL"/>
        </w:rPr>
        <w:t>połączona z intensywnym nawożeniem powoduje ubożenie składu runi i w konsekwencji zmniejszanie się różnorodności biologicznej, zarówno roślin jak i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zwierząt.</w:t>
      </w:r>
    </w:p>
    <w:p w14:paraId="553B29A4" w14:textId="77777777" w:rsidR="00EA3E6E" w:rsidRPr="00E4461A" w:rsidRDefault="006C2D83">
      <w:pPr>
        <w:pStyle w:val="Tekstpodstawowy"/>
        <w:spacing w:before="56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Łąki i pastwiska stanowią specyficzne środowisko życia dla wielu charakterystycznych dla nich i nierozerwalnie z nimi związanych, cennych gatunków roślin i zwierząt, m.in. zagrożonych gatunków </w:t>
      </w:r>
      <w:r w:rsidRPr="00E4461A">
        <w:rPr>
          <w:color w:val="231F20"/>
          <w:spacing w:val="-3"/>
          <w:lang w:val="pl-PL"/>
        </w:rPr>
        <w:t xml:space="preserve">ptaków. </w:t>
      </w:r>
      <w:r w:rsidRPr="00E4461A">
        <w:rPr>
          <w:color w:val="231F20"/>
          <w:lang w:val="pl-PL"/>
        </w:rPr>
        <w:t>Warunkiem przetrwania tych specyficznych gatunków roślin i zwierząt jest zachowanie ich środowiska życia tj. łąk i pastwisk, poprzez ich właściwe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użytkowanie.</w:t>
      </w:r>
    </w:p>
    <w:p w14:paraId="59B967D8" w14:textId="77777777" w:rsidR="00EA3E6E" w:rsidRPr="00E4461A" w:rsidRDefault="00EA3E6E">
      <w:pPr>
        <w:pStyle w:val="Tekstpodstawowy"/>
        <w:spacing w:before="1"/>
        <w:rPr>
          <w:sz w:val="24"/>
          <w:lang w:val="pl-PL"/>
        </w:rPr>
      </w:pPr>
    </w:p>
    <w:p w14:paraId="38D1BF8E" w14:textId="77777777" w:rsidR="00EA3E6E" w:rsidRPr="00E4461A" w:rsidRDefault="006C2D83">
      <w:pPr>
        <w:pStyle w:val="Nagwek3"/>
        <w:spacing w:before="0"/>
        <w:rPr>
          <w:b/>
          <w:lang w:val="pl-PL"/>
        </w:rPr>
      </w:pPr>
      <w:bookmarkStart w:id="31" w:name="_Toc97816146"/>
      <w:r w:rsidRPr="00E4461A">
        <w:rPr>
          <w:b/>
          <w:color w:val="231F20"/>
          <w:lang w:val="pl-PL"/>
        </w:rPr>
        <w:t>Pakiety przyrodnicze – co to takiego?</w:t>
      </w:r>
      <w:bookmarkEnd w:id="31"/>
    </w:p>
    <w:p w14:paraId="61AE8E9D" w14:textId="77777777" w:rsidR="00EA3E6E" w:rsidRPr="00E4461A" w:rsidRDefault="006C2D83">
      <w:pPr>
        <w:pStyle w:val="Tekstpodstawowy"/>
        <w:spacing w:before="95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>Celem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pakietów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przyrodniczych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Działania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jest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przywracanie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utrzymanie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tradycyjnego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ekstensywnego użytkowania łąk i pastwisk. Realizacja tych pakietów ma zapobiec zanikowi cennych siedlisk przyrodniczych (łąk i pastwisk) oraz polepszyć warunki gniazdowania gatunków ptaków związanych z krajobrazem</w:t>
      </w:r>
      <w:r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lang w:val="pl-PL"/>
        </w:rPr>
        <w:t>rolniczym.</w:t>
      </w:r>
    </w:p>
    <w:p w14:paraId="00A209AF" w14:textId="77777777" w:rsidR="00EA3E6E" w:rsidRPr="00E4461A" w:rsidRDefault="006C2D83">
      <w:pPr>
        <w:pStyle w:val="Tekstpodstawowy"/>
        <w:spacing w:before="56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lang w:val="pl-PL"/>
        </w:rPr>
        <w:t>Wyróżnia się dwa pakiety przyrodnicze: Pakiet 4. Cenne siedliska i zagrożone gatunki ptaków na obszarach Natura 2000 i Pakiet 5. Cenne siedliska poza obszarami Natura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lang w:val="pl-PL"/>
        </w:rPr>
        <w:t>2000.</w:t>
      </w:r>
    </w:p>
    <w:p w14:paraId="635A4096" w14:textId="77777777" w:rsidR="00EA3E6E" w:rsidRPr="00E4461A" w:rsidRDefault="006C2D83">
      <w:pPr>
        <w:pStyle w:val="Tekstpodstawowy"/>
        <w:spacing w:before="56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Głównym celem funkcjonowania sieci Natura 2000 jest zachowanie określonych typów siedlisk przyrodniczych oraz gatunków, które uważa się za cenne i zagrożone w skali całej </w:t>
      </w:r>
      <w:r w:rsidRPr="00E4461A">
        <w:rPr>
          <w:color w:val="231F20"/>
          <w:spacing w:val="-3"/>
          <w:lang w:val="pl-PL"/>
        </w:rPr>
        <w:t xml:space="preserve">Europy. </w:t>
      </w:r>
      <w:r w:rsidRPr="00E4461A">
        <w:rPr>
          <w:color w:val="231F20"/>
          <w:lang w:val="pl-PL"/>
        </w:rPr>
        <w:t>Pakiet 4.</w:t>
      </w:r>
      <w:r w:rsidR="00C5506E" w:rsidRPr="00E4461A">
        <w:rPr>
          <w:color w:val="231F20"/>
          <w:lang w:val="pl-PL"/>
        </w:rPr>
        <w:t xml:space="preserve"> jest</w:t>
      </w:r>
      <w:r w:rsidR="00C5506E"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ukierunkowany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właśnie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te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szczególnie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cenne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przyrodniczo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obszary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–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cenne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siedliska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przyrodnicze oraz siedliska lęgowe zagrożonych gatunków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ptaków.</w:t>
      </w:r>
    </w:p>
    <w:p w14:paraId="186C954F" w14:textId="77777777" w:rsidR="00EA3E6E" w:rsidRPr="00E4461A" w:rsidRDefault="006C2D83">
      <w:pPr>
        <w:pStyle w:val="Tekstpodstawowy"/>
        <w:spacing w:before="56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>Cenne siedliska przyrodnicze występują również na obszarach nieobjętych siecią Natura 2000. Pakiet 5. jest dedykowany właśnie tym siedliskom przyrodniczym.</w:t>
      </w:r>
    </w:p>
    <w:p w14:paraId="18A8BC56" w14:textId="77777777" w:rsidR="00EA3E6E" w:rsidRPr="00E4461A" w:rsidRDefault="006C2D83">
      <w:pPr>
        <w:pStyle w:val="Tekstpodstawowy"/>
        <w:spacing w:before="56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ramach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powyższych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pakietów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beneficjenci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otrzymują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wsparcie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za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tradycyjne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przyjazne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dla</w:t>
      </w:r>
      <w:r w:rsidRPr="00E4461A">
        <w:rPr>
          <w:color w:val="231F20"/>
          <w:spacing w:val="-24"/>
          <w:lang w:val="pl-PL"/>
        </w:rPr>
        <w:t xml:space="preserve"> </w:t>
      </w:r>
      <w:r w:rsidRPr="00E4461A">
        <w:rPr>
          <w:color w:val="231F20"/>
          <w:lang w:val="pl-PL"/>
        </w:rPr>
        <w:t>środowiska użytkowanie łąk i pastwisk, co ma przyczynić się do zachowania różnorodności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lang w:val="pl-PL"/>
        </w:rPr>
        <w:t>biologicznej.</w:t>
      </w:r>
    </w:p>
    <w:p w14:paraId="1C4DF168" w14:textId="77777777" w:rsidR="00843F0E" w:rsidRPr="00E4461A" w:rsidRDefault="006C2D83" w:rsidP="007E2DE4">
      <w:pPr>
        <w:pStyle w:val="Tekstpodstawowy"/>
        <w:spacing w:before="56" w:line="264" w:lineRule="exact"/>
        <w:ind w:left="113" w:right="128"/>
        <w:jc w:val="both"/>
        <w:rPr>
          <w:b/>
          <w:color w:val="231F20"/>
          <w:lang w:val="pl-PL"/>
        </w:rPr>
      </w:pPr>
      <w:r w:rsidRPr="00E4461A">
        <w:rPr>
          <w:color w:val="231F20"/>
          <w:lang w:val="pl-PL"/>
        </w:rPr>
        <w:t>Wybierając te pakiety beneficjent decyduje się prowadzić ekstensywne gospodarowanie na cennych łąkach i pastwiskach</w:t>
      </w:r>
      <w:r w:rsidR="00D360EE" w:rsidRPr="00E4461A">
        <w:rPr>
          <w:color w:val="231F20"/>
          <w:lang w:val="pl-PL"/>
        </w:rPr>
        <w:t xml:space="preserve"> </w:t>
      </w:r>
      <w:r w:rsidRPr="00E4461A">
        <w:rPr>
          <w:color w:val="231F20"/>
          <w:lang w:val="pl-PL"/>
        </w:rPr>
        <w:t>(czyli m.in. nie stosuje w ogóle lub ogranicza stosowanie nawozów, środków ochrony roślin) oraz stosować określone ilości i terminy pokosów lub określoną intensywność wypasu.</w:t>
      </w:r>
    </w:p>
    <w:p w14:paraId="7532E52A" w14:textId="77777777" w:rsidR="00EA3E6E" w:rsidRPr="00E4461A" w:rsidRDefault="006C2D83" w:rsidP="007E2DE4">
      <w:pPr>
        <w:pStyle w:val="Nagwek3"/>
        <w:spacing w:before="0"/>
        <w:rPr>
          <w:b/>
          <w:color w:val="231F20"/>
          <w:lang w:val="pl-PL"/>
        </w:rPr>
      </w:pPr>
      <w:bookmarkStart w:id="32" w:name="_Toc97816147"/>
      <w:r w:rsidRPr="00E4461A">
        <w:rPr>
          <w:b/>
          <w:color w:val="231F20"/>
          <w:lang w:val="pl-PL"/>
        </w:rPr>
        <w:t>Jakie są warunki przystąpienia do pakietów przyrodniczych?</w:t>
      </w:r>
      <w:bookmarkEnd w:id="32"/>
    </w:p>
    <w:p w14:paraId="3C8E79EA" w14:textId="50B58F94" w:rsidR="00D9120F" w:rsidRPr="00E4461A" w:rsidRDefault="00D71778" w:rsidP="001C450A">
      <w:pPr>
        <w:pStyle w:val="Tekstpodstawowy"/>
        <w:spacing w:before="95" w:line="264" w:lineRule="exact"/>
        <w:ind w:left="102" w:right="131"/>
        <w:jc w:val="both"/>
        <w:rPr>
          <w:lang w:val="pl-PL"/>
        </w:rPr>
      </w:pPr>
      <w:r w:rsidRPr="00E4461A">
        <w:rPr>
          <w:i/>
          <w:iCs/>
          <w:color w:val="231F20"/>
          <w:lang w:val="pl-PL"/>
        </w:rPr>
        <w:t>W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ramach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pakietów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przyrodniczych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(tj.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Pakietu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4.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i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Pakietu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5.)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płatność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jest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przyznawana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do</w:t>
      </w:r>
      <w:r w:rsidRPr="00E4461A">
        <w:rPr>
          <w:i/>
          <w:iCs/>
          <w:color w:val="231F20"/>
          <w:spacing w:val="-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 xml:space="preserve">określonych cennych siedlisk przyrodniczych położonych zarówno na obszarach Natura 2000, jak i poza nimi lub – w przypadku Pakietu 4. – również siedlisk lęgowych </w:t>
      </w:r>
      <w:r w:rsidR="001C450A" w:rsidRPr="00E4461A">
        <w:rPr>
          <w:i/>
          <w:iCs/>
          <w:color w:val="231F20"/>
          <w:lang w:val="pl-PL"/>
        </w:rPr>
        <w:t xml:space="preserve">określonych zagrożonych gatunków ptaków </w:t>
      </w:r>
      <w:r w:rsidRPr="00E4461A">
        <w:rPr>
          <w:i/>
          <w:iCs/>
          <w:color w:val="231F20"/>
          <w:lang w:val="pl-PL"/>
        </w:rPr>
        <w:t>(położonych na obszarach specjalnej</w:t>
      </w:r>
      <w:r w:rsidRPr="00E4461A">
        <w:rPr>
          <w:i/>
          <w:iCs/>
          <w:color w:val="231F20"/>
          <w:spacing w:val="-19"/>
          <w:lang w:val="pl-PL"/>
        </w:rPr>
        <w:t xml:space="preserve"> </w:t>
      </w:r>
      <w:r w:rsidRPr="00E4461A">
        <w:rPr>
          <w:i/>
          <w:iCs/>
          <w:color w:val="231F20"/>
          <w:lang w:val="pl-PL"/>
        </w:rPr>
        <w:t>ochrony ptaków(OSO</w:t>
      </w:r>
      <w:r w:rsidR="001C450A" w:rsidRPr="00E4461A">
        <w:rPr>
          <w:i/>
          <w:iCs/>
          <w:color w:val="231F20"/>
          <w:lang w:val="pl-PL"/>
        </w:rPr>
        <w:t>, a od 2022 r. również na specjalnych obszarach ochrony (SOO) lub obszarach mających znaczenie dla Wspólnoty</w:t>
      </w:r>
      <w:r w:rsidRPr="00E4461A">
        <w:rPr>
          <w:i/>
          <w:iCs/>
          <w:color w:val="231F20"/>
          <w:lang w:val="pl-PL"/>
        </w:rPr>
        <w:t>) tj.:</w:t>
      </w:r>
    </w:p>
    <w:p w14:paraId="40E7D103" w14:textId="77777777" w:rsidR="00EA3E6E" w:rsidRPr="00E4461A" w:rsidRDefault="00EA3E6E">
      <w:pPr>
        <w:pStyle w:val="Tekstpodstawowy"/>
        <w:spacing w:before="5"/>
        <w:rPr>
          <w:sz w:val="10"/>
          <w:lang w:val="pl-PL"/>
        </w:rPr>
      </w:pPr>
    </w:p>
    <w:tbl>
      <w:tblPr>
        <w:tblStyle w:val="TableNormal"/>
        <w:tblW w:w="0" w:type="auto"/>
        <w:tblInd w:w="10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85"/>
        <w:gridCol w:w="5716"/>
      </w:tblGrid>
      <w:tr w:rsidR="00EA3E6E" w:rsidRPr="0021383B" w14:paraId="44D00F23" w14:textId="77777777">
        <w:trPr>
          <w:trHeight w:hRule="exact" w:val="426"/>
        </w:trPr>
        <w:tc>
          <w:tcPr>
            <w:tcW w:w="4185" w:type="dxa"/>
            <w:vMerge w:val="restart"/>
            <w:tcBorders>
              <w:right w:val="single" w:sz="4" w:space="0" w:color="231F20"/>
            </w:tcBorders>
          </w:tcPr>
          <w:p w14:paraId="184A331D" w14:textId="77777777" w:rsidR="00EA3E6E" w:rsidRPr="00E4461A" w:rsidRDefault="00EA3E6E">
            <w:pPr>
              <w:pStyle w:val="TableParagraph"/>
              <w:spacing w:before="0"/>
              <w:rPr>
                <w:sz w:val="32"/>
                <w:lang w:val="pl-PL"/>
              </w:rPr>
            </w:pPr>
          </w:p>
          <w:p w14:paraId="71979CE6" w14:textId="77777777" w:rsidR="00EA3E6E" w:rsidRPr="00E4461A" w:rsidRDefault="00EA3E6E">
            <w:pPr>
              <w:pStyle w:val="TableParagraph"/>
              <w:spacing w:before="0"/>
              <w:rPr>
                <w:sz w:val="32"/>
                <w:lang w:val="pl-PL"/>
              </w:rPr>
            </w:pPr>
          </w:p>
          <w:p w14:paraId="606B1AB0" w14:textId="77777777" w:rsidR="00EA3E6E" w:rsidRPr="00E4461A" w:rsidRDefault="00EA3E6E">
            <w:pPr>
              <w:pStyle w:val="TableParagraph"/>
              <w:spacing w:before="0"/>
              <w:rPr>
                <w:sz w:val="32"/>
                <w:lang w:val="pl-PL"/>
              </w:rPr>
            </w:pPr>
          </w:p>
          <w:p w14:paraId="07EBCAF3" w14:textId="77777777" w:rsidR="00EA3E6E" w:rsidRPr="00E4461A" w:rsidRDefault="00EA3E6E">
            <w:pPr>
              <w:pStyle w:val="TableParagraph"/>
              <w:spacing w:before="13"/>
              <w:rPr>
                <w:sz w:val="47"/>
                <w:lang w:val="pl-PL"/>
              </w:rPr>
            </w:pPr>
          </w:p>
          <w:p w14:paraId="7BD58D29" w14:textId="77777777" w:rsidR="00EA3E6E" w:rsidRPr="00E4461A" w:rsidRDefault="006C2D83">
            <w:pPr>
              <w:pStyle w:val="TableParagraph"/>
              <w:spacing w:before="0"/>
              <w:ind w:left="581" w:right="586"/>
              <w:jc w:val="center"/>
              <w:rPr>
                <w:sz w:val="24"/>
                <w:lang w:val="pl-PL"/>
              </w:rPr>
            </w:pPr>
            <w:r w:rsidRPr="00E4461A">
              <w:rPr>
                <w:color w:val="231F20"/>
                <w:sz w:val="24"/>
                <w:lang w:val="pl-PL"/>
              </w:rPr>
              <w:t>Pakiet 4.</w:t>
            </w:r>
          </w:p>
          <w:p w14:paraId="4A9569A3" w14:textId="77777777" w:rsidR="00EA3E6E" w:rsidRPr="00E4461A" w:rsidRDefault="00EA3E6E">
            <w:pPr>
              <w:pStyle w:val="TableParagraph"/>
              <w:spacing w:before="7"/>
              <w:rPr>
                <w:sz w:val="23"/>
                <w:lang w:val="pl-PL"/>
              </w:rPr>
            </w:pPr>
          </w:p>
          <w:p w14:paraId="610262E9" w14:textId="77777777" w:rsidR="00EA3E6E" w:rsidRPr="00E4461A" w:rsidRDefault="006C2D83">
            <w:pPr>
              <w:pStyle w:val="TableParagraph"/>
              <w:spacing w:before="0" w:line="304" w:lineRule="exact"/>
              <w:ind w:left="581" w:right="586"/>
              <w:jc w:val="center"/>
              <w:rPr>
                <w:sz w:val="24"/>
                <w:lang w:val="pl-PL"/>
              </w:rPr>
            </w:pPr>
            <w:r w:rsidRPr="00E4461A">
              <w:rPr>
                <w:color w:val="231F20"/>
                <w:sz w:val="24"/>
                <w:lang w:val="pl-PL"/>
              </w:rPr>
              <w:t>Cenne siedliska</w:t>
            </w:r>
          </w:p>
          <w:p w14:paraId="33997689" w14:textId="77777777" w:rsidR="00EA3E6E" w:rsidRPr="00E4461A" w:rsidRDefault="006C2D83">
            <w:pPr>
              <w:pStyle w:val="TableParagraph"/>
              <w:spacing w:before="12" w:line="288" w:lineRule="exact"/>
              <w:ind w:left="644" w:right="586"/>
              <w:jc w:val="center"/>
              <w:rPr>
                <w:sz w:val="24"/>
                <w:lang w:val="pl-PL"/>
              </w:rPr>
            </w:pPr>
            <w:r w:rsidRPr="00E4461A">
              <w:rPr>
                <w:color w:val="231F20"/>
                <w:sz w:val="24"/>
                <w:lang w:val="pl-PL"/>
              </w:rPr>
              <w:t>i zagrożone gatunki ptaków na obszarach Natura 2000</w:t>
            </w:r>
          </w:p>
        </w:tc>
        <w:tc>
          <w:tcPr>
            <w:tcW w:w="5716" w:type="dxa"/>
            <w:tcBorders>
              <w:left w:val="single" w:sz="4" w:space="0" w:color="231F20"/>
              <w:bottom w:val="single" w:sz="4" w:space="0" w:color="231F20"/>
            </w:tcBorders>
          </w:tcPr>
          <w:p w14:paraId="21654335" w14:textId="77777777" w:rsidR="00EA3E6E" w:rsidRPr="008B74C5" w:rsidRDefault="006C2D83">
            <w:pPr>
              <w:pStyle w:val="TableParagraph"/>
              <w:spacing w:before="60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lastRenderedPageBreak/>
              <w:t>Ochrona siedlisk przyrodniczych:</w:t>
            </w:r>
          </w:p>
        </w:tc>
      </w:tr>
      <w:tr w:rsidR="00EA3E6E" w:rsidRPr="0021383B" w14:paraId="403D62C5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7CE1851B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2BC6361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4.1. Zmiennowilgotne łąki trzęślicowe</w:t>
            </w:r>
          </w:p>
        </w:tc>
      </w:tr>
      <w:tr w:rsidR="00EA3E6E" w:rsidRPr="005D5E50" w14:paraId="21165F68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0E02F404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257E5C4" w14:textId="77777777" w:rsidR="00EA3E6E" w:rsidRPr="00E4461A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>4.2. Zalewowe łąki selernicowe i słonorośla</w:t>
            </w:r>
          </w:p>
        </w:tc>
      </w:tr>
      <w:tr w:rsidR="00EA3E6E" w:rsidRPr="0021383B" w14:paraId="1532691A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7256CC08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DE320A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4.3. Murawy</w:t>
            </w:r>
          </w:p>
        </w:tc>
      </w:tr>
      <w:tr w:rsidR="00EA3E6E" w:rsidRPr="0021383B" w14:paraId="36AD0D97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49F6B82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903825E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4.4. Półnaturalne łąki wilgotne</w:t>
            </w:r>
          </w:p>
        </w:tc>
      </w:tr>
      <w:tr w:rsidR="00EA3E6E" w:rsidRPr="0021383B" w14:paraId="45E8F8B1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27EF3199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E4E88F6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4.5. Półnaturalne łąki świeże</w:t>
            </w:r>
          </w:p>
        </w:tc>
      </w:tr>
      <w:tr w:rsidR="00EA3E6E" w:rsidRPr="0021383B" w14:paraId="69923769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1599886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1292B0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4.6. Torfowiska</w:t>
            </w:r>
          </w:p>
        </w:tc>
      </w:tr>
      <w:tr w:rsidR="00EA3E6E" w:rsidRPr="0021383B" w14:paraId="3BD15508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2964B04E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CC6F2A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4.6.1. Torfowiska - wymogi obowiązkowe</w:t>
            </w:r>
          </w:p>
        </w:tc>
      </w:tr>
      <w:tr w:rsidR="00EA3E6E" w:rsidRPr="005D5E50" w14:paraId="48307D32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68B7E54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1E3B8AB" w14:textId="77777777" w:rsidR="00EA3E6E" w:rsidRPr="00E4461A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>4.6.2. Torfowiska - wymogi obowiązkowe i uzupełniające</w:t>
            </w:r>
          </w:p>
        </w:tc>
      </w:tr>
      <w:tr w:rsidR="00EA3E6E" w:rsidRPr="0021383B" w14:paraId="03E9CA68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073FB16C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1862FF0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Ochrona siedlisk lęgowych ptaków:</w:t>
            </w:r>
          </w:p>
        </w:tc>
      </w:tr>
      <w:tr w:rsidR="00EA3E6E" w:rsidRPr="005D5E50" w14:paraId="01B60265" w14:textId="77777777">
        <w:trPr>
          <w:trHeight w:hRule="exact" w:val="61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3B069E72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7F94AC4" w14:textId="77777777" w:rsidR="00EA3E6E" w:rsidRPr="00E4461A" w:rsidRDefault="006C2D83">
            <w:pPr>
              <w:pStyle w:val="TableParagraph"/>
              <w:spacing w:before="62" w:line="240" w:lineRule="exact"/>
              <w:ind w:left="108" w:right="2107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 xml:space="preserve">4.8. Ochrona siedlisk lęgowych ptaków: rycyka, kszyka, </w:t>
            </w:r>
            <w:proofErr w:type="spellStart"/>
            <w:r w:rsidRPr="00E4461A">
              <w:rPr>
                <w:color w:val="231F20"/>
                <w:sz w:val="20"/>
                <w:lang w:val="pl-PL"/>
              </w:rPr>
              <w:t>krwawodzioba</w:t>
            </w:r>
            <w:proofErr w:type="spellEnd"/>
            <w:r w:rsidRPr="00E4461A">
              <w:rPr>
                <w:color w:val="231F20"/>
                <w:sz w:val="20"/>
                <w:lang w:val="pl-PL"/>
              </w:rPr>
              <w:t xml:space="preserve"> lub czajki</w:t>
            </w:r>
          </w:p>
        </w:tc>
      </w:tr>
      <w:tr w:rsidR="00EA3E6E" w:rsidRPr="005D5E50" w14:paraId="34DA5F1C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3E869137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B7DD17C" w14:textId="77777777" w:rsidR="00EA3E6E" w:rsidRPr="00E4461A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>4.9. Ochrona siedlisk lęgowych ptaków: wodniczki</w:t>
            </w:r>
          </w:p>
        </w:tc>
      </w:tr>
      <w:tr w:rsidR="00EA3E6E" w:rsidRPr="005D5E50" w14:paraId="6424D7C0" w14:textId="77777777">
        <w:trPr>
          <w:trHeight w:hRule="exact" w:val="61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387F7F94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E4E1268" w14:textId="77777777" w:rsidR="00EA3E6E" w:rsidRPr="00E4461A" w:rsidRDefault="006C2D83">
            <w:pPr>
              <w:pStyle w:val="TableParagraph"/>
              <w:spacing w:before="62" w:line="240" w:lineRule="exact"/>
              <w:ind w:left="108" w:right="1436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 xml:space="preserve">4.10. </w:t>
            </w:r>
            <w:r w:rsidRPr="00E4461A">
              <w:rPr>
                <w:color w:val="231F20"/>
                <w:spacing w:val="-3"/>
                <w:sz w:val="20"/>
                <w:lang w:val="pl-PL"/>
              </w:rPr>
              <w:t xml:space="preserve">Ochrona </w:t>
            </w:r>
            <w:r w:rsidRPr="00E4461A">
              <w:rPr>
                <w:color w:val="231F20"/>
                <w:sz w:val="20"/>
                <w:lang w:val="pl-PL"/>
              </w:rPr>
              <w:t xml:space="preserve">siedlisk lęgowych </w:t>
            </w:r>
            <w:r w:rsidRPr="00E4461A">
              <w:rPr>
                <w:color w:val="231F20"/>
                <w:spacing w:val="-3"/>
                <w:sz w:val="20"/>
                <w:lang w:val="pl-PL"/>
              </w:rPr>
              <w:t xml:space="preserve">ptaków: </w:t>
            </w:r>
            <w:r w:rsidRPr="00E4461A">
              <w:rPr>
                <w:color w:val="231F20"/>
                <w:sz w:val="20"/>
                <w:lang w:val="pl-PL"/>
              </w:rPr>
              <w:t>dubelta lub kulika wielkiego</w:t>
            </w:r>
          </w:p>
        </w:tc>
      </w:tr>
      <w:tr w:rsidR="00EA3E6E" w:rsidRPr="005D5E50" w14:paraId="0D39B822" w14:textId="77777777">
        <w:trPr>
          <w:trHeight w:hRule="exact" w:val="372"/>
        </w:trPr>
        <w:tc>
          <w:tcPr>
            <w:tcW w:w="4185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7475D4E3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774F722" w14:textId="77777777" w:rsidR="00EA3E6E" w:rsidRPr="00E4461A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>4.11. Ochrona siedlisk lęgowych ptaków: derkacza</w:t>
            </w:r>
          </w:p>
        </w:tc>
      </w:tr>
      <w:tr w:rsidR="00EA3E6E" w:rsidRPr="0021383B" w14:paraId="032EF792" w14:textId="77777777">
        <w:trPr>
          <w:trHeight w:hRule="exact" w:val="372"/>
        </w:trPr>
        <w:tc>
          <w:tcPr>
            <w:tcW w:w="4185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7A59AF96" w14:textId="77777777" w:rsidR="00EA3E6E" w:rsidRPr="00E4461A" w:rsidRDefault="00EA3E6E">
            <w:pPr>
              <w:pStyle w:val="TableParagraph"/>
              <w:spacing w:before="0"/>
              <w:rPr>
                <w:sz w:val="32"/>
                <w:lang w:val="pl-PL"/>
              </w:rPr>
            </w:pPr>
          </w:p>
          <w:p w14:paraId="5DB21962" w14:textId="77777777" w:rsidR="00EA3E6E" w:rsidRPr="00E4461A" w:rsidRDefault="00EA3E6E">
            <w:pPr>
              <w:pStyle w:val="TableParagraph"/>
              <w:rPr>
                <w:lang w:val="pl-PL"/>
              </w:rPr>
            </w:pPr>
          </w:p>
          <w:p w14:paraId="1484A33D" w14:textId="77777777" w:rsidR="00EA3E6E" w:rsidRPr="00E4461A" w:rsidRDefault="006C2D83">
            <w:pPr>
              <w:pStyle w:val="TableParagraph"/>
              <w:spacing w:before="0"/>
              <w:ind w:left="642" w:right="586"/>
              <w:jc w:val="center"/>
              <w:rPr>
                <w:sz w:val="24"/>
                <w:lang w:val="pl-PL"/>
              </w:rPr>
            </w:pPr>
            <w:r w:rsidRPr="00E4461A">
              <w:rPr>
                <w:color w:val="231F20"/>
                <w:sz w:val="24"/>
                <w:lang w:val="pl-PL"/>
              </w:rPr>
              <w:t>Pakiet 5.</w:t>
            </w:r>
          </w:p>
          <w:p w14:paraId="3F771E72" w14:textId="77777777" w:rsidR="00EA3E6E" w:rsidRPr="00E4461A" w:rsidRDefault="00EA3E6E">
            <w:pPr>
              <w:pStyle w:val="TableParagraph"/>
              <w:spacing w:before="12"/>
              <w:rPr>
                <w:sz w:val="29"/>
                <w:lang w:val="pl-PL"/>
              </w:rPr>
            </w:pPr>
          </w:p>
          <w:p w14:paraId="57D7D999" w14:textId="77777777" w:rsidR="00EA3E6E" w:rsidRPr="00E4461A" w:rsidRDefault="006C2D83">
            <w:pPr>
              <w:pStyle w:val="TableParagraph"/>
              <w:spacing w:before="1" w:line="288" w:lineRule="exact"/>
              <w:ind w:left="1266" w:right="1272" w:hanging="1"/>
              <w:jc w:val="center"/>
              <w:rPr>
                <w:sz w:val="24"/>
                <w:lang w:val="pl-PL"/>
              </w:rPr>
            </w:pPr>
            <w:r w:rsidRPr="00E4461A">
              <w:rPr>
                <w:color w:val="231F20"/>
                <w:spacing w:val="-3"/>
                <w:sz w:val="24"/>
                <w:lang w:val="pl-PL"/>
              </w:rPr>
              <w:t>Cenne siedliska poza obszarami Natura 2000</w:t>
            </w: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EC3A8CA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Ochrona siedlisk przyrodniczych:</w:t>
            </w:r>
          </w:p>
        </w:tc>
      </w:tr>
      <w:tr w:rsidR="00EA3E6E" w:rsidRPr="0021383B" w14:paraId="0B215DC3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3BDC59A1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F675B2C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5.1. Zmiennowilgotne łąki trzęślicowe</w:t>
            </w:r>
          </w:p>
        </w:tc>
      </w:tr>
      <w:tr w:rsidR="00EA3E6E" w:rsidRPr="005D5E50" w14:paraId="44DFF8D4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1A16ACDA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2F1E4B5" w14:textId="77777777" w:rsidR="00EA3E6E" w:rsidRPr="00E4461A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>5.2. Zalewowe łąki selernicowe i słonorośla</w:t>
            </w:r>
          </w:p>
        </w:tc>
      </w:tr>
      <w:tr w:rsidR="00EA3E6E" w:rsidRPr="0021383B" w14:paraId="0A73C492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5F59A745" w14:textId="77777777" w:rsidR="00EA3E6E" w:rsidRPr="00E4461A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D72DC22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5.3. Murawy</w:t>
            </w:r>
          </w:p>
        </w:tc>
      </w:tr>
      <w:tr w:rsidR="00EA3E6E" w:rsidRPr="0021383B" w14:paraId="1676B537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1648BBB4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55B7BC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5.4. Półnaturalne łąki wilgotne</w:t>
            </w:r>
          </w:p>
        </w:tc>
      </w:tr>
      <w:tr w:rsidR="00EA3E6E" w:rsidRPr="0021383B" w14:paraId="3FF4A9FD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6312B3A7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F83021B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5.5. Półnaturalne łąki świeże</w:t>
            </w:r>
          </w:p>
        </w:tc>
      </w:tr>
      <w:tr w:rsidR="00EA3E6E" w:rsidRPr="0021383B" w14:paraId="57A345D3" w14:textId="77777777">
        <w:trPr>
          <w:trHeight w:hRule="exact" w:val="429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282A2322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392891E" w14:textId="77777777" w:rsidR="00EA3E6E" w:rsidRPr="008B74C5" w:rsidRDefault="006C2D83">
            <w:pPr>
              <w:pStyle w:val="TableParagraph"/>
              <w:spacing w:before="66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5.6. Torfowiska</w:t>
            </w:r>
          </w:p>
        </w:tc>
      </w:tr>
      <w:tr w:rsidR="00EA3E6E" w:rsidRPr="0021383B" w14:paraId="1B67E88E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2DBA884B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80B7A83" w14:textId="77777777" w:rsidR="00EA3E6E" w:rsidRPr="008B74C5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8B74C5">
              <w:rPr>
                <w:color w:val="231F20"/>
                <w:sz w:val="20"/>
                <w:lang w:val="pl-PL"/>
              </w:rPr>
              <w:t>5.6.1. Torfowiska - wymogi obowiązkowe</w:t>
            </w:r>
          </w:p>
        </w:tc>
      </w:tr>
      <w:tr w:rsidR="00EA3E6E" w:rsidRPr="005D5E50" w14:paraId="1B45983A" w14:textId="77777777">
        <w:trPr>
          <w:trHeight w:hRule="exact" w:val="372"/>
        </w:trPr>
        <w:tc>
          <w:tcPr>
            <w:tcW w:w="4185" w:type="dxa"/>
            <w:vMerge/>
            <w:tcBorders>
              <w:right w:val="single" w:sz="4" w:space="0" w:color="231F20"/>
            </w:tcBorders>
          </w:tcPr>
          <w:p w14:paraId="7C5157D0" w14:textId="77777777" w:rsidR="00EA3E6E" w:rsidRPr="008B74C5" w:rsidRDefault="00EA3E6E">
            <w:pPr>
              <w:rPr>
                <w:lang w:val="pl-PL"/>
              </w:rPr>
            </w:pPr>
          </w:p>
        </w:tc>
        <w:tc>
          <w:tcPr>
            <w:tcW w:w="5716" w:type="dxa"/>
            <w:tcBorders>
              <w:top w:val="single" w:sz="4" w:space="0" w:color="231F20"/>
              <w:left w:val="single" w:sz="4" w:space="0" w:color="231F20"/>
            </w:tcBorders>
          </w:tcPr>
          <w:p w14:paraId="57A2CAA9" w14:textId="77777777" w:rsidR="00EA3E6E" w:rsidRPr="00E4461A" w:rsidRDefault="006C2D83">
            <w:pPr>
              <w:pStyle w:val="TableParagraph"/>
              <w:spacing w:before="38"/>
              <w:ind w:left="108"/>
              <w:rPr>
                <w:sz w:val="20"/>
                <w:lang w:val="pl-PL"/>
              </w:rPr>
            </w:pPr>
            <w:r w:rsidRPr="00E4461A">
              <w:rPr>
                <w:color w:val="231F20"/>
                <w:sz w:val="20"/>
                <w:lang w:val="pl-PL"/>
              </w:rPr>
              <w:t>5.6.2. Torfowiska - wymogi obowiązkowe i uzupełniające</w:t>
            </w:r>
          </w:p>
        </w:tc>
      </w:tr>
    </w:tbl>
    <w:p w14:paraId="57EDB2F3" w14:textId="77777777" w:rsidR="00EA3E6E" w:rsidRPr="00E4461A" w:rsidRDefault="00EA3E6E">
      <w:pPr>
        <w:pStyle w:val="Tekstpodstawowy"/>
        <w:spacing w:before="11"/>
        <w:rPr>
          <w:sz w:val="16"/>
          <w:lang w:val="pl-PL"/>
        </w:rPr>
      </w:pPr>
    </w:p>
    <w:p w14:paraId="54F6F1DD" w14:textId="77777777" w:rsidR="007C1106" w:rsidRPr="00E4461A" w:rsidRDefault="007C1106" w:rsidP="008B74C5">
      <w:pPr>
        <w:pStyle w:val="Tekstpodstawowy"/>
        <w:spacing w:before="126" w:line="264" w:lineRule="exact"/>
        <w:ind w:right="133"/>
        <w:jc w:val="both"/>
        <w:rPr>
          <w:color w:val="231F20"/>
          <w:spacing w:val="-4"/>
          <w:lang w:val="pl-PL"/>
        </w:rPr>
      </w:pPr>
    </w:p>
    <w:p w14:paraId="20A9801B" w14:textId="77777777" w:rsidR="00EA3E6E" w:rsidRPr="00E4461A" w:rsidRDefault="006C2D83">
      <w:pPr>
        <w:pStyle w:val="Tekstpodstawowy"/>
        <w:spacing w:before="56" w:line="264" w:lineRule="exact"/>
        <w:ind w:left="102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Należy pamiętać,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powyższe siedliska przyrodnicze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siedliska lęgowe </w:t>
      </w:r>
      <w:r w:rsidRPr="00E4461A">
        <w:rPr>
          <w:color w:val="231F20"/>
          <w:spacing w:val="-5"/>
          <w:lang w:val="pl-PL"/>
        </w:rPr>
        <w:t xml:space="preserve">ptaków, </w:t>
      </w:r>
      <w:r w:rsidRPr="00E4461A">
        <w:rPr>
          <w:color w:val="231F20"/>
          <w:lang w:val="pl-PL"/>
        </w:rPr>
        <w:t xml:space="preserve">do których </w:t>
      </w:r>
      <w:r w:rsidRPr="00E4461A">
        <w:rPr>
          <w:color w:val="231F20"/>
          <w:spacing w:val="-3"/>
          <w:lang w:val="pl-PL"/>
        </w:rPr>
        <w:t>przyznana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może być płatność </w:t>
      </w:r>
      <w:r w:rsidRPr="00E4461A">
        <w:rPr>
          <w:color w:val="231F20"/>
          <w:spacing w:val="-4"/>
          <w:lang w:val="pl-PL"/>
        </w:rPr>
        <w:t xml:space="preserve">rolno-środowiskowo-klimatyczna, </w:t>
      </w:r>
      <w:r w:rsidRPr="00E4461A">
        <w:rPr>
          <w:color w:val="231F20"/>
          <w:spacing w:val="-3"/>
          <w:lang w:val="pl-PL"/>
        </w:rPr>
        <w:t xml:space="preserve">mogą występować </w:t>
      </w:r>
      <w:r w:rsidRPr="00E4461A">
        <w:rPr>
          <w:color w:val="231F20"/>
          <w:lang w:val="pl-PL"/>
        </w:rPr>
        <w:t xml:space="preserve">na trwałych </w:t>
      </w:r>
      <w:r w:rsidRPr="00E4461A">
        <w:rPr>
          <w:color w:val="231F20"/>
          <w:spacing w:val="-3"/>
          <w:lang w:val="pl-PL"/>
        </w:rPr>
        <w:t xml:space="preserve">użytkach </w:t>
      </w:r>
      <w:r w:rsidRPr="00E4461A">
        <w:rPr>
          <w:color w:val="231F20"/>
          <w:spacing w:val="-4"/>
          <w:lang w:val="pl-PL"/>
        </w:rPr>
        <w:t xml:space="preserve">zielonych,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4"/>
          <w:lang w:val="pl-PL"/>
        </w:rPr>
        <w:t xml:space="preserve">niektóre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nich również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5"/>
          <w:lang w:val="pl-PL"/>
        </w:rPr>
        <w:t xml:space="preserve">tzw. </w:t>
      </w:r>
      <w:r w:rsidRPr="00E4461A">
        <w:rPr>
          <w:color w:val="231F20"/>
          <w:spacing w:val="-3"/>
          <w:lang w:val="pl-PL"/>
        </w:rPr>
        <w:t xml:space="preserve">obszarach przyrodniczych, czyli gruntach niebędących użytkami </w:t>
      </w:r>
      <w:r w:rsidRPr="00E4461A">
        <w:rPr>
          <w:color w:val="231F20"/>
          <w:spacing w:val="-4"/>
          <w:lang w:val="pl-PL"/>
        </w:rPr>
        <w:t xml:space="preserve">rolnymi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niekwalifikujących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>płatności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bezpośrednich.</w:t>
      </w:r>
    </w:p>
    <w:p w14:paraId="21A456F7" w14:textId="77777777" w:rsidR="00845BBF" w:rsidRPr="00E4461A" w:rsidRDefault="00845BBF" w:rsidP="00845BBF">
      <w:pPr>
        <w:pStyle w:val="Tekstpodstawowy"/>
        <w:spacing w:before="127" w:line="264" w:lineRule="exact"/>
        <w:ind w:left="113" w:right="130"/>
        <w:jc w:val="both"/>
        <w:rPr>
          <w:color w:val="231F20"/>
          <w:spacing w:val="-5"/>
          <w:lang w:val="pl-PL"/>
        </w:rPr>
      </w:pP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3"/>
          <w:lang w:val="pl-PL"/>
        </w:rPr>
        <w:t xml:space="preserve">ystępowanie danego siedliska przyrodniczego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siedliska lęgowego </w:t>
      </w:r>
      <w:r w:rsidRPr="00E4461A">
        <w:rPr>
          <w:color w:val="231F20"/>
          <w:spacing w:val="-4"/>
          <w:lang w:val="pl-PL"/>
        </w:rPr>
        <w:t xml:space="preserve">ptaków potwierdza </w:t>
      </w:r>
      <w:r w:rsidRPr="00E4461A">
        <w:rPr>
          <w:color w:val="231F20"/>
          <w:lang w:val="pl-PL"/>
        </w:rPr>
        <w:t xml:space="preserve">ekspert </w:t>
      </w:r>
      <w:r w:rsidRPr="00E4461A">
        <w:rPr>
          <w:color w:val="231F20"/>
          <w:spacing w:val="-4"/>
          <w:lang w:val="pl-PL"/>
        </w:rPr>
        <w:t xml:space="preserve">przyrodniczy na podstawie przeprowadzonej inwentaryzacji terenowej. </w:t>
      </w:r>
      <w:r w:rsidRPr="00E4461A">
        <w:rPr>
          <w:color w:val="231F20"/>
          <w:spacing w:val="-3"/>
          <w:lang w:val="pl-PL"/>
        </w:rPr>
        <w:t xml:space="preserve">Wyjątkiem jest wariant 4.7. </w:t>
      </w:r>
      <w:r w:rsidRPr="00E4461A">
        <w:rPr>
          <w:color w:val="231F20"/>
          <w:spacing w:val="-4"/>
          <w:lang w:val="pl-PL"/>
        </w:rPr>
        <w:t xml:space="preserve">Ekstensywne </w:t>
      </w:r>
      <w:r w:rsidRPr="00E4461A">
        <w:rPr>
          <w:color w:val="231F20"/>
          <w:spacing w:val="-3"/>
          <w:lang w:val="pl-PL"/>
        </w:rPr>
        <w:t xml:space="preserve">użytkowanie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specjalnej ochrony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spacing w:val="-3"/>
          <w:lang w:val="pl-PL"/>
        </w:rPr>
        <w:t xml:space="preserve">(OSO), gdzie udział </w:t>
      </w:r>
      <w:r w:rsidRPr="00E4461A">
        <w:rPr>
          <w:color w:val="231F20"/>
          <w:lang w:val="pl-PL"/>
        </w:rPr>
        <w:t xml:space="preserve">eksperta nie </w:t>
      </w:r>
      <w:r w:rsidRPr="00E4461A">
        <w:rPr>
          <w:color w:val="231F20"/>
          <w:spacing w:val="-3"/>
          <w:lang w:val="pl-PL"/>
        </w:rPr>
        <w:t xml:space="preserve">jest </w:t>
      </w:r>
      <w:r w:rsidRPr="00E4461A">
        <w:rPr>
          <w:color w:val="231F20"/>
          <w:spacing w:val="-5"/>
          <w:lang w:val="pl-PL"/>
        </w:rPr>
        <w:t>wymagany.</w:t>
      </w:r>
    </w:p>
    <w:p w14:paraId="77318019" w14:textId="77777777" w:rsidR="00003F0D" w:rsidRPr="00E4461A" w:rsidRDefault="00003F0D">
      <w:pPr>
        <w:pStyle w:val="Tekstpodstawowy"/>
        <w:spacing w:before="127" w:line="264" w:lineRule="exact"/>
        <w:ind w:left="113" w:right="130"/>
        <w:jc w:val="both"/>
        <w:rPr>
          <w:lang w:val="pl-PL"/>
        </w:rPr>
      </w:pPr>
    </w:p>
    <w:p w14:paraId="0BBCBE1A" w14:textId="0431BAA2" w:rsidR="00FE57B4" w:rsidRPr="00E4461A" w:rsidRDefault="006C2D83">
      <w:pPr>
        <w:pStyle w:val="Nagwek3"/>
        <w:spacing w:before="0"/>
        <w:rPr>
          <w:b/>
          <w:lang w:val="pl-PL"/>
        </w:rPr>
      </w:pPr>
      <w:bookmarkStart w:id="33" w:name="_Toc97816148"/>
      <w:r w:rsidRPr="00E4461A">
        <w:rPr>
          <w:b/>
          <w:color w:val="231F20"/>
          <w:lang w:val="pl-PL"/>
        </w:rPr>
        <w:t>Jakie są wymogi pakietów przyrodniczych?</w:t>
      </w:r>
      <w:bookmarkEnd w:id="33"/>
    </w:p>
    <w:p w14:paraId="191521A7" w14:textId="77777777" w:rsidR="00EA3E6E" w:rsidRPr="00E4461A" w:rsidRDefault="006C2D83">
      <w:pPr>
        <w:pStyle w:val="Tekstpodstawowy"/>
        <w:spacing w:before="69"/>
        <w:ind w:left="113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W ramach wymogów pakietów przyrodniczych i ich wariantów:</w:t>
      </w:r>
    </w:p>
    <w:p w14:paraId="5AB8D0EB" w14:textId="77777777" w:rsidR="00A96493" w:rsidRPr="00E4461A" w:rsidRDefault="00003F0D" w:rsidP="00A96B8B">
      <w:pPr>
        <w:pStyle w:val="Akapitzlist"/>
        <w:numPr>
          <w:ilvl w:val="0"/>
          <w:numId w:val="4"/>
        </w:numPr>
        <w:tabs>
          <w:tab w:val="left" w:pos="758"/>
        </w:tabs>
        <w:spacing w:before="54" w:line="264" w:lineRule="exact"/>
        <w:ind w:right="130"/>
        <w:jc w:val="both"/>
        <w:rPr>
          <w:lang w:val="pl-PL"/>
        </w:rPr>
      </w:pPr>
      <w:r w:rsidRPr="00E4461A">
        <w:rPr>
          <w:color w:val="231F20"/>
          <w:lang w:val="pl-PL"/>
        </w:rPr>
        <w:t>w</w:t>
      </w:r>
      <w:r w:rsidR="006163AC" w:rsidRPr="00E4461A">
        <w:rPr>
          <w:color w:val="231F20"/>
          <w:lang w:val="pl-PL"/>
        </w:rPr>
        <w:t>ymagane jest</w:t>
      </w:r>
      <w:r w:rsidR="00A96493" w:rsidRPr="00E4461A">
        <w:rPr>
          <w:color w:val="231F20"/>
          <w:lang w:val="pl-PL"/>
        </w:rPr>
        <w:t xml:space="preserve"> posiada</w:t>
      </w:r>
      <w:r w:rsidR="006163AC" w:rsidRPr="00E4461A">
        <w:rPr>
          <w:color w:val="231F20"/>
          <w:lang w:val="pl-PL"/>
        </w:rPr>
        <w:t>nie</w:t>
      </w:r>
      <w:r w:rsidR="006163AC" w:rsidRPr="00E4461A">
        <w:rPr>
          <w:color w:val="231F20"/>
          <w:spacing w:val="-3"/>
          <w:lang w:val="pl-PL"/>
        </w:rPr>
        <w:t xml:space="preserve"> przygotowanej przez </w:t>
      </w:r>
      <w:r w:rsidR="006163AC" w:rsidRPr="00E4461A">
        <w:rPr>
          <w:color w:val="231F20"/>
          <w:lang w:val="pl-PL"/>
        </w:rPr>
        <w:t xml:space="preserve">eksperta </w:t>
      </w:r>
      <w:r w:rsidR="006163AC" w:rsidRPr="00E4461A">
        <w:rPr>
          <w:color w:val="231F20"/>
          <w:spacing w:val="-3"/>
          <w:lang w:val="pl-PL"/>
        </w:rPr>
        <w:t xml:space="preserve">przyrodniczego dokumentacji przyrodniczej ornitologicznej (ptasiej) </w:t>
      </w:r>
      <w:r w:rsidR="006163AC" w:rsidRPr="00E4461A">
        <w:rPr>
          <w:color w:val="231F20"/>
          <w:lang w:val="pl-PL"/>
        </w:rPr>
        <w:t>lub</w:t>
      </w:r>
      <w:r w:rsidR="0040636E" w:rsidRPr="00E4461A">
        <w:rPr>
          <w:color w:val="231F20"/>
          <w:lang w:val="pl-PL"/>
        </w:rPr>
        <w:t xml:space="preserve"> siedliskowej (botanicznej) </w:t>
      </w:r>
      <w:r w:rsidR="006163AC" w:rsidRPr="00E4461A">
        <w:rPr>
          <w:color w:val="231F20"/>
          <w:spacing w:val="-4"/>
          <w:lang w:val="pl-PL"/>
        </w:rPr>
        <w:t>(d</w:t>
      </w:r>
      <w:r w:rsidR="006163AC" w:rsidRPr="00E4461A">
        <w:rPr>
          <w:color w:val="231F20"/>
          <w:spacing w:val="-3"/>
          <w:lang w:val="pl-PL"/>
        </w:rPr>
        <w:t xml:space="preserve">okumentacja przyrodnicza </w:t>
      </w:r>
      <w:r w:rsidR="006163AC" w:rsidRPr="00E4461A">
        <w:rPr>
          <w:color w:val="231F20"/>
          <w:lang w:val="pl-PL"/>
        </w:rPr>
        <w:t xml:space="preserve">nie </w:t>
      </w:r>
      <w:r w:rsidR="006163AC" w:rsidRPr="00E4461A">
        <w:rPr>
          <w:color w:val="231F20"/>
          <w:spacing w:val="-3"/>
          <w:lang w:val="pl-PL"/>
        </w:rPr>
        <w:t xml:space="preserve">jest wymagana </w:t>
      </w:r>
      <w:r w:rsidR="006163AC" w:rsidRPr="00E4461A">
        <w:rPr>
          <w:color w:val="231F20"/>
          <w:lang w:val="pl-PL"/>
        </w:rPr>
        <w:t xml:space="preserve">w </w:t>
      </w:r>
      <w:r w:rsidR="006163AC" w:rsidRPr="00E4461A">
        <w:rPr>
          <w:color w:val="231F20"/>
          <w:spacing w:val="-3"/>
          <w:lang w:val="pl-PL"/>
        </w:rPr>
        <w:t>przypadku wariantu 4.7.</w:t>
      </w:r>
      <w:r w:rsidR="000A15CA" w:rsidRPr="00E4461A">
        <w:rPr>
          <w:color w:val="231F20"/>
          <w:spacing w:val="-3"/>
          <w:lang w:val="pl-PL"/>
        </w:rPr>
        <w:t>)</w:t>
      </w:r>
      <w:r w:rsidR="006163AC" w:rsidRPr="00E4461A">
        <w:rPr>
          <w:color w:val="231F20"/>
          <w:lang w:val="pl-PL"/>
        </w:rPr>
        <w:t>;</w:t>
      </w:r>
    </w:p>
    <w:p w14:paraId="7F33AB9F" w14:textId="77777777" w:rsidR="00EA3E6E" w:rsidRPr="00E4461A" w:rsidRDefault="006C2D83">
      <w:pPr>
        <w:pStyle w:val="Akapitzlist"/>
        <w:numPr>
          <w:ilvl w:val="0"/>
          <w:numId w:val="4"/>
        </w:numPr>
        <w:tabs>
          <w:tab w:val="left" w:pos="758"/>
        </w:tabs>
        <w:spacing w:before="54" w:line="264" w:lineRule="exact"/>
        <w:ind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zakazane jest stosowanie wybranych zabiegów </w:t>
      </w:r>
      <w:r w:rsidRPr="00E4461A">
        <w:rPr>
          <w:color w:val="231F20"/>
          <w:spacing w:val="-4"/>
          <w:lang w:val="pl-PL"/>
        </w:rPr>
        <w:t xml:space="preserve">agrotechnicznych </w:t>
      </w:r>
      <w:r w:rsidRPr="00E4461A">
        <w:rPr>
          <w:color w:val="231F20"/>
          <w:lang w:val="pl-PL"/>
        </w:rPr>
        <w:t xml:space="preserve">np. </w:t>
      </w:r>
      <w:r w:rsidRPr="00E4461A">
        <w:rPr>
          <w:color w:val="231F20"/>
          <w:spacing w:val="-3"/>
          <w:lang w:val="pl-PL"/>
        </w:rPr>
        <w:t xml:space="preserve">bronowanie </w:t>
      </w:r>
      <w:r w:rsidRPr="00E4461A">
        <w:rPr>
          <w:color w:val="231F20"/>
          <w:lang w:val="pl-PL"/>
        </w:rPr>
        <w:t xml:space="preserve">i przeorywanie, </w:t>
      </w:r>
      <w:r w:rsidRPr="00E4461A">
        <w:rPr>
          <w:color w:val="231F20"/>
          <w:spacing w:val="-4"/>
          <w:lang w:val="pl-PL"/>
        </w:rPr>
        <w:t xml:space="preserve">podsiew, </w:t>
      </w:r>
      <w:r w:rsidRPr="00E4461A">
        <w:rPr>
          <w:color w:val="231F20"/>
          <w:spacing w:val="-3"/>
          <w:lang w:val="pl-PL"/>
        </w:rPr>
        <w:t xml:space="preserve">wałowanie, wapnowanie, stosowanie </w:t>
      </w:r>
      <w:r w:rsidRPr="00E4461A">
        <w:rPr>
          <w:color w:val="231F20"/>
          <w:spacing w:val="-4"/>
          <w:lang w:val="pl-PL"/>
        </w:rPr>
        <w:t xml:space="preserve">środków </w:t>
      </w:r>
      <w:r w:rsidRPr="00E4461A">
        <w:rPr>
          <w:color w:val="231F20"/>
          <w:spacing w:val="-3"/>
          <w:lang w:val="pl-PL"/>
        </w:rPr>
        <w:t xml:space="preserve">ochrony roślin, tworzenie, </w:t>
      </w:r>
      <w:r w:rsidRPr="00E4461A">
        <w:rPr>
          <w:color w:val="231F20"/>
          <w:spacing w:val="-4"/>
          <w:lang w:val="pl-PL"/>
        </w:rPr>
        <w:t xml:space="preserve">rozbudowa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odtwarzanie istniejących </w:t>
      </w:r>
      <w:r w:rsidRPr="00E4461A">
        <w:rPr>
          <w:color w:val="231F20"/>
          <w:lang w:val="pl-PL"/>
        </w:rPr>
        <w:t xml:space="preserve">urządzeń </w:t>
      </w:r>
      <w:r w:rsidRPr="00E4461A">
        <w:rPr>
          <w:color w:val="231F20"/>
          <w:spacing w:val="-3"/>
          <w:lang w:val="pl-PL"/>
        </w:rPr>
        <w:t xml:space="preserve">melioracji wodnych, składowanie biomasy wśród </w:t>
      </w:r>
      <w:r w:rsidRPr="00E4461A">
        <w:rPr>
          <w:color w:val="231F20"/>
          <w:spacing w:val="-4"/>
          <w:lang w:val="pl-PL"/>
        </w:rPr>
        <w:t xml:space="preserve">kęp </w:t>
      </w:r>
      <w:r w:rsidRPr="00E4461A">
        <w:rPr>
          <w:color w:val="231F20"/>
          <w:spacing w:val="-3"/>
          <w:lang w:val="pl-PL"/>
        </w:rPr>
        <w:t xml:space="preserve">drzew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zarośli,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rowach, jarach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>innych obniżeniach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terenu;</w:t>
      </w:r>
    </w:p>
    <w:p w14:paraId="7C4BF44F" w14:textId="77777777" w:rsidR="00EA3E6E" w:rsidRPr="00E4461A" w:rsidRDefault="006C2D83">
      <w:pPr>
        <w:pStyle w:val="Akapitzlist"/>
        <w:numPr>
          <w:ilvl w:val="0"/>
          <w:numId w:val="4"/>
        </w:numPr>
        <w:tabs>
          <w:tab w:val="left" w:pos="758"/>
        </w:tabs>
        <w:spacing w:before="30"/>
        <w:ind w:left="113" w:right="129" w:firstLine="284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dopuszczone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włókowanie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(tylko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określonych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terminach),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nawożenie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nielicznych</w:t>
      </w:r>
      <w:r w:rsidRPr="00E4461A">
        <w:rPr>
          <w:color w:val="231F20"/>
          <w:spacing w:val="-1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wariantach. </w:t>
      </w:r>
      <w:r w:rsidRPr="00E4461A">
        <w:rPr>
          <w:color w:val="231F20"/>
          <w:spacing w:val="-5"/>
          <w:lang w:val="pl-PL"/>
        </w:rPr>
        <w:t xml:space="preserve">Poza </w:t>
      </w:r>
      <w:r w:rsidRPr="00E4461A">
        <w:rPr>
          <w:color w:val="231F20"/>
          <w:spacing w:val="-3"/>
          <w:lang w:val="pl-PL"/>
        </w:rPr>
        <w:t xml:space="preserve">tymi wymogami ogólnymi obowiązują wymogi szczegółowe, dobrane </w:t>
      </w:r>
      <w:r w:rsidRPr="00E4461A">
        <w:rPr>
          <w:color w:val="231F20"/>
          <w:lang w:val="pl-PL"/>
        </w:rPr>
        <w:t xml:space="preserve">tak, aby </w:t>
      </w:r>
      <w:r w:rsidRPr="00E4461A">
        <w:rPr>
          <w:color w:val="231F20"/>
          <w:spacing w:val="-3"/>
          <w:lang w:val="pl-PL"/>
        </w:rPr>
        <w:t xml:space="preserve">stosując </w:t>
      </w:r>
      <w:r w:rsidRPr="00E4461A">
        <w:rPr>
          <w:color w:val="231F20"/>
          <w:lang w:val="pl-PL"/>
        </w:rPr>
        <w:t xml:space="preserve">je, </w:t>
      </w:r>
      <w:r w:rsidRPr="00E4461A">
        <w:rPr>
          <w:color w:val="231F20"/>
          <w:spacing w:val="-3"/>
          <w:lang w:val="pl-PL"/>
        </w:rPr>
        <w:t xml:space="preserve">zachować dane cenne </w:t>
      </w:r>
      <w:r w:rsidRPr="00E4461A">
        <w:rPr>
          <w:color w:val="231F20"/>
          <w:spacing w:val="-4"/>
          <w:lang w:val="pl-PL"/>
        </w:rPr>
        <w:t xml:space="preserve">siedlisko </w:t>
      </w:r>
      <w:r w:rsidRPr="00E4461A">
        <w:rPr>
          <w:color w:val="231F20"/>
          <w:spacing w:val="-3"/>
          <w:lang w:val="pl-PL"/>
        </w:rPr>
        <w:t xml:space="preserve">przyrodnicze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siedlisko </w:t>
      </w:r>
      <w:r w:rsidRPr="00E4461A">
        <w:rPr>
          <w:color w:val="231F20"/>
          <w:spacing w:val="-3"/>
          <w:lang w:val="pl-PL"/>
        </w:rPr>
        <w:t xml:space="preserve">lęgowe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lang w:val="pl-PL"/>
        </w:rPr>
        <w:t xml:space="preserve">w jak </w:t>
      </w:r>
      <w:r w:rsidRPr="00E4461A">
        <w:rPr>
          <w:color w:val="231F20"/>
          <w:spacing w:val="-3"/>
          <w:lang w:val="pl-PL"/>
        </w:rPr>
        <w:t>najlepszym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stanie.</w:t>
      </w:r>
    </w:p>
    <w:p w14:paraId="08E87D27" w14:textId="77777777" w:rsidR="00EA3E6E" w:rsidRPr="00E4461A" w:rsidRDefault="006C2D83">
      <w:pPr>
        <w:pStyle w:val="Tekstpodstawowy"/>
        <w:spacing w:before="53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Cenne łąki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</w:t>
      </w:r>
      <w:r w:rsidRPr="00E4461A">
        <w:rPr>
          <w:color w:val="231F20"/>
          <w:spacing w:val="-4"/>
          <w:lang w:val="pl-PL"/>
        </w:rPr>
        <w:t xml:space="preserve">pakietów </w:t>
      </w:r>
      <w:r w:rsidRPr="00E4461A">
        <w:rPr>
          <w:color w:val="231F20"/>
          <w:spacing w:val="-3"/>
          <w:lang w:val="pl-PL"/>
        </w:rPr>
        <w:t xml:space="preserve">przyrodniczych,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zależności </w:t>
      </w:r>
      <w:r w:rsidRPr="00E4461A">
        <w:rPr>
          <w:color w:val="231F20"/>
          <w:lang w:val="pl-PL"/>
        </w:rPr>
        <w:t xml:space="preserve">od </w:t>
      </w:r>
      <w:r w:rsidRPr="00E4461A">
        <w:rPr>
          <w:color w:val="231F20"/>
          <w:spacing w:val="-3"/>
          <w:lang w:val="pl-PL"/>
        </w:rPr>
        <w:t xml:space="preserve">wariantu, można użytkować </w:t>
      </w:r>
      <w:r w:rsidRPr="00E4461A">
        <w:rPr>
          <w:color w:val="231F20"/>
          <w:spacing w:val="-4"/>
          <w:lang w:val="pl-PL"/>
        </w:rPr>
        <w:t xml:space="preserve">kośnie, pastwiskowo, kośno-pastwiskowo </w:t>
      </w:r>
      <w:r w:rsidRPr="00E4461A">
        <w:rPr>
          <w:color w:val="231F20"/>
          <w:spacing w:val="-3"/>
          <w:lang w:val="pl-PL"/>
        </w:rPr>
        <w:t xml:space="preserve">(tj.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jednym roku stosować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wypas,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koszenie)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>naprzemiennie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(czyli </w:t>
      </w:r>
      <w:r w:rsidRPr="00E4461A">
        <w:rPr>
          <w:color w:val="231F20"/>
          <w:lang w:val="pl-PL"/>
        </w:rPr>
        <w:lastRenderedPageBreak/>
        <w:t xml:space="preserve">w </w:t>
      </w:r>
      <w:r w:rsidRPr="00E4461A">
        <w:rPr>
          <w:color w:val="231F20"/>
          <w:spacing w:val="-4"/>
          <w:lang w:val="pl-PL"/>
        </w:rPr>
        <w:t xml:space="preserve">kolejnych </w:t>
      </w:r>
      <w:r w:rsidRPr="00E4461A">
        <w:rPr>
          <w:color w:val="231F20"/>
          <w:spacing w:val="-3"/>
          <w:lang w:val="pl-PL"/>
        </w:rPr>
        <w:t xml:space="preserve">latach stosować wypas, </w:t>
      </w:r>
      <w:r w:rsidRPr="00E4461A">
        <w:rPr>
          <w:color w:val="231F20"/>
          <w:spacing w:val="-4"/>
          <w:lang w:val="pl-PL"/>
        </w:rPr>
        <w:t xml:space="preserve">koszenie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wypas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koszenie).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zależności </w:t>
      </w:r>
      <w:r w:rsidRPr="00E4461A">
        <w:rPr>
          <w:color w:val="231F20"/>
          <w:lang w:val="pl-PL"/>
        </w:rPr>
        <w:t xml:space="preserve">od </w:t>
      </w:r>
      <w:r w:rsidRPr="00E4461A">
        <w:rPr>
          <w:color w:val="231F20"/>
          <w:spacing w:val="-4"/>
          <w:lang w:val="pl-PL"/>
        </w:rPr>
        <w:t xml:space="preserve">rodzaju </w:t>
      </w:r>
      <w:r w:rsidRPr="00E4461A">
        <w:rPr>
          <w:color w:val="231F20"/>
          <w:spacing w:val="-3"/>
          <w:lang w:val="pl-PL"/>
        </w:rPr>
        <w:t xml:space="preserve">użytkowania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każdym wariancie określone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wymogi </w:t>
      </w:r>
      <w:r w:rsidRPr="00E4461A">
        <w:rPr>
          <w:color w:val="231F20"/>
          <w:spacing w:val="-4"/>
          <w:lang w:val="pl-PL"/>
        </w:rPr>
        <w:t>dotyczące:</w:t>
      </w:r>
    </w:p>
    <w:p w14:paraId="5A15FDC9" w14:textId="77777777" w:rsidR="00EA3E6E" w:rsidRPr="00E4461A" w:rsidRDefault="006C2D83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30"/>
        <w:ind w:left="756" w:hanging="359"/>
        <w:rPr>
          <w:lang w:val="pl-PL"/>
        </w:rPr>
      </w:pPr>
      <w:r w:rsidRPr="00E4461A">
        <w:rPr>
          <w:color w:val="231F20"/>
          <w:spacing w:val="-3"/>
          <w:lang w:val="pl-PL"/>
        </w:rPr>
        <w:t>terminów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pokosów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(zwykle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opóźnione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koszenie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15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czerwca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30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września)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wypasu,</w:t>
      </w:r>
    </w:p>
    <w:p w14:paraId="18B5DFD7" w14:textId="77777777" w:rsidR="00EA3E6E" w:rsidRPr="00E4461A" w:rsidRDefault="006C2D83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28"/>
        <w:ind w:left="756" w:hanging="359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częstotliwości </w:t>
      </w:r>
      <w:r w:rsidRPr="00E4461A">
        <w:rPr>
          <w:color w:val="231F20"/>
          <w:spacing w:val="-4"/>
          <w:lang w:val="pl-PL"/>
        </w:rPr>
        <w:t xml:space="preserve">koszenia </w:t>
      </w:r>
      <w:r w:rsidRPr="00E4461A">
        <w:rPr>
          <w:color w:val="231F20"/>
          <w:lang w:val="pl-PL"/>
        </w:rPr>
        <w:t xml:space="preserve">np. </w:t>
      </w:r>
      <w:r w:rsidRPr="00E4461A">
        <w:rPr>
          <w:color w:val="231F20"/>
          <w:spacing w:val="-3"/>
          <w:lang w:val="pl-PL"/>
        </w:rPr>
        <w:t xml:space="preserve">jeden </w:t>
      </w:r>
      <w:r w:rsidRPr="00E4461A">
        <w:rPr>
          <w:color w:val="231F20"/>
          <w:lang w:val="pl-PL"/>
        </w:rPr>
        <w:t xml:space="preserve">lub dwa </w:t>
      </w:r>
      <w:r w:rsidRPr="00E4461A">
        <w:rPr>
          <w:color w:val="231F20"/>
          <w:spacing w:val="-4"/>
          <w:lang w:val="pl-PL"/>
        </w:rPr>
        <w:t xml:space="preserve">pokosy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roku,</w:t>
      </w:r>
    </w:p>
    <w:p w14:paraId="1458EA17" w14:textId="77777777" w:rsidR="00EA3E6E" w:rsidRPr="00E4461A" w:rsidRDefault="006C2D83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28"/>
        <w:ind w:left="756" w:hanging="359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wielkości nieskoszonej </w:t>
      </w:r>
      <w:r w:rsidRPr="00E4461A">
        <w:rPr>
          <w:color w:val="231F20"/>
          <w:spacing w:val="-3"/>
          <w:lang w:val="pl-PL"/>
        </w:rPr>
        <w:t xml:space="preserve">powierzchni </w:t>
      </w:r>
      <w:r w:rsidRPr="00E4461A">
        <w:rPr>
          <w:color w:val="231F20"/>
          <w:lang w:val="pl-PL"/>
        </w:rPr>
        <w:t xml:space="preserve">np. </w:t>
      </w:r>
      <w:r w:rsidRPr="00E4461A">
        <w:rPr>
          <w:color w:val="231F20"/>
          <w:spacing w:val="-3"/>
          <w:lang w:val="pl-PL"/>
        </w:rPr>
        <w:t>pozostawienie 15-20% powierzchni</w:t>
      </w:r>
      <w:r w:rsidRPr="00E4461A">
        <w:rPr>
          <w:color w:val="231F20"/>
          <w:spacing w:val="2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nieskoszonej,</w:t>
      </w:r>
    </w:p>
    <w:p w14:paraId="09760F6D" w14:textId="02C68FED" w:rsidR="00CF38CE" w:rsidRPr="008B74C5" w:rsidRDefault="006C2D83" w:rsidP="00253D52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28"/>
        <w:ind w:left="756" w:hanging="359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zebrania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usunięcia </w:t>
      </w:r>
      <w:r w:rsidRPr="00E4461A">
        <w:rPr>
          <w:color w:val="231F20"/>
          <w:spacing w:val="-4"/>
          <w:lang w:val="pl-PL"/>
        </w:rPr>
        <w:t>skoszonej</w:t>
      </w:r>
      <w:r w:rsidRPr="00E4461A">
        <w:rPr>
          <w:color w:val="231F20"/>
          <w:spacing w:val="6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biomasy.</w:t>
      </w:r>
    </w:p>
    <w:p w14:paraId="09349290" w14:textId="77777777" w:rsidR="00FD02AE" w:rsidRPr="00E4461A" w:rsidRDefault="00FD02AE">
      <w:pPr>
        <w:pStyle w:val="Nagwek3"/>
        <w:spacing w:before="0"/>
        <w:rPr>
          <w:b/>
          <w:color w:val="231F20"/>
          <w:lang w:val="pl-PL"/>
        </w:rPr>
      </w:pPr>
    </w:p>
    <w:p w14:paraId="40E75B87" w14:textId="77777777" w:rsidR="00EA3E6E" w:rsidRPr="00E4461A" w:rsidRDefault="006C2D83">
      <w:pPr>
        <w:pStyle w:val="Nagwek3"/>
        <w:spacing w:before="0"/>
        <w:rPr>
          <w:b/>
          <w:lang w:val="pl-PL"/>
        </w:rPr>
      </w:pPr>
      <w:bookmarkStart w:id="34" w:name="_Toc97816149"/>
      <w:r w:rsidRPr="00E4461A">
        <w:rPr>
          <w:b/>
          <w:color w:val="231F20"/>
          <w:lang w:val="pl-PL"/>
        </w:rPr>
        <w:t>Co to jest dokumentacja przyrodnicza?</w:t>
      </w:r>
      <w:bookmarkEnd w:id="34"/>
    </w:p>
    <w:p w14:paraId="06AF333F" w14:textId="77777777" w:rsidR="00EA3E6E" w:rsidRPr="00E4461A" w:rsidRDefault="006C2D83" w:rsidP="008B74C5">
      <w:pPr>
        <w:pStyle w:val="Tekstpodstawowy"/>
        <w:spacing w:before="96"/>
        <w:ind w:left="113" w:right="131"/>
        <w:jc w:val="both"/>
        <w:rPr>
          <w:lang w:val="pl-PL"/>
        </w:rPr>
      </w:pPr>
      <w:r w:rsidRPr="00E4461A">
        <w:rPr>
          <w:color w:val="231F20"/>
          <w:spacing w:val="-5"/>
          <w:lang w:val="pl-PL"/>
        </w:rPr>
        <w:t xml:space="preserve">Każdy, </w:t>
      </w:r>
      <w:r w:rsidRPr="00E4461A">
        <w:rPr>
          <w:color w:val="231F20"/>
          <w:spacing w:val="-3"/>
          <w:lang w:val="pl-PL"/>
        </w:rPr>
        <w:t xml:space="preserve">kto chce rozpocząć realizację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4. lub 5. </w:t>
      </w:r>
      <w:r w:rsidRPr="00E4461A">
        <w:rPr>
          <w:color w:val="231F20"/>
          <w:spacing w:val="-3"/>
          <w:lang w:val="pl-PL"/>
        </w:rPr>
        <w:t xml:space="preserve">zgłasza </w:t>
      </w:r>
      <w:r w:rsidRPr="00E4461A">
        <w:rPr>
          <w:color w:val="231F20"/>
          <w:lang w:val="pl-PL"/>
        </w:rPr>
        <w:t xml:space="preserve">się do eksperta </w:t>
      </w:r>
      <w:r w:rsidRPr="00E4461A">
        <w:rPr>
          <w:color w:val="231F20"/>
          <w:spacing w:val="-3"/>
          <w:lang w:val="pl-PL"/>
        </w:rPr>
        <w:t xml:space="preserve">przyrodniczego, </w:t>
      </w:r>
      <w:r w:rsidRPr="00E4461A">
        <w:rPr>
          <w:color w:val="231F20"/>
          <w:lang w:val="pl-PL"/>
        </w:rPr>
        <w:t xml:space="preserve">aby </w:t>
      </w:r>
      <w:r w:rsidRPr="00E4461A">
        <w:rPr>
          <w:color w:val="231F20"/>
          <w:spacing w:val="-3"/>
          <w:lang w:val="pl-PL"/>
        </w:rPr>
        <w:t xml:space="preserve">ten opracował </w:t>
      </w:r>
      <w:r w:rsidRPr="00E4461A">
        <w:rPr>
          <w:color w:val="231F20"/>
          <w:lang w:val="pl-PL"/>
        </w:rPr>
        <w:t xml:space="preserve">dla </w:t>
      </w:r>
      <w:r w:rsidRPr="00E4461A">
        <w:rPr>
          <w:color w:val="231F20"/>
          <w:spacing w:val="-3"/>
          <w:lang w:val="pl-PL"/>
        </w:rPr>
        <w:t xml:space="preserve">niego dokumentację przyrodniczą ornitologiczną </w:t>
      </w:r>
      <w:r w:rsidR="001D7B29" w:rsidRPr="00E4461A">
        <w:rPr>
          <w:color w:val="231F20"/>
          <w:lang w:val="pl-PL"/>
        </w:rPr>
        <w:t>lub</w:t>
      </w:r>
      <w:r w:rsidR="001D7B29" w:rsidRPr="00E4461A">
        <w:rPr>
          <w:color w:val="231F20"/>
          <w:spacing w:val="-26"/>
          <w:lang w:val="pl-PL"/>
        </w:rPr>
        <w:t xml:space="preserve"> </w:t>
      </w:r>
      <w:r w:rsidR="001D7B29" w:rsidRPr="00E4461A">
        <w:rPr>
          <w:color w:val="231F20"/>
          <w:spacing w:val="-3"/>
          <w:lang w:val="pl-PL"/>
        </w:rPr>
        <w:t xml:space="preserve">siedliskową. </w:t>
      </w:r>
    </w:p>
    <w:p w14:paraId="0A4DAC44" w14:textId="77777777" w:rsidR="00EA3E6E" w:rsidRPr="00E4461A" w:rsidRDefault="006C2D83" w:rsidP="008B74C5">
      <w:pPr>
        <w:pStyle w:val="Tekstpodstawowy"/>
        <w:spacing w:before="57"/>
        <w:ind w:left="113" w:right="131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Eksperci przyrodniczy </w:t>
      </w:r>
      <w:r w:rsidRPr="00E4461A">
        <w:rPr>
          <w:color w:val="231F20"/>
          <w:lang w:val="pl-PL"/>
        </w:rPr>
        <w:t xml:space="preserve">to </w:t>
      </w:r>
      <w:r w:rsidRPr="00E4461A">
        <w:rPr>
          <w:color w:val="231F20"/>
          <w:spacing w:val="-3"/>
          <w:lang w:val="pl-PL"/>
        </w:rPr>
        <w:t xml:space="preserve">osoby wpisane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listę ekspertów prowadzoną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Centrum Doradztwa </w:t>
      </w:r>
      <w:r w:rsidRPr="00E4461A">
        <w:rPr>
          <w:color w:val="231F20"/>
          <w:spacing w:val="-4"/>
          <w:lang w:val="pl-PL"/>
        </w:rPr>
        <w:t>Rolniczego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Brwinowie, </w:t>
      </w:r>
      <w:r w:rsidRPr="00E4461A">
        <w:rPr>
          <w:color w:val="231F20"/>
          <w:spacing w:val="-4"/>
          <w:lang w:val="pl-PL"/>
        </w:rPr>
        <w:t>które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odbyły stosowne </w:t>
      </w:r>
      <w:r w:rsidRPr="00E4461A">
        <w:rPr>
          <w:color w:val="231F20"/>
          <w:spacing w:val="-4"/>
          <w:lang w:val="pl-PL"/>
        </w:rPr>
        <w:t>szkolenia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posiadają odpowiednie uprawnienia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doradzania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zakresie sporządzania dokumentacji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przyrodniczych.</w:t>
      </w:r>
    </w:p>
    <w:p w14:paraId="60D65EE7" w14:textId="71CE2B19" w:rsidR="00EA3E6E" w:rsidRPr="00E4461A" w:rsidRDefault="006C2D83">
      <w:pPr>
        <w:pStyle w:val="Tekstpodstawowy"/>
        <w:spacing w:before="57" w:line="264" w:lineRule="exact"/>
        <w:ind w:left="113" w:right="131"/>
        <w:jc w:val="both"/>
        <w:rPr>
          <w:lang w:val="pl-PL"/>
        </w:rPr>
      </w:pPr>
      <w:r w:rsidRPr="00E4461A">
        <w:rPr>
          <w:color w:val="231F20"/>
          <w:lang w:val="pl-PL"/>
        </w:rPr>
        <w:t>Lista ekspertów przyrodniczych znajduje się na stronie internetowej Centrum Doradztwa Rolniczego (</w:t>
      </w:r>
      <w:hyperlink r:id="rId11">
        <w:r w:rsidR="00462343" w:rsidRPr="008B74C5">
          <w:rPr>
            <w:lang w:val="pl-PL"/>
          </w:rPr>
          <w:t xml:space="preserve"> </w:t>
        </w:r>
        <w:r w:rsidR="00462343" w:rsidRPr="00E4461A">
          <w:rPr>
            <w:color w:val="231F20"/>
            <w:u w:val="single" w:color="231F20"/>
            <w:lang w:val="pl-PL"/>
          </w:rPr>
          <w:t>https://doradca.cdr.gov.pl/</w:t>
        </w:r>
        <w:r w:rsidRPr="00E4461A">
          <w:rPr>
            <w:color w:val="231F20"/>
            <w:lang w:val="pl-PL"/>
          </w:rPr>
          <w:t>).</w:t>
        </w:r>
      </w:hyperlink>
    </w:p>
    <w:p w14:paraId="1B03B895" w14:textId="77777777" w:rsidR="00663668" w:rsidRPr="00E4461A" w:rsidRDefault="00725FA0">
      <w:pPr>
        <w:pStyle w:val="Tekstpodstawowy"/>
        <w:spacing w:before="57" w:line="264" w:lineRule="exact"/>
        <w:ind w:left="113" w:right="128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 xml:space="preserve">Podstawą do sporządzenia dokumentacji przyrodniczej jest przeprowadzenie przez eksperta przyrodniczego inwentaryzacji terenowej. </w:t>
      </w:r>
    </w:p>
    <w:p w14:paraId="78CCFED9" w14:textId="77777777" w:rsidR="00EA3E6E" w:rsidRPr="00E4461A" w:rsidRDefault="006C2D83">
      <w:pPr>
        <w:pStyle w:val="Tekstpodstawowy"/>
        <w:spacing w:before="57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Dokumentacja przyrodnicza </w:t>
      </w:r>
      <w:r w:rsidR="0040636E" w:rsidRPr="00E4461A">
        <w:rPr>
          <w:color w:val="231F20"/>
          <w:lang w:val="pl-PL"/>
        </w:rPr>
        <w:t xml:space="preserve">siedliskowa </w:t>
      </w:r>
      <w:r w:rsidRPr="00E4461A">
        <w:rPr>
          <w:color w:val="231F20"/>
          <w:lang w:val="pl-PL"/>
        </w:rPr>
        <w:t>potwierdza występowanie cennych siedlisk przyrodniczych objętych „wariantami siedliskowymi” (4.1.– 4.6.2. oraz 5.1.– 5.6.2.). W celu udokumentowania siedliska kwalifikującego do wariantu ekspert spisuje charakterystyczne gatunki roślin, opisuje siedlisko oraz wykonuje fotografie.</w:t>
      </w:r>
    </w:p>
    <w:p w14:paraId="6B59B90D" w14:textId="77777777" w:rsidR="00EA3E6E" w:rsidRPr="00E4461A" w:rsidRDefault="006C2D83" w:rsidP="007E2DE4">
      <w:pPr>
        <w:pStyle w:val="Tekstpodstawowy"/>
        <w:spacing w:before="57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Dokumentacja przyrodnicza ornitologiczna określa występowanie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danym </w:t>
      </w:r>
      <w:r w:rsidRPr="00E4461A">
        <w:rPr>
          <w:color w:val="231F20"/>
          <w:lang w:val="pl-PL"/>
        </w:rPr>
        <w:t xml:space="preserve">trwałym </w:t>
      </w:r>
      <w:r w:rsidRPr="00E4461A">
        <w:rPr>
          <w:color w:val="231F20"/>
          <w:spacing w:val="-3"/>
          <w:lang w:val="pl-PL"/>
        </w:rPr>
        <w:t xml:space="preserve">użytku zielonym/ </w:t>
      </w:r>
      <w:r w:rsidRPr="00E4461A">
        <w:rPr>
          <w:color w:val="231F20"/>
          <w:lang w:val="pl-PL"/>
        </w:rPr>
        <w:t xml:space="preserve">obszarze </w:t>
      </w:r>
      <w:r w:rsidRPr="00E4461A">
        <w:rPr>
          <w:color w:val="231F20"/>
          <w:spacing w:val="-3"/>
          <w:lang w:val="pl-PL"/>
        </w:rPr>
        <w:t xml:space="preserve">przyrodniczym siedliska lęgowe </w:t>
      </w:r>
      <w:r w:rsidRPr="00E4461A">
        <w:rPr>
          <w:color w:val="231F20"/>
          <w:spacing w:val="-4"/>
          <w:lang w:val="pl-PL"/>
        </w:rPr>
        <w:t xml:space="preserve">gatunków ptaków </w:t>
      </w:r>
      <w:r w:rsidRPr="00E4461A">
        <w:rPr>
          <w:color w:val="231F20"/>
          <w:spacing w:val="-3"/>
          <w:lang w:val="pl-PL"/>
        </w:rPr>
        <w:t xml:space="preserve">objętych </w:t>
      </w:r>
      <w:r w:rsidRPr="00E4461A">
        <w:rPr>
          <w:color w:val="231F20"/>
          <w:spacing w:val="-4"/>
          <w:lang w:val="pl-PL"/>
        </w:rPr>
        <w:t xml:space="preserve">„wariantami </w:t>
      </w:r>
      <w:r w:rsidRPr="00E4461A">
        <w:rPr>
          <w:color w:val="231F20"/>
          <w:spacing w:val="-3"/>
          <w:lang w:val="pl-PL"/>
        </w:rPr>
        <w:t>ptasimi”(4.8.– 4.11.). Obecność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gatunków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ptaków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kwalifikujących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łąkę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płatności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rolno-środowiskowo-klimatycznej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ramach danego wariantu jest dokumentowana </w:t>
      </w:r>
      <w:r w:rsidRPr="00E4461A">
        <w:rPr>
          <w:color w:val="231F20"/>
          <w:lang w:val="pl-PL"/>
        </w:rPr>
        <w:t xml:space="preserve">przez eksperta </w:t>
      </w:r>
      <w:r w:rsidRPr="00E4461A">
        <w:rPr>
          <w:color w:val="231F20"/>
          <w:spacing w:val="-3"/>
          <w:lang w:val="pl-PL"/>
        </w:rPr>
        <w:t>przyrodniczego podczas wizyty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terenowej.</w:t>
      </w:r>
    </w:p>
    <w:p w14:paraId="6C1D090D" w14:textId="77777777" w:rsidR="008C6FD4" w:rsidRPr="00E4461A" w:rsidRDefault="006C2D83" w:rsidP="00A96B8B">
      <w:pPr>
        <w:pStyle w:val="Tekstpodstawowy"/>
        <w:spacing w:before="57" w:line="264" w:lineRule="exact"/>
        <w:ind w:left="113" w:right="129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dokumentacji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przyrodniczej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ekspert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przyrodniczy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określa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również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szczegółowo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wymogi,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jakie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danych </w:t>
      </w:r>
      <w:r w:rsidRPr="00E4461A">
        <w:rPr>
          <w:color w:val="231F20"/>
          <w:spacing w:val="-3"/>
          <w:lang w:val="pl-PL"/>
        </w:rPr>
        <w:t xml:space="preserve">działkach beneficjent będzie musiał spełnić realizując zobowiązanie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poszczególnych </w:t>
      </w:r>
      <w:r w:rsidRPr="00E4461A">
        <w:rPr>
          <w:color w:val="231F20"/>
          <w:spacing w:val="-4"/>
          <w:lang w:val="pl-PL"/>
        </w:rPr>
        <w:t xml:space="preserve">wariantów Pakietu </w:t>
      </w:r>
      <w:r w:rsidRPr="00E4461A">
        <w:rPr>
          <w:color w:val="231F20"/>
          <w:lang w:val="pl-PL"/>
        </w:rPr>
        <w:t xml:space="preserve">4. lub </w:t>
      </w:r>
      <w:r w:rsidRPr="00E4461A">
        <w:rPr>
          <w:color w:val="231F20"/>
          <w:spacing w:val="-4"/>
          <w:lang w:val="pl-PL"/>
        </w:rPr>
        <w:t>Pakietu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5.</w:t>
      </w:r>
    </w:p>
    <w:p w14:paraId="30F13621" w14:textId="77777777" w:rsidR="00152969" w:rsidRPr="00E4461A" w:rsidRDefault="00152969">
      <w:pPr>
        <w:pStyle w:val="Nagwek3"/>
        <w:spacing w:before="100"/>
        <w:ind w:left="130"/>
        <w:rPr>
          <w:b/>
          <w:color w:val="231F20"/>
          <w:lang w:val="pl-PL"/>
        </w:rPr>
      </w:pPr>
    </w:p>
    <w:p w14:paraId="30B653F3" w14:textId="77777777" w:rsidR="00EA3E6E" w:rsidRPr="00E4461A" w:rsidRDefault="006C2D83">
      <w:pPr>
        <w:pStyle w:val="Nagwek3"/>
        <w:spacing w:before="100"/>
        <w:ind w:left="130"/>
        <w:rPr>
          <w:b/>
          <w:lang w:val="pl-PL"/>
        </w:rPr>
      </w:pPr>
      <w:bookmarkStart w:id="35" w:name="_Toc97816150"/>
      <w:r w:rsidRPr="00E4461A">
        <w:rPr>
          <w:b/>
          <w:color w:val="231F20"/>
          <w:lang w:val="pl-PL"/>
        </w:rPr>
        <w:t>Kiedy należy zacząć przygotowywanie dokumentacji przyrodniczej?</w:t>
      </w:r>
      <w:bookmarkEnd w:id="35"/>
    </w:p>
    <w:p w14:paraId="120A6042" w14:textId="50F14541" w:rsidR="0010596D" w:rsidRPr="00E4461A" w:rsidRDefault="006C2D83">
      <w:pPr>
        <w:pStyle w:val="Tekstpodstawowy"/>
        <w:spacing w:before="95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Dokumentacja przyrodnicza </w:t>
      </w:r>
      <w:r w:rsidR="00663668" w:rsidRPr="00E4461A">
        <w:rPr>
          <w:color w:val="231F20"/>
          <w:spacing w:val="-3"/>
          <w:lang w:val="pl-PL"/>
        </w:rPr>
        <w:t xml:space="preserve">powinna </w:t>
      </w:r>
      <w:r w:rsidRPr="00E4461A">
        <w:rPr>
          <w:color w:val="231F20"/>
          <w:spacing w:val="-3"/>
          <w:lang w:val="pl-PL"/>
        </w:rPr>
        <w:t>być</w:t>
      </w:r>
      <w:r w:rsidR="00663668" w:rsidRPr="00E4461A">
        <w:rPr>
          <w:color w:val="231F20"/>
          <w:spacing w:val="-3"/>
          <w:lang w:val="pl-PL"/>
        </w:rPr>
        <w:t xml:space="preserve"> co do zasady</w:t>
      </w:r>
      <w:r w:rsidRPr="00E4461A">
        <w:rPr>
          <w:color w:val="231F20"/>
          <w:spacing w:val="-3"/>
          <w:lang w:val="pl-PL"/>
        </w:rPr>
        <w:t xml:space="preserve"> przygotowana </w:t>
      </w:r>
      <w:r w:rsidRPr="00E4461A">
        <w:rPr>
          <w:color w:val="231F20"/>
          <w:lang w:val="pl-PL"/>
        </w:rPr>
        <w:t xml:space="preserve">w tym </w:t>
      </w:r>
      <w:r w:rsidRPr="00E4461A">
        <w:rPr>
          <w:color w:val="231F20"/>
          <w:spacing w:val="-3"/>
          <w:lang w:val="pl-PL"/>
        </w:rPr>
        <w:t xml:space="preserve">samym roku, </w:t>
      </w:r>
      <w:r w:rsidRPr="00E4461A">
        <w:rPr>
          <w:color w:val="231F20"/>
          <w:lang w:val="pl-PL"/>
        </w:rPr>
        <w:t xml:space="preserve">w którym </w:t>
      </w:r>
      <w:r w:rsidRPr="00E4461A">
        <w:rPr>
          <w:color w:val="231F20"/>
          <w:spacing w:val="-3"/>
          <w:lang w:val="pl-PL"/>
        </w:rPr>
        <w:t>złożony zostanie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pierwszy </w:t>
      </w:r>
      <w:r w:rsidRPr="00E4461A">
        <w:rPr>
          <w:color w:val="231F20"/>
          <w:spacing w:val="-3"/>
          <w:lang w:val="pl-PL"/>
        </w:rPr>
        <w:t xml:space="preserve">wniosek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rok wcześniej. </w:t>
      </w:r>
      <w:r w:rsidRPr="00E4461A">
        <w:rPr>
          <w:color w:val="231F20"/>
          <w:spacing w:val="-6"/>
          <w:lang w:val="pl-PL"/>
        </w:rPr>
        <w:t xml:space="preserve">Trzeba </w:t>
      </w:r>
      <w:r w:rsidRPr="00E4461A">
        <w:rPr>
          <w:color w:val="231F20"/>
          <w:spacing w:val="-3"/>
          <w:lang w:val="pl-PL"/>
        </w:rPr>
        <w:t xml:space="preserve">jednak pamiętać,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odpowiednia ocena siedliska </w:t>
      </w:r>
      <w:r w:rsidRPr="00E4461A">
        <w:rPr>
          <w:color w:val="231F20"/>
          <w:lang w:val="pl-PL"/>
        </w:rPr>
        <w:t xml:space="preserve">przez eksperta </w:t>
      </w:r>
      <w:r w:rsidRPr="00E4461A">
        <w:rPr>
          <w:color w:val="231F20"/>
          <w:spacing w:val="-3"/>
          <w:lang w:val="pl-PL"/>
        </w:rPr>
        <w:t xml:space="preserve">przyrodniczego musi zostać </w:t>
      </w:r>
      <w:r w:rsidRPr="00E4461A">
        <w:rPr>
          <w:color w:val="231F20"/>
          <w:spacing w:val="-4"/>
          <w:lang w:val="pl-PL"/>
        </w:rPr>
        <w:t xml:space="preserve">wykonana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okresie wegetacyjnym, </w:t>
      </w:r>
      <w:r w:rsidRPr="00E4461A">
        <w:rPr>
          <w:color w:val="231F20"/>
          <w:lang w:val="pl-PL"/>
        </w:rPr>
        <w:t xml:space="preserve">a w </w:t>
      </w:r>
      <w:r w:rsidRPr="00E4461A">
        <w:rPr>
          <w:color w:val="231F20"/>
          <w:spacing w:val="-3"/>
          <w:lang w:val="pl-PL"/>
        </w:rPr>
        <w:t xml:space="preserve">przypadku oceny ornitologicznej najkorzystniejszy jest sezon </w:t>
      </w:r>
      <w:r w:rsidRPr="00E4461A">
        <w:rPr>
          <w:color w:val="231F20"/>
          <w:spacing w:val="-5"/>
          <w:lang w:val="pl-PL"/>
        </w:rPr>
        <w:t xml:space="preserve">wiosenny. </w:t>
      </w:r>
      <w:r w:rsidRPr="00E4461A">
        <w:rPr>
          <w:color w:val="231F20"/>
          <w:spacing w:val="-3"/>
          <w:lang w:val="pl-PL"/>
        </w:rPr>
        <w:t xml:space="preserve">Dlatego też trzeba pamiętać, </w:t>
      </w:r>
      <w:r w:rsidRPr="00E4461A">
        <w:rPr>
          <w:color w:val="231F20"/>
          <w:lang w:val="pl-PL"/>
        </w:rPr>
        <w:t xml:space="preserve">aby do </w:t>
      </w:r>
      <w:r w:rsidRPr="00E4461A">
        <w:rPr>
          <w:color w:val="231F20"/>
          <w:spacing w:val="-3"/>
          <w:lang w:val="pl-PL"/>
        </w:rPr>
        <w:t xml:space="preserve">eksperta przyrodniczego, zgłosić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odpowiednio wcześniej, </w:t>
      </w:r>
      <w:r w:rsidRPr="00E4461A">
        <w:rPr>
          <w:color w:val="231F20"/>
          <w:lang w:val="pl-PL"/>
        </w:rPr>
        <w:t xml:space="preserve">tak, aby </w:t>
      </w:r>
      <w:r w:rsidRPr="00E4461A">
        <w:rPr>
          <w:color w:val="231F20"/>
          <w:spacing w:val="-3"/>
          <w:lang w:val="pl-PL"/>
        </w:rPr>
        <w:t xml:space="preserve">możliwe było </w:t>
      </w:r>
      <w:r w:rsidRPr="00E4461A">
        <w:rPr>
          <w:color w:val="231F20"/>
          <w:spacing w:val="-4"/>
          <w:lang w:val="pl-PL"/>
        </w:rPr>
        <w:t xml:space="preserve">wykonanie </w:t>
      </w:r>
      <w:r w:rsidRPr="00E4461A">
        <w:rPr>
          <w:color w:val="231F20"/>
          <w:spacing w:val="-3"/>
          <w:lang w:val="pl-PL"/>
        </w:rPr>
        <w:t xml:space="preserve">dokumentacji przyrodniczej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sprzyjającym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oczekiwanym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rolnika </w:t>
      </w:r>
      <w:r w:rsidRPr="00E4461A">
        <w:rPr>
          <w:color w:val="231F20"/>
          <w:spacing w:val="-4"/>
          <w:lang w:val="pl-PL"/>
        </w:rPr>
        <w:t>terminie.</w:t>
      </w:r>
    </w:p>
    <w:p w14:paraId="3EDF5908" w14:textId="6EA042E5" w:rsidR="00462343" w:rsidRPr="008B74C5" w:rsidRDefault="006C2D83" w:rsidP="008B74C5">
      <w:pPr>
        <w:pStyle w:val="Tekstpodstawowy"/>
        <w:spacing w:before="56" w:line="264" w:lineRule="exact"/>
        <w:ind w:left="130" w:right="133"/>
        <w:jc w:val="both"/>
        <w:rPr>
          <w:b/>
          <w:color w:val="000000" w:themeColor="text1"/>
          <w:u w:val="single"/>
          <w:lang w:val="pl-PL" w:eastAsia="pl-PL"/>
        </w:rPr>
      </w:pPr>
      <w:r w:rsidRPr="00E4461A">
        <w:rPr>
          <w:color w:val="231F20"/>
          <w:lang w:val="pl-PL"/>
        </w:rPr>
        <w:t xml:space="preserve">Ekspert </w:t>
      </w:r>
      <w:r w:rsidRPr="00E4461A">
        <w:rPr>
          <w:color w:val="231F20"/>
          <w:spacing w:val="-3"/>
          <w:lang w:val="pl-PL"/>
        </w:rPr>
        <w:t xml:space="preserve">przyrodniczy współpracuje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rolnikiem podczas przygotowywania dokumentacji przyrodniczej. </w:t>
      </w:r>
      <w:r w:rsidRPr="00E4461A">
        <w:rPr>
          <w:color w:val="231F20"/>
          <w:spacing w:val="-4"/>
          <w:lang w:val="pl-PL"/>
        </w:rPr>
        <w:t xml:space="preserve">Podczas </w:t>
      </w:r>
      <w:r w:rsidRPr="00E4461A">
        <w:rPr>
          <w:color w:val="231F20"/>
          <w:spacing w:val="-3"/>
          <w:lang w:val="pl-PL"/>
        </w:rPr>
        <w:t xml:space="preserve">wizyty </w:t>
      </w:r>
      <w:r w:rsidRPr="00E4461A">
        <w:rPr>
          <w:color w:val="231F20"/>
          <w:spacing w:val="-4"/>
          <w:lang w:val="pl-PL"/>
        </w:rPr>
        <w:t xml:space="preserve">terenowej </w:t>
      </w:r>
      <w:r w:rsidRPr="00E4461A">
        <w:rPr>
          <w:color w:val="231F20"/>
          <w:lang w:val="pl-PL"/>
        </w:rPr>
        <w:t xml:space="preserve">ekspert </w:t>
      </w:r>
      <w:r w:rsidRPr="00E4461A">
        <w:rPr>
          <w:color w:val="231F20"/>
          <w:spacing w:val="-3"/>
          <w:lang w:val="pl-PL"/>
        </w:rPr>
        <w:t xml:space="preserve">powinien wskazać beneficjentowi </w:t>
      </w:r>
      <w:r w:rsidRPr="00E4461A">
        <w:rPr>
          <w:color w:val="231F20"/>
          <w:lang w:val="pl-PL"/>
        </w:rPr>
        <w:t xml:space="preserve">te </w:t>
      </w:r>
      <w:r w:rsidRPr="00E4461A">
        <w:rPr>
          <w:color w:val="231F20"/>
          <w:spacing w:val="-3"/>
          <w:lang w:val="pl-PL"/>
        </w:rPr>
        <w:t xml:space="preserve">gatunki roślin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cechy siedliska, </w:t>
      </w:r>
      <w:r w:rsidRPr="00E4461A">
        <w:rPr>
          <w:color w:val="231F20"/>
          <w:spacing w:val="-4"/>
          <w:lang w:val="pl-PL"/>
        </w:rPr>
        <w:t xml:space="preserve">które </w:t>
      </w:r>
      <w:r w:rsidRPr="00E4461A">
        <w:rPr>
          <w:color w:val="231F20"/>
          <w:spacing w:val="-3"/>
          <w:lang w:val="pl-PL"/>
        </w:rPr>
        <w:t xml:space="preserve">zadecydowały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kwalifikacji danej działki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4"/>
          <w:lang w:val="pl-PL"/>
        </w:rPr>
        <w:t xml:space="preserve">konkretnego </w:t>
      </w:r>
      <w:r w:rsidRPr="00E4461A">
        <w:rPr>
          <w:color w:val="231F20"/>
          <w:spacing w:val="-3"/>
          <w:lang w:val="pl-PL"/>
        </w:rPr>
        <w:t>wariantu.</w:t>
      </w:r>
    </w:p>
    <w:p w14:paraId="2B1870D9" w14:textId="77777777" w:rsidR="00E72539" w:rsidRPr="00E4461A" w:rsidRDefault="00E72539">
      <w:pPr>
        <w:pStyle w:val="Tekstpodstawowy"/>
        <w:spacing w:before="56" w:line="264" w:lineRule="exact"/>
        <w:ind w:left="130" w:right="133"/>
        <w:jc w:val="both"/>
        <w:rPr>
          <w:lang w:val="pl-PL"/>
        </w:rPr>
      </w:pPr>
      <w:r w:rsidRPr="0010596D">
        <w:rPr>
          <w:color w:val="231F20"/>
          <w:spacing w:val="-3"/>
          <w:lang w:val="pl-PL"/>
        </w:rPr>
        <w:t>W przypadku, gdy beneficjent nie spełni wymogu posiadania dokumentacji przyrodniczej sporządzonej w roku rozpoczęcia realizacji zobowiązania (lub w roku poprzedzającym), płatność rolno-środowiskowo-klimatyczna podlega zmniejszeniu. Beneficjent ma możliwość uzupełni</w:t>
      </w:r>
      <w:r w:rsidR="0061705D" w:rsidRPr="0010596D">
        <w:rPr>
          <w:color w:val="231F20"/>
          <w:spacing w:val="-3"/>
          <w:lang w:val="pl-PL"/>
        </w:rPr>
        <w:t>e</w:t>
      </w:r>
      <w:r w:rsidRPr="0010596D">
        <w:rPr>
          <w:color w:val="231F20"/>
          <w:spacing w:val="-3"/>
          <w:lang w:val="pl-PL"/>
        </w:rPr>
        <w:t>nia braku dokumentacji przyrodniczej w drugim roku realizacji zobowiązania.</w:t>
      </w:r>
    </w:p>
    <w:p w14:paraId="63AE0A40" w14:textId="77777777" w:rsidR="00EA3E6E" w:rsidRPr="00E4461A" w:rsidRDefault="006C2D83">
      <w:pPr>
        <w:pStyle w:val="Nagwek3"/>
        <w:ind w:left="130"/>
        <w:rPr>
          <w:b/>
          <w:lang w:val="pl-PL"/>
        </w:rPr>
      </w:pPr>
      <w:bookmarkStart w:id="36" w:name="_Toc97816151"/>
      <w:r w:rsidRPr="00E4461A">
        <w:rPr>
          <w:b/>
          <w:color w:val="231F20"/>
          <w:lang w:val="pl-PL"/>
        </w:rPr>
        <w:t>Koszty transakcyjne</w:t>
      </w:r>
      <w:bookmarkEnd w:id="36"/>
    </w:p>
    <w:p w14:paraId="26CC15CA" w14:textId="22D5C4FC" w:rsidR="00EA3E6E" w:rsidRPr="00074D42" w:rsidRDefault="006C2D83">
      <w:pPr>
        <w:pStyle w:val="Tekstpodstawowy"/>
        <w:spacing w:before="95" w:line="264" w:lineRule="exact"/>
        <w:ind w:left="130" w:right="132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Beneficjent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pokrywa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koszty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przygotowania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dokumentacji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przyrodniczej.</w:t>
      </w:r>
      <w:r w:rsidRPr="00E4461A">
        <w:rPr>
          <w:color w:val="231F20"/>
          <w:spacing w:val="-19"/>
          <w:lang w:val="pl-PL"/>
        </w:rPr>
        <w:t xml:space="preserve"> </w:t>
      </w:r>
      <w:r w:rsidR="00EC70D8" w:rsidRPr="00E4461A">
        <w:rPr>
          <w:color w:val="231F20"/>
          <w:spacing w:val="-19"/>
          <w:lang w:val="pl-PL"/>
        </w:rPr>
        <w:t>W</w:t>
      </w:r>
      <w:r w:rsidRPr="00E4461A">
        <w:rPr>
          <w:color w:val="231F20"/>
          <w:spacing w:val="-3"/>
          <w:lang w:val="pl-PL"/>
        </w:rPr>
        <w:t>raz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pierwszą</w:t>
      </w:r>
      <w:r w:rsidR="00EC70D8" w:rsidRPr="00E4461A">
        <w:rPr>
          <w:color w:val="231F20"/>
          <w:lang w:val="pl-PL"/>
        </w:rPr>
        <w:t xml:space="preserve"> lub drugą (w zależności od tego, w którym roku dokumentacja zostanie sporządzona)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wypłatą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płatności </w:t>
      </w:r>
      <w:r w:rsidRPr="00E4461A">
        <w:rPr>
          <w:color w:val="231F20"/>
          <w:spacing w:val="-4"/>
          <w:lang w:val="pl-PL"/>
        </w:rPr>
        <w:t xml:space="preserve">rolno-środowiskowo-klimatycznej </w:t>
      </w:r>
      <w:r w:rsidRPr="00E4461A">
        <w:rPr>
          <w:color w:val="231F20"/>
          <w:spacing w:val="-3"/>
          <w:lang w:val="pl-PL"/>
        </w:rPr>
        <w:t xml:space="preserve">beneficjent </w:t>
      </w:r>
      <w:r w:rsidRPr="00E4461A">
        <w:rPr>
          <w:color w:val="231F20"/>
          <w:lang w:val="pl-PL"/>
        </w:rPr>
        <w:t xml:space="preserve">otrzyma </w:t>
      </w:r>
      <w:r w:rsidRPr="00E4461A">
        <w:rPr>
          <w:color w:val="231F20"/>
          <w:spacing w:val="-4"/>
          <w:lang w:val="pl-PL"/>
        </w:rPr>
        <w:t xml:space="preserve">dodatkową </w:t>
      </w:r>
      <w:r w:rsidRPr="00E4461A">
        <w:rPr>
          <w:color w:val="231F20"/>
          <w:spacing w:val="-3"/>
          <w:lang w:val="pl-PL"/>
        </w:rPr>
        <w:t xml:space="preserve">dopłatę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4"/>
          <w:lang w:val="pl-PL"/>
        </w:rPr>
        <w:t xml:space="preserve">zwrot </w:t>
      </w:r>
      <w:r w:rsidRPr="00E4461A">
        <w:rPr>
          <w:color w:val="231F20"/>
          <w:spacing w:val="-5"/>
          <w:lang w:val="pl-PL"/>
        </w:rPr>
        <w:t xml:space="preserve">tzw. </w:t>
      </w:r>
      <w:r w:rsidRPr="00E4461A">
        <w:rPr>
          <w:color w:val="231F20"/>
          <w:spacing w:val="-4"/>
          <w:lang w:val="pl-PL"/>
        </w:rPr>
        <w:t>kosztów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transakcyjnych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za </w:t>
      </w:r>
      <w:r w:rsidRPr="00E4461A">
        <w:rPr>
          <w:color w:val="231F20"/>
          <w:spacing w:val="-3"/>
          <w:lang w:val="pl-PL"/>
        </w:rPr>
        <w:t xml:space="preserve">przygotowaną dokumentację przyrodniczą. </w:t>
      </w:r>
      <w:r w:rsidRPr="00E4461A">
        <w:rPr>
          <w:color w:val="231F20"/>
          <w:spacing w:val="-4"/>
          <w:lang w:val="pl-PL"/>
        </w:rPr>
        <w:t>Wysokość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kosztów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transakcyjnych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zależy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wielkości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siedliska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kształtuje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się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6"/>
          <w:lang w:val="pl-PL"/>
        </w:rPr>
        <w:t xml:space="preserve"> </w:t>
      </w:r>
      <w:r w:rsidR="004C47C4" w:rsidRPr="008B74C5">
        <w:rPr>
          <w:color w:val="231F20"/>
          <w:lang w:val="pl-PL"/>
        </w:rPr>
        <w:t>302</w:t>
      </w:r>
      <w:r w:rsidR="004C47C4" w:rsidRPr="008B74C5">
        <w:rPr>
          <w:color w:val="231F20"/>
          <w:spacing w:val="-6"/>
          <w:lang w:val="pl-PL"/>
        </w:rPr>
        <w:t xml:space="preserve"> </w:t>
      </w:r>
      <w:r w:rsidR="00D71778" w:rsidRPr="008B74C5">
        <w:rPr>
          <w:color w:val="231F20"/>
          <w:lang w:val="pl-PL"/>
        </w:rPr>
        <w:t>zł</w:t>
      </w:r>
      <w:r w:rsidR="00D71778" w:rsidRPr="008B74C5">
        <w:rPr>
          <w:color w:val="231F20"/>
          <w:spacing w:val="-6"/>
          <w:lang w:val="pl-PL"/>
        </w:rPr>
        <w:t xml:space="preserve"> </w:t>
      </w:r>
      <w:r w:rsidR="00D71778" w:rsidRPr="008B74C5">
        <w:rPr>
          <w:color w:val="231F20"/>
          <w:lang w:val="pl-PL"/>
        </w:rPr>
        <w:t>do</w:t>
      </w:r>
      <w:r w:rsidR="00D71778" w:rsidRPr="008B74C5">
        <w:rPr>
          <w:color w:val="231F20"/>
          <w:spacing w:val="-6"/>
          <w:lang w:val="pl-PL"/>
        </w:rPr>
        <w:t xml:space="preserve"> </w:t>
      </w:r>
      <w:r w:rsidR="00D71778" w:rsidRPr="008B74C5">
        <w:rPr>
          <w:color w:val="231F20"/>
          <w:lang w:val="pl-PL"/>
        </w:rPr>
        <w:t>4</w:t>
      </w:r>
      <w:r w:rsidR="00D71778" w:rsidRPr="008B74C5">
        <w:rPr>
          <w:color w:val="231F20"/>
          <w:spacing w:val="-6"/>
          <w:lang w:val="pl-PL"/>
        </w:rPr>
        <w:t xml:space="preserve"> </w:t>
      </w:r>
      <w:r w:rsidR="004C47C4" w:rsidRPr="008B74C5">
        <w:rPr>
          <w:color w:val="231F20"/>
          <w:lang w:val="pl-PL"/>
        </w:rPr>
        <w:t>7</w:t>
      </w:r>
      <w:r w:rsidR="00D71778" w:rsidRPr="008B74C5">
        <w:rPr>
          <w:color w:val="231F20"/>
          <w:lang w:val="pl-PL"/>
        </w:rPr>
        <w:t>00</w:t>
      </w:r>
      <w:r w:rsidR="00D71778" w:rsidRPr="008B74C5">
        <w:rPr>
          <w:color w:val="231F20"/>
          <w:spacing w:val="-6"/>
          <w:lang w:val="pl-PL"/>
        </w:rPr>
        <w:t xml:space="preserve"> </w:t>
      </w:r>
      <w:r w:rsidR="00D71778" w:rsidRPr="008B74C5">
        <w:rPr>
          <w:color w:val="231F20"/>
          <w:spacing w:val="-3"/>
          <w:lang w:val="pl-PL"/>
        </w:rPr>
        <w:t>zł.</w:t>
      </w:r>
    </w:p>
    <w:p w14:paraId="7E6CA65E" w14:textId="77777777" w:rsidR="00EA3E6E" w:rsidRPr="00E4461A" w:rsidRDefault="006C2D83">
      <w:pPr>
        <w:pStyle w:val="Tekstpodstawowy"/>
        <w:spacing w:before="56" w:line="264" w:lineRule="exact"/>
        <w:ind w:left="130" w:right="133"/>
        <w:jc w:val="both"/>
        <w:rPr>
          <w:lang w:val="pl-PL"/>
        </w:rPr>
      </w:pPr>
      <w:r w:rsidRPr="00074D42">
        <w:rPr>
          <w:color w:val="231F20"/>
          <w:spacing w:val="-4"/>
          <w:lang w:val="pl-PL"/>
        </w:rPr>
        <w:lastRenderedPageBreak/>
        <w:t>Wysokość</w:t>
      </w:r>
      <w:r w:rsidRPr="00074D42">
        <w:rPr>
          <w:color w:val="231F20"/>
          <w:spacing w:val="-12"/>
          <w:lang w:val="pl-PL"/>
        </w:rPr>
        <w:t xml:space="preserve"> </w:t>
      </w:r>
      <w:r w:rsidRPr="00074D42">
        <w:rPr>
          <w:color w:val="231F20"/>
          <w:spacing w:val="-3"/>
          <w:lang w:val="pl-PL"/>
        </w:rPr>
        <w:t>zwrotu</w:t>
      </w:r>
      <w:r w:rsidRPr="00074D42">
        <w:rPr>
          <w:color w:val="231F20"/>
          <w:spacing w:val="-12"/>
          <w:lang w:val="pl-PL"/>
        </w:rPr>
        <w:t xml:space="preserve"> </w:t>
      </w:r>
      <w:r w:rsidRPr="00074D42">
        <w:rPr>
          <w:color w:val="231F20"/>
          <w:spacing w:val="-4"/>
          <w:lang w:val="pl-PL"/>
        </w:rPr>
        <w:t>kosztów</w:t>
      </w:r>
      <w:r w:rsidRPr="00074D42">
        <w:rPr>
          <w:color w:val="231F20"/>
          <w:spacing w:val="-12"/>
          <w:lang w:val="pl-PL"/>
        </w:rPr>
        <w:t xml:space="preserve"> </w:t>
      </w:r>
      <w:r w:rsidRPr="00074D42">
        <w:rPr>
          <w:color w:val="231F20"/>
          <w:spacing w:val="-4"/>
          <w:lang w:val="pl-PL"/>
        </w:rPr>
        <w:t>transakcyjnych</w:t>
      </w:r>
      <w:r w:rsidRPr="00074D42">
        <w:rPr>
          <w:color w:val="231F20"/>
          <w:spacing w:val="-12"/>
          <w:lang w:val="pl-PL"/>
        </w:rPr>
        <w:t xml:space="preserve"> </w:t>
      </w:r>
      <w:r w:rsidRPr="00074D42">
        <w:rPr>
          <w:color w:val="231F20"/>
          <w:lang w:val="pl-PL"/>
        </w:rPr>
        <w:t>nie</w:t>
      </w:r>
      <w:r w:rsidRPr="00074D42">
        <w:rPr>
          <w:color w:val="231F20"/>
          <w:spacing w:val="-12"/>
          <w:lang w:val="pl-PL"/>
        </w:rPr>
        <w:t xml:space="preserve"> </w:t>
      </w:r>
      <w:r w:rsidRPr="00074D42">
        <w:rPr>
          <w:color w:val="231F20"/>
          <w:spacing w:val="-3"/>
          <w:lang w:val="pl-PL"/>
        </w:rPr>
        <w:t>może</w:t>
      </w:r>
      <w:r w:rsidRPr="00074D42">
        <w:rPr>
          <w:color w:val="231F20"/>
          <w:spacing w:val="-12"/>
          <w:lang w:val="pl-PL"/>
        </w:rPr>
        <w:t xml:space="preserve"> </w:t>
      </w:r>
      <w:r w:rsidRPr="00074D42">
        <w:rPr>
          <w:color w:val="231F20"/>
          <w:spacing w:val="-3"/>
          <w:lang w:val="pl-PL"/>
        </w:rPr>
        <w:t>przekroczyć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20%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wysokości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pierwszej</w:t>
      </w:r>
      <w:r w:rsidR="000E5AF1" w:rsidRPr="00E4461A">
        <w:rPr>
          <w:color w:val="231F20"/>
          <w:lang w:val="pl-PL"/>
        </w:rPr>
        <w:t xml:space="preserve"> lub drugiej (w zależności od tego, w którym roku dokumentacja zostanie </w:t>
      </w:r>
      <w:r w:rsidR="001F6F0F" w:rsidRPr="00E4461A">
        <w:rPr>
          <w:color w:val="231F20"/>
          <w:lang w:val="pl-PL"/>
        </w:rPr>
        <w:t>sporządzona</w:t>
      </w:r>
      <w:r w:rsidR="000E5AF1" w:rsidRPr="00E4461A">
        <w:rPr>
          <w:color w:val="231F20"/>
          <w:lang w:val="pl-PL"/>
        </w:rPr>
        <w:t>)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płatności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rolno- środowiskowo-klimatycznej</w:t>
      </w:r>
      <w:r w:rsidR="000E5AF1" w:rsidRPr="00E4461A">
        <w:rPr>
          <w:color w:val="231F20"/>
          <w:spacing w:val="-4"/>
          <w:lang w:val="pl-PL"/>
        </w:rPr>
        <w:t xml:space="preserve"> za realizację zobowiązania, w ramach którego wymagane jest</w:t>
      </w:r>
      <w:r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posiadanie dokumentacji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przyrodniczej.</w:t>
      </w:r>
    </w:p>
    <w:p w14:paraId="293768FF" w14:textId="77777777" w:rsidR="00EA3E6E" w:rsidRPr="00E4461A" w:rsidRDefault="006C2D83">
      <w:pPr>
        <w:pStyle w:val="Tekstpodstawowy"/>
        <w:spacing w:before="56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realizacji zobowiązania </w:t>
      </w:r>
      <w:r w:rsidRPr="00E4461A">
        <w:rPr>
          <w:color w:val="231F20"/>
          <w:spacing w:val="-4"/>
          <w:lang w:val="pl-PL"/>
        </w:rPr>
        <w:t xml:space="preserve">rolno-środowiskowo-klimatycznego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zakresie </w:t>
      </w:r>
      <w:r w:rsidRPr="00E4461A">
        <w:rPr>
          <w:color w:val="231F20"/>
          <w:spacing w:val="-4"/>
          <w:lang w:val="pl-PL"/>
        </w:rPr>
        <w:t xml:space="preserve">pakietów </w:t>
      </w:r>
      <w:r w:rsidRPr="00E4461A">
        <w:rPr>
          <w:color w:val="231F20"/>
          <w:spacing w:val="-3"/>
          <w:lang w:val="pl-PL"/>
        </w:rPr>
        <w:t xml:space="preserve">przyrodniczych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Natura 2000, </w:t>
      </w:r>
      <w:r w:rsidRPr="00E4461A">
        <w:rPr>
          <w:color w:val="231F20"/>
          <w:lang w:val="pl-PL"/>
        </w:rPr>
        <w:t xml:space="preserve">dla których </w:t>
      </w:r>
      <w:r w:rsidRPr="00E4461A">
        <w:rPr>
          <w:color w:val="231F20"/>
          <w:spacing w:val="-3"/>
          <w:lang w:val="pl-PL"/>
        </w:rPr>
        <w:t xml:space="preserve">został ustanowiony Plan Zadań </w:t>
      </w:r>
      <w:r w:rsidRPr="00E4461A">
        <w:rPr>
          <w:color w:val="231F20"/>
          <w:spacing w:val="-4"/>
          <w:lang w:val="pl-PL"/>
        </w:rPr>
        <w:t xml:space="preserve">Ochronnych </w:t>
      </w:r>
      <w:r w:rsidRPr="00E4461A">
        <w:rPr>
          <w:color w:val="231F20"/>
          <w:spacing w:val="-3"/>
          <w:lang w:val="pl-PL"/>
        </w:rPr>
        <w:t xml:space="preserve">(PZO)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Plan Ochrony (PO), refundacja </w:t>
      </w:r>
      <w:r w:rsidRPr="00E4461A">
        <w:rPr>
          <w:color w:val="231F20"/>
          <w:spacing w:val="-4"/>
          <w:lang w:val="pl-PL"/>
        </w:rPr>
        <w:t xml:space="preserve">kosztów transakcyjnych </w:t>
      </w:r>
      <w:r w:rsidRPr="00E4461A">
        <w:rPr>
          <w:color w:val="231F20"/>
          <w:spacing w:val="-3"/>
          <w:lang w:val="pl-PL"/>
        </w:rPr>
        <w:t xml:space="preserve">jest pomniejszana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>10%.</w:t>
      </w:r>
    </w:p>
    <w:p w14:paraId="4DC3DA6C" w14:textId="77777777" w:rsidR="00EA3E6E" w:rsidRPr="00E4461A" w:rsidRDefault="00EA3E6E">
      <w:pPr>
        <w:pStyle w:val="Tekstpodstawowy"/>
        <w:spacing w:before="10"/>
        <w:rPr>
          <w:sz w:val="28"/>
          <w:lang w:val="pl-PL"/>
        </w:rPr>
      </w:pPr>
    </w:p>
    <w:p w14:paraId="6D9F4EA1" w14:textId="77777777" w:rsidR="00EA3E6E" w:rsidRPr="00E4461A" w:rsidRDefault="006C2D83">
      <w:pPr>
        <w:pStyle w:val="Nagwek3"/>
        <w:spacing w:before="0" w:line="300" w:lineRule="exact"/>
        <w:ind w:left="130" w:right="1538" w:hanging="1"/>
        <w:jc w:val="left"/>
        <w:rPr>
          <w:b/>
          <w:lang w:val="pl-PL"/>
        </w:rPr>
      </w:pPr>
      <w:bookmarkStart w:id="37" w:name="_Toc97816152"/>
      <w:r w:rsidRPr="00E4461A">
        <w:rPr>
          <w:b/>
          <w:color w:val="231F20"/>
          <w:spacing w:val="-3"/>
          <w:lang w:val="pl-PL"/>
        </w:rPr>
        <w:t xml:space="preserve">Jakie dokumenty </w:t>
      </w:r>
      <w:r w:rsidR="001A300B" w:rsidRPr="00E4461A">
        <w:rPr>
          <w:b/>
          <w:color w:val="231F20"/>
          <w:spacing w:val="-3"/>
          <w:lang w:val="pl-PL"/>
        </w:rPr>
        <w:t xml:space="preserve">należy </w:t>
      </w:r>
      <w:r w:rsidRPr="00E4461A">
        <w:rPr>
          <w:b/>
          <w:color w:val="231F20"/>
          <w:spacing w:val="-4"/>
          <w:lang w:val="pl-PL"/>
        </w:rPr>
        <w:t xml:space="preserve">dostarczyć </w:t>
      </w:r>
      <w:r w:rsidRPr="00E4461A">
        <w:rPr>
          <w:b/>
          <w:color w:val="231F20"/>
          <w:lang w:val="pl-PL"/>
        </w:rPr>
        <w:t xml:space="preserve">do </w:t>
      </w:r>
      <w:r w:rsidRPr="00E4461A">
        <w:rPr>
          <w:b/>
          <w:color w:val="231F20"/>
          <w:spacing w:val="-3"/>
          <w:lang w:val="pl-PL"/>
        </w:rPr>
        <w:t xml:space="preserve">ARiMR </w:t>
      </w:r>
      <w:r w:rsidRPr="00E4461A">
        <w:rPr>
          <w:b/>
          <w:color w:val="231F20"/>
          <w:lang w:val="pl-PL"/>
        </w:rPr>
        <w:t xml:space="preserve">w </w:t>
      </w:r>
      <w:r w:rsidRPr="00E4461A">
        <w:rPr>
          <w:b/>
          <w:color w:val="231F20"/>
          <w:spacing w:val="-3"/>
          <w:lang w:val="pl-PL"/>
        </w:rPr>
        <w:t xml:space="preserve">przypadku </w:t>
      </w:r>
      <w:r w:rsidRPr="00E4461A">
        <w:rPr>
          <w:b/>
          <w:color w:val="231F20"/>
          <w:spacing w:val="-4"/>
          <w:lang w:val="pl-PL"/>
        </w:rPr>
        <w:t xml:space="preserve">realizacji Pakietów </w:t>
      </w:r>
      <w:r w:rsidRPr="00E4461A">
        <w:rPr>
          <w:b/>
          <w:color w:val="231F20"/>
          <w:lang w:val="pl-PL"/>
        </w:rPr>
        <w:t xml:space="preserve">4. i </w:t>
      </w:r>
      <w:r w:rsidRPr="00E4461A">
        <w:rPr>
          <w:b/>
          <w:color w:val="231F20"/>
          <w:spacing w:val="-3"/>
          <w:lang w:val="pl-PL"/>
        </w:rPr>
        <w:t>5.?</w:t>
      </w:r>
      <w:bookmarkEnd w:id="37"/>
    </w:p>
    <w:p w14:paraId="139857D3" w14:textId="77777777" w:rsidR="00EA3E6E" w:rsidRPr="00E4461A" w:rsidRDefault="006C2D83" w:rsidP="004414E2">
      <w:pPr>
        <w:pStyle w:val="Tekstpodstawowy"/>
        <w:spacing w:before="136"/>
        <w:ind w:left="130"/>
        <w:jc w:val="both"/>
        <w:rPr>
          <w:lang w:val="pl-PL"/>
        </w:rPr>
      </w:pPr>
      <w:r w:rsidRPr="00E4461A">
        <w:rPr>
          <w:color w:val="231F20"/>
          <w:lang w:val="pl-PL"/>
        </w:rPr>
        <w:t>W pierwszym roku realizacji zobowiązania rolno-środowiskowo-klimatycznego</w:t>
      </w:r>
      <w:r w:rsidR="00BD3AE4" w:rsidRPr="00E4461A">
        <w:rPr>
          <w:color w:val="231F20"/>
          <w:lang w:val="pl-PL"/>
        </w:rPr>
        <w:t>, w odpowiednich określonych w rozporządzeniu terminach,</w:t>
      </w:r>
      <w:r w:rsidRPr="00E4461A">
        <w:rPr>
          <w:color w:val="231F20"/>
          <w:lang w:val="pl-PL"/>
        </w:rPr>
        <w:t xml:space="preserve"> </w:t>
      </w:r>
      <w:r w:rsidR="004D353D" w:rsidRPr="00E4461A">
        <w:rPr>
          <w:color w:val="231F20"/>
          <w:lang w:val="pl-PL"/>
        </w:rPr>
        <w:t xml:space="preserve">tj. </w:t>
      </w:r>
      <w:r w:rsidR="004414E2" w:rsidRPr="00E4461A">
        <w:rPr>
          <w:color w:val="231F20"/>
          <w:lang w:val="pl-PL"/>
        </w:rPr>
        <w:t xml:space="preserve">zazwyczaj do dnia 9 czerwca </w:t>
      </w:r>
      <w:r w:rsidR="00DC2AFE" w:rsidRPr="00E4461A">
        <w:rPr>
          <w:color w:val="231F20"/>
          <w:lang w:val="pl-PL"/>
        </w:rPr>
        <w:t>(</w:t>
      </w:r>
      <w:r w:rsidR="004414E2" w:rsidRPr="00E4461A">
        <w:rPr>
          <w:color w:val="231F20"/>
          <w:lang w:val="pl-PL"/>
        </w:rPr>
        <w:t>pkt 2-</w:t>
      </w:r>
      <w:r w:rsidR="00BC3E8D" w:rsidRPr="00E4461A">
        <w:rPr>
          <w:color w:val="231F20"/>
          <w:lang w:val="pl-PL"/>
        </w:rPr>
        <w:t>6</w:t>
      </w:r>
      <w:r w:rsidR="004414E2" w:rsidRPr="00E4461A">
        <w:rPr>
          <w:color w:val="231F20"/>
          <w:lang w:val="pl-PL"/>
        </w:rPr>
        <w:t xml:space="preserve">) oraz do dnia 30 września (pkt 1), </w:t>
      </w:r>
      <w:r w:rsidR="00013792" w:rsidRPr="00E4461A">
        <w:rPr>
          <w:color w:val="231F20"/>
          <w:lang w:val="pl-PL"/>
        </w:rPr>
        <w:t xml:space="preserve">beneficjent składa </w:t>
      </w:r>
      <w:r w:rsidRPr="00E4461A">
        <w:rPr>
          <w:color w:val="231F20"/>
          <w:lang w:val="pl-PL"/>
        </w:rPr>
        <w:t>do ARiMR:</w:t>
      </w:r>
    </w:p>
    <w:p w14:paraId="566DEB54" w14:textId="77777777" w:rsidR="00EA3E6E" w:rsidRPr="00E4461A" w:rsidRDefault="006C2D83">
      <w:pPr>
        <w:pStyle w:val="Akapitzlist"/>
        <w:numPr>
          <w:ilvl w:val="0"/>
          <w:numId w:val="2"/>
        </w:numPr>
        <w:tabs>
          <w:tab w:val="left" w:pos="774"/>
        </w:tabs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Kopię </w:t>
      </w:r>
      <w:r w:rsidRPr="00E4461A">
        <w:rPr>
          <w:color w:val="231F20"/>
          <w:lang w:val="pl-PL"/>
        </w:rPr>
        <w:t xml:space="preserve">pierwszej </w:t>
      </w:r>
      <w:r w:rsidRPr="00E4461A">
        <w:rPr>
          <w:color w:val="231F20"/>
          <w:spacing w:val="-3"/>
          <w:lang w:val="pl-PL"/>
        </w:rPr>
        <w:t xml:space="preserve">strony dokumentacji przyrodniczej </w:t>
      </w:r>
      <w:r w:rsidRPr="00E4461A">
        <w:rPr>
          <w:color w:val="231F20"/>
          <w:spacing w:val="-4"/>
          <w:lang w:val="pl-PL"/>
        </w:rPr>
        <w:t xml:space="preserve">(Pakiet </w:t>
      </w:r>
      <w:r w:rsidRPr="00E4461A">
        <w:rPr>
          <w:color w:val="231F20"/>
          <w:lang w:val="pl-PL"/>
        </w:rPr>
        <w:t>4. i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5.)</w:t>
      </w:r>
      <w:r w:rsidR="00BD3AE4" w:rsidRPr="00E4461A">
        <w:rPr>
          <w:color w:val="231F20"/>
          <w:spacing w:val="-3"/>
          <w:lang w:val="pl-PL"/>
        </w:rPr>
        <w:t xml:space="preserve"> (jeżeli dokumentacja została sporządzona w drugim roku realizacji zobowiązania, </w:t>
      </w:r>
      <w:r w:rsidR="00BF471E" w:rsidRPr="00E4461A">
        <w:rPr>
          <w:color w:val="231F20"/>
          <w:spacing w:val="-3"/>
          <w:lang w:val="pl-PL"/>
        </w:rPr>
        <w:t>kopie pierwszej strony dokumentacji</w:t>
      </w:r>
      <w:r w:rsidR="00BD3AE4" w:rsidRPr="00E4461A">
        <w:rPr>
          <w:color w:val="231F20"/>
          <w:spacing w:val="-3"/>
          <w:lang w:val="pl-PL"/>
        </w:rPr>
        <w:t xml:space="preserve"> składa się w drugim roku realizacji zobowiązania)</w:t>
      </w:r>
      <w:r w:rsidRPr="00E4461A">
        <w:rPr>
          <w:color w:val="231F20"/>
          <w:spacing w:val="-3"/>
          <w:lang w:val="pl-PL"/>
        </w:rPr>
        <w:t>;</w:t>
      </w:r>
    </w:p>
    <w:p w14:paraId="51E9DFC3" w14:textId="77777777" w:rsidR="00EA3E6E" w:rsidRPr="00E4461A" w:rsidRDefault="006C2D83" w:rsidP="00454FD9">
      <w:pPr>
        <w:pStyle w:val="Akapitzlist"/>
        <w:numPr>
          <w:ilvl w:val="0"/>
          <w:numId w:val="2"/>
        </w:numPr>
        <w:tabs>
          <w:tab w:val="left" w:pos="774"/>
        </w:tabs>
        <w:spacing w:before="53" w:line="264" w:lineRule="exact"/>
        <w:ind w:right="134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Oświadczenie </w:t>
      </w:r>
      <w:r w:rsidRPr="00E4461A">
        <w:rPr>
          <w:color w:val="231F20"/>
          <w:lang w:val="pl-PL"/>
        </w:rPr>
        <w:t xml:space="preserve">eksperta </w:t>
      </w:r>
      <w:r w:rsidR="00A30F8E" w:rsidRPr="00E4461A">
        <w:rPr>
          <w:color w:val="231F20"/>
          <w:spacing w:val="-3"/>
          <w:lang w:val="pl-PL"/>
        </w:rPr>
        <w:t>przyrodniczego, o</w:t>
      </w:r>
      <w:r w:rsidR="00454FD9" w:rsidRPr="00E4461A">
        <w:rPr>
          <w:color w:val="231F20"/>
          <w:spacing w:val="-3"/>
          <w:lang w:val="pl-PL"/>
        </w:rPr>
        <w:t xml:space="preserve"> </w:t>
      </w:r>
      <w:r w:rsidR="00083DDB" w:rsidRPr="00E4461A">
        <w:rPr>
          <w:color w:val="231F20"/>
          <w:spacing w:val="-3"/>
          <w:lang w:val="pl-PL"/>
        </w:rPr>
        <w:t xml:space="preserve">stwierdzeniu występowania danego siedliska w wyniku </w:t>
      </w:r>
      <w:r w:rsidR="00454FD9" w:rsidRPr="00E4461A">
        <w:rPr>
          <w:color w:val="231F20"/>
          <w:spacing w:val="-3"/>
          <w:lang w:val="pl-PL"/>
        </w:rPr>
        <w:t>przeprowadzonej inwentaryzacji siedliska przyrodniczego lub siedliska lęgowego ptaków położonego na gruntach zadeklarowanych we wniosku o przyznanie pierwszej płatności w ramach danego wariantu</w:t>
      </w:r>
      <w:r w:rsidR="006200AC" w:rsidRPr="00E4461A">
        <w:rPr>
          <w:color w:val="231F20"/>
          <w:spacing w:val="-3"/>
          <w:lang w:val="pl-PL"/>
        </w:rPr>
        <w:t>;</w:t>
      </w:r>
    </w:p>
    <w:p w14:paraId="143A2B69" w14:textId="77777777" w:rsidR="00EA3E6E" w:rsidRPr="00E4461A" w:rsidRDefault="006C2D83" w:rsidP="00A91305">
      <w:pPr>
        <w:pStyle w:val="Akapitzlist"/>
        <w:numPr>
          <w:ilvl w:val="0"/>
          <w:numId w:val="2"/>
        </w:numPr>
        <w:tabs>
          <w:tab w:val="left" w:pos="774"/>
        </w:tabs>
        <w:spacing w:before="56" w:line="264" w:lineRule="exact"/>
        <w:ind w:right="135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Oświadczenie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eksperta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przyrodniczego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12"/>
          <w:lang w:val="pl-PL"/>
        </w:rPr>
        <w:t xml:space="preserve"> </w:t>
      </w:r>
      <w:r w:rsidR="00340BC2" w:rsidRPr="00E4461A">
        <w:rPr>
          <w:color w:val="231F20"/>
          <w:spacing w:val="-12"/>
          <w:lang w:val="pl-PL"/>
        </w:rPr>
        <w:t xml:space="preserve">braku sprzeczności </w:t>
      </w:r>
      <w:r w:rsidR="00631599" w:rsidRPr="00E4461A">
        <w:rPr>
          <w:color w:val="231F20"/>
          <w:spacing w:val="-12"/>
          <w:lang w:val="pl-PL"/>
        </w:rPr>
        <w:t xml:space="preserve">wymogów </w:t>
      </w:r>
      <w:r w:rsidR="00340BC2" w:rsidRPr="00E4461A">
        <w:rPr>
          <w:color w:val="231F20"/>
          <w:spacing w:val="-12"/>
          <w:lang w:val="pl-PL"/>
        </w:rPr>
        <w:t xml:space="preserve">między </w:t>
      </w:r>
      <w:r w:rsidR="00340BC2" w:rsidRPr="00E4461A">
        <w:rPr>
          <w:color w:val="231F20"/>
          <w:spacing w:val="-3"/>
          <w:lang w:val="pl-PL"/>
        </w:rPr>
        <w:t xml:space="preserve">działaniami </w:t>
      </w:r>
      <w:r w:rsidR="00340BC2" w:rsidRPr="00E4461A">
        <w:rPr>
          <w:color w:val="231F20"/>
          <w:spacing w:val="-4"/>
          <w:lang w:val="pl-PL"/>
        </w:rPr>
        <w:t>określonymi</w:t>
      </w:r>
      <w:r w:rsidR="00E74513" w:rsidRPr="00E4461A">
        <w:rPr>
          <w:color w:val="231F20"/>
          <w:spacing w:val="-4"/>
          <w:lang w:val="pl-PL"/>
        </w:rPr>
        <w:t xml:space="preserve"> </w:t>
      </w:r>
      <w:r w:rsidR="00340BC2" w:rsidRPr="00E4461A">
        <w:rPr>
          <w:color w:val="231F20"/>
          <w:lang w:val="pl-PL"/>
        </w:rPr>
        <w:t>w PO lub w PZO</w:t>
      </w:r>
      <w:r w:rsidR="00340BC2" w:rsidRPr="00E4461A">
        <w:rPr>
          <w:color w:val="231F20"/>
          <w:spacing w:val="-3"/>
          <w:lang w:val="pl-PL"/>
        </w:rPr>
        <w:t xml:space="preserve"> </w:t>
      </w:r>
      <w:r w:rsidR="00F70212" w:rsidRPr="00E4461A">
        <w:rPr>
          <w:color w:val="231F20"/>
          <w:spacing w:val="-3"/>
          <w:lang w:val="pl-PL"/>
        </w:rPr>
        <w:t xml:space="preserve">ustanowionymi </w:t>
      </w:r>
      <w:r w:rsidR="004E5A99" w:rsidRPr="00E4461A">
        <w:rPr>
          <w:color w:val="231F20"/>
          <w:spacing w:val="-3"/>
          <w:lang w:val="pl-PL"/>
        </w:rPr>
        <w:t xml:space="preserve">dla danego obszaru chronionego </w:t>
      </w:r>
      <w:r w:rsidR="00340BC2" w:rsidRPr="00E4461A">
        <w:rPr>
          <w:color w:val="231F20"/>
          <w:spacing w:val="-3"/>
          <w:lang w:val="pl-PL"/>
        </w:rPr>
        <w:t xml:space="preserve">a realizacją </w:t>
      </w:r>
      <w:r w:rsidRPr="00E4461A">
        <w:rPr>
          <w:color w:val="231F20"/>
          <w:spacing w:val="-4"/>
          <w:lang w:val="pl-PL"/>
        </w:rPr>
        <w:t>Pakiet</w:t>
      </w:r>
      <w:r w:rsidR="00E74513" w:rsidRPr="00E4461A">
        <w:rPr>
          <w:color w:val="231F20"/>
          <w:spacing w:val="-4"/>
          <w:lang w:val="pl-PL"/>
        </w:rPr>
        <w:t>u</w:t>
      </w:r>
      <w:r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4.</w:t>
      </w:r>
      <w:r w:rsidR="00BF471E" w:rsidRPr="00E4461A">
        <w:rPr>
          <w:color w:val="231F20"/>
          <w:spacing w:val="-3"/>
          <w:lang w:val="pl-PL"/>
        </w:rPr>
        <w:t xml:space="preserve"> i Pakiet</w:t>
      </w:r>
      <w:r w:rsidR="00E74513" w:rsidRPr="00E4461A">
        <w:rPr>
          <w:color w:val="231F20"/>
          <w:spacing w:val="-3"/>
          <w:lang w:val="pl-PL"/>
        </w:rPr>
        <w:t>u</w:t>
      </w:r>
      <w:r w:rsidR="00BF471E" w:rsidRPr="00E4461A">
        <w:rPr>
          <w:color w:val="231F20"/>
          <w:spacing w:val="-3"/>
          <w:lang w:val="pl-PL"/>
        </w:rPr>
        <w:t xml:space="preserve"> 5</w:t>
      </w:r>
      <w:r w:rsidR="00AF7441" w:rsidRPr="00E4461A">
        <w:rPr>
          <w:color w:val="231F20"/>
          <w:spacing w:val="-3"/>
          <w:lang w:val="pl-PL"/>
        </w:rPr>
        <w:t>.</w:t>
      </w:r>
      <w:r w:rsidR="00E74513" w:rsidRPr="00E4461A">
        <w:rPr>
          <w:color w:val="231F20"/>
          <w:spacing w:val="-3"/>
          <w:lang w:val="pl-PL"/>
        </w:rPr>
        <w:t xml:space="preserve"> (nie dotyczy wariantu 4.7.)</w:t>
      </w:r>
      <w:r w:rsidRPr="00E4461A">
        <w:rPr>
          <w:color w:val="231F20"/>
          <w:spacing w:val="-3"/>
          <w:lang w:val="pl-PL"/>
        </w:rPr>
        <w:t>;</w:t>
      </w:r>
    </w:p>
    <w:p w14:paraId="16A02062" w14:textId="77777777" w:rsidR="00D454ED" w:rsidRPr="00E4461A" w:rsidRDefault="006C2D83" w:rsidP="0003040F">
      <w:pPr>
        <w:pStyle w:val="Akapitzlist"/>
        <w:numPr>
          <w:ilvl w:val="0"/>
          <w:numId w:val="2"/>
        </w:numPr>
        <w:tabs>
          <w:tab w:val="left" w:pos="774"/>
        </w:tabs>
        <w:spacing w:before="7" w:line="264" w:lineRule="exact"/>
        <w:ind w:right="132"/>
        <w:jc w:val="both"/>
        <w:rPr>
          <w:color w:val="231F20"/>
          <w:lang w:val="pl-PL"/>
        </w:rPr>
      </w:pPr>
      <w:r w:rsidRPr="00E4461A">
        <w:rPr>
          <w:color w:val="231F20"/>
          <w:spacing w:val="-3"/>
          <w:lang w:val="pl-PL"/>
        </w:rPr>
        <w:t xml:space="preserve">Oświadczenie doradcy </w:t>
      </w:r>
      <w:r w:rsidR="00083DDB" w:rsidRPr="00E4461A">
        <w:rPr>
          <w:color w:val="231F20"/>
          <w:spacing w:val="-4"/>
          <w:lang w:val="pl-PL"/>
        </w:rPr>
        <w:t xml:space="preserve">rolnośrodowiskowego </w:t>
      </w:r>
      <w:r w:rsidR="00E74513" w:rsidRPr="00E4461A">
        <w:rPr>
          <w:color w:val="231F20"/>
          <w:lang w:val="pl-PL"/>
        </w:rPr>
        <w:t>o</w:t>
      </w:r>
      <w:r w:rsidR="00E74513" w:rsidRPr="00E4461A">
        <w:rPr>
          <w:color w:val="231F20"/>
          <w:spacing w:val="-12"/>
          <w:lang w:val="pl-PL"/>
        </w:rPr>
        <w:t xml:space="preserve"> braku sprzeczności </w:t>
      </w:r>
      <w:r w:rsidR="00631599" w:rsidRPr="00E4461A">
        <w:rPr>
          <w:color w:val="231F20"/>
          <w:spacing w:val="-12"/>
          <w:lang w:val="pl-PL"/>
        </w:rPr>
        <w:t xml:space="preserve">wymogów </w:t>
      </w:r>
      <w:r w:rsidR="00E74513" w:rsidRPr="00E4461A">
        <w:rPr>
          <w:color w:val="231F20"/>
          <w:spacing w:val="-12"/>
          <w:lang w:val="pl-PL"/>
        </w:rPr>
        <w:t xml:space="preserve">między </w:t>
      </w:r>
      <w:r w:rsidR="00E74513" w:rsidRPr="00E4461A">
        <w:rPr>
          <w:color w:val="231F20"/>
          <w:spacing w:val="-3"/>
          <w:lang w:val="pl-PL"/>
        </w:rPr>
        <w:t xml:space="preserve">działaniami </w:t>
      </w:r>
      <w:r w:rsidR="00E74513" w:rsidRPr="00E4461A">
        <w:rPr>
          <w:color w:val="231F20"/>
          <w:spacing w:val="-4"/>
          <w:lang w:val="pl-PL"/>
        </w:rPr>
        <w:t xml:space="preserve">określonymi </w:t>
      </w:r>
      <w:r w:rsidR="00E74513" w:rsidRPr="00E4461A">
        <w:rPr>
          <w:color w:val="231F20"/>
          <w:lang w:val="pl-PL"/>
        </w:rPr>
        <w:t>w PO lub w PZO</w:t>
      </w:r>
      <w:r w:rsidR="00E74513" w:rsidRPr="00E4461A">
        <w:rPr>
          <w:color w:val="231F20"/>
          <w:spacing w:val="-3"/>
          <w:lang w:val="pl-PL"/>
        </w:rPr>
        <w:t xml:space="preserve"> </w:t>
      </w:r>
      <w:r w:rsidR="004E5A99" w:rsidRPr="00E4461A">
        <w:rPr>
          <w:color w:val="231F20"/>
          <w:spacing w:val="-3"/>
          <w:lang w:val="pl-PL"/>
        </w:rPr>
        <w:t xml:space="preserve">ustanowionymi dla danego obszaru chronionego </w:t>
      </w:r>
      <w:r w:rsidR="00E74513" w:rsidRPr="00E4461A">
        <w:rPr>
          <w:color w:val="231F20"/>
          <w:spacing w:val="-3"/>
          <w:lang w:val="pl-PL"/>
        </w:rPr>
        <w:t>a realizacją wariantu 4.7.</w:t>
      </w:r>
      <w:r w:rsidR="00657F5F" w:rsidRPr="00E4461A">
        <w:rPr>
          <w:color w:val="231F20"/>
          <w:lang w:val="pl-PL"/>
        </w:rPr>
        <w:t>;</w:t>
      </w:r>
    </w:p>
    <w:p w14:paraId="1806FCC9" w14:textId="77777777" w:rsidR="005734A8" w:rsidRPr="008B74C5" w:rsidRDefault="005734A8" w:rsidP="0003040F">
      <w:pPr>
        <w:pStyle w:val="Akapitzlist"/>
        <w:numPr>
          <w:ilvl w:val="0"/>
          <w:numId w:val="2"/>
        </w:numPr>
        <w:tabs>
          <w:tab w:val="left" w:pos="774"/>
        </w:tabs>
        <w:spacing w:before="7" w:line="264" w:lineRule="exact"/>
        <w:ind w:right="132"/>
        <w:jc w:val="both"/>
        <w:rPr>
          <w:color w:val="231F20"/>
          <w:lang w:val="pl-PL"/>
        </w:rPr>
      </w:pPr>
      <w:r w:rsidRPr="00E4461A">
        <w:rPr>
          <w:lang w:val="pl-PL"/>
        </w:rPr>
        <w:t xml:space="preserve">Kopię pisemnego potwierdzenia regionalnego dyrektora ochrony środowiska, że dany wariant może być realizowany, jeżeli wymogi tego wariantu są sprzeczne z ustanowionymi dla danego obszaru Natura 2000 działaniami fakultatywnymi określonymi w </w:t>
      </w:r>
      <w:r w:rsidR="00BC3E8D" w:rsidRPr="00E4461A">
        <w:rPr>
          <w:lang w:val="pl-PL"/>
        </w:rPr>
        <w:t>PZO lub w PO;</w:t>
      </w:r>
    </w:p>
    <w:p w14:paraId="5F1C72CD" w14:textId="77777777" w:rsidR="004C47C4" w:rsidRPr="00E4461A" w:rsidRDefault="004C47C4" w:rsidP="0003040F">
      <w:pPr>
        <w:pStyle w:val="Akapitzlist"/>
        <w:numPr>
          <w:ilvl w:val="0"/>
          <w:numId w:val="2"/>
        </w:numPr>
        <w:tabs>
          <w:tab w:val="left" w:pos="774"/>
        </w:tabs>
        <w:spacing w:before="7" w:line="264" w:lineRule="exact"/>
        <w:ind w:right="132"/>
        <w:jc w:val="both"/>
        <w:rPr>
          <w:color w:val="231F20"/>
          <w:lang w:val="pl-PL"/>
        </w:rPr>
      </w:pPr>
      <w:r w:rsidRPr="00E4461A">
        <w:rPr>
          <w:lang w:val="pl-PL"/>
        </w:rPr>
        <w:t>Kopię pisemnego potwierdzenia regionalnego dyrektora ochrony środowiska, że dany wariant 4.8.-4.11. może być realizowany, jeżeli dla danego SOO lub obszaru mającego znaczenie dla Wspólnoty nie został ustanowiony PZO lub w PO;</w:t>
      </w:r>
    </w:p>
    <w:p w14:paraId="616CFCC2" w14:textId="77777777" w:rsidR="00AF7441" w:rsidRPr="00E4461A" w:rsidRDefault="00AF7441" w:rsidP="0003040F">
      <w:pPr>
        <w:pStyle w:val="Akapitzlist"/>
        <w:numPr>
          <w:ilvl w:val="0"/>
          <w:numId w:val="2"/>
        </w:numPr>
        <w:tabs>
          <w:tab w:val="left" w:pos="774"/>
        </w:tabs>
        <w:spacing w:before="7" w:line="264" w:lineRule="exact"/>
        <w:ind w:right="132"/>
        <w:jc w:val="both"/>
        <w:rPr>
          <w:color w:val="231F20"/>
          <w:lang w:val="pl-PL"/>
        </w:rPr>
      </w:pPr>
      <w:r w:rsidRPr="00E4461A">
        <w:rPr>
          <w:lang w:val="pl-PL"/>
        </w:rPr>
        <w:t>Informacj</w:t>
      </w:r>
      <w:r w:rsidR="005734A8" w:rsidRPr="00E4461A">
        <w:rPr>
          <w:lang w:val="pl-PL"/>
        </w:rPr>
        <w:t>ę</w:t>
      </w:r>
      <w:r w:rsidRPr="00E4461A">
        <w:rPr>
          <w:lang w:val="pl-PL"/>
        </w:rPr>
        <w:t xml:space="preserve"> zawierając</w:t>
      </w:r>
      <w:r w:rsidR="005734A8" w:rsidRPr="00E4461A">
        <w:rPr>
          <w:lang w:val="pl-PL"/>
        </w:rPr>
        <w:t>ą</w:t>
      </w:r>
      <w:r w:rsidRPr="00E4461A">
        <w:rPr>
          <w:lang w:val="pl-PL"/>
        </w:rPr>
        <w:t xml:space="preserve"> wskazanie realizowanego wariantu i wymogów określonych przez eksperta przyrodniczego w dokumentacji przyrodniczej (nie dotyczy wariantu 4.7.) lub doradcę rolnośrodowiskowego w planie działalności rolnośrodowiskowej (wariant 4.7.).</w:t>
      </w:r>
    </w:p>
    <w:p w14:paraId="2D2999F6" w14:textId="77777777" w:rsidR="0008700A" w:rsidRPr="00E4461A" w:rsidRDefault="006C2D83" w:rsidP="00B0189D">
      <w:pPr>
        <w:tabs>
          <w:tab w:val="left" w:pos="774"/>
        </w:tabs>
        <w:spacing w:before="7" w:line="264" w:lineRule="exact"/>
        <w:ind w:left="142" w:right="132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Formularze służące do sporządzenia ww. dokumentów znajdują się na stronie internetowej ARiMR</w:t>
      </w:r>
      <w:r w:rsidR="004C47C4" w:rsidRPr="00E4461A">
        <w:rPr>
          <w:color w:val="231F20"/>
          <w:lang w:val="pl-PL"/>
        </w:rPr>
        <w:t xml:space="preserve"> oraz w metodyce sporządzania dokumentacji przyrodniczej</w:t>
      </w:r>
      <w:r w:rsidRPr="00E4461A">
        <w:rPr>
          <w:color w:val="231F20"/>
          <w:lang w:val="pl-PL"/>
        </w:rPr>
        <w:t>.</w:t>
      </w:r>
    </w:p>
    <w:p w14:paraId="30043308" w14:textId="77777777" w:rsidR="00AD5A1F" w:rsidRPr="00E4461A" w:rsidRDefault="00AD5A1F" w:rsidP="00AD5A1F">
      <w:pPr>
        <w:tabs>
          <w:tab w:val="left" w:pos="774"/>
        </w:tabs>
        <w:spacing w:before="7" w:line="264" w:lineRule="exact"/>
        <w:ind w:right="132"/>
        <w:jc w:val="both"/>
        <w:rPr>
          <w:color w:val="231F20"/>
          <w:lang w:val="pl-PL"/>
        </w:rPr>
      </w:pPr>
    </w:p>
    <w:p w14:paraId="2C268A61" w14:textId="77777777" w:rsidR="00EA3E6E" w:rsidRPr="00E4461A" w:rsidRDefault="006C2D83">
      <w:pPr>
        <w:pStyle w:val="Nagwek3"/>
        <w:spacing w:before="100"/>
        <w:rPr>
          <w:b/>
          <w:lang w:val="pl-PL"/>
        </w:rPr>
      </w:pPr>
      <w:bookmarkStart w:id="38" w:name="_Toc97816153"/>
      <w:r w:rsidRPr="00E4461A">
        <w:rPr>
          <w:b/>
          <w:color w:val="231F20"/>
          <w:lang w:val="pl-PL"/>
        </w:rPr>
        <w:t>Jakie siedliska chroni się w pakietach przyrodniczych?</w:t>
      </w:r>
      <w:bookmarkEnd w:id="38"/>
    </w:p>
    <w:p w14:paraId="5D978839" w14:textId="77777777" w:rsidR="00EA3E6E" w:rsidRPr="00E4461A" w:rsidRDefault="006C2D83" w:rsidP="008B74C5">
      <w:pPr>
        <w:pStyle w:val="Nagwek4"/>
        <w:ind w:left="142"/>
        <w:rPr>
          <w:color w:val="231F20"/>
          <w:u w:val="single" w:color="231F20"/>
          <w:lang w:val="pl-PL"/>
        </w:rPr>
      </w:pPr>
      <w:r w:rsidRPr="00E4461A">
        <w:rPr>
          <w:color w:val="231F20"/>
          <w:u w:val="single" w:color="231F20"/>
          <w:lang w:val="pl-PL"/>
        </w:rPr>
        <w:t>Zmiennowilgotne łąki trzęślicowe (warianty 4.1. i 5.1.)</w:t>
      </w:r>
    </w:p>
    <w:p w14:paraId="1951DC82" w14:textId="77777777" w:rsidR="00B904D9" w:rsidRPr="00E4461A" w:rsidRDefault="006C2D83" w:rsidP="008B74C5">
      <w:pPr>
        <w:pStyle w:val="Nagwek4"/>
        <w:ind w:left="142"/>
        <w:rPr>
          <w:color w:val="231F20"/>
          <w:spacing w:val="-3"/>
          <w:sz w:val="22"/>
          <w:szCs w:val="22"/>
          <w:lang w:val="pl-PL"/>
        </w:rPr>
      </w:pPr>
      <w:r w:rsidRPr="00E4461A">
        <w:rPr>
          <w:color w:val="231F20"/>
          <w:spacing w:val="-3"/>
          <w:sz w:val="22"/>
          <w:szCs w:val="22"/>
          <w:lang w:val="pl-PL"/>
        </w:rPr>
        <w:t xml:space="preserve">Zmiennowilgotne łąki trzęślicowe należą do najcenniejszych i obecnie najsilniej zagrożonych siedlisk łąkowych. Występują najczęściej na niewielkich </w:t>
      </w:r>
      <w:proofErr w:type="spellStart"/>
      <w:r w:rsidRPr="00E4461A">
        <w:rPr>
          <w:color w:val="231F20"/>
          <w:spacing w:val="-3"/>
          <w:sz w:val="22"/>
          <w:szCs w:val="22"/>
          <w:lang w:val="pl-PL"/>
        </w:rPr>
        <w:t>wyniesieniach</w:t>
      </w:r>
      <w:proofErr w:type="spellEnd"/>
      <w:r w:rsidRPr="00E4461A">
        <w:rPr>
          <w:color w:val="231F20"/>
          <w:spacing w:val="-3"/>
          <w:sz w:val="22"/>
          <w:szCs w:val="22"/>
          <w:lang w:val="pl-PL"/>
        </w:rPr>
        <w:t xml:space="preserve"> pośród bagien lub na ich obrzeżach, na siedliskach charakteryzujących się wysokim poziomem wód gruntowych wiosną. Najważniejszą cechą tych zbiorowisk jest zmienny poziom wody gruntowej - na początku okresu wegetacyjnego jest on bardzo wysoki i łąki mogą być zalane, a w lecie opada nisko, często poza zasięg systemu korzeniowego wielu roślin. Zagrożeniem dla omawianego typu łąk jest intensyfikacja użytkowania, pozostawianie skoszonej biomasy na łące oraz zmiany stosunków wodnych.</w:t>
      </w:r>
    </w:p>
    <w:p w14:paraId="74852CFB" w14:textId="77777777" w:rsidR="00EA3E6E" w:rsidRPr="00E4461A" w:rsidRDefault="00B904D9" w:rsidP="0003040F">
      <w:pPr>
        <w:pStyle w:val="Nagwek4"/>
        <w:ind w:left="0"/>
        <w:rPr>
          <w:lang w:val="pl-PL"/>
        </w:rPr>
      </w:pPr>
      <w:r w:rsidRPr="00E4461A">
        <w:rPr>
          <w:i/>
          <w:sz w:val="16"/>
          <w:lang w:val="pl-PL"/>
        </w:rPr>
        <w:t xml:space="preserve">   </w:t>
      </w:r>
      <w:r w:rsidR="006C2D83" w:rsidRPr="00E4461A">
        <w:rPr>
          <w:color w:val="231F20"/>
          <w:u w:val="single" w:color="231F20"/>
          <w:lang w:val="pl-PL"/>
        </w:rPr>
        <w:t>Zalewowe łąki selernicowe i słonorośla (warianty 4.2. i 5.2.)</w:t>
      </w:r>
    </w:p>
    <w:p w14:paraId="341B9D82" w14:textId="77777777" w:rsidR="00B93F35" w:rsidRPr="00E4461A" w:rsidRDefault="006C2D83">
      <w:pPr>
        <w:pStyle w:val="Tekstpodstawowy"/>
        <w:spacing w:before="49" w:line="264" w:lineRule="exact"/>
        <w:ind w:left="133" w:right="11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Łąki selernicowe należą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najcenniejszych półnaturalnych zbiorowisk </w:t>
      </w:r>
      <w:r w:rsidRPr="00E4461A">
        <w:rPr>
          <w:color w:val="231F20"/>
          <w:spacing w:val="-4"/>
          <w:lang w:val="pl-PL"/>
        </w:rPr>
        <w:t xml:space="preserve">roślinnych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Polsce. </w:t>
      </w:r>
      <w:r w:rsidRPr="00E4461A">
        <w:rPr>
          <w:color w:val="231F20"/>
          <w:spacing w:val="-3"/>
          <w:lang w:val="pl-PL"/>
        </w:rPr>
        <w:t xml:space="preserve">Najczęściej występują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dolinach dużych </w:t>
      </w:r>
      <w:r w:rsidRPr="00E4461A">
        <w:rPr>
          <w:color w:val="231F20"/>
          <w:lang w:val="pl-PL"/>
        </w:rPr>
        <w:t xml:space="preserve">rzek, </w:t>
      </w:r>
      <w:r w:rsidRPr="00E4461A">
        <w:rPr>
          <w:color w:val="231F20"/>
          <w:spacing w:val="-3"/>
          <w:lang w:val="pl-PL"/>
        </w:rPr>
        <w:t xml:space="preserve">miejscach okresowo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regularnie zalewanych. Słonorośla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 xml:space="preserve">kolei </w:t>
      </w:r>
      <w:r w:rsidRPr="00E4461A">
        <w:rPr>
          <w:color w:val="231F20"/>
          <w:spacing w:val="-3"/>
          <w:lang w:val="pl-PL"/>
        </w:rPr>
        <w:t xml:space="preserve">występują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zasięgu działania </w:t>
      </w:r>
      <w:r w:rsidRPr="00E4461A">
        <w:rPr>
          <w:color w:val="231F20"/>
          <w:lang w:val="pl-PL"/>
        </w:rPr>
        <w:t xml:space="preserve">wód </w:t>
      </w:r>
      <w:r w:rsidRPr="00E4461A">
        <w:rPr>
          <w:color w:val="231F20"/>
          <w:spacing w:val="-3"/>
          <w:lang w:val="pl-PL"/>
        </w:rPr>
        <w:t xml:space="preserve">słonych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słonawych </w:t>
      </w:r>
      <w:r w:rsidRPr="00E4461A">
        <w:rPr>
          <w:color w:val="231F20"/>
          <w:lang w:val="pl-PL"/>
        </w:rPr>
        <w:t xml:space="preserve">wód </w:t>
      </w:r>
      <w:r w:rsidRPr="00E4461A">
        <w:rPr>
          <w:color w:val="231F20"/>
          <w:spacing w:val="-3"/>
          <w:lang w:val="pl-PL"/>
        </w:rPr>
        <w:t xml:space="preserve">powierzchniowych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podziemnych. </w:t>
      </w:r>
      <w:r w:rsidRPr="00E4461A">
        <w:rPr>
          <w:color w:val="231F20"/>
          <w:spacing w:val="-5"/>
          <w:lang w:val="pl-PL"/>
        </w:rPr>
        <w:lastRenderedPageBreak/>
        <w:t xml:space="preserve">Tradycyjna </w:t>
      </w:r>
      <w:r w:rsidRPr="00E4461A">
        <w:rPr>
          <w:color w:val="231F20"/>
          <w:spacing w:val="-3"/>
          <w:lang w:val="pl-PL"/>
        </w:rPr>
        <w:t xml:space="preserve">gospodarka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łąkach </w:t>
      </w:r>
      <w:proofErr w:type="spellStart"/>
      <w:r w:rsidRPr="00E4461A">
        <w:rPr>
          <w:color w:val="231F20"/>
          <w:spacing w:val="-3"/>
          <w:lang w:val="pl-PL"/>
        </w:rPr>
        <w:t>selernicowych</w:t>
      </w:r>
      <w:proofErr w:type="spellEnd"/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słonoroślach </w:t>
      </w:r>
      <w:r w:rsidRPr="00E4461A">
        <w:rPr>
          <w:color w:val="231F20"/>
          <w:lang w:val="pl-PL"/>
        </w:rPr>
        <w:t xml:space="preserve">to </w:t>
      </w:r>
      <w:r w:rsidRPr="00E4461A">
        <w:rPr>
          <w:color w:val="231F20"/>
          <w:spacing w:val="-3"/>
          <w:lang w:val="pl-PL"/>
        </w:rPr>
        <w:t xml:space="preserve">ekstensywne użytkowanie </w:t>
      </w:r>
      <w:r w:rsidRPr="00E4461A">
        <w:rPr>
          <w:color w:val="231F20"/>
          <w:spacing w:val="-4"/>
          <w:lang w:val="pl-PL"/>
        </w:rPr>
        <w:t xml:space="preserve">kośne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pastwiskowe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1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kośno-pastwiskowe.</w:t>
      </w:r>
    </w:p>
    <w:p w14:paraId="227655AD" w14:textId="77777777" w:rsidR="00EA3E6E" w:rsidRPr="00E4461A" w:rsidRDefault="006C2D83">
      <w:pPr>
        <w:pStyle w:val="Nagwek4"/>
        <w:ind w:left="116"/>
        <w:rPr>
          <w:lang w:val="pl-PL"/>
        </w:rPr>
      </w:pPr>
      <w:r w:rsidRPr="00E4461A">
        <w:rPr>
          <w:color w:val="231F20"/>
          <w:u w:val="single" w:color="231F20"/>
          <w:lang w:val="pl-PL"/>
        </w:rPr>
        <w:t>Murawy (warianty 4.3. i 5.3.)</w:t>
      </w:r>
    </w:p>
    <w:p w14:paraId="30C19255" w14:textId="77777777" w:rsidR="00EA3E6E" w:rsidRPr="00E4461A" w:rsidRDefault="006C2D83">
      <w:pPr>
        <w:pStyle w:val="Tekstpodstawowy"/>
        <w:spacing w:before="49" w:line="264" w:lineRule="exact"/>
        <w:ind w:left="116" w:right="12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Murawy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ciepłolubne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zbiorowiska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trawiaste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wyraźnie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kępowej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budowie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oraz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bogatym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1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zróżnicowanym </w:t>
      </w:r>
      <w:r w:rsidRPr="00E4461A">
        <w:rPr>
          <w:color w:val="231F20"/>
          <w:spacing w:val="-3"/>
          <w:lang w:val="pl-PL"/>
        </w:rPr>
        <w:t xml:space="preserve">składzie </w:t>
      </w:r>
      <w:r w:rsidRPr="00E4461A">
        <w:rPr>
          <w:color w:val="231F20"/>
          <w:spacing w:val="-4"/>
          <w:lang w:val="pl-PL"/>
        </w:rPr>
        <w:t xml:space="preserve">gatunkowym. </w:t>
      </w:r>
      <w:r w:rsidRPr="00E4461A">
        <w:rPr>
          <w:color w:val="231F20"/>
          <w:lang w:val="pl-PL"/>
        </w:rPr>
        <w:t xml:space="preserve">Są to </w:t>
      </w:r>
      <w:r w:rsidRPr="00E4461A">
        <w:rPr>
          <w:color w:val="231F20"/>
          <w:spacing w:val="-3"/>
          <w:lang w:val="pl-PL"/>
        </w:rPr>
        <w:t xml:space="preserve">jedne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najrzadszych zbiorowisk </w:t>
      </w:r>
      <w:r w:rsidRPr="00E4461A">
        <w:rPr>
          <w:color w:val="231F20"/>
          <w:spacing w:val="-4"/>
          <w:lang w:val="pl-PL"/>
        </w:rPr>
        <w:t xml:space="preserve">roślinnych Polski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szczególnym znaczeniu </w:t>
      </w:r>
      <w:r w:rsidRPr="00E4461A">
        <w:rPr>
          <w:color w:val="231F20"/>
          <w:lang w:val="pl-PL"/>
        </w:rPr>
        <w:t xml:space="preserve">dla </w:t>
      </w:r>
      <w:r w:rsidRPr="00E4461A">
        <w:rPr>
          <w:color w:val="231F20"/>
          <w:spacing w:val="-3"/>
          <w:lang w:val="pl-PL"/>
        </w:rPr>
        <w:t xml:space="preserve">zachowania </w:t>
      </w:r>
      <w:r w:rsidRPr="00E4461A">
        <w:rPr>
          <w:color w:val="231F20"/>
          <w:spacing w:val="-4"/>
          <w:lang w:val="pl-PL"/>
        </w:rPr>
        <w:t xml:space="preserve">różnorodności </w:t>
      </w:r>
      <w:r w:rsidRPr="00E4461A">
        <w:rPr>
          <w:color w:val="231F20"/>
          <w:spacing w:val="-3"/>
          <w:lang w:val="pl-PL"/>
        </w:rPr>
        <w:t xml:space="preserve">biologicznej. Zachowanie ciepłolubnych muraw </w:t>
      </w:r>
      <w:proofErr w:type="spellStart"/>
      <w:r w:rsidRPr="00E4461A">
        <w:rPr>
          <w:color w:val="231F20"/>
          <w:spacing w:val="-4"/>
          <w:lang w:val="pl-PL"/>
        </w:rPr>
        <w:t>napiaskowych</w:t>
      </w:r>
      <w:proofErr w:type="spellEnd"/>
      <w:r w:rsidRPr="00E4461A">
        <w:rPr>
          <w:color w:val="231F20"/>
          <w:spacing w:val="-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zależy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dużej </w:t>
      </w:r>
      <w:r w:rsidRPr="00E4461A">
        <w:rPr>
          <w:color w:val="231F20"/>
          <w:lang w:val="pl-PL"/>
        </w:rPr>
        <w:t xml:space="preserve">mierze od </w:t>
      </w:r>
      <w:r w:rsidRPr="00E4461A">
        <w:rPr>
          <w:color w:val="231F20"/>
          <w:spacing w:val="-3"/>
          <w:lang w:val="pl-PL"/>
        </w:rPr>
        <w:t>ekstensywnej gospodarki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pasterskiej.</w:t>
      </w:r>
    </w:p>
    <w:p w14:paraId="0D17A178" w14:textId="77777777" w:rsidR="00EA3E6E" w:rsidRPr="00E4461A" w:rsidRDefault="006C2D83">
      <w:pPr>
        <w:pStyle w:val="Nagwek4"/>
        <w:spacing w:before="101"/>
        <w:ind w:left="138"/>
        <w:rPr>
          <w:lang w:val="pl-PL"/>
        </w:rPr>
      </w:pPr>
      <w:r w:rsidRPr="00E4461A">
        <w:rPr>
          <w:color w:val="231F20"/>
          <w:u w:val="single" w:color="231F20"/>
          <w:lang w:val="pl-PL"/>
        </w:rPr>
        <w:t>Półnaturalne łąki wilgotne (warianty 4.4. i 5.4.)</w:t>
      </w:r>
    </w:p>
    <w:p w14:paraId="5E9A4339" w14:textId="77777777" w:rsidR="00EA3E6E" w:rsidRPr="00E4461A" w:rsidRDefault="006C2D83">
      <w:pPr>
        <w:pStyle w:val="Tekstpodstawowy"/>
        <w:spacing w:before="49" w:line="264" w:lineRule="exact"/>
        <w:ind w:left="138" w:right="121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Cechą swoistą </w:t>
      </w:r>
      <w:r w:rsidRPr="00E4461A">
        <w:rPr>
          <w:color w:val="231F20"/>
          <w:lang w:val="pl-PL"/>
        </w:rPr>
        <w:t xml:space="preserve">łąk </w:t>
      </w:r>
      <w:r w:rsidRPr="00E4461A">
        <w:rPr>
          <w:color w:val="231F20"/>
          <w:spacing w:val="-3"/>
          <w:lang w:val="pl-PL"/>
        </w:rPr>
        <w:t xml:space="preserve">wilgotnych jest duży udział okazałych bylin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ziołorośli. </w:t>
      </w:r>
      <w:r w:rsidRPr="00E4461A">
        <w:rPr>
          <w:color w:val="231F20"/>
          <w:spacing w:val="-5"/>
          <w:lang w:val="pl-PL"/>
        </w:rPr>
        <w:t xml:space="preserve">Pod </w:t>
      </w:r>
      <w:r w:rsidRPr="00E4461A">
        <w:rPr>
          <w:color w:val="231F20"/>
          <w:spacing w:val="-3"/>
          <w:lang w:val="pl-PL"/>
        </w:rPr>
        <w:t xml:space="preserve">względem </w:t>
      </w:r>
      <w:r w:rsidRPr="00E4461A">
        <w:rPr>
          <w:color w:val="231F20"/>
          <w:spacing w:val="-4"/>
          <w:lang w:val="pl-PL"/>
        </w:rPr>
        <w:t>gospodarczym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należą </w:t>
      </w:r>
      <w:r w:rsidRPr="00E4461A">
        <w:rPr>
          <w:color w:val="231F20"/>
          <w:lang w:val="pl-PL"/>
        </w:rPr>
        <w:t xml:space="preserve">one do </w:t>
      </w:r>
      <w:r w:rsidRPr="00E4461A">
        <w:rPr>
          <w:color w:val="231F20"/>
          <w:spacing w:val="-3"/>
          <w:lang w:val="pl-PL"/>
        </w:rPr>
        <w:t xml:space="preserve">ekstensywnych, dość wydajnych użytków zielonych. Zbiorowiska </w:t>
      </w:r>
      <w:r w:rsidRPr="00E4461A">
        <w:rPr>
          <w:color w:val="231F20"/>
          <w:lang w:val="pl-PL"/>
        </w:rPr>
        <w:t xml:space="preserve">te </w:t>
      </w:r>
      <w:r w:rsidRPr="00E4461A">
        <w:rPr>
          <w:color w:val="231F20"/>
          <w:spacing w:val="-3"/>
          <w:lang w:val="pl-PL"/>
        </w:rPr>
        <w:t xml:space="preserve">powinny być </w:t>
      </w:r>
      <w:r w:rsidRPr="00E4461A">
        <w:rPr>
          <w:color w:val="231F20"/>
          <w:spacing w:val="-4"/>
          <w:lang w:val="pl-PL"/>
        </w:rPr>
        <w:t>koszone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najwyżej </w:t>
      </w:r>
      <w:r w:rsidRPr="00E4461A">
        <w:rPr>
          <w:color w:val="231F20"/>
          <w:lang w:val="pl-PL"/>
        </w:rPr>
        <w:t xml:space="preserve">dwa </w:t>
      </w:r>
      <w:r w:rsidRPr="00E4461A">
        <w:rPr>
          <w:color w:val="231F20"/>
          <w:spacing w:val="-3"/>
          <w:lang w:val="pl-PL"/>
        </w:rPr>
        <w:t xml:space="preserve">razy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roku.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miarę zwielokrotnienia </w:t>
      </w:r>
      <w:r w:rsidRPr="00E4461A">
        <w:rPr>
          <w:color w:val="231F20"/>
          <w:spacing w:val="-4"/>
          <w:lang w:val="pl-PL"/>
        </w:rPr>
        <w:t xml:space="preserve">koszenia </w:t>
      </w:r>
      <w:r w:rsidRPr="00E4461A">
        <w:rPr>
          <w:color w:val="231F20"/>
          <w:spacing w:val="-3"/>
          <w:lang w:val="pl-PL"/>
        </w:rPr>
        <w:t xml:space="preserve">wzrasta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składzie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runi udział </w:t>
      </w:r>
      <w:r w:rsidRPr="00E4461A">
        <w:rPr>
          <w:color w:val="231F20"/>
          <w:spacing w:val="-5"/>
          <w:lang w:val="pl-PL"/>
        </w:rPr>
        <w:t xml:space="preserve">traw, </w:t>
      </w:r>
      <w:r w:rsidRPr="00E4461A">
        <w:rPr>
          <w:color w:val="231F20"/>
          <w:lang w:val="pl-PL"/>
        </w:rPr>
        <w:t xml:space="preserve">ale </w:t>
      </w:r>
      <w:r w:rsidRPr="00E4461A">
        <w:rPr>
          <w:color w:val="231F20"/>
          <w:spacing w:val="-3"/>
          <w:lang w:val="pl-PL"/>
        </w:rPr>
        <w:t xml:space="preserve">zmniejsza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liczba </w:t>
      </w:r>
      <w:r w:rsidRPr="00E4461A">
        <w:rPr>
          <w:color w:val="231F20"/>
          <w:spacing w:val="-5"/>
          <w:lang w:val="pl-PL"/>
        </w:rPr>
        <w:t xml:space="preserve">gatunków. Tradycyjne </w:t>
      </w:r>
      <w:r w:rsidRPr="00E4461A">
        <w:rPr>
          <w:color w:val="231F20"/>
          <w:spacing w:val="-3"/>
          <w:lang w:val="pl-PL"/>
        </w:rPr>
        <w:t xml:space="preserve">użytkowanie polega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maksymalnie dwukrotnym </w:t>
      </w:r>
      <w:r w:rsidRPr="00E4461A">
        <w:rPr>
          <w:color w:val="231F20"/>
          <w:spacing w:val="-4"/>
          <w:lang w:val="pl-PL"/>
        </w:rPr>
        <w:t xml:space="preserve">koszeniu, </w:t>
      </w:r>
      <w:r w:rsidRPr="00E4461A">
        <w:rPr>
          <w:color w:val="231F20"/>
          <w:spacing w:val="-3"/>
          <w:lang w:val="pl-PL"/>
        </w:rPr>
        <w:t>ograniczonym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nawożeniu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oraz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użytkowaniu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kośnym,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uzasadnionych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przypadkach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kośno-pastwiskowym.</w:t>
      </w:r>
    </w:p>
    <w:p w14:paraId="5F11B83F" w14:textId="77777777" w:rsidR="00EA3E6E" w:rsidRPr="00E4461A" w:rsidRDefault="006C2D83">
      <w:pPr>
        <w:pStyle w:val="Nagwek4"/>
        <w:rPr>
          <w:lang w:val="pl-PL"/>
        </w:rPr>
      </w:pPr>
      <w:r w:rsidRPr="00E4461A">
        <w:rPr>
          <w:color w:val="231F20"/>
          <w:u w:val="single" w:color="231F20"/>
          <w:lang w:val="pl-PL"/>
        </w:rPr>
        <w:t>Półnaturalne łąki świeże (warianty 4.5. i 5.5.)</w:t>
      </w:r>
    </w:p>
    <w:p w14:paraId="45D64139" w14:textId="77777777" w:rsidR="00EA3E6E" w:rsidRPr="00E4461A" w:rsidRDefault="006C2D83">
      <w:pPr>
        <w:pStyle w:val="Tekstpodstawowy"/>
        <w:spacing w:before="49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Łąki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świeże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to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antropogeniczne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zbiorowiska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użytków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zielonych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wykształcone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żyznych,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niezabagnionych </w:t>
      </w:r>
      <w:r w:rsidRPr="00E4461A">
        <w:rPr>
          <w:color w:val="231F20"/>
          <w:spacing w:val="-3"/>
          <w:lang w:val="pl-PL"/>
        </w:rPr>
        <w:t xml:space="preserve">siedliskach mineralnych. Należą </w:t>
      </w:r>
      <w:r w:rsidRPr="00E4461A">
        <w:rPr>
          <w:color w:val="231F20"/>
          <w:lang w:val="pl-PL"/>
        </w:rPr>
        <w:t xml:space="preserve">one do </w:t>
      </w:r>
      <w:r w:rsidRPr="00E4461A">
        <w:rPr>
          <w:color w:val="231F20"/>
          <w:spacing w:val="-3"/>
          <w:lang w:val="pl-PL"/>
        </w:rPr>
        <w:t xml:space="preserve">najlepszych użytków zielonych </w:t>
      </w:r>
      <w:r w:rsidRPr="00E4461A">
        <w:rPr>
          <w:color w:val="231F20"/>
          <w:lang w:val="pl-PL"/>
        </w:rPr>
        <w:t xml:space="preserve">pod </w:t>
      </w:r>
      <w:r w:rsidRPr="00E4461A">
        <w:rPr>
          <w:color w:val="231F20"/>
          <w:spacing w:val="-3"/>
          <w:lang w:val="pl-PL"/>
        </w:rPr>
        <w:t xml:space="preserve">względem </w:t>
      </w:r>
      <w:r w:rsidRPr="00E4461A">
        <w:rPr>
          <w:color w:val="231F20"/>
          <w:spacing w:val="-4"/>
          <w:lang w:val="pl-PL"/>
        </w:rPr>
        <w:t>gospodarczym.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Zarówno ograniczenie użytkowania, </w:t>
      </w:r>
      <w:r w:rsidRPr="00E4461A">
        <w:rPr>
          <w:color w:val="231F20"/>
          <w:lang w:val="pl-PL"/>
        </w:rPr>
        <w:t xml:space="preserve">jak i </w:t>
      </w:r>
      <w:r w:rsidRPr="00E4461A">
        <w:rPr>
          <w:color w:val="231F20"/>
          <w:spacing w:val="-3"/>
          <w:lang w:val="pl-PL"/>
        </w:rPr>
        <w:t xml:space="preserve">jego intensyfikacja prowadzi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przekształcania </w:t>
      </w:r>
      <w:r w:rsidRPr="00E4461A">
        <w:rPr>
          <w:color w:val="231F20"/>
          <w:lang w:val="pl-PL"/>
        </w:rPr>
        <w:t xml:space="preserve">się łąk </w:t>
      </w:r>
      <w:r w:rsidRPr="00E4461A">
        <w:rPr>
          <w:color w:val="231F20"/>
          <w:spacing w:val="-4"/>
          <w:lang w:val="pl-PL"/>
        </w:rPr>
        <w:t xml:space="preserve">świeżych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inne typy użytków zielonych. Brak </w:t>
      </w:r>
      <w:r w:rsidRPr="00E4461A">
        <w:rPr>
          <w:color w:val="231F20"/>
          <w:spacing w:val="-4"/>
          <w:lang w:val="pl-PL"/>
        </w:rPr>
        <w:t xml:space="preserve">koszenia </w:t>
      </w:r>
      <w:r w:rsidRPr="00E4461A">
        <w:rPr>
          <w:color w:val="231F20"/>
          <w:lang w:val="pl-PL"/>
        </w:rPr>
        <w:t xml:space="preserve">sprzyja </w:t>
      </w:r>
      <w:r w:rsidRPr="00E4461A">
        <w:rPr>
          <w:color w:val="231F20"/>
          <w:spacing w:val="-3"/>
          <w:lang w:val="pl-PL"/>
        </w:rPr>
        <w:t xml:space="preserve">odkładaniu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obumarłych </w:t>
      </w:r>
      <w:r w:rsidRPr="00E4461A">
        <w:rPr>
          <w:color w:val="231F20"/>
          <w:spacing w:val="-4"/>
          <w:lang w:val="pl-PL"/>
        </w:rPr>
        <w:t xml:space="preserve">szczątków roślin, </w:t>
      </w:r>
      <w:r w:rsidRPr="00E4461A">
        <w:rPr>
          <w:color w:val="231F20"/>
          <w:lang w:val="pl-PL"/>
        </w:rPr>
        <w:t xml:space="preserve">co </w:t>
      </w:r>
      <w:r w:rsidRPr="00E4461A">
        <w:rPr>
          <w:color w:val="231F20"/>
          <w:spacing w:val="-3"/>
          <w:lang w:val="pl-PL"/>
        </w:rPr>
        <w:t xml:space="preserve">prowadzi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zubożenia składu </w:t>
      </w:r>
      <w:r w:rsidRPr="00E4461A">
        <w:rPr>
          <w:color w:val="231F20"/>
          <w:spacing w:val="-4"/>
          <w:lang w:val="pl-PL"/>
        </w:rPr>
        <w:t xml:space="preserve">gatunkowego. Pozostawianie skoszonego </w:t>
      </w:r>
      <w:r w:rsidRPr="00E4461A">
        <w:rPr>
          <w:color w:val="231F20"/>
          <w:spacing w:val="-3"/>
          <w:lang w:val="pl-PL"/>
        </w:rPr>
        <w:t xml:space="preserve">siana natomiast powoduje ekspansję wysokich bylin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eutrofizację siedliska.  </w:t>
      </w:r>
      <w:r w:rsidRPr="00E4461A">
        <w:rPr>
          <w:color w:val="231F20"/>
          <w:spacing w:val="-5"/>
          <w:lang w:val="pl-PL"/>
        </w:rPr>
        <w:t xml:space="preserve">Tradycyjne </w:t>
      </w:r>
      <w:r w:rsidRPr="00E4461A">
        <w:rPr>
          <w:color w:val="231F20"/>
          <w:spacing w:val="-3"/>
          <w:lang w:val="pl-PL"/>
        </w:rPr>
        <w:t xml:space="preserve">użytkowanie polega </w:t>
      </w:r>
      <w:r w:rsidRPr="00E4461A">
        <w:rPr>
          <w:color w:val="231F20"/>
          <w:lang w:val="pl-PL"/>
        </w:rPr>
        <w:t xml:space="preserve">przede </w:t>
      </w:r>
      <w:r w:rsidRPr="00E4461A">
        <w:rPr>
          <w:color w:val="231F20"/>
          <w:spacing w:val="-3"/>
          <w:lang w:val="pl-PL"/>
        </w:rPr>
        <w:t xml:space="preserve">wszystkim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dwukrotnym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koszeniu.</w:t>
      </w:r>
    </w:p>
    <w:p w14:paraId="4790F69B" w14:textId="77777777" w:rsidR="00EA3E6E" w:rsidRPr="00E4461A" w:rsidRDefault="006C2D83">
      <w:pPr>
        <w:pStyle w:val="Nagwek4"/>
        <w:spacing w:before="0"/>
        <w:rPr>
          <w:lang w:val="pl-PL"/>
        </w:rPr>
      </w:pPr>
      <w:r w:rsidRPr="00E4461A">
        <w:rPr>
          <w:color w:val="231F20"/>
          <w:u w:val="single" w:color="231F20"/>
          <w:lang w:val="pl-PL"/>
        </w:rPr>
        <w:t>Torfowiska (warianty 4.6.1., 4.6.2., 5.6.1. i 5.6.2.)</w:t>
      </w:r>
    </w:p>
    <w:p w14:paraId="1F517C6A" w14:textId="77777777" w:rsidR="00EA3E6E" w:rsidRPr="00E4461A" w:rsidRDefault="006C2D83">
      <w:pPr>
        <w:pStyle w:val="Tekstpodstawowy"/>
        <w:spacing w:before="49" w:line="264" w:lineRule="exact"/>
        <w:ind w:left="113" w:right="127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Zbiorowiska roślinne torfowisk wysokich budowane </w:t>
      </w:r>
      <w:r w:rsidRPr="00E4461A">
        <w:rPr>
          <w:color w:val="231F20"/>
          <w:lang w:val="pl-PL"/>
        </w:rPr>
        <w:t xml:space="preserve">są przez </w:t>
      </w:r>
      <w:r w:rsidRPr="00E4461A">
        <w:rPr>
          <w:color w:val="231F20"/>
          <w:spacing w:val="-4"/>
          <w:lang w:val="pl-PL"/>
        </w:rPr>
        <w:t xml:space="preserve">bardzo </w:t>
      </w:r>
      <w:r w:rsidRPr="00E4461A">
        <w:rPr>
          <w:color w:val="231F20"/>
          <w:spacing w:val="-3"/>
          <w:lang w:val="pl-PL"/>
        </w:rPr>
        <w:t xml:space="preserve">nieliczną, </w:t>
      </w:r>
      <w:r w:rsidRPr="00E4461A">
        <w:rPr>
          <w:color w:val="231F20"/>
          <w:spacing w:val="-4"/>
          <w:lang w:val="pl-PL"/>
        </w:rPr>
        <w:t xml:space="preserve">ekologicznie bardzo </w:t>
      </w:r>
      <w:r w:rsidRPr="00E4461A">
        <w:rPr>
          <w:color w:val="231F20"/>
          <w:spacing w:val="-3"/>
          <w:lang w:val="pl-PL"/>
        </w:rPr>
        <w:t xml:space="preserve">wyspecjalizowaną grupę roślin, głównie mchy </w:t>
      </w:r>
      <w:r w:rsidRPr="00E4461A">
        <w:rPr>
          <w:color w:val="231F20"/>
          <w:lang w:val="pl-PL"/>
        </w:rPr>
        <w:t xml:space="preserve">(w tym </w:t>
      </w:r>
      <w:r w:rsidRPr="00E4461A">
        <w:rPr>
          <w:color w:val="231F20"/>
          <w:spacing w:val="-3"/>
          <w:lang w:val="pl-PL"/>
        </w:rPr>
        <w:t xml:space="preserve">torfowce), krzewinki, zielne byliny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trawiastym pokroju, sporadycznie gatunki krzewiaste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drzewiaste. Cechuje </w:t>
      </w:r>
      <w:r w:rsidRPr="00E4461A">
        <w:rPr>
          <w:color w:val="231F20"/>
          <w:lang w:val="pl-PL"/>
        </w:rPr>
        <w:t xml:space="preserve">je </w:t>
      </w:r>
      <w:r w:rsidRPr="00E4461A">
        <w:rPr>
          <w:color w:val="231F20"/>
          <w:spacing w:val="-3"/>
          <w:lang w:val="pl-PL"/>
        </w:rPr>
        <w:t xml:space="preserve">stałe wysokie uwilgotnienie, często kwaśny odczyn. Obecnie głównym problemem, powodującym </w:t>
      </w:r>
      <w:r w:rsidRPr="00E4461A">
        <w:rPr>
          <w:color w:val="231F20"/>
          <w:spacing w:val="-4"/>
          <w:lang w:val="pl-PL"/>
        </w:rPr>
        <w:t xml:space="preserve">redukcję </w:t>
      </w:r>
      <w:r w:rsidRPr="00E4461A">
        <w:rPr>
          <w:color w:val="231F20"/>
          <w:spacing w:val="-3"/>
          <w:lang w:val="pl-PL"/>
        </w:rPr>
        <w:t xml:space="preserve">powierzchni </w:t>
      </w:r>
      <w:r w:rsidRPr="00E4461A">
        <w:rPr>
          <w:color w:val="231F20"/>
          <w:lang w:val="pl-PL"/>
        </w:rPr>
        <w:t xml:space="preserve">torfowisk, </w:t>
      </w:r>
      <w:r w:rsidRPr="00E4461A">
        <w:rPr>
          <w:color w:val="231F20"/>
          <w:spacing w:val="-3"/>
          <w:lang w:val="pl-PL"/>
        </w:rPr>
        <w:t xml:space="preserve">jest zaniechanie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użytkowania, </w:t>
      </w:r>
      <w:r w:rsidRPr="00E4461A">
        <w:rPr>
          <w:color w:val="231F20"/>
          <w:lang w:val="pl-PL"/>
        </w:rPr>
        <w:t xml:space="preserve">ale i </w:t>
      </w:r>
      <w:r w:rsidRPr="00E4461A">
        <w:rPr>
          <w:color w:val="231F20"/>
          <w:spacing w:val="-4"/>
          <w:lang w:val="pl-PL"/>
        </w:rPr>
        <w:t xml:space="preserve">kopanie </w:t>
      </w:r>
      <w:r w:rsidRPr="00E4461A">
        <w:rPr>
          <w:color w:val="231F20"/>
          <w:spacing w:val="-3"/>
          <w:lang w:val="pl-PL"/>
        </w:rPr>
        <w:t xml:space="preserve">rowów odwadniających. </w:t>
      </w:r>
      <w:r w:rsidRPr="00E4461A">
        <w:rPr>
          <w:color w:val="231F20"/>
          <w:spacing w:val="-5"/>
          <w:lang w:val="pl-PL"/>
        </w:rPr>
        <w:t xml:space="preserve">Tradycyjne </w:t>
      </w:r>
      <w:r w:rsidRPr="00E4461A">
        <w:rPr>
          <w:color w:val="231F20"/>
          <w:spacing w:val="-3"/>
          <w:lang w:val="pl-PL"/>
        </w:rPr>
        <w:t xml:space="preserve">użytkowanie polega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prowadzeniu ekstensywnej gospodarki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łąkarskiej.</w:t>
      </w:r>
    </w:p>
    <w:p w14:paraId="141EBBC3" w14:textId="77777777" w:rsidR="004C4080" w:rsidRPr="00E4461A" w:rsidRDefault="00D71778" w:rsidP="004C4080">
      <w:pPr>
        <w:spacing w:before="103" w:line="237" w:lineRule="auto"/>
        <w:ind w:left="138" w:right="131"/>
        <w:rPr>
          <w:color w:val="231F20"/>
          <w:spacing w:val="-3"/>
          <w:sz w:val="24"/>
          <w:u w:val="single" w:color="231F20"/>
          <w:lang w:val="pl-PL"/>
        </w:rPr>
      </w:pPr>
      <w:r w:rsidRPr="008B74C5">
        <w:rPr>
          <w:color w:val="231F20"/>
          <w:spacing w:val="-3"/>
          <w:sz w:val="24"/>
          <w:u w:val="single" w:color="231F20"/>
          <w:lang w:val="pl-PL"/>
        </w:rPr>
        <w:t xml:space="preserve">Ekstensywne </w:t>
      </w:r>
      <w:r w:rsidRPr="008B74C5">
        <w:rPr>
          <w:color w:val="231F20"/>
          <w:spacing w:val="-4"/>
          <w:sz w:val="24"/>
          <w:u w:val="single" w:color="231F20"/>
          <w:lang w:val="pl-PL"/>
        </w:rPr>
        <w:t xml:space="preserve">użytkowanie </w:t>
      </w:r>
      <w:r w:rsidRPr="008B74C5">
        <w:rPr>
          <w:color w:val="231F20"/>
          <w:sz w:val="24"/>
          <w:u w:val="single" w:color="231F20"/>
          <w:lang w:val="pl-PL"/>
        </w:rPr>
        <w:t xml:space="preserve">na </w:t>
      </w:r>
      <w:r w:rsidRPr="008B74C5">
        <w:rPr>
          <w:color w:val="231F20"/>
          <w:spacing w:val="-3"/>
          <w:sz w:val="24"/>
          <w:u w:val="single" w:color="231F20"/>
          <w:lang w:val="pl-PL"/>
        </w:rPr>
        <w:t xml:space="preserve">obszarach specjalnej ochrony </w:t>
      </w:r>
      <w:r w:rsidRPr="008B74C5">
        <w:rPr>
          <w:color w:val="231F20"/>
          <w:spacing w:val="-4"/>
          <w:sz w:val="24"/>
          <w:u w:val="single" w:color="231F20"/>
          <w:lang w:val="pl-PL"/>
        </w:rPr>
        <w:t xml:space="preserve">ptaków </w:t>
      </w:r>
      <w:r w:rsidRPr="008B74C5">
        <w:rPr>
          <w:color w:val="231F20"/>
          <w:spacing w:val="-3"/>
          <w:sz w:val="24"/>
          <w:u w:val="single" w:color="231F20"/>
          <w:lang w:val="pl-PL"/>
        </w:rPr>
        <w:t>(OSO) (wariant 4.7.)</w:t>
      </w:r>
    </w:p>
    <w:p w14:paraId="7A15E5BA" w14:textId="77777777" w:rsidR="00EA3E6E" w:rsidRPr="00E4461A" w:rsidRDefault="006C2D83" w:rsidP="004C4080">
      <w:pPr>
        <w:spacing w:before="103" w:line="237" w:lineRule="auto"/>
        <w:ind w:left="138" w:right="131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Dyrektywa </w:t>
      </w:r>
      <w:r w:rsidRPr="00E4461A">
        <w:rPr>
          <w:color w:val="231F20"/>
          <w:spacing w:val="-3"/>
          <w:lang w:val="pl-PL"/>
        </w:rPr>
        <w:t xml:space="preserve">Ptasia nakazuje państwom </w:t>
      </w:r>
      <w:r w:rsidRPr="00E4461A">
        <w:rPr>
          <w:color w:val="231F20"/>
          <w:spacing w:val="-4"/>
          <w:lang w:val="pl-PL"/>
        </w:rPr>
        <w:t xml:space="preserve">członkowskim </w:t>
      </w:r>
      <w:r w:rsidRPr="00E4461A">
        <w:rPr>
          <w:color w:val="231F20"/>
          <w:spacing w:val="-3"/>
          <w:lang w:val="pl-PL"/>
        </w:rPr>
        <w:t xml:space="preserve">podjęcie szczególnych działań </w:t>
      </w:r>
      <w:r w:rsidRPr="00E4461A">
        <w:rPr>
          <w:color w:val="231F20"/>
          <w:lang w:val="pl-PL"/>
        </w:rPr>
        <w:t xml:space="preserve">na rzecz </w:t>
      </w:r>
      <w:r w:rsidRPr="00E4461A">
        <w:rPr>
          <w:color w:val="231F20"/>
          <w:spacing w:val="-4"/>
          <w:lang w:val="pl-PL"/>
        </w:rPr>
        <w:t xml:space="preserve">ochrony </w:t>
      </w:r>
      <w:r w:rsidRPr="00E4461A">
        <w:rPr>
          <w:color w:val="231F20"/>
          <w:spacing w:val="-5"/>
          <w:lang w:val="pl-PL"/>
        </w:rPr>
        <w:t xml:space="preserve">ptaków. </w:t>
      </w:r>
      <w:r w:rsidRPr="00E4461A">
        <w:rPr>
          <w:color w:val="231F20"/>
          <w:spacing w:val="-3"/>
          <w:lang w:val="pl-PL"/>
        </w:rPr>
        <w:t xml:space="preserve">Jednym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4"/>
          <w:lang w:val="pl-PL"/>
        </w:rPr>
        <w:t>obowiązków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jest ustanowienie obszarów specjalnej ochrony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spacing w:val="-3"/>
          <w:lang w:val="pl-PL"/>
        </w:rPr>
        <w:t>(OSO),</w:t>
      </w:r>
      <w:r w:rsidR="004C4080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gdzie przedmiotem ochrony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gatunki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spacing w:val="-3"/>
          <w:lang w:val="pl-PL"/>
        </w:rPr>
        <w:t xml:space="preserve">oraz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siedliska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Natura 2000. </w:t>
      </w:r>
      <w:r w:rsidRPr="00E4461A">
        <w:rPr>
          <w:color w:val="231F20"/>
          <w:spacing w:val="-4"/>
          <w:lang w:val="pl-PL"/>
        </w:rPr>
        <w:t xml:space="preserve">Ekstensywne </w:t>
      </w:r>
      <w:r w:rsidRPr="00E4461A">
        <w:rPr>
          <w:color w:val="231F20"/>
          <w:spacing w:val="-3"/>
          <w:lang w:val="pl-PL"/>
        </w:rPr>
        <w:t xml:space="preserve">użytkowanie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specjalnej ochrony </w:t>
      </w:r>
      <w:r w:rsidRPr="00E4461A">
        <w:rPr>
          <w:color w:val="231F20"/>
          <w:spacing w:val="-4"/>
          <w:lang w:val="pl-PL"/>
        </w:rPr>
        <w:t xml:space="preserve">ptaków </w:t>
      </w:r>
      <w:r w:rsidRPr="00E4461A">
        <w:rPr>
          <w:color w:val="231F20"/>
          <w:spacing w:val="-3"/>
          <w:lang w:val="pl-PL"/>
        </w:rPr>
        <w:t xml:space="preserve">(OSO) </w:t>
      </w:r>
      <w:r w:rsidRPr="00E4461A">
        <w:rPr>
          <w:color w:val="231F20"/>
          <w:lang w:val="pl-PL"/>
        </w:rPr>
        <w:t xml:space="preserve">ma z </w:t>
      </w:r>
      <w:r w:rsidRPr="00E4461A">
        <w:rPr>
          <w:color w:val="231F20"/>
          <w:spacing w:val="-3"/>
          <w:lang w:val="pl-PL"/>
        </w:rPr>
        <w:t xml:space="preserve">jednej strony zapobiec zanikaniu </w:t>
      </w:r>
      <w:r w:rsidRPr="00E4461A">
        <w:rPr>
          <w:color w:val="231F20"/>
          <w:lang w:val="pl-PL"/>
        </w:rPr>
        <w:t xml:space="preserve">łąk i pastwisk, a z </w:t>
      </w:r>
      <w:r w:rsidRPr="00E4461A">
        <w:rPr>
          <w:color w:val="231F20"/>
          <w:spacing w:val="-3"/>
          <w:lang w:val="pl-PL"/>
        </w:rPr>
        <w:t xml:space="preserve">drugiej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3"/>
          <w:lang w:val="pl-PL"/>
        </w:rPr>
        <w:t xml:space="preserve">zapewnić takie warunki bytowania </w:t>
      </w:r>
      <w:r w:rsidRPr="00E4461A">
        <w:rPr>
          <w:color w:val="231F20"/>
          <w:spacing w:val="-5"/>
          <w:lang w:val="pl-PL"/>
        </w:rPr>
        <w:t xml:space="preserve">ptaków, </w:t>
      </w:r>
      <w:r w:rsidRPr="00E4461A">
        <w:rPr>
          <w:color w:val="231F20"/>
          <w:spacing w:val="-3"/>
          <w:lang w:val="pl-PL"/>
        </w:rPr>
        <w:t xml:space="preserve">jakich </w:t>
      </w:r>
      <w:r w:rsidRPr="00E4461A">
        <w:rPr>
          <w:color w:val="231F20"/>
          <w:lang w:val="pl-PL"/>
        </w:rPr>
        <w:t xml:space="preserve">one </w:t>
      </w:r>
      <w:r w:rsidRPr="00E4461A">
        <w:rPr>
          <w:color w:val="231F20"/>
          <w:spacing w:val="-3"/>
          <w:lang w:val="pl-PL"/>
        </w:rPr>
        <w:t xml:space="preserve">wymagają </w:t>
      </w:r>
      <w:r w:rsidRPr="00E4461A">
        <w:rPr>
          <w:color w:val="231F20"/>
          <w:lang w:val="pl-PL"/>
        </w:rPr>
        <w:t xml:space="preserve">i do </w:t>
      </w:r>
      <w:r w:rsidRPr="00E4461A">
        <w:rPr>
          <w:color w:val="231F20"/>
          <w:spacing w:val="-3"/>
          <w:lang w:val="pl-PL"/>
        </w:rPr>
        <w:t xml:space="preserve">jakich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przystosowane.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przypadku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tego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wymagane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potwierdzenie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występowania</w:t>
      </w:r>
      <w:r w:rsidRPr="00E4461A">
        <w:rPr>
          <w:color w:val="231F20"/>
          <w:spacing w:val="-3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określonych gatunków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ptaków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działkach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rolnych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przez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lang w:val="pl-PL"/>
        </w:rPr>
        <w:t>eksperta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przyrodniczego.</w:t>
      </w:r>
      <w:r w:rsidRPr="00E4461A">
        <w:rPr>
          <w:color w:val="231F20"/>
          <w:spacing w:val="-10"/>
          <w:lang w:val="pl-PL"/>
        </w:rPr>
        <w:t xml:space="preserve"> </w:t>
      </w:r>
      <w:r w:rsidR="00D71778" w:rsidRPr="008B74C5">
        <w:rPr>
          <w:iCs/>
          <w:color w:val="231F20"/>
          <w:spacing w:val="-4"/>
          <w:lang w:val="pl-PL"/>
        </w:rPr>
        <w:t>Wariant</w:t>
      </w:r>
      <w:r w:rsidR="00D71778" w:rsidRPr="008B74C5">
        <w:rPr>
          <w:iCs/>
          <w:color w:val="231F20"/>
          <w:spacing w:val="-10"/>
          <w:lang w:val="pl-PL"/>
        </w:rPr>
        <w:t xml:space="preserve"> </w:t>
      </w:r>
      <w:r w:rsidR="00D71778" w:rsidRPr="008B74C5">
        <w:rPr>
          <w:iCs/>
          <w:color w:val="231F20"/>
          <w:spacing w:val="-3"/>
          <w:lang w:val="pl-PL"/>
        </w:rPr>
        <w:t>ten</w:t>
      </w:r>
      <w:r w:rsidR="00D71778" w:rsidRPr="008B74C5">
        <w:rPr>
          <w:iCs/>
          <w:color w:val="231F20"/>
          <w:spacing w:val="-10"/>
          <w:lang w:val="pl-PL"/>
        </w:rPr>
        <w:t xml:space="preserve"> </w:t>
      </w:r>
      <w:r w:rsidR="00D71778" w:rsidRPr="008B74C5">
        <w:rPr>
          <w:iCs/>
          <w:color w:val="231F20"/>
          <w:spacing w:val="-3"/>
          <w:lang w:val="pl-PL"/>
        </w:rPr>
        <w:t>może</w:t>
      </w:r>
      <w:r w:rsidR="00D71778" w:rsidRPr="008B74C5">
        <w:rPr>
          <w:iCs/>
          <w:color w:val="231F20"/>
          <w:spacing w:val="-10"/>
          <w:lang w:val="pl-PL"/>
        </w:rPr>
        <w:t xml:space="preserve"> </w:t>
      </w:r>
      <w:r w:rsidR="00D71778" w:rsidRPr="008B74C5">
        <w:rPr>
          <w:iCs/>
          <w:color w:val="231F20"/>
          <w:spacing w:val="-3"/>
          <w:lang w:val="pl-PL"/>
        </w:rPr>
        <w:t>być</w:t>
      </w:r>
      <w:r w:rsidR="00D71778" w:rsidRPr="008B74C5">
        <w:rPr>
          <w:iCs/>
          <w:color w:val="231F20"/>
          <w:spacing w:val="-10"/>
          <w:lang w:val="pl-PL"/>
        </w:rPr>
        <w:t xml:space="preserve"> </w:t>
      </w:r>
      <w:r w:rsidR="00D71778" w:rsidRPr="008B74C5">
        <w:rPr>
          <w:iCs/>
          <w:color w:val="231F20"/>
          <w:spacing w:val="-4"/>
          <w:lang w:val="pl-PL"/>
        </w:rPr>
        <w:t xml:space="preserve">realizowany tylko </w:t>
      </w:r>
      <w:r w:rsidR="00D71778" w:rsidRPr="008B74C5">
        <w:rPr>
          <w:iCs/>
          <w:color w:val="231F20"/>
          <w:lang w:val="pl-PL"/>
        </w:rPr>
        <w:t xml:space="preserve">na </w:t>
      </w:r>
      <w:r w:rsidR="00D71778" w:rsidRPr="008B74C5">
        <w:rPr>
          <w:iCs/>
          <w:color w:val="231F20"/>
          <w:spacing w:val="-3"/>
          <w:lang w:val="pl-PL"/>
        </w:rPr>
        <w:t>obszarach specjalnej ochrony</w:t>
      </w:r>
      <w:r w:rsidR="00D71778" w:rsidRPr="008B74C5">
        <w:rPr>
          <w:iCs/>
          <w:color w:val="231F20"/>
          <w:spacing w:val="-5"/>
          <w:lang w:val="pl-PL"/>
        </w:rPr>
        <w:t xml:space="preserve"> ptaków.</w:t>
      </w:r>
    </w:p>
    <w:p w14:paraId="351B121F" w14:textId="77777777" w:rsidR="00EA3E6E" w:rsidRPr="00E4461A" w:rsidRDefault="006C2D83">
      <w:pPr>
        <w:pStyle w:val="Nagwek4"/>
        <w:spacing w:before="129" w:line="288" w:lineRule="exact"/>
        <w:ind w:left="130" w:right="346"/>
        <w:jc w:val="left"/>
        <w:rPr>
          <w:lang w:val="pl-PL"/>
        </w:rPr>
      </w:pPr>
      <w:r w:rsidRPr="00E4461A">
        <w:rPr>
          <w:color w:val="231F20"/>
          <w:spacing w:val="-4"/>
          <w:u w:val="single" w:color="231F20"/>
          <w:lang w:val="pl-PL"/>
        </w:rPr>
        <w:t xml:space="preserve">Warianty ukierunkowane </w:t>
      </w:r>
      <w:r w:rsidRPr="00E4461A">
        <w:rPr>
          <w:color w:val="231F20"/>
          <w:u w:val="single" w:color="231F20"/>
          <w:lang w:val="pl-PL"/>
        </w:rPr>
        <w:t xml:space="preserve">na </w:t>
      </w:r>
      <w:r w:rsidRPr="00E4461A">
        <w:rPr>
          <w:color w:val="231F20"/>
          <w:spacing w:val="-3"/>
          <w:u w:val="single" w:color="231F20"/>
          <w:lang w:val="pl-PL"/>
        </w:rPr>
        <w:t xml:space="preserve">ochronę siedlisk lęgowych </w:t>
      </w:r>
      <w:r w:rsidRPr="00E4461A">
        <w:rPr>
          <w:color w:val="231F20"/>
          <w:spacing w:val="-4"/>
          <w:u w:val="single" w:color="231F20"/>
          <w:lang w:val="pl-PL"/>
        </w:rPr>
        <w:t xml:space="preserve">określonych gatunków ptaków </w:t>
      </w:r>
      <w:r w:rsidRPr="00E4461A">
        <w:rPr>
          <w:color w:val="231F20"/>
          <w:spacing w:val="-3"/>
          <w:u w:val="single" w:color="231F20"/>
          <w:lang w:val="pl-PL"/>
        </w:rPr>
        <w:t xml:space="preserve">(warianty 4.8. </w:t>
      </w:r>
      <w:r w:rsidRPr="00E4461A">
        <w:rPr>
          <w:color w:val="231F20"/>
          <w:u w:val="single" w:color="231F20"/>
          <w:lang w:val="pl-PL"/>
        </w:rPr>
        <w:t>–</w:t>
      </w:r>
      <w:r w:rsidRPr="00E4461A">
        <w:rPr>
          <w:color w:val="231F20"/>
          <w:spacing w:val="-3"/>
          <w:u w:val="single" w:color="231F20"/>
          <w:lang w:val="pl-PL"/>
        </w:rPr>
        <w:t xml:space="preserve"> 4.11.)</w:t>
      </w:r>
    </w:p>
    <w:p w14:paraId="0598C4C4" w14:textId="66941D6E" w:rsidR="00074D42" w:rsidRDefault="006C2D83">
      <w:pPr>
        <w:pStyle w:val="Tekstpodstawowy"/>
        <w:spacing w:line="216" w:lineRule="auto"/>
        <w:ind w:left="130" w:right="131"/>
        <w:jc w:val="both"/>
        <w:rPr>
          <w:color w:val="231F20"/>
          <w:spacing w:val="-5"/>
          <w:lang w:val="pl-PL"/>
        </w:rPr>
      </w:pPr>
      <w:r w:rsidRPr="00E4461A">
        <w:rPr>
          <w:color w:val="231F20"/>
          <w:spacing w:val="-4"/>
          <w:lang w:val="pl-PL"/>
        </w:rPr>
        <w:t xml:space="preserve">Warianty </w:t>
      </w:r>
      <w:r w:rsidRPr="00E4461A">
        <w:rPr>
          <w:color w:val="231F20"/>
          <w:lang w:val="pl-PL"/>
        </w:rPr>
        <w:t xml:space="preserve">te </w:t>
      </w:r>
      <w:r w:rsidRPr="00E4461A">
        <w:rPr>
          <w:color w:val="231F20"/>
          <w:spacing w:val="-3"/>
          <w:lang w:val="pl-PL"/>
        </w:rPr>
        <w:t xml:space="preserve">można wdrażać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łąkach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pastwiskach, </w:t>
      </w:r>
      <w:r w:rsidRPr="00E4461A">
        <w:rPr>
          <w:color w:val="231F20"/>
          <w:lang w:val="pl-PL"/>
        </w:rPr>
        <w:t xml:space="preserve">na których </w:t>
      </w:r>
      <w:r w:rsidRPr="00E4461A">
        <w:rPr>
          <w:color w:val="231F20"/>
          <w:spacing w:val="-3"/>
          <w:lang w:val="pl-PL"/>
        </w:rPr>
        <w:t xml:space="preserve">występują rzadko spotykane gatunki </w:t>
      </w:r>
      <w:r w:rsidRPr="00E4461A">
        <w:rPr>
          <w:color w:val="231F20"/>
          <w:spacing w:val="-4"/>
          <w:lang w:val="pl-PL"/>
        </w:rPr>
        <w:t>ptaków: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rycyk,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kszyk,</w:t>
      </w:r>
      <w:r w:rsidRPr="00E4461A">
        <w:rPr>
          <w:color w:val="231F20"/>
          <w:spacing w:val="-13"/>
          <w:lang w:val="pl-PL"/>
        </w:rPr>
        <w:t xml:space="preserve"> </w:t>
      </w:r>
      <w:proofErr w:type="spellStart"/>
      <w:r w:rsidRPr="00E4461A">
        <w:rPr>
          <w:color w:val="231F20"/>
          <w:lang w:val="pl-PL"/>
        </w:rPr>
        <w:t>krwawodziób</w:t>
      </w:r>
      <w:proofErr w:type="spellEnd"/>
      <w:r w:rsidRPr="00E4461A">
        <w:rPr>
          <w:color w:val="231F20"/>
          <w:lang w:val="pl-PL"/>
        </w:rPr>
        <w:t>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czajka,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wodniczka,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dubelt,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kulik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wielki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oraz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derkacz.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wariantach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tych </w:t>
      </w:r>
      <w:r w:rsidRPr="00E4461A">
        <w:rPr>
          <w:color w:val="231F20"/>
          <w:spacing w:val="-3"/>
          <w:lang w:val="pl-PL"/>
        </w:rPr>
        <w:t xml:space="preserve">stosuje </w:t>
      </w:r>
      <w:r w:rsidRPr="00E4461A">
        <w:rPr>
          <w:color w:val="231F20"/>
          <w:lang w:val="pl-PL"/>
        </w:rPr>
        <w:t xml:space="preserve">się </w:t>
      </w:r>
      <w:r w:rsidRPr="00E4461A">
        <w:rPr>
          <w:color w:val="231F20"/>
          <w:spacing w:val="-3"/>
          <w:lang w:val="pl-PL"/>
        </w:rPr>
        <w:t xml:space="preserve">opóźniony </w:t>
      </w:r>
      <w:r w:rsidRPr="00E4461A">
        <w:rPr>
          <w:color w:val="231F20"/>
          <w:lang w:val="pl-PL"/>
        </w:rPr>
        <w:t xml:space="preserve">pierwszy </w:t>
      </w:r>
      <w:r w:rsidRPr="00E4461A">
        <w:rPr>
          <w:color w:val="231F20"/>
          <w:spacing w:val="-4"/>
          <w:lang w:val="pl-PL"/>
        </w:rPr>
        <w:t xml:space="preserve">pokos, </w:t>
      </w:r>
      <w:r w:rsidRPr="00E4461A">
        <w:rPr>
          <w:color w:val="231F20"/>
          <w:spacing w:val="-3"/>
          <w:lang w:val="pl-PL"/>
        </w:rPr>
        <w:t xml:space="preserve">ograniczone nawożenie, liczbę </w:t>
      </w:r>
      <w:r w:rsidRPr="00E4461A">
        <w:rPr>
          <w:color w:val="231F20"/>
          <w:spacing w:val="-4"/>
          <w:lang w:val="pl-PL"/>
        </w:rPr>
        <w:t xml:space="preserve">pokosów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intensywność </w:t>
      </w:r>
      <w:r w:rsidRPr="00E4461A">
        <w:rPr>
          <w:color w:val="231F20"/>
          <w:spacing w:val="-4"/>
          <w:lang w:val="pl-PL"/>
        </w:rPr>
        <w:t xml:space="preserve">wypasu. </w:t>
      </w:r>
      <w:r w:rsidRPr="00E4461A">
        <w:rPr>
          <w:color w:val="231F20"/>
          <w:spacing w:val="-3"/>
          <w:lang w:val="pl-PL"/>
        </w:rPr>
        <w:t xml:space="preserve">Wymóg opóźnionego </w:t>
      </w:r>
      <w:r w:rsidRPr="00E4461A">
        <w:rPr>
          <w:color w:val="231F20"/>
          <w:lang w:val="pl-PL"/>
        </w:rPr>
        <w:t xml:space="preserve">pierwszego </w:t>
      </w:r>
      <w:r w:rsidRPr="00E4461A">
        <w:rPr>
          <w:color w:val="231F20"/>
          <w:spacing w:val="-4"/>
          <w:lang w:val="pl-PL"/>
        </w:rPr>
        <w:t xml:space="preserve">koszenia </w:t>
      </w:r>
      <w:r w:rsidRPr="00E4461A">
        <w:rPr>
          <w:color w:val="231F20"/>
          <w:lang w:val="pl-PL"/>
        </w:rPr>
        <w:t xml:space="preserve">ma </w:t>
      </w:r>
      <w:r w:rsidRPr="00E4461A">
        <w:rPr>
          <w:color w:val="231F20"/>
          <w:spacing w:val="-3"/>
          <w:lang w:val="pl-PL"/>
        </w:rPr>
        <w:t xml:space="preserve">umożliwić </w:t>
      </w:r>
      <w:r w:rsidRPr="00E4461A">
        <w:rPr>
          <w:color w:val="231F20"/>
          <w:spacing w:val="-4"/>
          <w:lang w:val="pl-PL"/>
        </w:rPr>
        <w:t xml:space="preserve">ptakom łąkowym </w:t>
      </w:r>
      <w:r w:rsidRPr="00E4461A">
        <w:rPr>
          <w:color w:val="231F20"/>
          <w:spacing w:val="-3"/>
          <w:lang w:val="pl-PL"/>
        </w:rPr>
        <w:t xml:space="preserve">wyprowadzenie lęgów przed </w:t>
      </w:r>
      <w:r w:rsidRPr="00E4461A">
        <w:rPr>
          <w:color w:val="231F20"/>
          <w:lang w:val="pl-PL"/>
        </w:rPr>
        <w:t xml:space="preserve">pierwszym </w:t>
      </w:r>
      <w:r w:rsidRPr="00E4461A">
        <w:rPr>
          <w:color w:val="231F20"/>
          <w:spacing w:val="-4"/>
          <w:lang w:val="pl-PL"/>
        </w:rPr>
        <w:t xml:space="preserve">pokosem.  </w:t>
      </w:r>
      <w:r w:rsidR="004C47C4" w:rsidRPr="00E4461A">
        <w:rPr>
          <w:color w:val="231F20"/>
          <w:spacing w:val="-4"/>
          <w:lang w:val="pl-PL"/>
        </w:rPr>
        <w:t>Do 2022 r. w</w:t>
      </w:r>
      <w:r w:rsidRPr="00E4461A">
        <w:rPr>
          <w:color w:val="231F20"/>
          <w:spacing w:val="-4"/>
          <w:lang w:val="pl-PL"/>
        </w:rPr>
        <w:t xml:space="preserve">arianty </w:t>
      </w:r>
      <w:r w:rsidR="004C47C4" w:rsidRPr="00E4461A">
        <w:rPr>
          <w:color w:val="231F20"/>
          <w:spacing w:val="-3"/>
          <w:lang w:val="pl-PL"/>
        </w:rPr>
        <w:t xml:space="preserve">mogły </w:t>
      </w:r>
      <w:r w:rsidRPr="00E4461A">
        <w:rPr>
          <w:color w:val="231F20"/>
          <w:spacing w:val="-3"/>
          <w:lang w:val="pl-PL"/>
        </w:rPr>
        <w:t xml:space="preserve">być realizowane </w:t>
      </w:r>
      <w:r w:rsidRPr="00E4461A">
        <w:rPr>
          <w:color w:val="231F20"/>
          <w:spacing w:val="-4"/>
          <w:lang w:val="pl-PL"/>
        </w:rPr>
        <w:t xml:space="preserve">tylko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>obszarach specjalnej ochrony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ptaków</w:t>
      </w:r>
      <w:r w:rsidR="004C47C4" w:rsidRPr="00E4461A">
        <w:rPr>
          <w:color w:val="231F20"/>
          <w:spacing w:val="-5"/>
          <w:lang w:val="pl-PL"/>
        </w:rPr>
        <w:t>, a od 15 marca 2022 możliwe jest podejmowanie nowych zobowiązań w ramach tych wariantów również na specjalnych obszarach ochrony (SOO) i obszarach mających znaczenie dla Wspólnoty</w:t>
      </w:r>
    </w:p>
    <w:p w14:paraId="20F81BF0" w14:textId="77777777" w:rsidR="00074D42" w:rsidRDefault="00074D42">
      <w:pPr>
        <w:pStyle w:val="Tekstpodstawowy"/>
        <w:spacing w:line="216" w:lineRule="auto"/>
        <w:ind w:left="130" w:right="131"/>
        <w:jc w:val="both"/>
        <w:rPr>
          <w:color w:val="231F20"/>
          <w:spacing w:val="-5"/>
          <w:lang w:val="pl-PL"/>
        </w:rPr>
      </w:pPr>
    </w:p>
    <w:p w14:paraId="6BB79ECD" w14:textId="77777777" w:rsidR="00074D42" w:rsidRDefault="00074D42">
      <w:pPr>
        <w:pStyle w:val="Tekstpodstawowy"/>
        <w:spacing w:line="216" w:lineRule="auto"/>
        <w:ind w:left="130" w:right="131"/>
        <w:jc w:val="both"/>
        <w:rPr>
          <w:color w:val="231F20"/>
          <w:spacing w:val="-5"/>
          <w:lang w:val="pl-PL"/>
        </w:rPr>
      </w:pPr>
    </w:p>
    <w:p w14:paraId="6A930B59" w14:textId="5B39EA30" w:rsidR="00EA3E6E" w:rsidRPr="00E4461A" w:rsidRDefault="00EA3E6E">
      <w:pPr>
        <w:pStyle w:val="Tekstpodstawowy"/>
        <w:spacing w:line="216" w:lineRule="auto"/>
        <w:ind w:left="130" w:right="131"/>
        <w:jc w:val="both"/>
        <w:rPr>
          <w:lang w:val="pl-PL"/>
        </w:rPr>
      </w:pPr>
    </w:p>
    <w:p w14:paraId="2627383D" w14:textId="055250F8" w:rsidR="00EA3E6E" w:rsidRDefault="00EA3E6E">
      <w:pPr>
        <w:pStyle w:val="Tekstpodstawowy"/>
        <w:spacing w:before="3"/>
        <w:rPr>
          <w:sz w:val="10"/>
          <w:lang w:val="pl-PL"/>
        </w:rPr>
      </w:pPr>
    </w:p>
    <w:p w14:paraId="41F8EB52" w14:textId="05688F98" w:rsidR="00B0189D" w:rsidRDefault="00B0189D">
      <w:pPr>
        <w:pStyle w:val="Tekstpodstawowy"/>
        <w:spacing w:before="3"/>
        <w:rPr>
          <w:sz w:val="10"/>
          <w:lang w:val="pl-PL"/>
        </w:rPr>
      </w:pPr>
    </w:p>
    <w:p w14:paraId="175975CA" w14:textId="5E08895E" w:rsidR="00B0189D" w:rsidRDefault="00B0189D">
      <w:pPr>
        <w:pStyle w:val="Tekstpodstawowy"/>
        <w:spacing w:before="3"/>
        <w:rPr>
          <w:sz w:val="10"/>
          <w:lang w:val="pl-PL"/>
        </w:rPr>
      </w:pPr>
    </w:p>
    <w:p w14:paraId="088AC3D4" w14:textId="77777777" w:rsidR="00B0189D" w:rsidRPr="00E4461A" w:rsidRDefault="00B0189D">
      <w:pPr>
        <w:pStyle w:val="Tekstpodstawowy"/>
        <w:spacing w:before="3"/>
        <w:rPr>
          <w:sz w:val="10"/>
          <w:lang w:val="pl-PL"/>
        </w:rPr>
      </w:pPr>
    </w:p>
    <w:p w14:paraId="49A54D02" w14:textId="77777777" w:rsidR="00EA3E6E" w:rsidRPr="00E4461A" w:rsidRDefault="006C2D83">
      <w:pPr>
        <w:pStyle w:val="Nagwek2"/>
        <w:spacing w:before="139" w:line="384" w:lineRule="exact"/>
        <w:ind w:right="782"/>
        <w:jc w:val="left"/>
        <w:rPr>
          <w:b/>
          <w:lang w:val="pl-PL"/>
        </w:rPr>
      </w:pPr>
      <w:bookmarkStart w:id="39" w:name="_Toc97816154"/>
      <w:r w:rsidRPr="00E4461A">
        <w:rPr>
          <w:b/>
          <w:color w:val="F5821F"/>
          <w:spacing w:val="-5"/>
          <w:lang w:val="pl-PL"/>
        </w:rPr>
        <w:lastRenderedPageBreak/>
        <w:t xml:space="preserve">Pakiet </w:t>
      </w:r>
      <w:r w:rsidRPr="00E4461A">
        <w:rPr>
          <w:b/>
          <w:color w:val="F5821F"/>
          <w:lang w:val="pl-PL"/>
        </w:rPr>
        <w:t xml:space="preserve">6. </w:t>
      </w:r>
      <w:r w:rsidRPr="00E4461A">
        <w:rPr>
          <w:b/>
          <w:color w:val="F5821F"/>
          <w:spacing w:val="-4"/>
          <w:lang w:val="pl-PL"/>
        </w:rPr>
        <w:t xml:space="preserve">Zachowanie </w:t>
      </w:r>
      <w:r w:rsidRPr="00E4461A">
        <w:rPr>
          <w:b/>
          <w:color w:val="F5821F"/>
          <w:spacing w:val="-5"/>
          <w:lang w:val="pl-PL"/>
        </w:rPr>
        <w:t xml:space="preserve">zagrożonych </w:t>
      </w:r>
      <w:r w:rsidRPr="00E4461A">
        <w:rPr>
          <w:b/>
          <w:color w:val="F5821F"/>
          <w:spacing w:val="-4"/>
          <w:lang w:val="pl-PL"/>
        </w:rPr>
        <w:t xml:space="preserve">zasobów genetycznych </w:t>
      </w:r>
      <w:r w:rsidRPr="00E4461A">
        <w:rPr>
          <w:b/>
          <w:color w:val="F5821F"/>
          <w:spacing w:val="-5"/>
          <w:lang w:val="pl-PL"/>
        </w:rPr>
        <w:t xml:space="preserve">roślin </w:t>
      </w:r>
      <w:r w:rsidRPr="00E4461A">
        <w:rPr>
          <w:b/>
          <w:color w:val="F5821F"/>
          <w:lang w:val="pl-PL"/>
        </w:rPr>
        <w:t xml:space="preserve">w </w:t>
      </w:r>
      <w:r w:rsidRPr="00E4461A">
        <w:rPr>
          <w:b/>
          <w:color w:val="F5821F"/>
          <w:spacing w:val="-5"/>
          <w:lang w:val="pl-PL"/>
        </w:rPr>
        <w:t>rolnictwie</w:t>
      </w:r>
      <w:bookmarkEnd w:id="39"/>
    </w:p>
    <w:p w14:paraId="65881F30" w14:textId="77777777" w:rsidR="00EA3E6E" w:rsidRPr="00E4461A" w:rsidRDefault="006C2D83">
      <w:pPr>
        <w:pStyle w:val="Tekstpodstawowy"/>
        <w:spacing w:before="146" w:line="264" w:lineRule="exact"/>
        <w:ind w:left="113" w:right="126"/>
        <w:jc w:val="both"/>
        <w:rPr>
          <w:lang w:val="pl-PL"/>
        </w:rPr>
      </w:pPr>
      <w:r w:rsidRPr="00E4461A">
        <w:rPr>
          <w:color w:val="231F20"/>
          <w:spacing w:val="-5"/>
          <w:lang w:val="pl-PL"/>
        </w:rPr>
        <w:t xml:space="preserve">Stare </w:t>
      </w:r>
      <w:r w:rsidRPr="00E4461A">
        <w:rPr>
          <w:color w:val="231F20"/>
          <w:spacing w:val="-3"/>
          <w:lang w:val="pl-PL"/>
        </w:rPr>
        <w:t xml:space="preserve">odmiany roślin używane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 xml:space="preserve">człowieka giną bezpowrotnie, </w:t>
      </w:r>
      <w:r w:rsidRPr="00E4461A">
        <w:rPr>
          <w:color w:val="231F20"/>
          <w:lang w:val="pl-PL"/>
        </w:rPr>
        <w:t xml:space="preserve">a ich </w:t>
      </w:r>
      <w:r w:rsidRPr="00E4461A">
        <w:rPr>
          <w:color w:val="231F20"/>
          <w:spacing w:val="-3"/>
          <w:lang w:val="pl-PL"/>
        </w:rPr>
        <w:t xml:space="preserve">miejsce zajmują nowe </w:t>
      </w:r>
      <w:r w:rsidRPr="00E4461A">
        <w:rPr>
          <w:color w:val="231F20"/>
          <w:lang w:val="pl-PL"/>
        </w:rPr>
        <w:t xml:space="preserve">– </w:t>
      </w:r>
      <w:r w:rsidRPr="00E4461A">
        <w:rPr>
          <w:color w:val="231F20"/>
          <w:spacing w:val="-3"/>
          <w:lang w:val="pl-PL"/>
        </w:rPr>
        <w:t xml:space="preserve">chętniej uprawiane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względu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większą wydajność, wytrzymałość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przechowywanie, </w:t>
      </w:r>
      <w:r w:rsidRPr="00E4461A">
        <w:rPr>
          <w:color w:val="231F20"/>
          <w:spacing w:val="-4"/>
          <w:lang w:val="pl-PL"/>
        </w:rPr>
        <w:t xml:space="preserve">bardziej atrakcyjny </w:t>
      </w:r>
      <w:r w:rsidRPr="00E4461A">
        <w:rPr>
          <w:color w:val="231F20"/>
          <w:spacing w:val="-3"/>
          <w:lang w:val="pl-PL"/>
        </w:rPr>
        <w:t xml:space="preserve">wygląd. </w:t>
      </w:r>
      <w:r w:rsidRPr="00E4461A">
        <w:rPr>
          <w:color w:val="231F20"/>
          <w:spacing w:val="-5"/>
          <w:lang w:val="pl-PL"/>
        </w:rPr>
        <w:t xml:space="preserve">Stare </w:t>
      </w:r>
      <w:r w:rsidRPr="00E4461A">
        <w:rPr>
          <w:color w:val="231F20"/>
          <w:spacing w:val="-3"/>
          <w:lang w:val="pl-PL"/>
        </w:rPr>
        <w:t xml:space="preserve">odmiany odchodzą, </w:t>
      </w:r>
      <w:r w:rsidRPr="00E4461A">
        <w:rPr>
          <w:color w:val="231F20"/>
          <w:lang w:val="pl-PL"/>
        </w:rPr>
        <w:t xml:space="preserve">a z </w:t>
      </w:r>
      <w:r w:rsidRPr="00E4461A">
        <w:rPr>
          <w:color w:val="231F20"/>
          <w:spacing w:val="-3"/>
          <w:lang w:val="pl-PL"/>
        </w:rPr>
        <w:t xml:space="preserve">nimi bogactwo </w:t>
      </w:r>
      <w:r w:rsidRPr="00E4461A">
        <w:rPr>
          <w:color w:val="231F20"/>
          <w:spacing w:val="-5"/>
          <w:lang w:val="pl-PL"/>
        </w:rPr>
        <w:t xml:space="preserve">smaków, </w:t>
      </w:r>
      <w:r w:rsidRPr="00E4461A">
        <w:rPr>
          <w:color w:val="231F20"/>
          <w:spacing w:val="-4"/>
          <w:lang w:val="pl-PL"/>
        </w:rPr>
        <w:t xml:space="preserve">zapachów, </w:t>
      </w:r>
      <w:r w:rsidRPr="00E4461A">
        <w:rPr>
          <w:color w:val="231F20"/>
          <w:lang w:val="pl-PL"/>
        </w:rPr>
        <w:t xml:space="preserve">a przede </w:t>
      </w:r>
      <w:r w:rsidRPr="00E4461A">
        <w:rPr>
          <w:color w:val="231F20"/>
          <w:spacing w:val="-3"/>
          <w:lang w:val="pl-PL"/>
        </w:rPr>
        <w:t xml:space="preserve">wszystkim </w:t>
      </w:r>
      <w:r w:rsidRPr="00E4461A">
        <w:rPr>
          <w:color w:val="231F20"/>
          <w:spacing w:val="-4"/>
          <w:lang w:val="pl-PL"/>
        </w:rPr>
        <w:t xml:space="preserve">genotypów, </w:t>
      </w:r>
      <w:r w:rsidRPr="00E4461A">
        <w:rPr>
          <w:color w:val="231F20"/>
          <w:spacing w:val="-3"/>
          <w:lang w:val="pl-PL"/>
        </w:rPr>
        <w:t xml:space="preserve">wytworzonych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ciągu setek </w:t>
      </w:r>
      <w:r w:rsidRPr="00E4461A">
        <w:rPr>
          <w:color w:val="231F20"/>
          <w:lang w:val="pl-PL"/>
        </w:rPr>
        <w:t xml:space="preserve">lat </w:t>
      </w:r>
      <w:r w:rsidRPr="00E4461A">
        <w:rPr>
          <w:color w:val="231F20"/>
          <w:spacing w:val="-3"/>
          <w:lang w:val="pl-PL"/>
        </w:rPr>
        <w:t xml:space="preserve">uprawy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>człowieka.</w:t>
      </w:r>
    </w:p>
    <w:p w14:paraId="32216FFF" w14:textId="77777777" w:rsidR="00EA3E6E" w:rsidRPr="00E4461A" w:rsidRDefault="006C2D83">
      <w:pPr>
        <w:pStyle w:val="Tekstpodstawowy"/>
        <w:spacing w:before="56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>Pakiet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6. </w:t>
      </w:r>
      <w:r w:rsidRPr="00E4461A">
        <w:rPr>
          <w:color w:val="231F20"/>
          <w:spacing w:val="-3"/>
          <w:lang w:val="pl-PL"/>
        </w:rPr>
        <w:t xml:space="preserve">skierowany jest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5"/>
          <w:lang w:val="pl-PL"/>
        </w:rPr>
        <w:t xml:space="preserve">rolników, </w:t>
      </w:r>
      <w:r w:rsidRPr="00E4461A">
        <w:rPr>
          <w:color w:val="231F20"/>
          <w:spacing w:val="-2"/>
          <w:lang w:val="pl-PL"/>
        </w:rPr>
        <w:t xml:space="preserve">którzy </w:t>
      </w:r>
      <w:r w:rsidRPr="00E4461A">
        <w:rPr>
          <w:color w:val="231F20"/>
          <w:spacing w:val="-3"/>
          <w:lang w:val="pl-PL"/>
        </w:rPr>
        <w:t xml:space="preserve">uczestniczą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ochronie zaniechanych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uprawach </w:t>
      </w:r>
      <w:r w:rsidRPr="00E4461A">
        <w:rPr>
          <w:color w:val="231F20"/>
          <w:spacing w:val="-4"/>
          <w:lang w:val="pl-PL"/>
        </w:rPr>
        <w:t xml:space="preserve">gatunków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>odmian roślin uprawnych. Efektem wdrażania tego pakietu będzie: zachowanie</w:t>
      </w:r>
      <w:r w:rsidR="008B2E56"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upowszechnienie ginących </w:t>
      </w:r>
      <w:r w:rsidRPr="00E4461A">
        <w:rPr>
          <w:color w:val="231F20"/>
          <w:lang w:val="pl-PL"/>
        </w:rPr>
        <w:t xml:space="preserve">i rzadkich </w:t>
      </w:r>
      <w:r w:rsidRPr="00E4461A">
        <w:rPr>
          <w:color w:val="231F20"/>
          <w:spacing w:val="-5"/>
          <w:lang w:val="pl-PL"/>
        </w:rPr>
        <w:t xml:space="preserve">gatunków, </w:t>
      </w:r>
      <w:r w:rsidRPr="00E4461A">
        <w:rPr>
          <w:color w:val="231F20"/>
          <w:spacing w:val="-3"/>
          <w:lang w:val="pl-PL"/>
        </w:rPr>
        <w:t xml:space="preserve">odmian, </w:t>
      </w:r>
      <w:r w:rsidRPr="00E4461A">
        <w:rPr>
          <w:color w:val="231F20"/>
          <w:spacing w:val="-5"/>
          <w:lang w:val="pl-PL"/>
        </w:rPr>
        <w:t xml:space="preserve">ekotypów, </w:t>
      </w:r>
      <w:r w:rsidRPr="00E4461A">
        <w:rPr>
          <w:color w:val="231F20"/>
          <w:spacing w:val="-3"/>
          <w:lang w:val="pl-PL"/>
        </w:rPr>
        <w:t xml:space="preserve">różnicowanie upraw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obszarach wiejskich, wzbogacenie oferty rolnika </w:t>
      </w:r>
      <w:r w:rsidRPr="00E4461A">
        <w:rPr>
          <w:color w:val="231F20"/>
          <w:lang w:val="pl-PL"/>
        </w:rPr>
        <w:t xml:space="preserve">dla </w:t>
      </w:r>
      <w:r w:rsidRPr="00E4461A">
        <w:rPr>
          <w:color w:val="231F20"/>
          <w:spacing w:val="-4"/>
          <w:lang w:val="pl-PL"/>
        </w:rPr>
        <w:t xml:space="preserve">konsumentów, </w:t>
      </w:r>
      <w:r w:rsidRPr="00E4461A">
        <w:rPr>
          <w:color w:val="231F20"/>
          <w:spacing w:val="-3"/>
          <w:lang w:val="pl-PL"/>
        </w:rPr>
        <w:t xml:space="preserve">rozszerzenie dostępności materiału siewnego odmian </w:t>
      </w:r>
      <w:r w:rsidRPr="00E4461A">
        <w:rPr>
          <w:color w:val="231F20"/>
          <w:spacing w:val="-4"/>
          <w:lang w:val="pl-PL"/>
        </w:rPr>
        <w:t xml:space="preserve">regionalnych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amatorskich wpisanych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Krajowego </w:t>
      </w:r>
      <w:r w:rsidRPr="00E4461A">
        <w:rPr>
          <w:color w:val="231F20"/>
          <w:spacing w:val="-4"/>
          <w:lang w:val="pl-PL"/>
        </w:rPr>
        <w:t xml:space="preserve">Rejestru </w:t>
      </w:r>
      <w:r w:rsidRPr="00E4461A">
        <w:rPr>
          <w:color w:val="231F20"/>
          <w:spacing w:val="-3"/>
          <w:lang w:val="pl-PL"/>
        </w:rPr>
        <w:t xml:space="preserve">oraz nasion </w:t>
      </w:r>
      <w:r w:rsidRPr="00E4461A">
        <w:rPr>
          <w:color w:val="231F20"/>
          <w:spacing w:val="-4"/>
          <w:lang w:val="pl-PL"/>
        </w:rPr>
        <w:t xml:space="preserve">gatunków roślin </w:t>
      </w:r>
      <w:r w:rsidRPr="00E4461A">
        <w:rPr>
          <w:color w:val="231F20"/>
          <w:spacing w:val="-3"/>
          <w:lang w:val="pl-PL"/>
        </w:rPr>
        <w:t xml:space="preserve">uprawnych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>erozją</w:t>
      </w:r>
      <w:r w:rsidRPr="00E4461A">
        <w:rPr>
          <w:color w:val="231F20"/>
          <w:spacing w:val="1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genetyczną.</w:t>
      </w:r>
    </w:p>
    <w:p w14:paraId="47D25145" w14:textId="77777777" w:rsidR="00EA3E6E" w:rsidRPr="00E4461A" w:rsidRDefault="006C2D83">
      <w:pPr>
        <w:pStyle w:val="Nagwek3"/>
        <w:rPr>
          <w:b/>
          <w:lang w:val="pl-PL"/>
        </w:rPr>
      </w:pPr>
      <w:bookmarkStart w:id="40" w:name="_Toc97816155"/>
      <w:r w:rsidRPr="00E4461A">
        <w:rPr>
          <w:b/>
          <w:color w:val="231F20"/>
          <w:lang w:val="pl-PL"/>
        </w:rPr>
        <w:t>Jakie są warunki przystąpienia do Pakietu 6.?</w:t>
      </w:r>
      <w:bookmarkEnd w:id="40"/>
    </w:p>
    <w:p w14:paraId="6A84906B" w14:textId="77777777" w:rsidR="00EA3E6E" w:rsidRPr="00E4461A" w:rsidRDefault="006C2D83">
      <w:pPr>
        <w:pStyle w:val="Tekstpodstawowy"/>
        <w:spacing w:before="95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>Pomoc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przyznawana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beneficjentom,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2"/>
          <w:lang w:val="pl-PL"/>
        </w:rPr>
        <w:t>którzy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uprawiają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(także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cele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nasienne)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rośliny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zagrożone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erozją </w:t>
      </w:r>
      <w:r w:rsidRPr="00E4461A">
        <w:rPr>
          <w:color w:val="231F20"/>
          <w:spacing w:val="-3"/>
          <w:lang w:val="pl-PL"/>
        </w:rPr>
        <w:t xml:space="preserve">genetyczną.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to: pszenica płaskurka, pszenica samopsza, żyto </w:t>
      </w:r>
      <w:r w:rsidRPr="00E4461A">
        <w:rPr>
          <w:color w:val="231F20"/>
          <w:lang w:val="pl-PL"/>
        </w:rPr>
        <w:t xml:space="preserve">krzyca </w:t>
      </w:r>
      <w:r w:rsidRPr="00E4461A">
        <w:rPr>
          <w:color w:val="231F20"/>
          <w:spacing w:val="-3"/>
          <w:lang w:val="pl-PL"/>
        </w:rPr>
        <w:t xml:space="preserve">(roślina dwuletnia), lnianka siewna, </w:t>
      </w:r>
      <w:r w:rsidRPr="00E4461A">
        <w:rPr>
          <w:color w:val="231F20"/>
          <w:lang w:val="pl-PL"/>
        </w:rPr>
        <w:t xml:space="preserve">nostrzyk </w:t>
      </w:r>
      <w:r w:rsidRPr="00E4461A">
        <w:rPr>
          <w:color w:val="231F20"/>
          <w:spacing w:val="-3"/>
          <w:lang w:val="pl-PL"/>
        </w:rPr>
        <w:t xml:space="preserve">biały (roślina roczna oraz roślina dwuletnia), lędźwian </w:t>
      </w:r>
      <w:r w:rsidRPr="00E4461A">
        <w:rPr>
          <w:color w:val="231F20"/>
          <w:spacing w:val="-5"/>
          <w:lang w:val="pl-PL"/>
        </w:rPr>
        <w:t xml:space="preserve">siewny, </w:t>
      </w:r>
      <w:r w:rsidRPr="00E4461A">
        <w:rPr>
          <w:color w:val="231F20"/>
          <w:spacing w:val="-3"/>
          <w:lang w:val="pl-PL"/>
        </w:rPr>
        <w:t xml:space="preserve">soczewica jadalna, </w:t>
      </w:r>
      <w:r w:rsidRPr="00E4461A">
        <w:rPr>
          <w:color w:val="231F20"/>
          <w:spacing w:val="-4"/>
          <w:lang w:val="pl-PL"/>
        </w:rPr>
        <w:t xml:space="preserve">pasternak </w:t>
      </w:r>
      <w:r w:rsidRPr="00E4461A">
        <w:rPr>
          <w:color w:val="231F20"/>
          <w:spacing w:val="-3"/>
          <w:lang w:val="pl-PL"/>
        </w:rPr>
        <w:t xml:space="preserve">zwyczajny (roślina dwuletnia), </w:t>
      </w:r>
      <w:r w:rsidRPr="00E4461A">
        <w:rPr>
          <w:color w:val="231F20"/>
          <w:lang w:val="pl-PL"/>
        </w:rPr>
        <w:t xml:space="preserve">przelot </w:t>
      </w:r>
      <w:r w:rsidRPr="00E4461A">
        <w:rPr>
          <w:color w:val="231F20"/>
          <w:spacing w:val="-3"/>
          <w:lang w:val="pl-PL"/>
        </w:rPr>
        <w:t xml:space="preserve">pospolity (roślina dwuletnia), </w:t>
      </w:r>
      <w:r w:rsidRPr="00E4461A">
        <w:rPr>
          <w:color w:val="231F20"/>
          <w:lang w:val="pl-PL"/>
        </w:rPr>
        <w:t xml:space="preserve">gryka </w:t>
      </w:r>
      <w:r w:rsidRPr="00E4461A">
        <w:rPr>
          <w:color w:val="231F20"/>
          <w:spacing w:val="-3"/>
          <w:lang w:val="pl-PL"/>
        </w:rPr>
        <w:t>zwyczajna</w:t>
      </w:r>
      <w:r w:rsidR="00D64326" w:rsidRPr="00E4461A">
        <w:rPr>
          <w:color w:val="231F20"/>
          <w:spacing w:val="-3"/>
          <w:lang w:val="pl-PL"/>
        </w:rPr>
        <w:t>, proso zwyczajne</w:t>
      </w:r>
      <w:r w:rsidRPr="00E4461A">
        <w:rPr>
          <w:color w:val="231F20"/>
          <w:spacing w:val="-3"/>
          <w:lang w:val="pl-PL"/>
        </w:rPr>
        <w:t xml:space="preserve">. Gatunki </w:t>
      </w:r>
      <w:r w:rsidRPr="00E4461A">
        <w:rPr>
          <w:color w:val="231F20"/>
          <w:spacing w:val="-6"/>
          <w:lang w:val="pl-PL"/>
        </w:rPr>
        <w:t xml:space="preserve">ww. </w:t>
      </w:r>
      <w:r w:rsidRPr="00E4461A">
        <w:rPr>
          <w:color w:val="231F20"/>
          <w:spacing w:val="-4"/>
          <w:lang w:val="pl-PL"/>
        </w:rPr>
        <w:t xml:space="preserve">roślin </w:t>
      </w:r>
      <w:r w:rsidRPr="00E4461A">
        <w:rPr>
          <w:color w:val="231F20"/>
          <w:spacing w:val="-3"/>
          <w:lang w:val="pl-PL"/>
        </w:rPr>
        <w:t xml:space="preserve">wysiewane </w:t>
      </w:r>
      <w:r w:rsidRPr="00E4461A">
        <w:rPr>
          <w:color w:val="231F20"/>
          <w:lang w:val="pl-PL"/>
        </w:rPr>
        <w:t xml:space="preserve">są w </w:t>
      </w:r>
      <w:r w:rsidRPr="00E4461A">
        <w:rPr>
          <w:color w:val="231F20"/>
          <w:spacing w:val="-3"/>
          <w:lang w:val="pl-PL"/>
        </w:rPr>
        <w:t xml:space="preserve">siewie czystym.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uprawy </w:t>
      </w:r>
      <w:r w:rsidRPr="00E4461A">
        <w:rPr>
          <w:color w:val="231F20"/>
          <w:spacing w:val="-4"/>
          <w:lang w:val="pl-PL"/>
        </w:rPr>
        <w:t xml:space="preserve">gatunków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odmian roślin </w:t>
      </w:r>
      <w:r w:rsidRPr="00E4461A">
        <w:rPr>
          <w:color w:val="231F20"/>
          <w:spacing w:val="-4"/>
          <w:lang w:val="pl-PL"/>
        </w:rPr>
        <w:t xml:space="preserve">zagrożonych erozją </w:t>
      </w:r>
      <w:r w:rsidRPr="00E4461A">
        <w:rPr>
          <w:color w:val="231F20"/>
          <w:spacing w:val="-3"/>
          <w:lang w:val="pl-PL"/>
        </w:rPr>
        <w:t xml:space="preserve">genetyczną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3"/>
          <w:lang w:val="pl-PL"/>
        </w:rPr>
        <w:t xml:space="preserve">pochodzenie nasion jest dowolne. Beneficjent może uprawiać rośliny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nasion </w:t>
      </w:r>
      <w:r w:rsidRPr="00E4461A">
        <w:rPr>
          <w:color w:val="231F20"/>
          <w:spacing w:val="-4"/>
          <w:lang w:val="pl-PL"/>
        </w:rPr>
        <w:t xml:space="preserve">uzyskanych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swoim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gospodarstwie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nabyć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je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np.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sąsiada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targu.</w:t>
      </w:r>
    </w:p>
    <w:p w14:paraId="7AA5363A" w14:textId="77777777" w:rsidR="00EA3E6E" w:rsidRPr="00E4461A" w:rsidRDefault="006C2D83">
      <w:pPr>
        <w:pStyle w:val="Tekstpodstawowy"/>
        <w:spacing w:before="56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6. </w:t>
      </w:r>
      <w:r w:rsidRPr="00E4461A">
        <w:rPr>
          <w:color w:val="231F20"/>
          <w:spacing w:val="-3"/>
          <w:lang w:val="pl-PL"/>
        </w:rPr>
        <w:t xml:space="preserve">możliwe jest również uzyskanie </w:t>
      </w:r>
      <w:r w:rsidRPr="00E4461A">
        <w:rPr>
          <w:color w:val="231F20"/>
          <w:spacing w:val="-4"/>
          <w:lang w:val="pl-PL"/>
        </w:rPr>
        <w:t xml:space="preserve">wsparcia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tytułu uprawy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wytwarzania </w:t>
      </w:r>
      <w:r w:rsidRPr="00E4461A">
        <w:rPr>
          <w:color w:val="231F20"/>
          <w:spacing w:val="-4"/>
          <w:lang w:val="pl-PL"/>
        </w:rPr>
        <w:t xml:space="preserve">materiału </w:t>
      </w:r>
      <w:r w:rsidRPr="00E4461A">
        <w:rPr>
          <w:color w:val="231F20"/>
          <w:spacing w:val="-3"/>
          <w:lang w:val="pl-PL"/>
        </w:rPr>
        <w:t xml:space="preserve">siewnego odmian </w:t>
      </w:r>
      <w:r w:rsidRPr="00E4461A">
        <w:rPr>
          <w:color w:val="231F20"/>
          <w:spacing w:val="-4"/>
          <w:lang w:val="pl-PL"/>
        </w:rPr>
        <w:t xml:space="preserve">regionalnych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amatorskich </w:t>
      </w:r>
      <w:r w:rsidRPr="00E4461A">
        <w:rPr>
          <w:color w:val="231F20"/>
          <w:spacing w:val="-4"/>
          <w:lang w:val="pl-PL"/>
        </w:rPr>
        <w:t xml:space="preserve">zarejestrowanych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Krajowym Rejestrze. Obecnie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Krajowym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Rejestrze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zarejestrowane</w:t>
      </w:r>
      <w:r w:rsidR="005742CE"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odmiany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regionalne</w:t>
      </w:r>
      <w:r w:rsidR="009E4077" w:rsidRPr="00E4461A">
        <w:rPr>
          <w:color w:val="231F20"/>
          <w:spacing w:val="-3"/>
          <w:lang w:val="pl-PL"/>
        </w:rPr>
        <w:t xml:space="preserve"> pszenicy zwyczajnej ozimej tj. Ostka </w:t>
      </w:r>
      <w:proofErr w:type="spellStart"/>
      <w:r w:rsidR="009E4077" w:rsidRPr="00E4461A">
        <w:rPr>
          <w:color w:val="231F20"/>
          <w:spacing w:val="-3"/>
          <w:lang w:val="pl-PL"/>
        </w:rPr>
        <w:t>Grodkowicka</w:t>
      </w:r>
      <w:proofErr w:type="spellEnd"/>
      <w:r w:rsidR="004E4E98" w:rsidRPr="00E4461A">
        <w:rPr>
          <w:color w:val="231F20"/>
          <w:spacing w:val="-3"/>
          <w:lang w:val="pl-PL"/>
        </w:rPr>
        <w:t>,</w:t>
      </w:r>
      <w:r w:rsidR="009E4077" w:rsidRPr="00E4461A">
        <w:rPr>
          <w:color w:val="231F20"/>
          <w:spacing w:val="-3"/>
          <w:lang w:val="pl-PL"/>
        </w:rPr>
        <w:t xml:space="preserve"> Ostka Gruboziarnista </w:t>
      </w:r>
      <w:proofErr w:type="spellStart"/>
      <w:r w:rsidR="009E4077" w:rsidRPr="00E4461A">
        <w:rPr>
          <w:color w:val="231F20"/>
          <w:spacing w:val="-3"/>
          <w:lang w:val="pl-PL"/>
        </w:rPr>
        <w:t>Grodkowicka</w:t>
      </w:r>
      <w:proofErr w:type="spellEnd"/>
      <w:r w:rsidR="004E4E98" w:rsidRPr="00E4461A">
        <w:rPr>
          <w:color w:val="231F20"/>
          <w:spacing w:val="-3"/>
          <w:lang w:val="pl-PL"/>
        </w:rPr>
        <w:t xml:space="preserve"> i </w:t>
      </w:r>
      <w:proofErr w:type="spellStart"/>
      <w:r w:rsidR="004E4E98" w:rsidRPr="00E4461A">
        <w:rPr>
          <w:color w:val="231F20"/>
          <w:spacing w:val="-3"/>
          <w:lang w:val="pl-PL"/>
        </w:rPr>
        <w:t>Alm</w:t>
      </w:r>
      <w:r w:rsidR="00B34A35" w:rsidRPr="00E4461A">
        <w:rPr>
          <w:color w:val="231F20"/>
          <w:spacing w:val="-3"/>
          <w:lang w:val="pl-PL"/>
        </w:rPr>
        <w:t>a</w:t>
      </w:r>
      <w:r w:rsidR="004E4E98" w:rsidRPr="00E4461A">
        <w:rPr>
          <w:color w:val="231F20"/>
          <w:spacing w:val="-3"/>
          <w:lang w:val="pl-PL"/>
        </w:rPr>
        <w:t>ri</w:t>
      </w:r>
      <w:proofErr w:type="spellEnd"/>
      <w:r w:rsidRPr="00E4461A">
        <w:rPr>
          <w:color w:val="231F20"/>
          <w:spacing w:val="-3"/>
          <w:lang w:val="pl-PL"/>
        </w:rPr>
        <w:t>.</w:t>
      </w:r>
      <w:r w:rsidRPr="00E4461A">
        <w:rPr>
          <w:color w:val="231F20"/>
          <w:spacing w:val="-16"/>
          <w:lang w:val="pl-PL"/>
        </w:rPr>
        <w:t xml:space="preserve"> </w:t>
      </w:r>
      <w:r w:rsidR="00CC7728" w:rsidRPr="00E4461A">
        <w:rPr>
          <w:color w:val="231F20"/>
          <w:spacing w:val="-16"/>
          <w:lang w:val="pl-PL"/>
        </w:rPr>
        <w:t xml:space="preserve">W Krajowym Rejestrze nie figurują jeszcze odmiany amatorskie. </w:t>
      </w:r>
      <w:r w:rsidRPr="00E4461A">
        <w:rPr>
          <w:color w:val="231F20"/>
          <w:spacing w:val="-3"/>
          <w:lang w:val="pl-PL"/>
        </w:rPr>
        <w:t>Więcej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informacji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na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stronie: </w:t>
      </w:r>
      <w:hyperlink r:id="rId12">
        <w:r w:rsidRPr="00E4461A">
          <w:rPr>
            <w:color w:val="231F20"/>
            <w:spacing w:val="-4"/>
            <w:u w:val="single" w:color="231F20"/>
            <w:lang w:val="pl-PL"/>
          </w:rPr>
          <w:t>http://www.coboru.pl/Polska/Rejestr/rejestr.aspx</w:t>
        </w:r>
        <w:r w:rsidRPr="00E4461A">
          <w:rPr>
            <w:color w:val="231F20"/>
            <w:spacing w:val="-4"/>
            <w:lang w:val="pl-PL"/>
          </w:rPr>
          <w:t>.</w:t>
        </w:r>
      </w:hyperlink>
      <w:r w:rsidRPr="00E4461A">
        <w:rPr>
          <w:color w:val="231F20"/>
          <w:spacing w:val="-4"/>
          <w:lang w:val="pl-PL"/>
        </w:rPr>
        <w:t xml:space="preserve"> </w:t>
      </w:r>
      <w:r w:rsidR="00C455EA" w:rsidRPr="00E4461A">
        <w:rPr>
          <w:color w:val="231F20"/>
          <w:lang w:val="pl-PL"/>
        </w:rPr>
        <w:t xml:space="preserve">Odmiany regionalne i amatorskie zarejestrowane w </w:t>
      </w:r>
      <w:r w:rsidRPr="00E4461A">
        <w:rPr>
          <w:color w:val="231F20"/>
          <w:spacing w:val="-3"/>
          <w:lang w:val="pl-PL"/>
        </w:rPr>
        <w:t xml:space="preserve">Krajowym </w:t>
      </w:r>
      <w:r w:rsidRPr="00E4461A">
        <w:rPr>
          <w:color w:val="231F20"/>
          <w:spacing w:val="-4"/>
          <w:lang w:val="pl-PL"/>
        </w:rPr>
        <w:t>Rejestrze</w:t>
      </w:r>
      <w:r w:rsidR="00C455EA" w:rsidRPr="00E4461A">
        <w:rPr>
          <w:color w:val="231F20"/>
          <w:spacing w:val="-3"/>
          <w:lang w:val="pl-PL"/>
        </w:rPr>
        <w:t xml:space="preserve"> należy</w:t>
      </w:r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rozmnażać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>kwalifikowanego materiału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siewnego.</w:t>
      </w:r>
    </w:p>
    <w:p w14:paraId="2F1E5BB6" w14:textId="77777777" w:rsidR="00EA3E6E" w:rsidRPr="00E4461A" w:rsidRDefault="006C2D83">
      <w:pPr>
        <w:pStyle w:val="Nagwek3"/>
        <w:spacing w:before="151"/>
        <w:rPr>
          <w:b/>
          <w:lang w:val="pl-PL"/>
        </w:rPr>
      </w:pPr>
      <w:bookmarkStart w:id="41" w:name="_Toc97816156"/>
      <w:r w:rsidRPr="00E4461A">
        <w:rPr>
          <w:b/>
          <w:color w:val="231F20"/>
          <w:lang w:val="pl-PL"/>
        </w:rPr>
        <w:t>Limit powierzchni objętej zobowiązaniem</w:t>
      </w:r>
      <w:bookmarkEnd w:id="41"/>
    </w:p>
    <w:p w14:paraId="3AB12CB6" w14:textId="77777777" w:rsidR="00EA3E6E" w:rsidRPr="00E4461A" w:rsidRDefault="006C2D83">
      <w:pPr>
        <w:pStyle w:val="Tekstpodstawowy"/>
        <w:spacing w:before="96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spacing w:val="-4"/>
          <w:lang w:val="pl-PL"/>
        </w:rPr>
        <w:t xml:space="preserve">rolno-środowiskowo-klimatyczna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wszystkich wariantów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6. </w:t>
      </w:r>
      <w:r w:rsidRPr="00E4461A">
        <w:rPr>
          <w:color w:val="231F20"/>
          <w:spacing w:val="-3"/>
          <w:lang w:val="pl-PL"/>
        </w:rPr>
        <w:t xml:space="preserve">jest przyznawana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>łącznej powierzchni uprawy rośliny danego gatunku</w:t>
      </w:r>
      <w:r w:rsidR="002A235F" w:rsidRPr="00E4461A">
        <w:rPr>
          <w:color w:val="231F20"/>
          <w:spacing w:val="-3"/>
          <w:lang w:val="pl-PL"/>
        </w:rPr>
        <w:t xml:space="preserve"> lub odmiany regionalnej lub amatorskiej zarejestrowanej w Krajowym Rejestrze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większej </w:t>
      </w:r>
      <w:r w:rsidRPr="00E4461A">
        <w:rPr>
          <w:color w:val="231F20"/>
          <w:lang w:val="pl-PL"/>
        </w:rPr>
        <w:t>niż 5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ha.</w:t>
      </w:r>
      <w:r w:rsidR="0093537E" w:rsidRPr="00E4461A">
        <w:rPr>
          <w:lang w:val="pl-PL"/>
        </w:rPr>
        <w:t xml:space="preserve"> </w:t>
      </w:r>
    </w:p>
    <w:p w14:paraId="3A0D028E" w14:textId="77777777" w:rsidR="00EA3E6E" w:rsidRPr="00E4461A" w:rsidRDefault="006C2D83">
      <w:pPr>
        <w:pStyle w:val="Tekstpodstawowy"/>
        <w:spacing w:before="57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kolejnych </w:t>
      </w:r>
      <w:r w:rsidRPr="00E4461A">
        <w:rPr>
          <w:color w:val="231F20"/>
          <w:spacing w:val="-3"/>
          <w:lang w:val="pl-PL"/>
        </w:rPr>
        <w:t xml:space="preserve">latach zobowiązania beneficjent może zwiększać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zmniejszać powierzchnię objętą zobowiązaniem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stosunku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4"/>
          <w:lang w:val="pl-PL"/>
        </w:rPr>
        <w:t xml:space="preserve">wielkości </w:t>
      </w:r>
      <w:r w:rsidRPr="00E4461A">
        <w:rPr>
          <w:color w:val="231F20"/>
          <w:spacing w:val="-3"/>
          <w:lang w:val="pl-PL"/>
        </w:rPr>
        <w:t xml:space="preserve">powierzchni objętej zobowiązaniem </w:t>
      </w:r>
      <w:r w:rsidRPr="00E4461A">
        <w:rPr>
          <w:color w:val="231F20"/>
          <w:lang w:val="pl-PL"/>
        </w:rPr>
        <w:t xml:space="preserve">w pierwszym </w:t>
      </w:r>
      <w:r w:rsidRPr="00E4461A">
        <w:rPr>
          <w:color w:val="231F20"/>
          <w:spacing w:val="-3"/>
          <w:lang w:val="pl-PL"/>
        </w:rPr>
        <w:t>roku</w:t>
      </w:r>
      <w:r w:rsidR="002A235F" w:rsidRPr="00E4461A">
        <w:rPr>
          <w:color w:val="231F20"/>
          <w:spacing w:val="-18"/>
          <w:lang w:val="pl-PL"/>
        </w:rPr>
        <w:t xml:space="preserve">. </w:t>
      </w:r>
      <w:r w:rsidRPr="00E4461A">
        <w:rPr>
          <w:color w:val="231F20"/>
          <w:spacing w:val="-3"/>
          <w:lang w:val="pl-PL"/>
        </w:rPr>
        <w:t>Jednocześnie,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uprawa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może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być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prowadzona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różnych </w:t>
      </w:r>
      <w:r w:rsidRPr="00E4461A">
        <w:rPr>
          <w:color w:val="231F20"/>
          <w:spacing w:val="-3"/>
          <w:lang w:val="pl-PL"/>
        </w:rPr>
        <w:t xml:space="preserve">gruntach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kolejnych </w:t>
      </w:r>
      <w:r w:rsidRPr="00E4461A">
        <w:rPr>
          <w:color w:val="231F20"/>
          <w:spacing w:val="-3"/>
          <w:lang w:val="pl-PL"/>
        </w:rPr>
        <w:t xml:space="preserve">latach zobowiązania.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przypadku rośliny dwuletniej zmiana miejsca uprawy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zmiana rośliny uprawianej dopuszczalne </w:t>
      </w:r>
      <w:r w:rsidRPr="00E4461A">
        <w:rPr>
          <w:color w:val="231F20"/>
          <w:lang w:val="pl-PL"/>
        </w:rPr>
        <w:t xml:space="preserve">są </w:t>
      </w:r>
      <w:r w:rsidRPr="00E4461A">
        <w:rPr>
          <w:color w:val="231F20"/>
          <w:spacing w:val="-3"/>
          <w:lang w:val="pl-PL"/>
        </w:rPr>
        <w:t xml:space="preserve">dopiero </w:t>
      </w:r>
      <w:r w:rsidRPr="00E4461A">
        <w:rPr>
          <w:color w:val="231F20"/>
          <w:lang w:val="pl-PL"/>
        </w:rPr>
        <w:t xml:space="preserve">po </w:t>
      </w:r>
      <w:r w:rsidRPr="00E4461A">
        <w:rPr>
          <w:color w:val="231F20"/>
          <w:spacing w:val="-3"/>
          <w:lang w:val="pl-PL"/>
        </w:rPr>
        <w:t xml:space="preserve">upływie dwóch </w:t>
      </w:r>
      <w:r w:rsidRPr="00E4461A">
        <w:rPr>
          <w:color w:val="231F20"/>
          <w:lang w:val="pl-PL"/>
        </w:rPr>
        <w:t xml:space="preserve">lat </w:t>
      </w:r>
      <w:r w:rsidRPr="00E4461A">
        <w:rPr>
          <w:color w:val="231F20"/>
          <w:spacing w:val="-3"/>
          <w:lang w:val="pl-PL"/>
        </w:rPr>
        <w:t>uprawy tej</w:t>
      </w:r>
      <w:r w:rsidRPr="00E4461A">
        <w:rPr>
          <w:color w:val="231F20"/>
          <w:spacing w:val="-33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rośliny.</w:t>
      </w:r>
    </w:p>
    <w:p w14:paraId="3550284E" w14:textId="77777777" w:rsidR="00EA3E6E" w:rsidRPr="00E4461A" w:rsidRDefault="006C2D83">
      <w:pPr>
        <w:pStyle w:val="Nagwek3"/>
        <w:spacing w:before="151"/>
        <w:rPr>
          <w:b/>
          <w:lang w:val="pl-PL"/>
        </w:rPr>
      </w:pPr>
      <w:bookmarkStart w:id="42" w:name="_Toc97816157"/>
      <w:r w:rsidRPr="00E4461A">
        <w:rPr>
          <w:b/>
          <w:color w:val="231F20"/>
          <w:lang w:val="pl-PL"/>
        </w:rPr>
        <w:t>Jakie są wymogi w tym pakiecie?</w:t>
      </w:r>
      <w:bookmarkEnd w:id="42"/>
    </w:p>
    <w:p w14:paraId="5F26FAA5" w14:textId="77777777" w:rsidR="00EA3E6E" w:rsidRPr="00E4461A" w:rsidRDefault="006C2D83">
      <w:pPr>
        <w:pStyle w:val="Tekstpodstawowy"/>
        <w:spacing w:before="95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ramach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6. </w:t>
      </w:r>
      <w:r w:rsidRPr="00E4461A">
        <w:rPr>
          <w:color w:val="231F20"/>
          <w:spacing w:val="-3"/>
          <w:lang w:val="pl-PL"/>
        </w:rPr>
        <w:t xml:space="preserve">rolnik </w:t>
      </w:r>
      <w:r w:rsidRPr="00E4461A">
        <w:rPr>
          <w:color w:val="231F20"/>
          <w:lang w:val="pl-PL"/>
        </w:rPr>
        <w:t xml:space="preserve">w pierwszym </w:t>
      </w:r>
      <w:r w:rsidRPr="00E4461A">
        <w:rPr>
          <w:color w:val="231F20"/>
          <w:spacing w:val="-3"/>
          <w:lang w:val="pl-PL"/>
        </w:rPr>
        <w:t xml:space="preserve">roku, zanim złoży wniosek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spacing w:val="-4"/>
          <w:lang w:val="pl-PL"/>
        </w:rPr>
        <w:t xml:space="preserve">rolno-środowiskowo- </w:t>
      </w:r>
      <w:r w:rsidRPr="00E4461A">
        <w:rPr>
          <w:color w:val="231F20"/>
          <w:spacing w:val="-3"/>
          <w:lang w:val="pl-PL"/>
        </w:rPr>
        <w:t xml:space="preserve">klimatyczną, powinien pozyskać nasiona roślin wymienionych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załączniku </w:t>
      </w:r>
      <w:r w:rsidRPr="00E4461A">
        <w:rPr>
          <w:color w:val="231F20"/>
          <w:lang w:val="pl-PL"/>
        </w:rPr>
        <w:t xml:space="preserve">nr 4 do </w:t>
      </w:r>
      <w:r w:rsidRPr="00E4461A">
        <w:rPr>
          <w:color w:val="231F20"/>
          <w:spacing w:val="-3"/>
          <w:lang w:val="pl-PL"/>
        </w:rPr>
        <w:t xml:space="preserve">rozporządzenia </w:t>
      </w:r>
      <w:r w:rsidRPr="00E4461A">
        <w:rPr>
          <w:color w:val="231F20"/>
          <w:spacing w:val="-4"/>
          <w:lang w:val="pl-PL"/>
        </w:rPr>
        <w:t xml:space="preserve">rolno- środowiskowo-klimatycznego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materiał siewny roślin </w:t>
      </w:r>
      <w:r w:rsidRPr="00E4461A">
        <w:rPr>
          <w:color w:val="231F20"/>
          <w:spacing w:val="-4"/>
          <w:lang w:val="pl-PL"/>
        </w:rPr>
        <w:t xml:space="preserve">regionalnych </w:t>
      </w:r>
      <w:r w:rsidR="003F20CA" w:rsidRPr="00E4461A">
        <w:rPr>
          <w:color w:val="231F20"/>
          <w:lang w:val="pl-PL"/>
        </w:rPr>
        <w:t>lub</w:t>
      </w:r>
      <w:r w:rsidRPr="00E4461A">
        <w:rPr>
          <w:color w:val="231F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amatorskich </w:t>
      </w:r>
      <w:r w:rsidRPr="00E4461A">
        <w:rPr>
          <w:color w:val="231F20"/>
          <w:spacing w:val="-4"/>
          <w:lang w:val="pl-PL"/>
        </w:rPr>
        <w:t xml:space="preserve">zarejestrowanych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Krajowym </w:t>
      </w:r>
      <w:r w:rsidRPr="00E4461A">
        <w:rPr>
          <w:color w:val="231F20"/>
          <w:spacing w:val="-4"/>
          <w:lang w:val="pl-PL"/>
        </w:rPr>
        <w:t>Rejestrze.</w:t>
      </w:r>
      <w:r w:rsidR="008473AF" w:rsidRPr="00E4461A">
        <w:rPr>
          <w:lang w:val="pl-PL"/>
        </w:rPr>
        <w:t xml:space="preserve"> W przypadku zakupu kwalifikowanego materiału siewnego, rolnik składa wraz z wnioskiem do ARiMR, w terminie do dnia 15 maja</w:t>
      </w:r>
      <w:r w:rsidR="002A2177" w:rsidRPr="00E4461A">
        <w:rPr>
          <w:lang w:val="pl-PL"/>
        </w:rPr>
        <w:t xml:space="preserve"> dokument potwierdzający ten zakup.</w:t>
      </w:r>
    </w:p>
    <w:p w14:paraId="756A82A0" w14:textId="77777777" w:rsidR="00EA3E6E" w:rsidRPr="00E4461A" w:rsidRDefault="006C2D83">
      <w:pPr>
        <w:pStyle w:val="Tekstpodstawowy"/>
        <w:spacing w:before="56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zależności, </w:t>
      </w:r>
      <w:r w:rsidRPr="00E4461A">
        <w:rPr>
          <w:color w:val="231F20"/>
          <w:lang w:val="pl-PL"/>
        </w:rPr>
        <w:t xml:space="preserve">który </w:t>
      </w:r>
      <w:r w:rsidRPr="00E4461A">
        <w:rPr>
          <w:color w:val="231F20"/>
          <w:spacing w:val="-3"/>
          <w:lang w:val="pl-PL"/>
        </w:rPr>
        <w:t xml:space="preserve">wariant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6. </w:t>
      </w:r>
      <w:r w:rsidRPr="00E4461A">
        <w:rPr>
          <w:color w:val="231F20"/>
          <w:spacing w:val="-3"/>
          <w:lang w:val="pl-PL"/>
        </w:rPr>
        <w:t xml:space="preserve">rolnik </w:t>
      </w:r>
      <w:r w:rsidRPr="00E4461A">
        <w:rPr>
          <w:color w:val="231F20"/>
          <w:lang w:val="pl-PL"/>
        </w:rPr>
        <w:t xml:space="preserve">zamierza </w:t>
      </w:r>
      <w:r w:rsidRPr="00E4461A">
        <w:rPr>
          <w:color w:val="231F20"/>
          <w:spacing w:val="-3"/>
          <w:lang w:val="pl-PL"/>
        </w:rPr>
        <w:t xml:space="preserve">realizować musi </w:t>
      </w:r>
      <w:r w:rsidRPr="00E4461A">
        <w:rPr>
          <w:color w:val="231F20"/>
          <w:lang w:val="pl-PL"/>
        </w:rPr>
        <w:t xml:space="preserve">on </w:t>
      </w:r>
      <w:r w:rsidRPr="00E4461A">
        <w:rPr>
          <w:color w:val="231F20"/>
          <w:spacing w:val="-3"/>
          <w:lang w:val="pl-PL"/>
        </w:rPr>
        <w:t xml:space="preserve">dostosować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>wymogów tychże wariantów tj.:</w:t>
      </w:r>
    </w:p>
    <w:p w14:paraId="1222298A" w14:textId="77777777" w:rsidR="00EA3E6E" w:rsidRPr="00E4461A" w:rsidRDefault="006C2D83">
      <w:pPr>
        <w:pStyle w:val="Akapitzlist"/>
        <w:numPr>
          <w:ilvl w:val="0"/>
          <w:numId w:val="3"/>
        </w:numPr>
        <w:tabs>
          <w:tab w:val="left" w:pos="454"/>
        </w:tabs>
        <w:spacing w:before="30" w:line="278" w:lineRule="exact"/>
        <w:ind w:hanging="357"/>
        <w:jc w:val="both"/>
        <w:rPr>
          <w:i/>
          <w:lang w:val="pl-PL"/>
        </w:rPr>
      </w:pPr>
      <w:r w:rsidRPr="00E4461A">
        <w:rPr>
          <w:color w:val="231F20"/>
          <w:spacing w:val="-4"/>
          <w:lang w:val="pl-PL"/>
        </w:rPr>
        <w:t xml:space="preserve">Wariant </w:t>
      </w:r>
      <w:r w:rsidRPr="00E4461A">
        <w:rPr>
          <w:color w:val="231F20"/>
          <w:spacing w:val="-3"/>
          <w:lang w:val="pl-PL"/>
        </w:rPr>
        <w:t xml:space="preserve">6.1. Zachowanie zagrożonych </w:t>
      </w:r>
      <w:r w:rsidRPr="00E4461A">
        <w:rPr>
          <w:color w:val="231F20"/>
          <w:spacing w:val="-4"/>
          <w:lang w:val="pl-PL"/>
        </w:rPr>
        <w:t xml:space="preserve">zasobów </w:t>
      </w:r>
      <w:r w:rsidRPr="00E4461A">
        <w:rPr>
          <w:color w:val="231F20"/>
          <w:spacing w:val="-3"/>
          <w:lang w:val="pl-PL"/>
        </w:rPr>
        <w:t xml:space="preserve">genetycznych roślin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rolnictwie </w:t>
      </w:r>
      <w:r w:rsidRPr="00E4461A">
        <w:rPr>
          <w:color w:val="231F20"/>
          <w:lang w:val="pl-PL"/>
        </w:rPr>
        <w:t xml:space="preserve">– w </w:t>
      </w:r>
      <w:r w:rsidRPr="00E4461A">
        <w:rPr>
          <w:color w:val="231F20"/>
          <w:spacing w:val="-3"/>
          <w:lang w:val="pl-PL"/>
        </w:rPr>
        <w:t>przypadku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uprawy</w:t>
      </w:r>
    </w:p>
    <w:p w14:paraId="43A05EE3" w14:textId="77777777" w:rsidR="00EA3E6E" w:rsidRPr="00E4461A" w:rsidRDefault="006C2D83">
      <w:pPr>
        <w:pStyle w:val="Tekstpodstawowy"/>
        <w:spacing w:line="278" w:lineRule="exact"/>
        <w:ind w:left="453"/>
        <w:rPr>
          <w:lang w:val="pl-PL"/>
        </w:rPr>
      </w:pPr>
      <w:r w:rsidRPr="00E4461A">
        <w:rPr>
          <w:i/>
          <w:color w:val="231F20"/>
          <w:lang w:val="pl-PL"/>
        </w:rPr>
        <w:t xml:space="preserve">– </w:t>
      </w:r>
      <w:r w:rsidRPr="00E4461A">
        <w:rPr>
          <w:color w:val="231F20"/>
          <w:lang w:val="pl-PL"/>
        </w:rPr>
        <w:t>rolnik podejmuje się:</w:t>
      </w:r>
    </w:p>
    <w:p w14:paraId="7A64F670" w14:textId="77777777" w:rsidR="00933AA7" w:rsidRPr="00E4461A" w:rsidRDefault="006C2D83">
      <w:pPr>
        <w:pStyle w:val="Akapitzlist"/>
        <w:numPr>
          <w:ilvl w:val="1"/>
          <w:numId w:val="3"/>
        </w:numPr>
        <w:tabs>
          <w:tab w:val="left" w:pos="774"/>
        </w:tabs>
        <w:spacing w:before="127" w:line="264" w:lineRule="exact"/>
        <w:ind w:left="773" w:right="132"/>
        <w:jc w:val="both"/>
        <w:rPr>
          <w:lang w:val="pl-PL"/>
        </w:rPr>
      </w:pPr>
      <w:r w:rsidRPr="00E4461A">
        <w:rPr>
          <w:color w:val="231F20"/>
          <w:lang w:val="pl-PL"/>
        </w:rPr>
        <w:t>uprawiać gatunki roślin zagrożonych erozją genetyczną wymienione w załączniku 4 do rozporządzenia rolno-środowiskowo-klimatycznego</w:t>
      </w:r>
      <w:r w:rsidR="00933AA7" w:rsidRPr="00E4461A">
        <w:rPr>
          <w:color w:val="231F20"/>
          <w:lang w:val="pl-PL"/>
        </w:rPr>
        <w:t xml:space="preserve"> lub</w:t>
      </w:r>
    </w:p>
    <w:p w14:paraId="0E4F2DF0" w14:textId="77777777" w:rsidR="008C5563" w:rsidRPr="00E4461A" w:rsidRDefault="006C2D83" w:rsidP="008C5563">
      <w:pPr>
        <w:pStyle w:val="Akapitzlist"/>
        <w:numPr>
          <w:ilvl w:val="1"/>
          <w:numId w:val="3"/>
        </w:numPr>
        <w:tabs>
          <w:tab w:val="left" w:pos="774"/>
        </w:tabs>
        <w:spacing w:before="127" w:line="264" w:lineRule="exact"/>
        <w:ind w:right="132"/>
        <w:jc w:val="both"/>
        <w:rPr>
          <w:color w:val="231F20"/>
          <w:spacing w:val="-4"/>
          <w:lang w:val="pl-PL"/>
        </w:rPr>
      </w:pPr>
      <w:r w:rsidRPr="00E4461A">
        <w:rPr>
          <w:color w:val="231F20"/>
          <w:spacing w:val="-3"/>
          <w:lang w:val="pl-PL"/>
        </w:rPr>
        <w:t xml:space="preserve">uprawiać odmiany regionalne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amatorskie </w:t>
      </w:r>
      <w:r w:rsidRPr="00E4461A">
        <w:rPr>
          <w:color w:val="231F20"/>
          <w:spacing w:val="-4"/>
          <w:lang w:val="pl-PL"/>
        </w:rPr>
        <w:t xml:space="preserve">zarejestrowane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Krajowym </w:t>
      </w:r>
      <w:r w:rsidRPr="00E4461A">
        <w:rPr>
          <w:color w:val="231F20"/>
          <w:spacing w:val="-4"/>
          <w:lang w:val="pl-PL"/>
        </w:rPr>
        <w:t xml:space="preserve">Rejestrze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lastRenderedPageBreak/>
        <w:t>kwalifikowanego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materiału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siewnego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pierwszym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czwartym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roku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uprawy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rośliny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danej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 xml:space="preserve">odmiany.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drugim,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trzecim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piątym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roku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uprawy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tej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odmiany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dopuszczalna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uprawa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nasion</w:t>
      </w:r>
      <w:r w:rsidRPr="00E4461A">
        <w:rPr>
          <w:color w:val="231F20"/>
          <w:spacing w:val="-1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uzyskanych </w:t>
      </w:r>
      <w:r w:rsidRPr="00E4461A">
        <w:rPr>
          <w:color w:val="231F20"/>
          <w:lang w:val="pl-PL"/>
        </w:rPr>
        <w:t xml:space="preserve">ze </w:t>
      </w:r>
      <w:r w:rsidRPr="00E4461A">
        <w:rPr>
          <w:color w:val="231F20"/>
          <w:spacing w:val="-3"/>
          <w:lang w:val="pl-PL"/>
        </w:rPr>
        <w:t xml:space="preserve">zbioru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poprzednim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roku</w:t>
      </w:r>
      <w:r w:rsidR="008C5563" w:rsidRPr="00E4461A">
        <w:rPr>
          <w:color w:val="231F20"/>
          <w:spacing w:val="-4"/>
          <w:lang w:val="pl-PL"/>
        </w:rPr>
        <w:t xml:space="preserve"> - w przypadku zobowiązań 5-letnich</w:t>
      </w:r>
      <w:r w:rsidR="00AF3D29">
        <w:rPr>
          <w:color w:val="231F20"/>
          <w:spacing w:val="-4"/>
          <w:lang w:val="pl-PL"/>
        </w:rPr>
        <w:t xml:space="preserve"> (tj. podjętych przed 2021 r.)</w:t>
      </w:r>
      <w:r w:rsidR="008C5563" w:rsidRPr="00E4461A">
        <w:rPr>
          <w:color w:val="231F20"/>
          <w:spacing w:val="-4"/>
          <w:lang w:val="pl-PL"/>
        </w:rPr>
        <w:t>;</w:t>
      </w:r>
    </w:p>
    <w:p w14:paraId="0EA1FE6C" w14:textId="77777777" w:rsidR="00EA3E6E" w:rsidRPr="00E4461A" w:rsidRDefault="008C5563" w:rsidP="008C5563">
      <w:pPr>
        <w:pStyle w:val="Akapitzlist"/>
        <w:numPr>
          <w:ilvl w:val="1"/>
          <w:numId w:val="3"/>
        </w:numPr>
        <w:tabs>
          <w:tab w:val="left" w:pos="774"/>
        </w:tabs>
        <w:spacing w:before="127" w:line="264" w:lineRule="exact"/>
        <w:ind w:right="132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uprawiać odmiany regionalne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amatorskie </w:t>
      </w:r>
      <w:r w:rsidRPr="00E4461A">
        <w:rPr>
          <w:color w:val="231F20"/>
          <w:spacing w:val="-4"/>
          <w:lang w:val="pl-PL"/>
        </w:rPr>
        <w:t xml:space="preserve">zarejestrowane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Krajowym </w:t>
      </w:r>
      <w:r w:rsidRPr="00E4461A">
        <w:rPr>
          <w:color w:val="231F20"/>
          <w:spacing w:val="-4"/>
          <w:lang w:val="pl-PL"/>
        </w:rPr>
        <w:t xml:space="preserve">Rejestrze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kwalifikowanego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materiału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siewnego</w:t>
      </w:r>
      <w:r w:rsidRPr="00E4461A">
        <w:rPr>
          <w:color w:val="231F20"/>
          <w:spacing w:val="-4"/>
          <w:lang w:val="pl-PL"/>
        </w:rPr>
        <w:t xml:space="preserve"> w pierwszym roku uprawy danej odmiany, natomiast w drugim roku uprawy rośliny tej odmiany jest dopuszczalna uprawa z materiału lub nasion uzyskanych ze zbioru w pierwszym roku - w przypadku zobowiązań 2-letnich</w:t>
      </w:r>
      <w:r w:rsidR="00AF3D29">
        <w:rPr>
          <w:color w:val="231F20"/>
          <w:spacing w:val="-4"/>
          <w:lang w:val="pl-PL"/>
        </w:rPr>
        <w:t xml:space="preserve"> (tj. podjętych w 2021 i 2022 r.)</w:t>
      </w:r>
      <w:r w:rsidR="006C2D83" w:rsidRPr="00E4461A">
        <w:rPr>
          <w:color w:val="231F20"/>
          <w:spacing w:val="-4"/>
          <w:lang w:val="pl-PL"/>
        </w:rPr>
        <w:t>.</w:t>
      </w:r>
    </w:p>
    <w:p w14:paraId="77AA2B7B" w14:textId="77777777" w:rsidR="00EA3E6E" w:rsidRPr="00E4461A" w:rsidRDefault="006C2D83">
      <w:pPr>
        <w:pStyle w:val="Akapitzlist"/>
        <w:numPr>
          <w:ilvl w:val="0"/>
          <w:numId w:val="3"/>
        </w:numPr>
        <w:tabs>
          <w:tab w:val="left" w:pos="471"/>
        </w:tabs>
        <w:spacing w:before="28" w:line="264" w:lineRule="exact"/>
        <w:ind w:right="131" w:hanging="340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Wariant </w:t>
      </w:r>
      <w:r w:rsidRPr="00E4461A">
        <w:rPr>
          <w:color w:val="231F20"/>
          <w:spacing w:val="-3"/>
          <w:lang w:val="pl-PL"/>
        </w:rPr>
        <w:t xml:space="preserve">6.2. Zachowanie zagrożonych </w:t>
      </w:r>
      <w:r w:rsidRPr="00E4461A">
        <w:rPr>
          <w:color w:val="231F20"/>
          <w:spacing w:val="-4"/>
          <w:lang w:val="pl-PL"/>
        </w:rPr>
        <w:t xml:space="preserve">zasobów </w:t>
      </w:r>
      <w:r w:rsidRPr="00E4461A">
        <w:rPr>
          <w:color w:val="231F20"/>
          <w:spacing w:val="-3"/>
          <w:lang w:val="pl-PL"/>
        </w:rPr>
        <w:t xml:space="preserve">genetycznych roślin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rolnictwie </w:t>
      </w:r>
      <w:r w:rsidRPr="00E4461A">
        <w:rPr>
          <w:color w:val="231F20"/>
          <w:lang w:val="pl-PL"/>
        </w:rPr>
        <w:t xml:space="preserve">– w </w:t>
      </w:r>
      <w:r w:rsidRPr="00E4461A">
        <w:rPr>
          <w:color w:val="231F20"/>
          <w:spacing w:val="-3"/>
          <w:lang w:val="pl-PL"/>
        </w:rPr>
        <w:t xml:space="preserve">przypadku wytwarzania nasion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>materiału siewnego</w:t>
      </w:r>
      <w:r w:rsidRPr="00E4461A">
        <w:rPr>
          <w:i/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– </w:t>
      </w:r>
      <w:r w:rsidRPr="00E4461A">
        <w:rPr>
          <w:color w:val="231F20"/>
          <w:spacing w:val="-3"/>
          <w:lang w:val="pl-PL"/>
        </w:rPr>
        <w:t>rolnik podejmuje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się:</w:t>
      </w:r>
    </w:p>
    <w:p w14:paraId="5652FB01" w14:textId="77777777" w:rsidR="00EA3E6E" w:rsidRPr="00E4461A" w:rsidRDefault="006C2D83">
      <w:pPr>
        <w:pStyle w:val="Akapitzlist"/>
        <w:numPr>
          <w:ilvl w:val="1"/>
          <w:numId w:val="3"/>
        </w:numPr>
        <w:tabs>
          <w:tab w:val="left" w:pos="774"/>
        </w:tabs>
        <w:spacing w:before="28" w:line="264" w:lineRule="exact"/>
        <w:ind w:left="773" w:right="133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wytwarzać </w:t>
      </w:r>
      <w:r w:rsidRPr="00E4461A">
        <w:rPr>
          <w:color w:val="231F20"/>
          <w:spacing w:val="-3"/>
          <w:lang w:val="pl-PL"/>
        </w:rPr>
        <w:t xml:space="preserve">materiał siewny </w:t>
      </w:r>
      <w:r w:rsidRPr="00E4461A">
        <w:rPr>
          <w:color w:val="231F20"/>
          <w:spacing w:val="-4"/>
          <w:lang w:val="pl-PL"/>
        </w:rPr>
        <w:t xml:space="preserve">zarejestrowanych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Krajowym Rejestrze roślin odmian </w:t>
      </w:r>
      <w:r w:rsidRPr="00E4461A">
        <w:rPr>
          <w:color w:val="231F20"/>
          <w:spacing w:val="-4"/>
          <w:lang w:val="pl-PL"/>
        </w:rPr>
        <w:t>regionalnych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amatorskich, zgodnie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przepisami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nasiennictwie </w:t>
      </w:r>
      <w:r w:rsidRPr="00E4461A">
        <w:rPr>
          <w:color w:val="231F20"/>
          <w:lang w:val="pl-PL"/>
        </w:rPr>
        <w:t xml:space="preserve">(przy </w:t>
      </w:r>
      <w:r w:rsidRPr="00E4461A">
        <w:rPr>
          <w:color w:val="231F20"/>
          <w:spacing w:val="-3"/>
          <w:lang w:val="pl-PL"/>
        </w:rPr>
        <w:t xml:space="preserve">utrzymaniu czystości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4"/>
          <w:lang w:val="pl-PL"/>
        </w:rPr>
        <w:t xml:space="preserve">tożsamości </w:t>
      </w:r>
      <w:r w:rsidRPr="00E4461A">
        <w:rPr>
          <w:color w:val="231F20"/>
          <w:spacing w:val="-3"/>
          <w:lang w:val="pl-PL"/>
        </w:rPr>
        <w:t xml:space="preserve">odmianowej). </w:t>
      </w:r>
      <w:r w:rsidRPr="00E4461A">
        <w:rPr>
          <w:color w:val="231F20"/>
          <w:spacing w:val="-4"/>
          <w:lang w:val="pl-PL"/>
        </w:rPr>
        <w:t xml:space="preserve">Ponadto, </w:t>
      </w:r>
      <w:r w:rsidRPr="00E4461A">
        <w:rPr>
          <w:color w:val="231F20"/>
          <w:spacing w:val="-3"/>
          <w:lang w:val="pl-PL"/>
        </w:rPr>
        <w:t xml:space="preserve">prowadzi dokumentację plantacji oraz </w:t>
      </w:r>
      <w:r w:rsidRPr="00E4461A">
        <w:rPr>
          <w:color w:val="231F20"/>
          <w:spacing w:val="-4"/>
          <w:lang w:val="pl-PL"/>
        </w:rPr>
        <w:t xml:space="preserve">wykonywanych </w:t>
      </w:r>
      <w:r w:rsidRPr="00E4461A">
        <w:rPr>
          <w:color w:val="231F20"/>
          <w:spacing w:val="-3"/>
          <w:lang w:val="pl-PL"/>
        </w:rPr>
        <w:t xml:space="preserve">zabiegów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>musi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uzyskać świadectwo oceny laboratoryjnej</w:t>
      </w:r>
      <w:r w:rsidRPr="00E4461A">
        <w:rPr>
          <w:color w:val="231F20"/>
          <w:spacing w:val="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lub</w:t>
      </w:r>
    </w:p>
    <w:p w14:paraId="48742FCD" w14:textId="77777777" w:rsidR="00EA3E6E" w:rsidRPr="00E4461A" w:rsidRDefault="006C2D83">
      <w:pPr>
        <w:pStyle w:val="Akapitzlist"/>
        <w:numPr>
          <w:ilvl w:val="1"/>
          <w:numId w:val="3"/>
        </w:numPr>
        <w:tabs>
          <w:tab w:val="left" w:pos="774"/>
        </w:tabs>
        <w:spacing w:before="28" w:line="264" w:lineRule="exact"/>
        <w:ind w:left="773" w:right="133"/>
        <w:jc w:val="both"/>
        <w:rPr>
          <w:lang w:val="pl-PL"/>
        </w:rPr>
      </w:pPr>
      <w:r w:rsidRPr="00E4461A">
        <w:rPr>
          <w:color w:val="231F20"/>
          <w:lang w:val="pl-PL"/>
        </w:rPr>
        <w:t>wytwarzać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nasiona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roślin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pozostałych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gatunków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roślin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zagrożonych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erozją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genetyczną</w:t>
      </w:r>
      <w:r w:rsidRPr="00E4461A">
        <w:rPr>
          <w:color w:val="231F20"/>
          <w:spacing w:val="-3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wymienionych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załączniku </w:t>
      </w:r>
      <w:r w:rsidRPr="00E4461A">
        <w:rPr>
          <w:color w:val="231F20"/>
          <w:lang w:val="pl-PL"/>
        </w:rPr>
        <w:t xml:space="preserve">nr 4 do </w:t>
      </w:r>
      <w:r w:rsidRPr="00E4461A">
        <w:rPr>
          <w:color w:val="231F20"/>
          <w:spacing w:val="-3"/>
          <w:lang w:val="pl-PL"/>
        </w:rPr>
        <w:t xml:space="preserve">rozporządzenia </w:t>
      </w:r>
      <w:r w:rsidRPr="00E4461A">
        <w:rPr>
          <w:color w:val="231F20"/>
          <w:spacing w:val="-4"/>
          <w:lang w:val="pl-PL"/>
        </w:rPr>
        <w:t xml:space="preserve">rolno-środowiskowo-klimatycznego, które </w:t>
      </w:r>
      <w:r w:rsidRPr="00E4461A">
        <w:rPr>
          <w:color w:val="231F20"/>
          <w:spacing w:val="-3"/>
          <w:lang w:val="pl-PL"/>
        </w:rPr>
        <w:t xml:space="preserve">będą spełniać minimalne wymagania </w:t>
      </w:r>
      <w:r w:rsidRPr="00E4461A">
        <w:rPr>
          <w:color w:val="231F20"/>
          <w:spacing w:val="-4"/>
          <w:lang w:val="pl-PL"/>
        </w:rPr>
        <w:t xml:space="preserve">jakościowe, </w:t>
      </w:r>
      <w:r w:rsidRPr="00E4461A">
        <w:rPr>
          <w:color w:val="231F20"/>
          <w:spacing w:val="-3"/>
          <w:lang w:val="pl-PL"/>
        </w:rPr>
        <w:t xml:space="preserve">potwierdzone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podstawie </w:t>
      </w:r>
      <w:r w:rsidRPr="00E4461A">
        <w:rPr>
          <w:color w:val="231F20"/>
          <w:spacing w:val="-4"/>
          <w:lang w:val="pl-PL"/>
        </w:rPr>
        <w:t xml:space="preserve">wyników </w:t>
      </w:r>
      <w:r w:rsidRPr="00E4461A">
        <w:rPr>
          <w:color w:val="231F20"/>
          <w:spacing w:val="-3"/>
          <w:lang w:val="pl-PL"/>
        </w:rPr>
        <w:t xml:space="preserve">badań laboratoryjnych </w:t>
      </w:r>
      <w:r w:rsidRPr="00E4461A">
        <w:rPr>
          <w:color w:val="231F20"/>
          <w:lang w:val="pl-PL"/>
        </w:rPr>
        <w:t>w tym</w:t>
      </w:r>
      <w:r w:rsidRPr="00E4461A">
        <w:rPr>
          <w:color w:val="231F20"/>
          <w:spacing w:val="-1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zakresie.</w:t>
      </w:r>
    </w:p>
    <w:p w14:paraId="2C5AAE88" w14:textId="77777777" w:rsidR="00EA3E6E" w:rsidRPr="008B74C5" w:rsidRDefault="006C2D83">
      <w:pPr>
        <w:pStyle w:val="Tekstpodstawowy"/>
        <w:spacing w:before="28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Nasiona/materiał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siewny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wytworzone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ramach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6.2.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muszą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zostać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poddane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ocenie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laboratorium </w:t>
      </w:r>
      <w:r w:rsidRPr="00E4461A">
        <w:rPr>
          <w:color w:val="231F20"/>
          <w:spacing w:val="-3"/>
          <w:lang w:val="pl-PL"/>
        </w:rPr>
        <w:t xml:space="preserve">prowadzonym </w:t>
      </w:r>
      <w:r w:rsidRPr="00E4461A">
        <w:rPr>
          <w:color w:val="231F20"/>
          <w:lang w:val="pl-PL"/>
        </w:rPr>
        <w:t xml:space="preserve">przy </w:t>
      </w:r>
      <w:r w:rsidRPr="00E4461A">
        <w:rPr>
          <w:color w:val="231F20"/>
          <w:spacing w:val="-3"/>
          <w:lang w:val="pl-PL"/>
        </w:rPr>
        <w:t xml:space="preserve">wojewódzkim inspektoracie ochrony roślin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nasiennictwa </w:t>
      </w:r>
      <w:r w:rsidRPr="00E4461A">
        <w:rPr>
          <w:color w:val="231F20"/>
          <w:lang w:val="pl-PL"/>
        </w:rPr>
        <w:t xml:space="preserve">(w </w:t>
      </w:r>
      <w:r w:rsidRPr="00E4461A">
        <w:rPr>
          <w:color w:val="231F20"/>
          <w:spacing w:val="-3"/>
          <w:lang w:val="pl-PL"/>
        </w:rPr>
        <w:t xml:space="preserve">każdym województwie)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innym akredytowanym laboratorium oceny nasion. Beneficjent otrzymuje </w:t>
      </w:r>
      <w:r w:rsidRPr="00E4461A">
        <w:rPr>
          <w:color w:val="231F20"/>
          <w:lang w:val="pl-PL"/>
        </w:rPr>
        <w:t>z</w:t>
      </w:r>
      <w:r w:rsidRPr="00E4461A">
        <w:rPr>
          <w:color w:val="231F20"/>
          <w:spacing w:val="7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laboratorium</w:t>
      </w:r>
      <w:r w:rsidRPr="008B74C5">
        <w:rPr>
          <w:color w:val="231F20"/>
          <w:spacing w:val="-4"/>
          <w:lang w:val="pl-PL"/>
        </w:rPr>
        <w:t>:</w:t>
      </w:r>
    </w:p>
    <w:p w14:paraId="2DE64FD4" w14:textId="77777777" w:rsidR="00EA3E6E" w:rsidRPr="00E4461A" w:rsidRDefault="006C2D83">
      <w:pPr>
        <w:pStyle w:val="Akapitzlist"/>
        <w:numPr>
          <w:ilvl w:val="1"/>
          <w:numId w:val="3"/>
        </w:numPr>
        <w:tabs>
          <w:tab w:val="left" w:pos="773"/>
          <w:tab w:val="left" w:pos="774"/>
        </w:tabs>
        <w:spacing w:before="30"/>
        <w:ind w:left="773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świadectwo oceny laboratoryjnej materiału siewnego odmian </w:t>
      </w:r>
      <w:r w:rsidRPr="00E4461A">
        <w:rPr>
          <w:color w:val="231F20"/>
          <w:spacing w:val="-4"/>
          <w:lang w:val="pl-PL"/>
        </w:rPr>
        <w:t xml:space="preserve">regionalnych </w:t>
      </w:r>
      <w:r w:rsidRPr="00E4461A">
        <w:rPr>
          <w:color w:val="231F20"/>
          <w:lang w:val="pl-PL"/>
        </w:rPr>
        <w:t>lub</w:t>
      </w:r>
      <w:r w:rsidRPr="00E4461A">
        <w:rPr>
          <w:color w:val="231F20"/>
          <w:spacing w:val="1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amatorskich,</w:t>
      </w:r>
    </w:p>
    <w:p w14:paraId="7791493C" w14:textId="77777777" w:rsidR="00EA3E6E" w:rsidRPr="00E4461A" w:rsidRDefault="006C2D83">
      <w:pPr>
        <w:pStyle w:val="Akapitzlist"/>
        <w:numPr>
          <w:ilvl w:val="1"/>
          <w:numId w:val="3"/>
        </w:numPr>
        <w:tabs>
          <w:tab w:val="left" w:pos="774"/>
        </w:tabs>
        <w:spacing w:before="54" w:line="264" w:lineRule="exact"/>
        <w:ind w:left="773" w:right="134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informację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wynikach badania nasion uzyskanych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uprawianych roślin </w:t>
      </w:r>
      <w:r w:rsidRPr="00E4461A">
        <w:rPr>
          <w:color w:val="231F20"/>
          <w:spacing w:val="-4"/>
          <w:lang w:val="pl-PL"/>
        </w:rPr>
        <w:t>zagrożonych erozją genetyczną.</w:t>
      </w:r>
    </w:p>
    <w:p w14:paraId="1BB37F1B" w14:textId="77777777" w:rsidR="00EA3E6E" w:rsidRPr="00E4461A" w:rsidRDefault="006C2D83" w:rsidP="00EE39F9">
      <w:pPr>
        <w:pStyle w:val="Tekstpodstawowy"/>
        <w:spacing w:before="57" w:line="264" w:lineRule="exact"/>
        <w:ind w:left="129" w:right="133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>Powyższe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dokumenty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beneficjent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składa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kierownika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biura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powiatowego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ARiMR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dnia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31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 xml:space="preserve">października </w:t>
      </w:r>
      <w:r w:rsidRPr="00E4461A">
        <w:rPr>
          <w:color w:val="231F20"/>
          <w:spacing w:val="-3"/>
          <w:lang w:val="pl-PL"/>
        </w:rPr>
        <w:t xml:space="preserve">roku, </w:t>
      </w:r>
      <w:r w:rsidRPr="00E4461A">
        <w:rPr>
          <w:color w:val="231F20"/>
          <w:lang w:val="pl-PL"/>
        </w:rPr>
        <w:t xml:space="preserve">w którym </w:t>
      </w:r>
      <w:r w:rsidRPr="00E4461A">
        <w:rPr>
          <w:color w:val="231F20"/>
          <w:spacing w:val="-3"/>
          <w:lang w:val="pl-PL"/>
        </w:rPr>
        <w:t xml:space="preserve">złożył wniosek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przyznanie płatności </w:t>
      </w:r>
      <w:r w:rsidRPr="00E4461A">
        <w:rPr>
          <w:color w:val="231F20"/>
          <w:spacing w:val="-4"/>
          <w:lang w:val="pl-PL"/>
        </w:rPr>
        <w:t xml:space="preserve">rolno-środowiskowo-klimatycznej. </w:t>
      </w:r>
      <w:r w:rsidRPr="00E4461A">
        <w:rPr>
          <w:color w:val="231F20"/>
          <w:spacing w:val="-3"/>
          <w:lang w:val="pl-PL"/>
        </w:rPr>
        <w:t xml:space="preserve">Jeżeli beneficjent </w:t>
      </w:r>
      <w:r w:rsidRPr="00E4461A">
        <w:rPr>
          <w:color w:val="231F20"/>
          <w:lang w:val="pl-PL"/>
        </w:rPr>
        <w:t xml:space="preserve">nie </w:t>
      </w:r>
      <w:r w:rsidRPr="00E4461A">
        <w:rPr>
          <w:color w:val="231F20"/>
          <w:spacing w:val="-3"/>
          <w:lang w:val="pl-PL"/>
        </w:rPr>
        <w:t xml:space="preserve">może pozyskać nasion </w:t>
      </w:r>
      <w:r w:rsidRPr="00E4461A">
        <w:rPr>
          <w:color w:val="231F20"/>
          <w:lang w:val="pl-PL"/>
        </w:rPr>
        <w:t xml:space="preserve">w pierwszym </w:t>
      </w:r>
      <w:r w:rsidRPr="00E4461A">
        <w:rPr>
          <w:color w:val="231F20"/>
          <w:spacing w:val="-3"/>
          <w:lang w:val="pl-PL"/>
        </w:rPr>
        <w:t xml:space="preserve">roku uprawy </w:t>
      </w:r>
      <w:r w:rsidRPr="00E4461A">
        <w:rPr>
          <w:color w:val="231F20"/>
          <w:spacing w:val="-5"/>
          <w:lang w:val="pl-PL"/>
        </w:rPr>
        <w:t xml:space="preserve">rośliny, </w:t>
      </w:r>
      <w:r w:rsidRPr="00E4461A">
        <w:rPr>
          <w:color w:val="231F20"/>
          <w:spacing w:val="-3"/>
          <w:lang w:val="pl-PL"/>
        </w:rPr>
        <w:t xml:space="preserve">gdyż uprawia roślinę dwuletnią, wówczas składa </w:t>
      </w:r>
      <w:r w:rsidRPr="00E4461A">
        <w:rPr>
          <w:color w:val="231F20"/>
          <w:lang w:val="pl-PL"/>
        </w:rPr>
        <w:t xml:space="preserve">on </w:t>
      </w:r>
      <w:r w:rsidRPr="00E4461A">
        <w:rPr>
          <w:color w:val="231F20"/>
          <w:spacing w:val="-3"/>
          <w:lang w:val="pl-PL"/>
        </w:rPr>
        <w:t xml:space="preserve">oświadczenie </w:t>
      </w:r>
      <w:r w:rsidRPr="00E4461A">
        <w:rPr>
          <w:color w:val="231F20"/>
          <w:lang w:val="pl-PL"/>
        </w:rPr>
        <w:t xml:space="preserve">o </w:t>
      </w:r>
      <w:r w:rsidRPr="00E4461A">
        <w:rPr>
          <w:color w:val="231F20"/>
          <w:spacing w:val="-3"/>
          <w:lang w:val="pl-PL"/>
        </w:rPr>
        <w:t xml:space="preserve">posiadaniu plantacji nasiennej rośliny dwuletniej </w:t>
      </w:r>
      <w:r w:rsidRPr="00E4461A">
        <w:rPr>
          <w:color w:val="231F20"/>
          <w:lang w:val="pl-PL"/>
        </w:rPr>
        <w:t xml:space="preserve">– w pierwszym </w:t>
      </w:r>
      <w:r w:rsidRPr="00E4461A">
        <w:rPr>
          <w:color w:val="231F20"/>
          <w:spacing w:val="-3"/>
          <w:lang w:val="pl-PL"/>
        </w:rPr>
        <w:t xml:space="preserve">roku uprawy tej </w:t>
      </w:r>
      <w:r w:rsidRPr="00E4461A">
        <w:rPr>
          <w:color w:val="231F20"/>
          <w:spacing w:val="-5"/>
          <w:lang w:val="pl-PL"/>
        </w:rPr>
        <w:t xml:space="preserve">rośliny,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formularzu udostępnionym </w:t>
      </w:r>
      <w:r w:rsidRPr="00E4461A">
        <w:rPr>
          <w:color w:val="231F20"/>
          <w:lang w:val="pl-PL"/>
        </w:rPr>
        <w:t>przez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ARiMR.</w:t>
      </w:r>
    </w:p>
    <w:p w14:paraId="501FEF79" w14:textId="77777777" w:rsidR="00EA3E6E" w:rsidRPr="00E4461A" w:rsidRDefault="006C2D83">
      <w:pPr>
        <w:pStyle w:val="Nagwek3"/>
        <w:spacing w:before="100"/>
        <w:rPr>
          <w:b/>
          <w:lang w:val="pl-PL"/>
        </w:rPr>
      </w:pPr>
      <w:bookmarkStart w:id="43" w:name="_Toc97816158"/>
      <w:r w:rsidRPr="00E4461A">
        <w:rPr>
          <w:b/>
          <w:color w:val="231F20"/>
          <w:lang w:val="pl-PL"/>
        </w:rPr>
        <w:t>Koszty transakcyjne</w:t>
      </w:r>
      <w:bookmarkEnd w:id="43"/>
    </w:p>
    <w:p w14:paraId="7432C56D" w14:textId="4AD78F26" w:rsidR="00EA3E6E" w:rsidRPr="00E4461A" w:rsidRDefault="006C2D83">
      <w:pPr>
        <w:pStyle w:val="Tekstpodstawowy"/>
        <w:spacing w:before="95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ramach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wariantu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6.2.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beneficjentowi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przysługuje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zwrot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kosztów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wykonania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oceny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wytworzonych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nasion/ materiału siewnego </w:t>
      </w:r>
      <w:r w:rsidRPr="00E4461A">
        <w:rPr>
          <w:color w:val="231F20"/>
          <w:spacing w:val="-4"/>
          <w:lang w:val="pl-PL"/>
        </w:rPr>
        <w:t xml:space="preserve">(kosztów transakcyjnych). </w:t>
      </w:r>
      <w:r w:rsidRPr="00E4461A">
        <w:rPr>
          <w:color w:val="231F20"/>
          <w:spacing w:val="-3"/>
          <w:lang w:val="pl-PL"/>
        </w:rPr>
        <w:t xml:space="preserve">Beneficjent może </w:t>
      </w:r>
      <w:r w:rsidRPr="00E4461A">
        <w:rPr>
          <w:color w:val="231F20"/>
          <w:lang w:val="pl-PL"/>
        </w:rPr>
        <w:t xml:space="preserve">otrzymać </w:t>
      </w:r>
      <w:r w:rsidR="00FC2D19" w:rsidRPr="00E4461A">
        <w:rPr>
          <w:color w:val="231F20"/>
          <w:lang w:val="pl-PL"/>
        </w:rPr>
        <w:t>zwrot kosztów transakcyjnych w wysokości nieprzekraczającej</w:t>
      </w:r>
      <w:r w:rsidRPr="00E4461A">
        <w:rPr>
          <w:color w:val="231F20"/>
          <w:lang w:val="pl-PL"/>
        </w:rPr>
        <w:t xml:space="preserve"> 20% </w:t>
      </w:r>
      <w:r w:rsidRPr="00E4461A">
        <w:rPr>
          <w:color w:val="231F20"/>
          <w:spacing w:val="-4"/>
          <w:lang w:val="pl-PL"/>
        </w:rPr>
        <w:t xml:space="preserve">wysokości </w:t>
      </w:r>
      <w:r w:rsidRPr="00E4461A">
        <w:rPr>
          <w:color w:val="231F20"/>
          <w:spacing w:val="-3"/>
          <w:lang w:val="pl-PL"/>
        </w:rPr>
        <w:t xml:space="preserve">płatności </w:t>
      </w:r>
      <w:r w:rsidRPr="00E4461A">
        <w:rPr>
          <w:color w:val="231F20"/>
          <w:spacing w:val="-4"/>
          <w:lang w:val="pl-PL"/>
        </w:rPr>
        <w:t xml:space="preserve">rolno-środowiskowo-klimatycznej </w:t>
      </w:r>
      <w:r w:rsidRPr="00E4461A">
        <w:rPr>
          <w:color w:val="231F20"/>
          <w:spacing w:val="-3"/>
          <w:lang w:val="pl-PL"/>
        </w:rPr>
        <w:t xml:space="preserve">jaką uzyska </w:t>
      </w:r>
      <w:r w:rsidRPr="00E4461A">
        <w:rPr>
          <w:color w:val="231F20"/>
          <w:lang w:val="pl-PL"/>
        </w:rPr>
        <w:t xml:space="preserve">za </w:t>
      </w:r>
      <w:r w:rsidRPr="00E4461A">
        <w:rPr>
          <w:color w:val="231F20"/>
          <w:spacing w:val="-3"/>
          <w:lang w:val="pl-PL"/>
        </w:rPr>
        <w:t xml:space="preserve">realizację wariantu 6.2. </w:t>
      </w:r>
      <w:r w:rsidRPr="00E4461A">
        <w:rPr>
          <w:color w:val="231F20"/>
          <w:lang w:val="pl-PL"/>
        </w:rPr>
        <w:t xml:space="preserve">za </w:t>
      </w:r>
      <w:r w:rsidRPr="00E4461A">
        <w:rPr>
          <w:color w:val="231F20"/>
          <w:spacing w:val="-3"/>
          <w:lang w:val="pl-PL"/>
        </w:rPr>
        <w:t xml:space="preserve">dany </w:t>
      </w:r>
      <w:r w:rsidRPr="00E4461A">
        <w:rPr>
          <w:color w:val="231F20"/>
          <w:lang w:val="pl-PL"/>
        </w:rPr>
        <w:t xml:space="preserve">rok, w którym </w:t>
      </w:r>
      <w:r w:rsidRPr="00E4461A">
        <w:rPr>
          <w:color w:val="231F20"/>
          <w:spacing w:val="-3"/>
          <w:lang w:val="pl-PL"/>
        </w:rPr>
        <w:t xml:space="preserve">została </w:t>
      </w:r>
      <w:r w:rsidRPr="00E4461A">
        <w:rPr>
          <w:color w:val="231F20"/>
          <w:spacing w:val="-4"/>
          <w:lang w:val="pl-PL"/>
        </w:rPr>
        <w:t xml:space="preserve">dokonana </w:t>
      </w:r>
      <w:r w:rsidRPr="00E4461A">
        <w:rPr>
          <w:color w:val="231F20"/>
          <w:spacing w:val="-3"/>
          <w:lang w:val="pl-PL"/>
        </w:rPr>
        <w:t xml:space="preserve">ocena. </w:t>
      </w:r>
      <w:r w:rsidRPr="00E4461A">
        <w:rPr>
          <w:color w:val="231F20"/>
          <w:spacing w:val="-4"/>
          <w:lang w:val="pl-PL"/>
        </w:rPr>
        <w:t xml:space="preserve">Wysokość </w:t>
      </w:r>
      <w:r w:rsidRPr="00E4461A">
        <w:rPr>
          <w:color w:val="231F20"/>
          <w:spacing w:val="-3"/>
          <w:lang w:val="pl-PL"/>
        </w:rPr>
        <w:t xml:space="preserve">płatności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tytułu poniesionych </w:t>
      </w:r>
      <w:r w:rsidRPr="00E4461A">
        <w:rPr>
          <w:color w:val="231F20"/>
          <w:spacing w:val="-4"/>
          <w:lang w:val="pl-PL"/>
        </w:rPr>
        <w:t xml:space="preserve">kosztów transakcyjnych </w:t>
      </w:r>
      <w:r w:rsidRPr="00E4461A">
        <w:rPr>
          <w:color w:val="231F20"/>
          <w:spacing w:val="-3"/>
          <w:lang w:val="pl-PL"/>
        </w:rPr>
        <w:t>została ustalona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dla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poszczególnych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gatunków/odmian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roślin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wynosi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od</w:t>
      </w:r>
      <w:r w:rsidRPr="00E4461A">
        <w:rPr>
          <w:color w:val="231F20"/>
          <w:spacing w:val="-5"/>
          <w:lang w:val="pl-PL"/>
        </w:rPr>
        <w:t xml:space="preserve"> </w:t>
      </w:r>
      <w:r w:rsidR="008C5563" w:rsidRPr="00E4461A">
        <w:rPr>
          <w:color w:val="231F20"/>
          <w:lang w:val="pl-PL"/>
        </w:rPr>
        <w:t>295</w:t>
      </w:r>
      <w:r w:rsidR="008C5563"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5"/>
          <w:lang w:val="pl-PL"/>
        </w:rPr>
        <w:t xml:space="preserve"> </w:t>
      </w:r>
      <w:r w:rsidR="008C5563" w:rsidRPr="00E4461A">
        <w:rPr>
          <w:color w:val="231F20"/>
          <w:lang w:val="pl-PL"/>
        </w:rPr>
        <w:t>330</w:t>
      </w:r>
      <w:r w:rsidR="008C5563"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zł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lang w:val="pl-PL"/>
        </w:rPr>
        <w:t>za</w:t>
      </w:r>
      <w:r w:rsidRPr="00E4461A">
        <w:rPr>
          <w:color w:val="231F20"/>
          <w:spacing w:val="-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wykonanie</w:t>
      </w:r>
      <w:r w:rsidRPr="00E4461A">
        <w:rPr>
          <w:color w:val="231F20"/>
          <w:spacing w:val="-5"/>
          <w:lang w:val="pl-PL"/>
        </w:rPr>
        <w:t xml:space="preserve"> oceny.</w:t>
      </w:r>
    </w:p>
    <w:p w14:paraId="5ACCE9F2" w14:textId="77777777" w:rsidR="00EA3E6E" w:rsidRPr="00E4461A" w:rsidRDefault="00EA3E6E">
      <w:pPr>
        <w:pStyle w:val="Tekstpodstawowy"/>
        <w:spacing w:before="4"/>
        <w:rPr>
          <w:sz w:val="27"/>
          <w:lang w:val="pl-PL"/>
        </w:rPr>
      </w:pPr>
    </w:p>
    <w:p w14:paraId="0237D2CB" w14:textId="77777777" w:rsidR="00596564" w:rsidRPr="00E4461A" w:rsidRDefault="006C2D83" w:rsidP="00CF0480">
      <w:pPr>
        <w:pStyle w:val="Nagwek2"/>
        <w:spacing w:line="384" w:lineRule="exact"/>
        <w:ind w:right="1638"/>
        <w:jc w:val="left"/>
        <w:rPr>
          <w:b/>
          <w:lang w:val="pl-PL"/>
        </w:rPr>
      </w:pPr>
      <w:bookmarkStart w:id="44" w:name="_Toc97816159"/>
      <w:r w:rsidRPr="00E4461A">
        <w:rPr>
          <w:b/>
          <w:color w:val="F5821F"/>
          <w:spacing w:val="-5"/>
          <w:lang w:val="pl-PL"/>
        </w:rPr>
        <w:t xml:space="preserve">Pakiet </w:t>
      </w:r>
      <w:r w:rsidRPr="00E4461A">
        <w:rPr>
          <w:b/>
          <w:color w:val="F5821F"/>
          <w:lang w:val="pl-PL"/>
        </w:rPr>
        <w:t xml:space="preserve">7. </w:t>
      </w:r>
      <w:r w:rsidRPr="00E4461A">
        <w:rPr>
          <w:b/>
          <w:color w:val="F5821F"/>
          <w:spacing w:val="-4"/>
          <w:lang w:val="pl-PL"/>
        </w:rPr>
        <w:t xml:space="preserve">Zachowanie </w:t>
      </w:r>
      <w:r w:rsidRPr="00E4461A">
        <w:rPr>
          <w:b/>
          <w:color w:val="F5821F"/>
          <w:spacing w:val="-5"/>
          <w:lang w:val="pl-PL"/>
        </w:rPr>
        <w:t xml:space="preserve">zagrożonych </w:t>
      </w:r>
      <w:r w:rsidRPr="00E4461A">
        <w:rPr>
          <w:b/>
          <w:color w:val="F5821F"/>
          <w:spacing w:val="-4"/>
          <w:lang w:val="pl-PL"/>
        </w:rPr>
        <w:t xml:space="preserve">zasobów </w:t>
      </w:r>
      <w:r w:rsidRPr="00E4461A">
        <w:rPr>
          <w:b/>
          <w:color w:val="F5821F"/>
          <w:spacing w:val="-5"/>
          <w:lang w:val="pl-PL"/>
        </w:rPr>
        <w:t xml:space="preserve">genetycznych </w:t>
      </w:r>
      <w:r w:rsidRPr="00E4461A">
        <w:rPr>
          <w:b/>
          <w:color w:val="F5821F"/>
          <w:spacing w:val="-3"/>
          <w:lang w:val="pl-PL"/>
        </w:rPr>
        <w:t xml:space="preserve">zwierząt </w:t>
      </w:r>
      <w:r w:rsidRPr="00E4461A">
        <w:rPr>
          <w:b/>
          <w:color w:val="F5821F"/>
          <w:lang w:val="pl-PL"/>
        </w:rPr>
        <w:t xml:space="preserve">w </w:t>
      </w:r>
      <w:r w:rsidRPr="00E4461A">
        <w:rPr>
          <w:b/>
          <w:color w:val="F5821F"/>
          <w:spacing w:val="-5"/>
          <w:lang w:val="pl-PL"/>
        </w:rPr>
        <w:t>rolnictwie</w:t>
      </w:r>
      <w:bookmarkEnd w:id="44"/>
    </w:p>
    <w:p w14:paraId="329E5C1C" w14:textId="77777777" w:rsidR="00EA3E6E" w:rsidRPr="00E4461A" w:rsidRDefault="006C2D83">
      <w:pPr>
        <w:pStyle w:val="Tekstpodstawowy"/>
        <w:spacing w:before="145" w:line="264" w:lineRule="exact"/>
        <w:ind w:left="113" w:right="128"/>
        <w:jc w:val="both"/>
        <w:rPr>
          <w:lang w:val="pl-PL"/>
        </w:rPr>
      </w:pPr>
      <w:r w:rsidRPr="00E4461A">
        <w:rPr>
          <w:color w:val="231F20"/>
          <w:spacing w:val="3"/>
          <w:lang w:val="pl-PL"/>
        </w:rPr>
        <w:t xml:space="preserve">Na różnorodność biologiczną w środowisku użytkowanym rolniczo składają się nie tylko rośliny i organizmy </w:t>
      </w:r>
      <w:r w:rsidRPr="00E4461A">
        <w:rPr>
          <w:color w:val="231F20"/>
          <w:lang w:val="pl-PL"/>
        </w:rPr>
        <w:t>występujące naturalnie, ale również zwierzęta hodowlane. Rasy zwierząt, które są typowe dla danego środowiska/regionu są szczególnie cenne, gdyż posiadają cechy zgodne ze specyfiką danego obszaru. Współczesna towarowa produkcja zwierzęca ma charakter intensywny – stosuje się wysokie nakłady na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żywienie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utrzymuje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zwierzęta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warunkach</w:t>
      </w:r>
      <w:r w:rsidRPr="00E4461A">
        <w:rPr>
          <w:color w:val="231F20"/>
          <w:spacing w:val="-30"/>
          <w:lang w:val="pl-PL"/>
        </w:rPr>
        <w:t xml:space="preserve"> </w:t>
      </w:r>
      <w:r w:rsidRPr="00E4461A">
        <w:rPr>
          <w:color w:val="231F20"/>
          <w:lang w:val="pl-PL"/>
        </w:rPr>
        <w:t>sztucznych,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uzyskując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zamian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bardzo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wysoką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wydajność. </w:t>
      </w:r>
      <w:r w:rsidRPr="00E4461A">
        <w:rPr>
          <w:color w:val="231F20"/>
          <w:spacing w:val="-3"/>
          <w:lang w:val="pl-PL"/>
        </w:rPr>
        <w:t>Tradycyjne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rasy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zwierząt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28"/>
          <w:lang w:val="pl-PL"/>
        </w:rPr>
        <w:t xml:space="preserve"> </w:t>
      </w:r>
      <w:r w:rsidRPr="00E4461A">
        <w:rPr>
          <w:color w:val="231F20"/>
          <w:lang w:val="pl-PL"/>
        </w:rPr>
        <w:t>są</w:t>
      </w:r>
      <w:r w:rsidRPr="00E4461A">
        <w:rPr>
          <w:color w:val="231F20"/>
          <w:spacing w:val="-28"/>
          <w:lang w:val="pl-PL"/>
        </w:rPr>
        <w:t xml:space="preserve"> </w:t>
      </w:r>
      <w:r w:rsidRPr="00E4461A">
        <w:rPr>
          <w:color w:val="231F20"/>
          <w:lang w:val="pl-PL"/>
        </w:rPr>
        <w:t>przystosowane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tego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rodzaju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chowu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28"/>
          <w:lang w:val="pl-PL"/>
        </w:rPr>
        <w:t xml:space="preserve"> </w:t>
      </w:r>
      <w:r w:rsidRPr="00E4461A">
        <w:rPr>
          <w:color w:val="231F20"/>
          <w:lang w:val="pl-PL"/>
        </w:rPr>
        <w:t>nie</w:t>
      </w:r>
      <w:r w:rsidRPr="00E4461A">
        <w:rPr>
          <w:color w:val="231F20"/>
          <w:spacing w:val="-28"/>
          <w:lang w:val="pl-PL"/>
        </w:rPr>
        <w:t xml:space="preserve"> </w:t>
      </w:r>
      <w:r w:rsidRPr="00E4461A">
        <w:rPr>
          <w:color w:val="231F20"/>
          <w:lang w:val="pl-PL"/>
        </w:rPr>
        <w:t>mogą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>konkurować</w:t>
      </w:r>
      <w:r w:rsidRPr="00E4461A">
        <w:rPr>
          <w:color w:val="231F20"/>
          <w:spacing w:val="-29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wydajnością z rasami wyselekcjonowanymi do produkcji intensywnej. Z tego powodu tradycyjne rasy są stopniowo wypierane i zastępowane przez rasy „globalne”. Tymczasem zachowanie ras tradycyjnych jest bardzo istotne dla utrzymania różnorodności biologicznej i przetrwania w populacji zwierząt gospodarskich cech np. odporności na trudne warunki bytowe czy </w:t>
      </w:r>
      <w:r w:rsidRPr="00E4461A">
        <w:rPr>
          <w:color w:val="231F20"/>
          <w:spacing w:val="-3"/>
          <w:lang w:val="pl-PL"/>
        </w:rPr>
        <w:t xml:space="preserve">choroby. </w:t>
      </w:r>
      <w:r w:rsidRPr="00E4461A">
        <w:rPr>
          <w:color w:val="231F20"/>
          <w:lang w:val="pl-PL"/>
        </w:rPr>
        <w:t>Ponadto produkty uzyskiwane od</w:t>
      </w:r>
      <w:r w:rsidRPr="00E4461A">
        <w:rPr>
          <w:color w:val="231F20"/>
          <w:spacing w:val="-33"/>
          <w:lang w:val="pl-PL"/>
        </w:rPr>
        <w:t xml:space="preserve"> </w:t>
      </w:r>
      <w:r w:rsidRPr="00E4461A">
        <w:rPr>
          <w:color w:val="231F20"/>
          <w:lang w:val="pl-PL"/>
        </w:rPr>
        <w:t>zwierząt tych ras charakteryzują się specyficznymi cechami jakościowymi i stanowią nieodzowny składnik wielu produktów lokalnych. W celu ochrony ras rodzimych zwierząt gospodarskich Instytut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Zootechniki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–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Państwowy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Instytut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Badawczy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lang w:val="pl-PL"/>
        </w:rPr>
        <w:t>Balicach</w:t>
      </w:r>
      <w:r w:rsidRPr="00E4461A">
        <w:rPr>
          <w:color w:val="231F20"/>
          <w:spacing w:val="-18"/>
          <w:lang w:val="pl-PL"/>
        </w:rPr>
        <w:t xml:space="preserve"> </w:t>
      </w:r>
      <w:r w:rsidRPr="00E4461A">
        <w:rPr>
          <w:color w:val="231F20"/>
          <w:lang w:val="pl-PL"/>
        </w:rPr>
        <w:t>k/Krakowa</w:t>
      </w:r>
      <w:r w:rsidR="0025637E" w:rsidRPr="00E4461A">
        <w:rPr>
          <w:color w:val="231F20"/>
          <w:lang w:val="pl-PL"/>
        </w:rPr>
        <w:t xml:space="preserve"> opracował i wdrożył </w:t>
      </w:r>
      <w:r w:rsidRPr="00E4461A">
        <w:rPr>
          <w:color w:val="231F20"/>
          <w:lang w:val="pl-PL"/>
        </w:rPr>
        <w:t xml:space="preserve">programy </w:t>
      </w:r>
      <w:r w:rsidRPr="00E4461A">
        <w:rPr>
          <w:color w:val="231F20"/>
          <w:spacing w:val="-3"/>
          <w:lang w:val="pl-PL"/>
        </w:rPr>
        <w:t xml:space="preserve">ochrony. </w:t>
      </w:r>
      <w:r w:rsidRPr="00E4461A">
        <w:rPr>
          <w:color w:val="231F20"/>
          <w:lang w:val="pl-PL"/>
        </w:rPr>
        <w:t>Programy te obejmują m.in. wybrane rasy bydła, koni, owiec, świń i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lang w:val="pl-PL"/>
        </w:rPr>
        <w:t>kóz.</w:t>
      </w:r>
    </w:p>
    <w:p w14:paraId="00407804" w14:textId="77777777" w:rsidR="00EA3E6E" w:rsidRPr="00E4461A" w:rsidRDefault="006C2D83">
      <w:pPr>
        <w:pStyle w:val="Tekstpodstawowy"/>
        <w:spacing w:before="56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lastRenderedPageBreak/>
        <w:t xml:space="preserve">Pakiet </w:t>
      </w:r>
      <w:r w:rsidRPr="00E4461A">
        <w:rPr>
          <w:color w:val="231F20"/>
          <w:lang w:val="pl-PL"/>
        </w:rPr>
        <w:t xml:space="preserve">7. </w:t>
      </w:r>
      <w:r w:rsidRPr="00E4461A">
        <w:rPr>
          <w:color w:val="231F20"/>
          <w:spacing w:val="-4"/>
          <w:lang w:val="pl-PL"/>
        </w:rPr>
        <w:t xml:space="preserve">oferuje wsparcie </w:t>
      </w:r>
      <w:r w:rsidRPr="00E4461A">
        <w:rPr>
          <w:color w:val="231F20"/>
          <w:spacing w:val="-3"/>
          <w:lang w:val="pl-PL"/>
        </w:rPr>
        <w:t xml:space="preserve">beneficjentom, </w:t>
      </w:r>
      <w:r w:rsidRPr="00E4461A">
        <w:rPr>
          <w:color w:val="231F20"/>
          <w:spacing w:val="-2"/>
          <w:lang w:val="pl-PL"/>
        </w:rPr>
        <w:t xml:space="preserve">którzy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swoich gospodarstwach realizują jeden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3"/>
          <w:lang w:val="pl-PL"/>
        </w:rPr>
        <w:t xml:space="preserve">więcej spośród wymienionych programów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prowadzą hodowlę </w:t>
      </w:r>
      <w:r w:rsidRPr="00E4461A">
        <w:rPr>
          <w:color w:val="231F20"/>
          <w:lang w:val="pl-PL"/>
        </w:rPr>
        <w:t xml:space="preserve">zwierząt </w:t>
      </w:r>
      <w:r w:rsidRPr="00E4461A">
        <w:rPr>
          <w:color w:val="231F20"/>
          <w:spacing w:val="-3"/>
          <w:lang w:val="pl-PL"/>
        </w:rPr>
        <w:t xml:space="preserve">objętych ochroną. Celem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spacing w:val="-3"/>
          <w:lang w:val="pl-PL"/>
        </w:rPr>
        <w:t xml:space="preserve">7. jest zachowanie </w:t>
      </w:r>
      <w:r w:rsidRPr="00E4461A">
        <w:rPr>
          <w:color w:val="231F20"/>
          <w:spacing w:val="-4"/>
          <w:lang w:val="pl-PL"/>
        </w:rPr>
        <w:t xml:space="preserve">rodzimych </w:t>
      </w:r>
      <w:r w:rsidRPr="00E4461A">
        <w:rPr>
          <w:color w:val="231F20"/>
          <w:lang w:val="pl-PL"/>
        </w:rPr>
        <w:t xml:space="preserve">ras zwierząt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 xml:space="preserve">wyginięciem </w:t>
      </w:r>
      <w:r w:rsidRPr="00E4461A">
        <w:rPr>
          <w:color w:val="231F20"/>
          <w:lang w:val="pl-PL"/>
        </w:rPr>
        <w:t xml:space="preserve">poprzez </w:t>
      </w:r>
      <w:r w:rsidRPr="00E4461A">
        <w:rPr>
          <w:color w:val="231F20"/>
          <w:spacing w:val="-3"/>
          <w:lang w:val="pl-PL"/>
        </w:rPr>
        <w:t xml:space="preserve">wspieranie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hodowli zgodnie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Programem ochrony zasobów genetycznych (zwanym dalej Programem </w:t>
      </w:r>
      <w:r w:rsidRPr="00E4461A">
        <w:rPr>
          <w:color w:val="231F20"/>
          <w:spacing w:val="-4"/>
          <w:lang w:val="pl-PL"/>
        </w:rPr>
        <w:t xml:space="preserve">ochrony) </w:t>
      </w:r>
      <w:r w:rsidRPr="00E4461A">
        <w:rPr>
          <w:color w:val="231F20"/>
          <w:spacing w:val="-3"/>
          <w:lang w:val="pl-PL"/>
        </w:rPr>
        <w:t xml:space="preserve">prowadzonym </w:t>
      </w:r>
      <w:r w:rsidRPr="00E4461A">
        <w:rPr>
          <w:color w:val="231F20"/>
          <w:lang w:val="pl-PL"/>
        </w:rPr>
        <w:t xml:space="preserve">przez </w:t>
      </w:r>
      <w:r w:rsidRPr="00E4461A">
        <w:rPr>
          <w:color w:val="231F20"/>
          <w:spacing w:val="-3"/>
          <w:lang w:val="pl-PL"/>
        </w:rPr>
        <w:t>Instytut</w:t>
      </w:r>
      <w:r w:rsidRPr="00E4461A">
        <w:rPr>
          <w:color w:val="231F20"/>
          <w:spacing w:val="-4"/>
          <w:lang w:val="pl-PL"/>
        </w:rPr>
        <w:t xml:space="preserve"> Zootechniki.</w:t>
      </w:r>
    </w:p>
    <w:p w14:paraId="4448F3C4" w14:textId="77777777" w:rsidR="00EA3E6E" w:rsidRPr="00E4461A" w:rsidRDefault="006C2D83">
      <w:pPr>
        <w:pStyle w:val="Tekstpodstawowy"/>
        <w:spacing w:before="56" w:line="264" w:lineRule="exact"/>
        <w:ind w:left="113" w:right="130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Pakietem objęte są samice szczególnie cennych ras bydła, koni, owiec, świń i kóz, w przypadku których niska lub malejąca liczebność zwierząt </w:t>
      </w:r>
      <w:r w:rsidR="00610C9F" w:rsidRPr="00E4461A">
        <w:rPr>
          <w:color w:val="231F20"/>
          <w:lang w:val="pl-PL"/>
        </w:rPr>
        <w:t xml:space="preserve">gospodarskich </w:t>
      </w:r>
      <w:r w:rsidRPr="00E4461A">
        <w:rPr>
          <w:color w:val="231F20"/>
          <w:lang w:val="pl-PL"/>
        </w:rPr>
        <w:t>stwarza zagrożenie ich wyginięcia.</w:t>
      </w:r>
    </w:p>
    <w:p w14:paraId="3DBC7687" w14:textId="4A9B7E92" w:rsidR="00EA3E6E" w:rsidRPr="00E4461A" w:rsidRDefault="006C2D83">
      <w:pPr>
        <w:pStyle w:val="Nagwek3"/>
        <w:rPr>
          <w:b/>
          <w:lang w:val="pl-PL"/>
        </w:rPr>
      </w:pPr>
      <w:bookmarkStart w:id="45" w:name="_Toc97816160"/>
      <w:r w:rsidRPr="00E4461A">
        <w:rPr>
          <w:b/>
          <w:color w:val="231F20"/>
          <w:lang w:val="pl-PL"/>
        </w:rPr>
        <w:t>Wsparciem objęte są</w:t>
      </w:r>
      <w:r w:rsidR="00001257" w:rsidRPr="00E4461A">
        <w:rPr>
          <w:b/>
          <w:color w:val="231F20"/>
          <w:lang w:val="pl-PL"/>
        </w:rPr>
        <w:t xml:space="preserve"> następujące gatunki i rasy zwierząt</w:t>
      </w:r>
      <w:r w:rsidR="008F5AC3" w:rsidRPr="00E4461A">
        <w:rPr>
          <w:b/>
          <w:color w:val="231F20"/>
          <w:lang w:val="pl-PL"/>
        </w:rPr>
        <w:t>:</w:t>
      </w:r>
      <w:bookmarkEnd w:id="45"/>
    </w:p>
    <w:p w14:paraId="021BF67C" w14:textId="77777777" w:rsidR="00EA3E6E" w:rsidRPr="00E4461A" w:rsidRDefault="006C2D83" w:rsidP="0003040F">
      <w:pPr>
        <w:pStyle w:val="Akapitzlist"/>
        <w:numPr>
          <w:ilvl w:val="1"/>
          <w:numId w:val="3"/>
        </w:numPr>
        <w:tabs>
          <w:tab w:val="left" w:pos="757"/>
          <w:tab w:val="left" w:pos="758"/>
        </w:tabs>
        <w:rPr>
          <w:color w:val="231F20"/>
          <w:spacing w:val="-4"/>
          <w:lang w:val="pl-PL"/>
        </w:rPr>
      </w:pPr>
      <w:r w:rsidRPr="00E4461A">
        <w:rPr>
          <w:color w:val="231F20"/>
          <w:spacing w:val="-4"/>
          <w:lang w:val="pl-PL"/>
        </w:rPr>
        <w:t>bydło: polskie czerwone, białogrzbiete, polskie czerwono-białe, polskie czarno</w:t>
      </w:r>
      <w:r w:rsidR="00BD2082" w:rsidRPr="00E4461A">
        <w:rPr>
          <w:color w:val="231F20"/>
          <w:spacing w:val="-4"/>
          <w:lang w:val="pl-PL"/>
        </w:rPr>
        <w:t>-</w:t>
      </w:r>
      <w:r w:rsidRPr="00E4461A">
        <w:rPr>
          <w:color w:val="231F20"/>
          <w:spacing w:val="-4"/>
          <w:lang w:val="pl-PL"/>
        </w:rPr>
        <w:t>białe;</w:t>
      </w:r>
    </w:p>
    <w:p w14:paraId="05CB9392" w14:textId="77777777" w:rsidR="00EA3E6E" w:rsidRPr="00E4461A" w:rsidRDefault="006C2D83">
      <w:pPr>
        <w:pStyle w:val="Akapitzlist"/>
        <w:numPr>
          <w:ilvl w:val="1"/>
          <w:numId w:val="3"/>
        </w:numPr>
        <w:tabs>
          <w:tab w:val="left" w:pos="757"/>
          <w:tab w:val="left" w:pos="758"/>
        </w:tabs>
        <w:rPr>
          <w:lang w:val="pl-PL"/>
        </w:rPr>
      </w:pPr>
      <w:r w:rsidRPr="00E4461A">
        <w:rPr>
          <w:color w:val="231F20"/>
          <w:spacing w:val="-4"/>
          <w:lang w:val="pl-PL"/>
        </w:rPr>
        <w:t>konie</w:t>
      </w:r>
      <w:r w:rsidRPr="00E4461A">
        <w:rPr>
          <w:color w:val="231F20"/>
          <w:spacing w:val="-3"/>
          <w:lang w:val="pl-PL"/>
        </w:rPr>
        <w:t xml:space="preserve">: </w:t>
      </w:r>
      <w:r w:rsidRPr="00E4461A">
        <w:rPr>
          <w:color w:val="231F20"/>
          <w:lang w:val="pl-PL"/>
        </w:rPr>
        <w:t>-</w:t>
      </w:r>
      <w:r w:rsidRPr="00E4461A">
        <w:rPr>
          <w:color w:val="231F20"/>
          <w:spacing w:val="-3"/>
          <w:lang w:val="pl-PL"/>
        </w:rPr>
        <w:t xml:space="preserve">huculskie, małopolskie, śląskie, </w:t>
      </w:r>
      <w:r w:rsidRPr="00E4461A">
        <w:rPr>
          <w:color w:val="231F20"/>
          <w:spacing w:val="-4"/>
          <w:lang w:val="pl-PL"/>
        </w:rPr>
        <w:t>wielkopolskie, sokólskie,</w:t>
      </w:r>
      <w:r w:rsidRPr="00E4461A">
        <w:rPr>
          <w:color w:val="231F20"/>
          <w:spacing w:val="2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sztumskie</w:t>
      </w:r>
      <w:r w:rsidR="00001257" w:rsidRPr="00E4461A">
        <w:rPr>
          <w:color w:val="231F20"/>
          <w:spacing w:val="-3"/>
          <w:lang w:val="pl-PL"/>
        </w:rPr>
        <w:t xml:space="preserve"> oraz</w:t>
      </w:r>
      <w:r w:rsidR="00BD2082" w:rsidRPr="00E4461A">
        <w:rPr>
          <w:color w:val="231F20"/>
          <w:spacing w:val="-3"/>
          <w:lang w:val="pl-PL"/>
        </w:rPr>
        <w:t xml:space="preserve"> </w:t>
      </w:r>
      <w:r w:rsidR="00BD2082" w:rsidRPr="00E4461A">
        <w:rPr>
          <w:color w:val="231F20"/>
          <w:spacing w:val="-4"/>
          <w:lang w:val="pl-PL"/>
        </w:rPr>
        <w:t>konik</w:t>
      </w:r>
      <w:r w:rsidR="00001257" w:rsidRPr="00E4461A">
        <w:rPr>
          <w:color w:val="231F20"/>
          <w:spacing w:val="-4"/>
          <w:lang w:val="pl-PL"/>
        </w:rPr>
        <w:t>i</w:t>
      </w:r>
      <w:r w:rsidR="00BD2082" w:rsidRPr="00E4461A">
        <w:rPr>
          <w:color w:val="231F20"/>
          <w:spacing w:val="-4"/>
          <w:lang w:val="pl-PL"/>
        </w:rPr>
        <w:t xml:space="preserve"> </w:t>
      </w:r>
      <w:r w:rsidR="00BD2082" w:rsidRPr="00E4461A">
        <w:rPr>
          <w:color w:val="231F20"/>
          <w:spacing w:val="-3"/>
          <w:lang w:val="pl-PL"/>
        </w:rPr>
        <w:t>polski</w:t>
      </w:r>
      <w:r w:rsidR="00001257" w:rsidRPr="00E4461A">
        <w:rPr>
          <w:color w:val="231F20"/>
          <w:spacing w:val="-3"/>
          <w:lang w:val="pl-PL"/>
        </w:rPr>
        <w:t>e</w:t>
      </w:r>
      <w:r w:rsidR="00BD2082"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3"/>
          <w:lang w:val="pl-PL"/>
        </w:rPr>
        <w:t>;</w:t>
      </w:r>
    </w:p>
    <w:p w14:paraId="6DE8F512" w14:textId="77777777" w:rsidR="00EA3E6E" w:rsidRPr="0010596D" w:rsidRDefault="006C2D83">
      <w:pPr>
        <w:pStyle w:val="Akapitzlist"/>
        <w:numPr>
          <w:ilvl w:val="1"/>
          <w:numId w:val="3"/>
        </w:numPr>
        <w:tabs>
          <w:tab w:val="left" w:pos="758"/>
        </w:tabs>
        <w:spacing w:before="53" w:line="264" w:lineRule="exact"/>
        <w:ind w:right="12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owce:</w:t>
      </w:r>
      <w:r w:rsidRPr="00E4461A">
        <w:rPr>
          <w:color w:val="231F20"/>
          <w:spacing w:val="-13"/>
          <w:lang w:val="pl-PL"/>
        </w:rPr>
        <w:t xml:space="preserve"> </w:t>
      </w:r>
      <w:r w:rsidR="00E12EBA" w:rsidRPr="00E4461A">
        <w:rPr>
          <w:color w:val="231F20"/>
          <w:spacing w:val="-3"/>
          <w:lang w:val="pl-PL"/>
        </w:rPr>
        <w:t>wrzosówki</w:t>
      </w:r>
      <w:r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świniark</w:t>
      </w:r>
      <w:r w:rsidR="00E12EBA" w:rsidRPr="00E4461A">
        <w:rPr>
          <w:color w:val="231F20"/>
          <w:spacing w:val="-3"/>
          <w:lang w:val="pl-PL"/>
        </w:rPr>
        <w:t>i</w:t>
      </w:r>
      <w:r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olkusk</w:t>
      </w:r>
      <w:r w:rsidR="00E12EBA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-3"/>
          <w:lang w:val="pl-PL"/>
        </w:rPr>
        <w:t>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polsk</w:t>
      </w:r>
      <w:r w:rsidR="00E12EBA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owc</w:t>
      </w:r>
      <w:r w:rsidR="00E12EBA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górsk</w:t>
      </w:r>
      <w:r w:rsidR="00E12EBA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odmiany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barwnej,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merynos</w:t>
      </w:r>
      <w:r w:rsidR="00E12EBA" w:rsidRPr="00E4461A">
        <w:rPr>
          <w:color w:val="231F20"/>
          <w:lang w:val="pl-PL"/>
        </w:rPr>
        <w:t>y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odmiany </w:t>
      </w:r>
      <w:r w:rsidRPr="00E4461A">
        <w:rPr>
          <w:color w:val="231F20"/>
          <w:lang w:val="pl-PL"/>
        </w:rPr>
        <w:t xml:space="preserve">barwnej, </w:t>
      </w:r>
      <w:proofErr w:type="spellStart"/>
      <w:r w:rsidRPr="00E4461A">
        <w:rPr>
          <w:color w:val="231F20"/>
          <w:spacing w:val="-3"/>
          <w:lang w:val="pl-PL"/>
        </w:rPr>
        <w:t>uhrusk</w:t>
      </w:r>
      <w:r w:rsidR="00E12EBA" w:rsidRPr="00E4461A">
        <w:rPr>
          <w:color w:val="231F20"/>
          <w:spacing w:val="-3"/>
          <w:lang w:val="pl-PL"/>
        </w:rPr>
        <w:t>ie</w:t>
      </w:r>
      <w:proofErr w:type="spellEnd"/>
      <w:r w:rsidRPr="00E4461A">
        <w:rPr>
          <w:color w:val="231F20"/>
          <w:spacing w:val="-3"/>
          <w:lang w:val="pl-PL"/>
        </w:rPr>
        <w:t xml:space="preserve">, </w:t>
      </w:r>
      <w:r w:rsidRPr="00E4461A">
        <w:rPr>
          <w:color w:val="231F20"/>
          <w:spacing w:val="-4"/>
          <w:lang w:val="pl-PL"/>
        </w:rPr>
        <w:t>wielkopolsk</w:t>
      </w:r>
      <w:r w:rsidR="00E12EBA" w:rsidRPr="00E4461A">
        <w:rPr>
          <w:color w:val="231F20"/>
          <w:spacing w:val="-4"/>
          <w:lang w:val="pl-PL"/>
        </w:rPr>
        <w:t>ie</w:t>
      </w:r>
      <w:r w:rsidRPr="00E4461A">
        <w:rPr>
          <w:color w:val="231F20"/>
          <w:spacing w:val="-4"/>
          <w:lang w:val="pl-PL"/>
        </w:rPr>
        <w:t xml:space="preserve">, </w:t>
      </w:r>
      <w:proofErr w:type="spellStart"/>
      <w:r w:rsidRPr="00E4461A">
        <w:rPr>
          <w:color w:val="231F20"/>
          <w:spacing w:val="-3"/>
          <w:lang w:val="pl-PL"/>
        </w:rPr>
        <w:t>żelaźnieńsk</w:t>
      </w:r>
      <w:r w:rsidR="00E12EBA" w:rsidRPr="00E4461A">
        <w:rPr>
          <w:color w:val="231F20"/>
          <w:spacing w:val="-3"/>
          <w:lang w:val="pl-PL"/>
        </w:rPr>
        <w:t>ie</w:t>
      </w:r>
      <w:proofErr w:type="spellEnd"/>
      <w:r w:rsidRPr="00E4461A">
        <w:rPr>
          <w:color w:val="231F20"/>
          <w:spacing w:val="-3"/>
          <w:lang w:val="pl-PL"/>
        </w:rPr>
        <w:t xml:space="preserve">, </w:t>
      </w:r>
      <w:proofErr w:type="spellStart"/>
      <w:r w:rsidRPr="00E4461A">
        <w:rPr>
          <w:color w:val="231F20"/>
          <w:spacing w:val="-4"/>
          <w:lang w:val="pl-PL"/>
        </w:rPr>
        <w:t>korideil</w:t>
      </w:r>
      <w:proofErr w:type="spellEnd"/>
      <w:r w:rsidRPr="00E4461A">
        <w:rPr>
          <w:color w:val="231F20"/>
          <w:spacing w:val="-4"/>
          <w:lang w:val="pl-PL"/>
        </w:rPr>
        <w:t xml:space="preserve">, </w:t>
      </w:r>
      <w:r w:rsidRPr="00E4461A">
        <w:rPr>
          <w:color w:val="231F20"/>
          <w:spacing w:val="-3"/>
          <w:lang w:val="pl-PL"/>
        </w:rPr>
        <w:t>kamienieck</w:t>
      </w:r>
      <w:r w:rsidR="00E12EBA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-3"/>
          <w:lang w:val="pl-PL"/>
        </w:rPr>
        <w:t>, pomorsk</w:t>
      </w:r>
      <w:r w:rsidR="00E12EBA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-3"/>
          <w:lang w:val="pl-PL"/>
        </w:rPr>
        <w:t>, cakl</w:t>
      </w:r>
      <w:r w:rsidR="00903FD1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3"/>
          <w:lang w:val="pl-PL"/>
        </w:rPr>
        <w:t xml:space="preserve"> podhalański</w:t>
      </w:r>
      <w:r w:rsidR="00903FD1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3"/>
          <w:lang w:val="pl-PL"/>
        </w:rPr>
        <w:t xml:space="preserve">, </w:t>
      </w:r>
      <w:r w:rsidRPr="00E4461A">
        <w:rPr>
          <w:color w:val="231F20"/>
          <w:lang w:val="pl-PL"/>
        </w:rPr>
        <w:t>merynos</w:t>
      </w:r>
      <w:r w:rsidR="00A0686A" w:rsidRPr="00E4461A">
        <w:rPr>
          <w:color w:val="231F20"/>
          <w:lang w:val="pl-PL"/>
        </w:rPr>
        <w:t>y</w:t>
      </w:r>
      <w:r w:rsidRPr="00E4461A">
        <w:rPr>
          <w:color w:val="231F20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polski</w:t>
      </w:r>
      <w:r w:rsidR="00A0686A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3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starym </w:t>
      </w:r>
      <w:r w:rsidRPr="00E4461A">
        <w:rPr>
          <w:color w:val="231F20"/>
          <w:spacing w:val="-3"/>
          <w:lang w:val="pl-PL"/>
        </w:rPr>
        <w:t>typie, czarnogłówk</w:t>
      </w:r>
      <w:r w:rsidR="00A0686A" w:rsidRPr="00E4461A">
        <w:rPr>
          <w:color w:val="231F20"/>
          <w:spacing w:val="-3"/>
          <w:lang w:val="pl-PL"/>
        </w:rPr>
        <w:t>i</w:t>
      </w:r>
      <w:r w:rsidRPr="00E4461A">
        <w:rPr>
          <w:color w:val="231F20"/>
          <w:spacing w:val="-3"/>
          <w:lang w:val="pl-PL"/>
        </w:rPr>
        <w:t>, polsk</w:t>
      </w:r>
      <w:r w:rsidR="00A0686A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-3"/>
          <w:lang w:val="pl-PL"/>
        </w:rPr>
        <w:t xml:space="preserve"> owc</w:t>
      </w:r>
      <w:r w:rsidR="00A0686A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22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pogórza</w:t>
      </w:r>
      <w:r w:rsidR="00211A49" w:rsidRPr="0010596D">
        <w:rPr>
          <w:color w:val="231F20"/>
          <w:spacing w:val="-3"/>
          <w:lang w:val="pl-PL"/>
        </w:rPr>
        <w:t>,</w:t>
      </w:r>
      <w:r w:rsidR="00211A49" w:rsidRPr="008B74C5">
        <w:rPr>
          <w:rFonts w:eastAsiaTheme="minorHAnsi"/>
          <w:color w:val="000000"/>
          <w:lang w:val="pl-PL"/>
        </w:rPr>
        <w:t xml:space="preserve"> </w:t>
      </w:r>
      <w:r w:rsidR="00211A49" w:rsidRPr="008B74C5">
        <w:rPr>
          <w:color w:val="231F20"/>
          <w:spacing w:val="-4"/>
          <w:lang w:val="pl-PL"/>
        </w:rPr>
        <w:t xml:space="preserve">a od 15 marca 2022 r. również </w:t>
      </w:r>
      <w:r w:rsidR="00211A49" w:rsidRPr="008B74C5">
        <w:rPr>
          <w:rFonts w:eastAsiaTheme="minorHAnsi"/>
          <w:color w:val="000000"/>
          <w:lang w:val="pl-PL"/>
        </w:rPr>
        <w:t>polskie owce górskie i białogłowe owce mięsne</w:t>
      </w:r>
      <w:r w:rsidRPr="0010596D">
        <w:rPr>
          <w:color w:val="231F20"/>
          <w:spacing w:val="-3"/>
          <w:lang w:val="pl-PL"/>
        </w:rPr>
        <w:t>;</w:t>
      </w:r>
    </w:p>
    <w:p w14:paraId="1D0EAABE" w14:textId="77777777" w:rsidR="00A0686A" w:rsidRPr="00E4461A" w:rsidRDefault="00A0686A" w:rsidP="0003040F">
      <w:pPr>
        <w:pStyle w:val="Akapitzlist"/>
        <w:numPr>
          <w:ilvl w:val="1"/>
          <w:numId w:val="3"/>
        </w:numPr>
        <w:tabs>
          <w:tab w:val="left" w:pos="758"/>
        </w:tabs>
        <w:spacing w:before="30"/>
        <w:rPr>
          <w:lang w:val="pl-PL"/>
        </w:rPr>
      </w:pPr>
      <w:r w:rsidRPr="00E4461A">
        <w:rPr>
          <w:color w:val="231F20"/>
          <w:spacing w:val="-3"/>
          <w:lang w:val="pl-PL"/>
        </w:rPr>
        <w:t>świnie: puławskie, złotnickie białe, złotnick</w:t>
      </w:r>
      <w:r w:rsidR="00B00586" w:rsidRPr="00E4461A">
        <w:rPr>
          <w:color w:val="231F20"/>
          <w:spacing w:val="-3"/>
          <w:lang w:val="pl-PL"/>
        </w:rPr>
        <w:t>ie</w:t>
      </w:r>
      <w:r w:rsidRPr="00E4461A">
        <w:rPr>
          <w:color w:val="231F20"/>
          <w:spacing w:val="4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pstr</w:t>
      </w:r>
      <w:r w:rsidR="00B00586" w:rsidRPr="00E4461A">
        <w:rPr>
          <w:color w:val="231F20"/>
          <w:spacing w:val="-3"/>
          <w:lang w:val="pl-PL"/>
        </w:rPr>
        <w:t>e</w:t>
      </w:r>
      <w:r w:rsidRPr="00E4461A">
        <w:rPr>
          <w:color w:val="231F20"/>
          <w:spacing w:val="-3"/>
          <w:lang w:val="pl-PL"/>
        </w:rPr>
        <w:t>;</w:t>
      </w:r>
    </w:p>
    <w:p w14:paraId="56B90547" w14:textId="77777777" w:rsidR="00D9120F" w:rsidRPr="008B74C5" w:rsidRDefault="006C2D83">
      <w:pPr>
        <w:pStyle w:val="Akapitzlist"/>
        <w:numPr>
          <w:ilvl w:val="1"/>
          <w:numId w:val="3"/>
        </w:numPr>
        <w:tabs>
          <w:tab w:val="left" w:pos="757"/>
          <w:tab w:val="left" w:pos="758"/>
        </w:tabs>
        <w:spacing w:before="28"/>
        <w:rPr>
          <w:lang w:val="pl-PL"/>
        </w:rPr>
      </w:pPr>
      <w:r w:rsidRPr="008B74C5">
        <w:rPr>
          <w:color w:val="231F20"/>
          <w:spacing w:val="-4"/>
          <w:lang w:val="pl-PL"/>
        </w:rPr>
        <w:t>kozy</w:t>
      </w:r>
      <w:r w:rsidRPr="008B74C5">
        <w:rPr>
          <w:color w:val="231F20"/>
          <w:spacing w:val="-3"/>
          <w:lang w:val="pl-PL"/>
        </w:rPr>
        <w:t xml:space="preserve">: </w:t>
      </w:r>
      <w:r w:rsidR="00093A5F" w:rsidRPr="008B74C5">
        <w:rPr>
          <w:color w:val="231F20"/>
          <w:spacing w:val="-3"/>
          <w:lang w:val="pl-PL"/>
        </w:rPr>
        <w:t xml:space="preserve">kozy </w:t>
      </w:r>
      <w:r w:rsidRPr="008B74C5">
        <w:rPr>
          <w:color w:val="231F20"/>
          <w:spacing w:val="-4"/>
          <w:lang w:val="pl-PL"/>
        </w:rPr>
        <w:t>karpack</w:t>
      </w:r>
      <w:r w:rsidR="00A0686A" w:rsidRPr="008B74C5">
        <w:rPr>
          <w:color w:val="231F20"/>
          <w:spacing w:val="-4"/>
          <w:lang w:val="pl-PL"/>
        </w:rPr>
        <w:t>ie</w:t>
      </w:r>
      <w:r w:rsidR="006534E4" w:rsidRPr="008B74C5">
        <w:rPr>
          <w:color w:val="231F20"/>
          <w:spacing w:val="-4"/>
          <w:lang w:val="pl-PL"/>
        </w:rPr>
        <w:t>,</w:t>
      </w:r>
      <w:r w:rsidR="00211A49" w:rsidRPr="008B74C5">
        <w:rPr>
          <w:color w:val="231F20"/>
          <w:spacing w:val="-4"/>
          <w:lang w:val="pl-PL"/>
        </w:rPr>
        <w:t xml:space="preserve"> a od 15 marca 2022 r. również kozy sandomierskie i kozy kazimierzowskie.</w:t>
      </w:r>
    </w:p>
    <w:p w14:paraId="5A3A0E22" w14:textId="77777777" w:rsidR="00EA3E6E" w:rsidRPr="00E4461A" w:rsidRDefault="006C2D83">
      <w:pPr>
        <w:pStyle w:val="Nagwek3"/>
        <w:spacing w:before="205"/>
        <w:rPr>
          <w:b/>
          <w:lang w:val="pl-PL"/>
        </w:rPr>
      </w:pPr>
      <w:bookmarkStart w:id="46" w:name="_Toc97816161"/>
      <w:r w:rsidRPr="00E4461A">
        <w:rPr>
          <w:b/>
          <w:color w:val="231F20"/>
          <w:lang w:val="pl-PL"/>
        </w:rPr>
        <w:t>Jakie są warunki przystąpienia do Programu ochrony?</w:t>
      </w:r>
      <w:bookmarkEnd w:id="46"/>
    </w:p>
    <w:p w14:paraId="003D21BF" w14:textId="77777777" w:rsidR="00EA3E6E" w:rsidRPr="00E4461A" w:rsidRDefault="006C2D83" w:rsidP="0003040F">
      <w:pPr>
        <w:pStyle w:val="Tekstpodstawowy"/>
        <w:spacing w:before="96" w:line="264" w:lineRule="exact"/>
        <w:ind w:left="113" w:right="129"/>
        <w:jc w:val="both"/>
        <w:rPr>
          <w:sz w:val="4"/>
          <w:lang w:val="pl-PL"/>
        </w:rPr>
      </w:pPr>
      <w:r w:rsidRPr="00E4461A">
        <w:rPr>
          <w:color w:val="231F20"/>
          <w:spacing w:val="-3"/>
          <w:lang w:val="pl-PL"/>
        </w:rPr>
        <w:t xml:space="preserve">Instytut Zootechniki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4"/>
          <w:lang w:val="pl-PL"/>
        </w:rPr>
        <w:t xml:space="preserve">Państwowy </w:t>
      </w:r>
      <w:r w:rsidRPr="00E4461A">
        <w:rPr>
          <w:color w:val="231F20"/>
          <w:spacing w:val="-3"/>
          <w:lang w:val="pl-PL"/>
        </w:rPr>
        <w:t xml:space="preserve">Instytut Badawczy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Balicach </w:t>
      </w:r>
      <w:r w:rsidRPr="00E4461A">
        <w:rPr>
          <w:color w:val="231F20"/>
          <w:spacing w:val="-4"/>
          <w:lang w:val="pl-PL"/>
        </w:rPr>
        <w:t xml:space="preserve">k/Krakowa </w:t>
      </w:r>
      <w:r w:rsidRPr="00E4461A">
        <w:rPr>
          <w:color w:val="231F20"/>
          <w:lang w:val="pl-PL"/>
        </w:rPr>
        <w:t>tworzy</w:t>
      </w:r>
      <w:r w:rsidRPr="00E4461A">
        <w:rPr>
          <w:color w:val="231F20"/>
          <w:spacing w:val="-12"/>
          <w:lang w:val="pl-PL"/>
        </w:rPr>
        <w:t xml:space="preserve"> </w:t>
      </w:r>
      <w:r w:rsidR="009664BB" w:rsidRPr="00E4461A">
        <w:rPr>
          <w:color w:val="231F20"/>
          <w:spacing w:val="-5"/>
          <w:lang w:val="pl-PL"/>
        </w:rPr>
        <w:t xml:space="preserve">dla poszczególnych </w:t>
      </w:r>
      <w:r w:rsidR="00701A5A" w:rsidRPr="00E4461A">
        <w:rPr>
          <w:color w:val="231F20"/>
          <w:spacing w:val="-5"/>
          <w:lang w:val="pl-PL"/>
        </w:rPr>
        <w:t xml:space="preserve">ras </w:t>
      </w:r>
      <w:r w:rsidRPr="00E4461A">
        <w:rPr>
          <w:color w:val="231F20"/>
          <w:spacing w:val="-3"/>
          <w:lang w:val="pl-PL"/>
        </w:rPr>
        <w:t>Program</w:t>
      </w:r>
      <w:r w:rsidR="009664BB" w:rsidRPr="00E4461A">
        <w:rPr>
          <w:color w:val="231F20"/>
          <w:spacing w:val="-3"/>
          <w:lang w:val="pl-PL"/>
        </w:rPr>
        <w:t>y</w:t>
      </w:r>
      <w:r w:rsidRPr="00E4461A">
        <w:rPr>
          <w:color w:val="231F20"/>
          <w:spacing w:val="-12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ochrony,</w:t>
      </w:r>
      <w:r w:rsidR="009664BB" w:rsidRPr="00E4461A">
        <w:rPr>
          <w:color w:val="231F20"/>
          <w:spacing w:val="-5"/>
          <w:lang w:val="pl-PL"/>
        </w:rPr>
        <w:t xml:space="preserve"> </w:t>
      </w:r>
      <w:r w:rsidR="00C966B1" w:rsidRPr="00E4461A">
        <w:rPr>
          <w:color w:val="231F20"/>
          <w:spacing w:val="-5"/>
          <w:lang w:val="pl-PL"/>
        </w:rPr>
        <w:t xml:space="preserve">gdzie </w:t>
      </w:r>
      <w:r w:rsidR="00C54257" w:rsidRPr="00E4461A">
        <w:rPr>
          <w:color w:val="231F20"/>
          <w:spacing w:val="-5"/>
          <w:lang w:val="pl-PL"/>
        </w:rPr>
        <w:t xml:space="preserve">określone są </w:t>
      </w:r>
      <w:r w:rsidR="00930D5D" w:rsidRPr="00E4461A">
        <w:rPr>
          <w:color w:val="231F20"/>
          <w:spacing w:val="-5"/>
          <w:lang w:val="pl-PL"/>
        </w:rPr>
        <w:t>m.in.</w:t>
      </w:r>
      <w:r w:rsidR="00C966B1" w:rsidRPr="00E4461A">
        <w:rPr>
          <w:color w:val="231F20"/>
          <w:spacing w:val="-3"/>
          <w:lang w:val="pl-PL"/>
        </w:rPr>
        <w:t xml:space="preserve"> </w:t>
      </w:r>
      <w:r w:rsidR="00345727" w:rsidRPr="00E4461A">
        <w:rPr>
          <w:color w:val="231F20"/>
          <w:spacing w:val="-3"/>
          <w:lang w:val="pl-PL"/>
        </w:rPr>
        <w:t xml:space="preserve">zasady wyboru i kwalifikacji zwierząt do programu. </w:t>
      </w:r>
    </w:p>
    <w:p w14:paraId="4444455F" w14:textId="77777777" w:rsidR="00EA3E6E" w:rsidRPr="00E4461A" w:rsidRDefault="006C2D83" w:rsidP="00E23F90">
      <w:pPr>
        <w:pStyle w:val="Tekstpodstawowy"/>
        <w:spacing w:before="112" w:line="264" w:lineRule="exact"/>
        <w:ind w:left="141" w:right="134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celu objęcia stada krów Programem ochrony należy zgłosić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 xml:space="preserve">Instytutu </w:t>
      </w:r>
      <w:r w:rsidRPr="00E4461A">
        <w:rPr>
          <w:color w:val="231F20"/>
          <w:spacing w:val="-4"/>
          <w:lang w:val="pl-PL"/>
        </w:rPr>
        <w:t xml:space="preserve">Zootechniki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terminie </w:t>
      </w:r>
      <w:r w:rsidRPr="00E4461A">
        <w:rPr>
          <w:color w:val="231F20"/>
          <w:lang w:val="pl-PL"/>
        </w:rPr>
        <w:t xml:space="preserve">od 1 </w:t>
      </w:r>
      <w:r w:rsidRPr="00E4461A">
        <w:rPr>
          <w:color w:val="231F20"/>
          <w:spacing w:val="-4"/>
          <w:lang w:val="pl-PL"/>
        </w:rPr>
        <w:t xml:space="preserve">listopada </w:t>
      </w:r>
      <w:r w:rsidRPr="00E4461A">
        <w:rPr>
          <w:color w:val="231F20"/>
          <w:lang w:val="pl-PL"/>
        </w:rPr>
        <w:t xml:space="preserve">do 31 </w:t>
      </w:r>
      <w:r w:rsidRPr="00E4461A">
        <w:rPr>
          <w:color w:val="231F20"/>
          <w:spacing w:val="-3"/>
          <w:lang w:val="pl-PL"/>
        </w:rPr>
        <w:t xml:space="preserve">grudnia roku poprzedzającego rok rozpoczęcia realizacji </w:t>
      </w:r>
      <w:r w:rsidRPr="00E4461A">
        <w:rPr>
          <w:color w:val="231F20"/>
          <w:spacing w:val="-4"/>
          <w:lang w:val="pl-PL"/>
        </w:rPr>
        <w:t xml:space="preserve">Programu </w:t>
      </w:r>
      <w:r w:rsidRPr="00E4461A">
        <w:rPr>
          <w:color w:val="231F20"/>
          <w:spacing w:val="-5"/>
          <w:lang w:val="pl-PL"/>
        </w:rPr>
        <w:t xml:space="preserve">ochrony, </w:t>
      </w:r>
      <w:r w:rsidRPr="00E4461A">
        <w:rPr>
          <w:color w:val="231F20"/>
          <w:spacing w:val="-3"/>
          <w:lang w:val="pl-PL"/>
        </w:rPr>
        <w:t xml:space="preserve">zgodnie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procedurą kwalifikowania nowych stad </w:t>
      </w:r>
      <w:r w:rsidRPr="00E4461A">
        <w:rPr>
          <w:color w:val="231F20"/>
          <w:lang w:val="pl-PL"/>
        </w:rPr>
        <w:t xml:space="preserve">zawartą na </w:t>
      </w:r>
      <w:r w:rsidRPr="00E4461A">
        <w:rPr>
          <w:color w:val="231F20"/>
          <w:spacing w:val="-3"/>
          <w:lang w:val="pl-PL"/>
        </w:rPr>
        <w:t xml:space="preserve">stronie internetowej IZ-PIB </w:t>
      </w:r>
      <w:r w:rsidRPr="00E4461A">
        <w:rPr>
          <w:color w:val="231F20"/>
          <w:spacing w:val="-4"/>
          <w:lang w:val="pl-PL"/>
        </w:rPr>
        <w:t>(</w:t>
      </w:r>
      <w:r w:rsidRPr="00E4461A">
        <w:rPr>
          <w:color w:val="231F20"/>
          <w:spacing w:val="-4"/>
          <w:u w:val="single" w:color="231F20"/>
          <w:lang w:val="pl-PL"/>
        </w:rPr>
        <w:t>http://bydlo.bioroznorodnosc.izoo.krakow.pl)</w:t>
      </w:r>
      <w:r w:rsidRPr="00E4461A">
        <w:rPr>
          <w:color w:val="231F20"/>
          <w:spacing w:val="-4"/>
          <w:lang w:val="pl-PL"/>
        </w:rPr>
        <w:t>.</w:t>
      </w:r>
    </w:p>
    <w:p w14:paraId="0A263511" w14:textId="77777777" w:rsidR="00EA3E6E" w:rsidRPr="00E4461A" w:rsidRDefault="00EA3E6E">
      <w:pPr>
        <w:pStyle w:val="Tekstpodstawowy"/>
        <w:spacing w:before="1"/>
        <w:rPr>
          <w:sz w:val="6"/>
          <w:lang w:val="pl-PL"/>
        </w:rPr>
      </w:pPr>
    </w:p>
    <w:p w14:paraId="76CE9015" w14:textId="77777777" w:rsidR="00FC2176" w:rsidRPr="00E4461A" w:rsidRDefault="00FC2176" w:rsidP="00FC2176">
      <w:pPr>
        <w:pStyle w:val="Tekstpodstawowy"/>
        <w:spacing w:before="32" w:line="264" w:lineRule="exact"/>
        <w:ind w:left="113" w:right="127"/>
        <w:jc w:val="both"/>
        <w:rPr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celu objęcia klaczy Programem ochrony należy zgłosić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 xml:space="preserve">Instytutu  Zootechniki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 xml:space="preserve">terminie </w:t>
      </w:r>
      <w:r w:rsidRPr="00E4461A">
        <w:rPr>
          <w:color w:val="231F20"/>
          <w:lang w:val="pl-PL"/>
        </w:rPr>
        <w:t xml:space="preserve">od 1 </w:t>
      </w:r>
      <w:r w:rsidRPr="00E4461A">
        <w:rPr>
          <w:color w:val="231F20"/>
          <w:spacing w:val="-4"/>
          <w:lang w:val="pl-PL"/>
        </w:rPr>
        <w:t xml:space="preserve">listopada </w:t>
      </w:r>
      <w:r w:rsidRPr="00E4461A">
        <w:rPr>
          <w:color w:val="231F20"/>
          <w:lang w:val="pl-PL"/>
        </w:rPr>
        <w:t xml:space="preserve">do 31 </w:t>
      </w:r>
      <w:r w:rsidRPr="00E4461A">
        <w:rPr>
          <w:color w:val="231F20"/>
          <w:spacing w:val="-3"/>
          <w:lang w:val="pl-PL"/>
        </w:rPr>
        <w:t xml:space="preserve">grudnia roku poprzedzającego rok rozpoczęcia realizacji Programu zgodnie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procedurą kwalifikowania nowych stad, </w:t>
      </w:r>
      <w:r w:rsidRPr="00E4461A">
        <w:rPr>
          <w:color w:val="231F20"/>
          <w:lang w:val="pl-PL"/>
        </w:rPr>
        <w:t xml:space="preserve">zawartą na </w:t>
      </w:r>
      <w:r w:rsidRPr="00E4461A">
        <w:rPr>
          <w:color w:val="231F20"/>
          <w:spacing w:val="-3"/>
          <w:lang w:val="pl-PL"/>
        </w:rPr>
        <w:t xml:space="preserve">stronie internetowej IZ-PIB </w:t>
      </w:r>
      <w:r w:rsidRPr="00E4461A">
        <w:rPr>
          <w:color w:val="231F20"/>
          <w:spacing w:val="-4"/>
          <w:lang w:val="pl-PL"/>
        </w:rPr>
        <w:t>(</w:t>
      </w:r>
      <w:hyperlink r:id="rId13">
        <w:r w:rsidRPr="00E4461A">
          <w:rPr>
            <w:color w:val="231F20"/>
            <w:spacing w:val="-4"/>
            <w:u w:val="single" w:color="231F20"/>
            <w:lang w:val="pl-PL"/>
          </w:rPr>
          <w:t xml:space="preserve">http://www. </w:t>
        </w:r>
      </w:hyperlink>
      <w:r w:rsidRPr="00E4461A">
        <w:rPr>
          <w:color w:val="231F20"/>
          <w:spacing w:val="-4"/>
          <w:u w:val="single" w:color="231F20"/>
          <w:lang w:val="pl-PL"/>
        </w:rPr>
        <w:t>bioroznorodnosc.izoo.krakow.pl/konie).</w:t>
      </w:r>
    </w:p>
    <w:p w14:paraId="6D7A7DB2" w14:textId="77777777" w:rsidR="00EA3E6E" w:rsidRPr="00E4461A" w:rsidRDefault="006C2D83">
      <w:pPr>
        <w:pStyle w:val="Tekstpodstawowy"/>
        <w:spacing w:before="117" w:line="264" w:lineRule="exact"/>
        <w:ind w:left="141" w:right="133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Aby objąć stado loch programem ochrony zasobów genetycznych należy zgłosić się do podmiotu prowadzącego Księgi Hodowlane dla danej rasy. W odniesieniu do świń rasy puławskiej jest to Polski Związek Hodowców i Producentów Trzody Chlewnej POLSUS, a świń ras złotnickich jest to Uniwersytet Przyrodniczy w Poznaniu.</w:t>
      </w:r>
    </w:p>
    <w:p w14:paraId="0F35107A" w14:textId="77777777" w:rsidR="00FC2176" w:rsidRPr="00E4461A" w:rsidRDefault="00FC2176" w:rsidP="00FC2176">
      <w:pPr>
        <w:pStyle w:val="Tekstpodstawowy"/>
        <w:spacing w:before="1"/>
        <w:rPr>
          <w:sz w:val="6"/>
          <w:lang w:val="pl-PL"/>
        </w:rPr>
      </w:pPr>
    </w:p>
    <w:p w14:paraId="01C5C0B6" w14:textId="77777777" w:rsidR="00EA3E6E" w:rsidRPr="00E4461A" w:rsidRDefault="006C2D83">
      <w:pPr>
        <w:pStyle w:val="Tekstpodstawowy"/>
        <w:spacing w:before="56" w:line="264" w:lineRule="exact"/>
        <w:ind w:left="141" w:right="134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>Pełną procedurę kwalifikowania nowych stad świń można znaleźć na stronie internetowej IZ-PIB (</w:t>
      </w:r>
      <w:hyperlink r:id="rId14">
        <w:r w:rsidRPr="00E4461A">
          <w:rPr>
            <w:color w:val="231F20"/>
            <w:u w:val="single" w:color="231F20"/>
            <w:lang w:val="pl-PL"/>
          </w:rPr>
          <w:t>http://www.bioroznorodnosc.izoo.krakow.pl/swinie)</w:t>
        </w:r>
        <w:r w:rsidRPr="00E4461A">
          <w:rPr>
            <w:color w:val="231F20"/>
            <w:lang w:val="pl-PL"/>
          </w:rPr>
          <w:t>.</w:t>
        </w:r>
      </w:hyperlink>
    </w:p>
    <w:p w14:paraId="1A7EB5ED" w14:textId="77777777" w:rsidR="00FC2176" w:rsidRPr="00E4461A" w:rsidRDefault="00FC2176" w:rsidP="00FC2176">
      <w:pPr>
        <w:pStyle w:val="Tekstpodstawowy"/>
        <w:spacing w:before="1"/>
        <w:rPr>
          <w:sz w:val="6"/>
          <w:lang w:val="pl-PL"/>
        </w:rPr>
      </w:pPr>
    </w:p>
    <w:p w14:paraId="0A15F43C" w14:textId="77777777" w:rsidR="00EA3E6E" w:rsidRPr="00E4461A" w:rsidRDefault="00EA3E6E">
      <w:pPr>
        <w:pStyle w:val="Tekstpodstawowy"/>
        <w:spacing w:before="8"/>
        <w:rPr>
          <w:sz w:val="3"/>
          <w:lang w:val="pl-PL"/>
        </w:rPr>
      </w:pPr>
    </w:p>
    <w:p w14:paraId="07474F95" w14:textId="77777777" w:rsidR="00EA3E6E" w:rsidRPr="00E4461A" w:rsidRDefault="006C2D83">
      <w:pPr>
        <w:pStyle w:val="Tekstpodstawowy"/>
        <w:spacing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4"/>
          <w:lang w:val="pl-PL"/>
        </w:rPr>
        <w:t xml:space="preserve">Posiadacz </w:t>
      </w:r>
      <w:r w:rsidRPr="00E4461A">
        <w:rPr>
          <w:color w:val="231F20"/>
          <w:spacing w:val="-3"/>
          <w:lang w:val="pl-PL"/>
        </w:rPr>
        <w:t xml:space="preserve">owiec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kóz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celu objęcia stada Programem ochrony powinien zgłosić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4"/>
          <w:lang w:val="pl-PL"/>
        </w:rPr>
        <w:t xml:space="preserve">Regionalnego </w:t>
      </w:r>
      <w:r w:rsidRPr="00E4461A">
        <w:rPr>
          <w:color w:val="231F20"/>
          <w:spacing w:val="-3"/>
          <w:lang w:val="pl-PL"/>
        </w:rPr>
        <w:t xml:space="preserve">Związku Hodowców Owiec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>Kóz (</w:t>
      </w:r>
      <w:proofErr w:type="spellStart"/>
      <w:r w:rsidRPr="00E4461A">
        <w:rPr>
          <w:color w:val="231F20"/>
          <w:spacing w:val="-3"/>
          <w:lang w:val="pl-PL"/>
        </w:rPr>
        <w:t>RZHOiK</w:t>
      </w:r>
      <w:proofErr w:type="spellEnd"/>
      <w:r w:rsidRPr="00E4461A">
        <w:rPr>
          <w:color w:val="231F20"/>
          <w:spacing w:val="-3"/>
          <w:lang w:val="pl-PL"/>
        </w:rPr>
        <w:t xml:space="preserve">),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następnie złożyć stosowne dokumenty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4"/>
          <w:lang w:val="pl-PL"/>
        </w:rPr>
        <w:t>terminie</w:t>
      </w:r>
      <w:r w:rsidRPr="00E4461A">
        <w:rPr>
          <w:color w:val="231F20"/>
          <w:spacing w:val="52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do 14 </w:t>
      </w:r>
      <w:r w:rsidRPr="00E4461A">
        <w:rPr>
          <w:color w:val="231F20"/>
          <w:spacing w:val="-3"/>
          <w:lang w:val="pl-PL"/>
        </w:rPr>
        <w:t xml:space="preserve">marca danego roku, </w:t>
      </w:r>
      <w:r w:rsidRPr="00E4461A">
        <w:rPr>
          <w:color w:val="231F20"/>
          <w:lang w:val="pl-PL"/>
        </w:rPr>
        <w:t xml:space="preserve">w którym </w:t>
      </w:r>
      <w:r w:rsidRPr="00E4461A">
        <w:rPr>
          <w:color w:val="231F20"/>
          <w:spacing w:val="-3"/>
          <w:lang w:val="pl-PL"/>
        </w:rPr>
        <w:t xml:space="preserve">chce rozpocząć Program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3"/>
          <w:lang w:val="pl-PL"/>
        </w:rPr>
        <w:t xml:space="preserve">szczegóły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3"/>
          <w:lang w:val="pl-PL"/>
        </w:rPr>
        <w:t xml:space="preserve">stronie internetowej IZ-PIB </w:t>
      </w:r>
      <w:r w:rsidRPr="00E4461A">
        <w:rPr>
          <w:color w:val="231F20"/>
          <w:spacing w:val="-4"/>
          <w:lang w:val="pl-PL"/>
        </w:rPr>
        <w:t>(</w:t>
      </w:r>
      <w:r w:rsidRPr="00E4461A">
        <w:rPr>
          <w:color w:val="231F20"/>
          <w:spacing w:val="-4"/>
          <w:u w:val="single" w:color="231F20"/>
          <w:lang w:val="pl-PL"/>
        </w:rPr>
        <w:t>http://www.bioroznorodnosc.izoo.krakow.pl</w:t>
      </w:r>
      <w:r w:rsidRPr="00E4461A">
        <w:rPr>
          <w:color w:val="231F20"/>
          <w:spacing w:val="-4"/>
          <w:lang w:val="pl-PL"/>
        </w:rPr>
        <w:t>).</w:t>
      </w:r>
    </w:p>
    <w:p w14:paraId="55C4B9EE" w14:textId="77777777" w:rsidR="00FB1882" w:rsidRPr="00E4461A" w:rsidRDefault="006C2D83" w:rsidP="003C4EF9">
      <w:pPr>
        <w:pStyle w:val="Tekstpodstawowy"/>
        <w:spacing w:before="90" w:line="264" w:lineRule="exact"/>
        <w:ind w:left="130" w:right="133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Wymienione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powyżej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instytucje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decydują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o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przyjęciu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zgłoszonego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stada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Programu,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lang w:val="pl-PL"/>
        </w:rPr>
        <w:t>a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rolnik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zobowiązuje </w:t>
      </w:r>
      <w:r w:rsidRPr="00E4461A">
        <w:rPr>
          <w:color w:val="231F20"/>
          <w:lang w:val="pl-PL"/>
        </w:rPr>
        <w:t xml:space="preserve">się do </w:t>
      </w:r>
      <w:r w:rsidRPr="00E4461A">
        <w:rPr>
          <w:color w:val="231F20"/>
          <w:spacing w:val="-3"/>
          <w:lang w:val="pl-PL"/>
        </w:rPr>
        <w:t xml:space="preserve">ścisłego przestrzegania wszystkich </w:t>
      </w:r>
      <w:r w:rsidRPr="00E4461A">
        <w:rPr>
          <w:color w:val="231F20"/>
          <w:spacing w:val="-4"/>
          <w:lang w:val="pl-PL"/>
        </w:rPr>
        <w:t xml:space="preserve">warunków </w:t>
      </w:r>
      <w:r w:rsidRPr="00E4461A">
        <w:rPr>
          <w:color w:val="231F20"/>
          <w:spacing w:val="-3"/>
          <w:lang w:val="pl-PL"/>
        </w:rPr>
        <w:t xml:space="preserve">zawartych </w:t>
      </w:r>
      <w:r w:rsidRPr="00E4461A">
        <w:rPr>
          <w:color w:val="231F20"/>
          <w:lang w:val="pl-PL"/>
        </w:rPr>
        <w:t xml:space="preserve">w tym </w:t>
      </w:r>
      <w:r w:rsidR="00A43B2F" w:rsidRPr="00E4461A">
        <w:rPr>
          <w:color w:val="231F20"/>
          <w:lang w:val="pl-PL"/>
        </w:rPr>
        <w:t>P</w:t>
      </w:r>
      <w:r w:rsidRPr="00E4461A">
        <w:rPr>
          <w:color w:val="231F20"/>
          <w:spacing w:val="-3"/>
          <w:lang w:val="pl-PL"/>
        </w:rPr>
        <w:t xml:space="preserve">rogramie </w:t>
      </w:r>
      <w:r w:rsidRPr="00E4461A">
        <w:rPr>
          <w:color w:val="231F20"/>
          <w:lang w:val="pl-PL"/>
        </w:rPr>
        <w:t xml:space="preserve">- </w:t>
      </w:r>
      <w:r w:rsidRPr="00E4461A">
        <w:rPr>
          <w:color w:val="231F20"/>
          <w:spacing w:val="-3"/>
          <w:lang w:val="pl-PL"/>
        </w:rPr>
        <w:t xml:space="preserve">szczegóły </w:t>
      </w:r>
      <w:r w:rsidRPr="00E4461A">
        <w:rPr>
          <w:color w:val="231F20"/>
          <w:lang w:val="pl-PL"/>
        </w:rPr>
        <w:t xml:space="preserve">na </w:t>
      </w:r>
      <w:r w:rsidRPr="00E4461A">
        <w:rPr>
          <w:color w:val="231F20"/>
          <w:spacing w:val="-4"/>
          <w:lang w:val="pl-PL"/>
        </w:rPr>
        <w:t xml:space="preserve">stronie </w:t>
      </w:r>
      <w:r w:rsidRPr="00E4461A">
        <w:rPr>
          <w:color w:val="231F20"/>
          <w:spacing w:val="-3"/>
          <w:lang w:val="pl-PL"/>
        </w:rPr>
        <w:t>internetowej IZ-PIB</w:t>
      </w:r>
      <w:r w:rsidRPr="00E4461A">
        <w:rPr>
          <w:color w:val="231F20"/>
          <w:spacing w:val="10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(</w:t>
      </w:r>
      <w:r w:rsidRPr="00E4461A">
        <w:rPr>
          <w:color w:val="231F20"/>
          <w:spacing w:val="-4"/>
          <w:u w:val="single" w:color="231F20"/>
          <w:lang w:val="pl-PL"/>
        </w:rPr>
        <w:t>http://www.bioroznorodnosc.izoo.krakow.pl</w:t>
      </w:r>
      <w:r w:rsidRPr="00E4461A">
        <w:rPr>
          <w:color w:val="231F20"/>
          <w:spacing w:val="-4"/>
          <w:lang w:val="pl-PL"/>
        </w:rPr>
        <w:t>).</w:t>
      </w:r>
    </w:p>
    <w:p w14:paraId="771DBF24" w14:textId="77777777" w:rsidR="00EA3E6E" w:rsidRPr="00E4461A" w:rsidRDefault="006C2D83">
      <w:pPr>
        <w:pStyle w:val="Nagwek3"/>
        <w:ind w:left="130"/>
        <w:rPr>
          <w:b/>
          <w:lang w:val="pl-PL"/>
        </w:rPr>
      </w:pPr>
      <w:bookmarkStart w:id="47" w:name="_Toc97816162"/>
      <w:r w:rsidRPr="00E4461A">
        <w:rPr>
          <w:b/>
          <w:color w:val="231F20"/>
          <w:lang w:val="pl-PL"/>
        </w:rPr>
        <w:t>Co dalej należy zrobić, aby otrzymać płatność?</w:t>
      </w:r>
      <w:bookmarkEnd w:id="47"/>
    </w:p>
    <w:p w14:paraId="4B3AC68F" w14:textId="77777777" w:rsidR="00EA3E6E" w:rsidRPr="00E4461A" w:rsidRDefault="006C2D83">
      <w:pPr>
        <w:pStyle w:val="Tekstpodstawowy"/>
        <w:spacing w:before="95" w:line="264" w:lineRule="exact"/>
        <w:ind w:left="130" w:right="132"/>
        <w:jc w:val="both"/>
        <w:rPr>
          <w:lang w:val="pl-PL"/>
        </w:rPr>
      </w:pPr>
      <w:r w:rsidRPr="00E4461A">
        <w:rPr>
          <w:color w:val="231F20"/>
          <w:lang w:val="pl-PL"/>
        </w:rPr>
        <w:t>Beneficjent, którego zwierzęta zostały zakwalifikowane do realizacji Programu ochrony może złożyć wniosek o przyznanie płatności w ramach Pakietu 7.</w:t>
      </w:r>
    </w:p>
    <w:p w14:paraId="28E026CE" w14:textId="77777777" w:rsidR="00EA3E6E" w:rsidRPr="00E4461A" w:rsidRDefault="006C2D83">
      <w:pPr>
        <w:pStyle w:val="Tekstpodstawowy"/>
        <w:spacing w:before="56" w:line="264" w:lineRule="exact"/>
        <w:ind w:left="130" w:right="132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Płatność </w:t>
      </w:r>
      <w:r w:rsidRPr="00E4461A">
        <w:rPr>
          <w:color w:val="231F20"/>
          <w:lang w:val="pl-PL"/>
        </w:rPr>
        <w:t xml:space="preserve">ta </w:t>
      </w:r>
      <w:r w:rsidRPr="00E4461A">
        <w:rPr>
          <w:color w:val="231F20"/>
          <w:spacing w:val="-3"/>
          <w:lang w:val="pl-PL"/>
        </w:rPr>
        <w:t xml:space="preserve">jest przyznawana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5"/>
          <w:lang w:val="pl-PL"/>
        </w:rPr>
        <w:t xml:space="preserve">krów, klaczy, </w:t>
      </w:r>
      <w:r w:rsidRPr="00E4461A">
        <w:rPr>
          <w:color w:val="231F20"/>
          <w:spacing w:val="-3"/>
          <w:lang w:val="pl-PL"/>
        </w:rPr>
        <w:t xml:space="preserve">loch, owiec matek </w:t>
      </w:r>
      <w:r w:rsidRPr="00E4461A">
        <w:rPr>
          <w:color w:val="231F20"/>
          <w:lang w:val="pl-PL"/>
        </w:rPr>
        <w:t xml:space="preserve">lub </w:t>
      </w:r>
      <w:r w:rsidRPr="00E4461A">
        <w:rPr>
          <w:color w:val="231F20"/>
          <w:spacing w:val="-4"/>
          <w:lang w:val="pl-PL"/>
        </w:rPr>
        <w:t xml:space="preserve">kóz </w:t>
      </w:r>
      <w:r w:rsidRPr="00E4461A">
        <w:rPr>
          <w:color w:val="231F20"/>
          <w:spacing w:val="-3"/>
          <w:lang w:val="pl-PL"/>
        </w:rPr>
        <w:t xml:space="preserve">matek </w:t>
      </w:r>
      <w:r w:rsidRPr="00E4461A">
        <w:rPr>
          <w:color w:val="231F20"/>
          <w:spacing w:val="-4"/>
          <w:lang w:val="pl-PL"/>
        </w:rPr>
        <w:t xml:space="preserve">zakwalifikowanych </w:t>
      </w:r>
      <w:r w:rsidRPr="00E4461A">
        <w:rPr>
          <w:color w:val="231F20"/>
          <w:lang w:val="pl-PL"/>
        </w:rPr>
        <w:t xml:space="preserve">do </w:t>
      </w:r>
      <w:r w:rsidRPr="00E4461A">
        <w:rPr>
          <w:color w:val="231F20"/>
          <w:spacing w:val="-3"/>
          <w:lang w:val="pl-PL"/>
        </w:rPr>
        <w:t xml:space="preserve">Programu </w:t>
      </w:r>
      <w:r w:rsidRPr="00E4461A">
        <w:rPr>
          <w:color w:val="231F20"/>
          <w:spacing w:val="-5"/>
          <w:lang w:val="pl-PL"/>
        </w:rPr>
        <w:t xml:space="preserve">ochrony, </w:t>
      </w:r>
      <w:r w:rsidRPr="00E4461A">
        <w:rPr>
          <w:color w:val="231F20"/>
          <w:spacing w:val="-3"/>
          <w:lang w:val="pl-PL"/>
        </w:rPr>
        <w:t xml:space="preserve">jeżeli </w:t>
      </w:r>
      <w:r w:rsidRPr="00E4461A">
        <w:rPr>
          <w:color w:val="231F20"/>
          <w:lang w:val="pl-PL"/>
        </w:rPr>
        <w:t xml:space="preserve">ich </w:t>
      </w:r>
      <w:r w:rsidRPr="00E4461A">
        <w:rPr>
          <w:color w:val="231F20"/>
          <w:spacing w:val="-3"/>
          <w:lang w:val="pl-PL"/>
        </w:rPr>
        <w:t xml:space="preserve">liczba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stadzie wynosi </w:t>
      </w:r>
      <w:r w:rsidRPr="00E4461A">
        <w:rPr>
          <w:color w:val="231F20"/>
          <w:lang w:val="pl-PL"/>
        </w:rPr>
        <w:t xml:space="preserve">co </w:t>
      </w:r>
      <w:r w:rsidRPr="00E4461A">
        <w:rPr>
          <w:color w:val="231F20"/>
          <w:spacing w:val="-3"/>
          <w:lang w:val="pl-PL"/>
        </w:rPr>
        <w:t>najmniej:</w:t>
      </w:r>
    </w:p>
    <w:p w14:paraId="3A3D71EC" w14:textId="77777777" w:rsidR="00EA3E6E" w:rsidRPr="008B74C5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30"/>
        <w:rPr>
          <w:lang w:val="pl-PL"/>
        </w:rPr>
      </w:pPr>
      <w:r w:rsidRPr="008B74C5">
        <w:rPr>
          <w:color w:val="231F20"/>
          <w:lang w:val="pl-PL"/>
        </w:rPr>
        <w:t xml:space="preserve">4 </w:t>
      </w:r>
      <w:r w:rsidRPr="008B74C5">
        <w:rPr>
          <w:color w:val="231F20"/>
          <w:spacing w:val="-3"/>
          <w:lang w:val="pl-PL"/>
        </w:rPr>
        <w:t>krowy tej samej</w:t>
      </w:r>
      <w:r w:rsidRPr="008B74C5">
        <w:rPr>
          <w:color w:val="231F20"/>
          <w:spacing w:val="-9"/>
          <w:lang w:val="pl-PL"/>
        </w:rPr>
        <w:t xml:space="preserve"> </w:t>
      </w:r>
      <w:r w:rsidRPr="008B74C5">
        <w:rPr>
          <w:color w:val="231F20"/>
          <w:spacing w:val="-3"/>
          <w:lang w:val="pl-PL"/>
        </w:rPr>
        <w:t>rasy;</w:t>
      </w:r>
    </w:p>
    <w:p w14:paraId="62483057" w14:textId="77777777" w:rsidR="00EA3E6E" w:rsidRPr="008B74C5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rPr>
          <w:lang w:val="pl-PL"/>
        </w:rPr>
      </w:pPr>
      <w:r w:rsidRPr="008B74C5">
        <w:rPr>
          <w:color w:val="231F20"/>
          <w:lang w:val="pl-PL"/>
        </w:rPr>
        <w:t xml:space="preserve">2 </w:t>
      </w:r>
      <w:r w:rsidRPr="008B74C5">
        <w:rPr>
          <w:color w:val="231F20"/>
          <w:spacing w:val="-3"/>
          <w:lang w:val="pl-PL"/>
        </w:rPr>
        <w:t>klacze tej samej</w:t>
      </w:r>
      <w:r w:rsidRPr="008B74C5">
        <w:rPr>
          <w:color w:val="231F20"/>
          <w:spacing w:val="-6"/>
          <w:lang w:val="pl-PL"/>
        </w:rPr>
        <w:t xml:space="preserve"> </w:t>
      </w:r>
      <w:r w:rsidRPr="008B74C5">
        <w:rPr>
          <w:color w:val="231F20"/>
          <w:spacing w:val="-3"/>
          <w:lang w:val="pl-PL"/>
        </w:rPr>
        <w:t>rasy;</w:t>
      </w:r>
    </w:p>
    <w:p w14:paraId="159C3CD1" w14:textId="77777777" w:rsidR="00AF3D29" w:rsidRPr="00682AE6" w:rsidRDefault="00AF3D29" w:rsidP="00AF3D29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30"/>
        <w:rPr>
          <w:lang w:val="pl-PL"/>
        </w:rPr>
      </w:pPr>
      <w:r w:rsidRPr="00E4461A">
        <w:rPr>
          <w:color w:val="231F20"/>
          <w:lang w:val="pl-PL"/>
        </w:rPr>
        <w:t xml:space="preserve">30 </w:t>
      </w:r>
      <w:r w:rsidRPr="00E4461A">
        <w:rPr>
          <w:color w:val="231F20"/>
          <w:spacing w:val="-3"/>
          <w:lang w:val="pl-PL"/>
        </w:rPr>
        <w:t xml:space="preserve">owiec matek rasy: </w:t>
      </w:r>
      <w:r w:rsidRPr="00E4461A">
        <w:rPr>
          <w:color w:val="231F20"/>
          <w:lang w:val="pl-PL"/>
        </w:rPr>
        <w:t xml:space="preserve">merynos </w:t>
      </w:r>
      <w:r w:rsidRPr="00E4461A">
        <w:rPr>
          <w:color w:val="231F20"/>
          <w:spacing w:val="-3"/>
          <w:lang w:val="pl-PL"/>
        </w:rPr>
        <w:t xml:space="preserve">polski </w:t>
      </w:r>
      <w:r w:rsidRPr="00E4461A">
        <w:rPr>
          <w:color w:val="231F20"/>
          <w:lang w:val="pl-PL"/>
        </w:rPr>
        <w:t xml:space="preserve">w starym </w:t>
      </w:r>
      <w:r w:rsidRPr="00E4461A">
        <w:rPr>
          <w:color w:val="231F20"/>
          <w:spacing w:val="-3"/>
          <w:lang w:val="pl-PL"/>
        </w:rPr>
        <w:t>typie;</w:t>
      </w:r>
    </w:p>
    <w:p w14:paraId="25D5D3BA" w14:textId="77777777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54" w:line="264" w:lineRule="exact"/>
        <w:ind w:right="1475"/>
        <w:rPr>
          <w:lang w:val="pl-PL"/>
        </w:rPr>
      </w:pPr>
      <w:r w:rsidRPr="00E4461A">
        <w:rPr>
          <w:color w:val="231F20"/>
          <w:lang w:val="pl-PL"/>
        </w:rPr>
        <w:lastRenderedPageBreak/>
        <w:t xml:space="preserve">15 </w:t>
      </w:r>
      <w:r w:rsidRPr="00E4461A">
        <w:rPr>
          <w:color w:val="231F20"/>
          <w:spacing w:val="-3"/>
          <w:lang w:val="pl-PL"/>
        </w:rPr>
        <w:t>owiec matek rasy</w:t>
      </w:r>
      <w:r w:rsidR="0067206F" w:rsidRPr="00E4461A">
        <w:rPr>
          <w:color w:val="231F20"/>
          <w:spacing w:val="-3"/>
          <w:lang w:val="pl-PL"/>
        </w:rPr>
        <w:t>:</w:t>
      </w:r>
      <w:r w:rsidRPr="00E4461A">
        <w:rPr>
          <w:color w:val="231F20"/>
          <w:spacing w:val="-3"/>
          <w:lang w:val="pl-PL"/>
        </w:rPr>
        <w:t xml:space="preserve"> cakiel podhalański, </w:t>
      </w:r>
      <w:r w:rsidRPr="00E4461A">
        <w:rPr>
          <w:color w:val="231F20"/>
          <w:lang w:val="pl-PL"/>
        </w:rPr>
        <w:t xml:space="preserve">barwna </w:t>
      </w:r>
      <w:r w:rsidRPr="00E4461A">
        <w:rPr>
          <w:color w:val="231F20"/>
          <w:spacing w:val="-3"/>
          <w:lang w:val="pl-PL"/>
        </w:rPr>
        <w:t>owca górska, polska owca pogórza, czarnogłówka</w:t>
      </w:r>
      <w:r w:rsidR="00211A49" w:rsidRPr="00E4461A">
        <w:rPr>
          <w:color w:val="231F20"/>
          <w:spacing w:val="-3"/>
          <w:lang w:val="pl-PL"/>
        </w:rPr>
        <w:t>, polska owca górska</w:t>
      </w:r>
      <w:r w:rsidR="0010596D">
        <w:rPr>
          <w:color w:val="231F20"/>
          <w:spacing w:val="-3"/>
          <w:lang w:val="pl-PL"/>
        </w:rPr>
        <w:t>,</w:t>
      </w:r>
      <w:r w:rsidR="00211A49" w:rsidRPr="00E4461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211A49" w:rsidRPr="00E4461A">
        <w:rPr>
          <w:color w:val="231F20"/>
          <w:spacing w:val="-3"/>
          <w:lang w:val="pl-PL"/>
        </w:rPr>
        <w:t>białogłowa owca mięsna</w:t>
      </w:r>
      <w:r w:rsidRPr="00E4461A">
        <w:rPr>
          <w:color w:val="231F20"/>
          <w:spacing w:val="-3"/>
          <w:lang w:val="pl-PL"/>
        </w:rPr>
        <w:t>;</w:t>
      </w:r>
    </w:p>
    <w:p w14:paraId="17284A15" w14:textId="1F787FE6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30"/>
        <w:rPr>
          <w:lang w:val="pl-PL"/>
        </w:rPr>
      </w:pPr>
      <w:r w:rsidRPr="00E4461A">
        <w:rPr>
          <w:color w:val="231F20"/>
          <w:lang w:val="pl-PL"/>
        </w:rPr>
        <w:t>10</w:t>
      </w:r>
      <w:r w:rsidRPr="00E4461A">
        <w:rPr>
          <w:color w:val="231F20"/>
          <w:spacing w:val="-3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owiec matek pozostałych ras;</w:t>
      </w:r>
    </w:p>
    <w:p w14:paraId="7FAED45A" w14:textId="77777777" w:rsidR="00EA3E6E" w:rsidRPr="008B74C5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rPr>
          <w:lang w:val="pl-PL"/>
        </w:rPr>
      </w:pPr>
      <w:r w:rsidRPr="008B74C5">
        <w:rPr>
          <w:color w:val="231F20"/>
          <w:lang w:val="pl-PL"/>
        </w:rPr>
        <w:t xml:space="preserve">10 </w:t>
      </w:r>
      <w:r w:rsidRPr="008B74C5">
        <w:rPr>
          <w:color w:val="231F20"/>
          <w:spacing w:val="-3"/>
          <w:lang w:val="pl-PL"/>
        </w:rPr>
        <w:t>loch rasy</w:t>
      </w:r>
      <w:r w:rsidRPr="008B74C5">
        <w:rPr>
          <w:color w:val="231F20"/>
          <w:spacing w:val="-9"/>
          <w:lang w:val="pl-PL"/>
        </w:rPr>
        <w:t xml:space="preserve"> </w:t>
      </w:r>
      <w:r w:rsidRPr="008B74C5">
        <w:rPr>
          <w:color w:val="231F20"/>
          <w:spacing w:val="-3"/>
          <w:lang w:val="pl-PL"/>
        </w:rPr>
        <w:t>puławskiej;</w:t>
      </w:r>
    </w:p>
    <w:p w14:paraId="711580E5" w14:textId="77777777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54" w:line="264" w:lineRule="exact"/>
        <w:ind w:right="949"/>
        <w:rPr>
          <w:lang w:val="pl-PL"/>
        </w:rPr>
      </w:pPr>
      <w:r w:rsidRPr="00E4461A">
        <w:rPr>
          <w:color w:val="231F20"/>
          <w:lang w:val="pl-PL"/>
        </w:rPr>
        <w:t xml:space="preserve">8 </w:t>
      </w:r>
      <w:r w:rsidRPr="00E4461A">
        <w:rPr>
          <w:color w:val="231F20"/>
          <w:spacing w:val="-3"/>
          <w:lang w:val="pl-PL"/>
        </w:rPr>
        <w:t xml:space="preserve">loch rasy złotnickiej białej, </w:t>
      </w:r>
      <w:r w:rsidRPr="00E4461A">
        <w:rPr>
          <w:color w:val="231F20"/>
          <w:lang w:val="pl-PL"/>
        </w:rPr>
        <w:t xml:space="preserve">a w </w:t>
      </w:r>
      <w:r w:rsidRPr="00E4461A">
        <w:rPr>
          <w:color w:val="231F20"/>
          <w:spacing w:val="-3"/>
          <w:lang w:val="pl-PL"/>
        </w:rPr>
        <w:t xml:space="preserve">przypadku stada objętego programem ochrony zasobów genetycznych </w:t>
      </w:r>
      <w:r w:rsidRPr="00E4461A">
        <w:rPr>
          <w:color w:val="231F20"/>
          <w:lang w:val="pl-PL"/>
        </w:rPr>
        <w:t xml:space="preserve">przed </w:t>
      </w:r>
      <w:r w:rsidRPr="00E4461A">
        <w:rPr>
          <w:color w:val="231F20"/>
          <w:spacing w:val="-3"/>
          <w:lang w:val="pl-PL"/>
        </w:rPr>
        <w:t xml:space="preserve">dniem </w:t>
      </w:r>
      <w:r w:rsidRPr="00E4461A">
        <w:rPr>
          <w:color w:val="231F20"/>
          <w:lang w:val="pl-PL"/>
        </w:rPr>
        <w:t xml:space="preserve">1 </w:t>
      </w:r>
      <w:r w:rsidRPr="00E4461A">
        <w:rPr>
          <w:color w:val="231F20"/>
          <w:spacing w:val="-3"/>
          <w:lang w:val="pl-PL"/>
        </w:rPr>
        <w:t xml:space="preserve">stycznia 2006 </w:t>
      </w:r>
      <w:r w:rsidRPr="00E4461A">
        <w:rPr>
          <w:color w:val="231F20"/>
          <w:spacing w:val="-11"/>
          <w:lang w:val="pl-PL"/>
        </w:rPr>
        <w:t xml:space="preserve">r. </w:t>
      </w:r>
      <w:r w:rsidRPr="00E4461A">
        <w:rPr>
          <w:color w:val="231F20"/>
          <w:lang w:val="pl-PL"/>
        </w:rPr>
        <w:t>– 6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loch;</w:t>
      </w:r>
    </w:p>
    <w:p w14:paraId="60FEC94D" w14:textId="77777777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57" w:line="264" w:lineRule="exact"/>
        <w:ind w:right="933"/>
        <w:rPr>
          <w:lang w:val="pl-PL"/>
        </w:rPr>
      </w:pPr>
      <w:r w:rsidRPr="00E4461A">
        <w:rPr>
          <w:color w:val="231F20"/>
          <w:lang w:val="pl-PL"/>
        </w:rPr>
        <w:t xml:space="preserve">8 </w:t>
      </w:r>
      <w:r w:rsidRPr="00E4461A">
        <w:rPr>
          <w:color w:val="231F20"/>
          <w:spacing w:val="-3"/>
          <w:lang w:val="pl-PL"/>
        </w:rPr>
        <w:t xml:space="preserve">loch rasy złotnickiej pstrej, </w:t>
      </w:r>
      <w:r w:rsidRPr="00E4461A">
        <w:rPr>
          <w:color w:val="231F20"/>
          <w:lang w:val="pl-PL"/>
        </w:rPr>
        <w:t xml:space="preserve">a w </w:t>
      </w:r>
      <w:r w:rsidRPr="00E4461A">
        <w:rPr>
          <w:color w:val="231F20"/>
          <w:spacing w:val="-3"/>
          <w:lang w:val="pl-PL"/>
        </w:rPr>
        <w:t xml:space="preserve">przypadku stada objętego programem ochrony zasobów genetycznych </w:t>
      </w:r>
      <w:r w:rsidRPr="00E4461A">
        <w:rPr>
          <w:color w:val="231F20"/>
          <w:lang w:val="pl-PL"/>
        </w:rPr>
        <w:t xml:space="preserve">przed </w:t>
      </w:r>
      <w:r w:rsidRPr="00E4461A">
        <w:rPr>
          <w:color w:val="231F20"/>
          <w:spacing w:val="-3"/>
          <w:lang w:val="pl-PL"/>
        </w:rPr>
        <w:t xml:space="preserve">dniem </w:t>
      </w:r>
      <w:r w:rsidRPr="00E4461A">
        <w:rPr>
          <w:color w:val="231F20"/>
          <w:lang w:val="pl-PL"/>
        </w:rPr>
        <w:t xml:space="preserve">1 </w:t>
      </w:r>
      <w:r w:rsidRPr="00E4461A">
        <w:rPr>
          <w:color w:val="231F20"/>
          <w:spacing w:val="-3"/>
          <w:lang w:val="pl-PL"/>
        </w:rPr>
        <w:t xml:space="preserve">stycznia 2006 </w:t>
      </w:r>
      <w:r w:rsidRPr="00E4461A">
        <w:rPr>
          <w:color w:val="231F20"/>
          <w:spacing w:val="-11"/>
          <w:lang w:val="pl-PL"/>
        </w:rPr>
        <w:t xml:space="preserve">r. </w:t>
      </w:r>
      <w:r w:rsidRPr="00E4461A">
        <w:rPr>
          <w:color w:val="231F20"/>
          <w:lang w:val="pl-PL"/>
        </w:rPr>
        <w:t>– 3</w:t>
      </w:r>
      <w:r w:rsidRPr="00E4461A">
        <w:rPr>
          <w:color w:val="231F20"/>
          <w:spacing w:val="-1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lochy;</w:t>
      </w:r>
    </w:p>
    <w:p w14:paraId="297D6F68" w14:textId="77777777" w:rsidR="00EA3E6E" w:rsidRPr="008B74C5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spacing w:before="30"/>
        <w:rPr>
          <w:lang w:val="pl-PL"/>
        </w:rPr>
      </w:pPr>
      <w:r w:rsidRPr="008B74C5">
        <w:rPr>
          <w:color w:val="231F20"/>
          <w:lang w:val="pl-PL"/>
        </w:rPr>
        <w:t xml:space="preserve">3 </w:t>
      </w:r>
      <w:r w:rsidRPr="008B74C5">
        <w:rPr>
          <w:color w:val="231F20"/>
          <w:spacing w:val="-4"/>
          <w:lang w:val="pl-PL"/>
        </w:rPr>
        <w:t>kozy</w:t>
      </w:r>
      <w:r w:rsidRPr="008B74C5">
        <w:rPr>
          <w:color w:val="231F20"/>
          <w:spacing w:val="-7"/>
          <w:lang w:val="pl-PL"/>
        </w:rPr>
        <w:t xml:space="preserve"> </w:t>
      </w:r>
      <w:r w:rsidRPr="008B74C5">
        <w:rPr>
          <w:color w:val="231F20"/>
          <w:spacing w:val="-3"/>
          <w:lang w:val="pl-PL"/>
        </w:rPr>
        <w:t>matki.</w:t>
      </w:r>
    </w:p>
    <w:p w14:paraId="4C27B9DA" w14:textId="77777777" w:rsidR="00EA3E6E" w:rsidRPr="00E4461A" w:rsidRDefault="006C2D83">
      <w:pPr>
        <w:pStyle w:val="Tekstpodstawowy"/>
        <w:spacing w:before="27"/>
        <w:ind w:left="130"/>
        <w:jc w:val="both"/>
        <w:rPr>
          <w:lang w:val="pl-PL"/>
        </w:rPr>
      </w:pPr>
      <w:r w:rsidRPr="00E4461A">
        <w:rPr>
          <w:color w:val="231F20"/>
          <w:lang w:val="pl-PL"/>
        </w:rPr>
        <w:t>Płatność można uzyskać maksymalnie do:</w:t>
      </w:r>
    </w:p>
    <w:p w14:paraId="2B11CE91" w14:textId="77777777" w:rsidR="00EA3E6E" w:rsidRPr="008B74C5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rPr>
          <w:lang w:val="pl-PL"/>
        </w:rPr>
      </w:pPr>
      <w:r w:rsidRPr="008B74C5">
        <w:rPr>
          <w:color w:val="231F20"/>
          <w:lang w:val="pl-PL"/>
        </w:rPr>
        <w:t xml:space="preserve">100 </w:t>
      </w:r>
      <w:r w:rsidRPr="008B74C5">
        <w:rPr>
          <w:color w:val="231F20"/>
          <w:spacing w:val="-3"/>
          <w:lang w:val="pl-PL"/>
        </w:rPr>
        <w:t xml:space="preserve">sztuk krów </w:t>
      </w:r>
      <w:r w:rsidRPr="008B74C5">
        <w:rPr>
          <w:color w:val="231F20"/>
          <w:lang w:val="pl-PL"/>
        </w:rPr>
        <w:t>w</w:t>
      </w:r>
      <w:r w:rsidRPr="008B74C5">
        <w:rPr>
          <w:color w:val="231F20"/>
          <w:spacing w:val="-17"/>
          <w:lang w:val="pl-PL"/>
        </w:rPr>
        <w:t xml:space="preserve"> </w:t>
      </w:r>
      <w:r w:rsidRPr="008B74C5">
        <w:rPr>
          <w:color w:val="231F20"/>
          <w:spacing w:val="-3"/>
          <w:lang w:val="pl-PL"/>
        </w:rPr>
        <w:t>stadzie;</w:t>
      </w:r>
    </w:p>
    <w:p w14:paraId="652E5981" w14:textId="77777777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rPr>
          <w:lang w:val="pl-PL"/>
        </w:rPr>
      </w:pPr>
      <w:r w:rsidRPr="00E4461A">
        <w:rPr>
          <w:color w:val="231F20"/>
          <w:lang w:val="pl-PL"/>
        </w:rPr>
        <w:t xml:space="preserve">70 </w:t>
      </w:r>
      <w:r w:rsidRPr="00E4461A">
        <w:rPr>
          <w:color w:val="231F20"/>
          <w:spacing w:val="-3"/>
          <w:lang w:val="pl-PL"/>
        </w:rPr>
        <w:t>loch stada podstawowego świń rasy</w:t>
      </w:r>
      <w:r w:rsidRPr="00E4461A">
        <w:rPr>
          <w:color w:val="231F20"/>
          <w:spacing w:val="-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puławskiej;</w:t>
      </w:r>
    </w:p>
    <w:p w14:paraId="3E2C98FB" w14:textId="77777777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rPr>
          <w:lang w:val="pl-PL"/>
        </w:rPr>
      </w:pPr>
      <w:r w:rsidRPr="00E4461A">
        <w:rPr>
          <w:color w:val="231F20"/>
          <w:lang w:val="pl-PL"/>
        </w:rPr>
        <w:t xml:space="preserve">100 </w:t>
      </w:r>
      <w:r w:rsidRPr="00E4461A">
        <w:rPr>
          <w:color w:val="231F20"/>
          <w:spacing w:val="-3"/>
          <w:lang w:val="pl-PL"/>
        </w:rPr>
        <w:t>loch stada podstawowego świń rasy złotnickiej</w:t>
      </w:r>
      <w:r w:rsidRPr="00E4461A">
        <w:rPr>
          <w:color w:val="231F20"/>
          <w:spacing w:val="-9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białej;</w:t>
      </w:r>
    </w:p>
    <w:p w14:paraId="4FF5BD55" w14:textId="77777777" w:rsidR="00EA3E6E" w:rsidRPr="00E4461A" w:rsidRDefault="006C2D83">
      <w:pPr>
        <w:pStyle w:val="Akapitzlist"/>
        <w:numPr>
          <w:ilvl w:val="0"/>
          <w:numId w:val="1"/>
        </w:numPr>
        <w:tabs>
          <w:tab w:val="left" w:pos="773"/>
          <w:tab w:val="left" w:pos="774"/>
        </w:tabs>
        <w:rPr>
          <w:lang w:val="pl-PL"/>
        </w:rPr>
      </w:pPr>
      <w:r w:rsidRPr="00E4461A">
        <w:rPr>
          <w:color w:val="231F20"/>
          <w:lang w:val="pl-PL"/>
        </w:rPr>
        <w:t xml:space="preserve">100 </w:t>
      </w:r>
      <w:r w:rsidRPr="00E4461A">
        <w:rPr>
          <w:color w:val="231F20"/>
          <w:spacing w:val="-3"/>
          <w:lang w:val="pl-PL"/>
        </w:rPr>
        <w:t>loch stada podstawowego świń rasy złotnickiej</w:t>
      </w:r>
      <w:r w:rsidRPr="00E4461A">
        <w:rPr>
          <w:color w:val="231F20"/>
          <w:spacing w:val="-4"/>
          <w:lang w:val="pl-PL"/>
        </w:rPr>
        <w:t xml:space="preserve"> pstrej.</w:t>
      </w:r>
    </w:p>
    <w:p w14:paraId="216D5227" w14:textId="77777777" w:rsidR="00EA3E6E" w:rsidRPr="00E4461A" w:rsidRDefault="006C2D83" w:rsidP="007E2DE4">
      <w:pPr>
        <w:pStyle w:val="Tekstpodstawowy"/>
        <w:spacing w:before="54" w:line="264" w:lineRule="exact"/>
        <w:ind w:left="130" w:right="130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jednym gospodarstwie można utrzymywać więcej </w:t>
      </w:r>
      <w:r w:rsidRPr="00E4461A">
        <w:rPr>
          <w:color w:val="231F20"/>
          <w:lang w:val="pl-PL"/>
        </w:rPr>
        <w:t xml:space="preserve">niż </w:t>
      </w:r>
      <w:r w:rsidRPr="00E4461A">
        <w:rPr>
          <w:color w:val="231F20"/>
          <w:spacing w:val="-3"/>
          <w:lang w:val="pl-PL"/>
        </w:rPr>
        <w:t xml:space="preserve">jeden gatunek </w:t>
      </w:r>
      <w:r w:rsidRPr="00E4461A">
        <w:rPr>
          <w:color w:val="231F20"/>
          <w:lang w:val="pl-PL"/>
        </w:rPr>
        <w:t xml:space="preserve">zwierząt lub </w:t>
      </w:r>
      <w:r w:rsidRPr="00E4461A">
        <w:rPr>
          <w:color w:val="231F20"/>
          <w:spacing w:val="-3"/>
          <w:lang w:val="pl-PL"/>
        </w:rPr>
        <w:t xml:space="preserve">różne rasy </w:t>
      </w:r>
      <w:r w:rsidRPr="00E4461A">
        <w:rPr>
          <w:color w:val="231F20"/>
          <w:spacing w:val="-4"/>
          <w:lang w:val="pl-PL"/>
        </w:rPr>
        <w:t xml:space="preserve">tego </w:t>
      </w:r>
      <w:r w:rsidRPr="00E4461A">
        <w:rPr>
          <w:color w:val="231F20"/>
          <w:spacing w:val="-3"/>
          <w:lang w:val="pl-PL"/>
        </w:rPr>
        <w:t xml:space="preserve">samego gatunku </w:t>
      </w:r>
      <w:r w:rsidRPr="00E4461A">
        <w:rPr>
          <w:color w:val="231F20"/>
          <w:lang w:val="pl-PL"/>
        </w:rPr>
        <w:t xml:space="preserve">i </w:t>
      </w:r>
      <w:r w:rsidRPr="00E4461A">
        <w:rPr>
          <w:color w:val="231F20"/>
          <w:spacing w:val="-3"/>
          <w:lang w:val="pl-PL"/>
        </w:rPr>
        <w:t xml:space="preserve">uzyskiwać </w:t>
      </w:r>
      <w:r w:rsidRPr="00E4461A">
        <w:rPr>
          <w:color w:val="231F20"/>
          <w:spacing w:val="-4"/>
          <w:lang w:val="pl-PL"/>
        </w:rPr>
        <w:t xml:space="preserve">wsparcie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tego tytułu. Dodać </w:t>
      </w:r>
      <w:r w:rsidRPr="00E4461A">
        <w:rPr>
          <w:color w:val="231F20"/>
          <w:spacing w:val="-5"/>
          <w:lang w:val="pl-PL"/>
        </w:rPr>
        <w:t xml:space="preserve">należy, </w:t>
      </w:r>
      <w:r w:rsidRPr="00E4461A">
        <w:rPr>
          <w:color w:val="231F20"/>
          <w:lang w:val="pl-PL"/>
        </w:rPr>
        <w:t xml:space="preserve">że </w:t>
      </w:r>
      <w:r w:rsidRPr="00E4461A">
        <w:rPr>
          <w:color w:val="231F20"/>
          <w:spacing w:val="-3"/>
          <w:lang w:val="pl-PL"/>
        </w:rPr>
        <w:t xml:space="preserve">hodowla każdej rasy </w:t>
      </w:r>
      <w:r w:rsidRPr="00E4461A">
        <w:rPr>
          <w:color w:val="231F20"/>
          <w:lang w:val="pl-PL"/>
        </w:rPr>
        <w:t xml:space="preserve">zwierząt </w:t>
      </w:r>
      <w:r w:rsidRPr="00E4461A">
        <w:rPr>
          <w:color w:val="231F20"/>
          <w:spacing w:val="-3"/>
          <w:lang w:val="pl-PL"/>
        </w:rPr>
        <w:t xml:space="preserve">jest traktowana </w:t>
      </w:r>
      <w:r w:rsidRPr="00E4461A">
        <w:rPr>
          <w:color w:val="231F20"/>
          <w:spacing w:val="-4"/>
          <w:lang w:val="pl-PL"/>
        </w:rPr>
        <w:t xml:space="preserve">jako </w:t>
      </w:r>
      <w:r w:rsidRPr="00E4461A">
        <w:rPr>
          <w:color w:val="231F20"/>
          <w:spacing w:val="-3"/>
          <w:lang w:val="pl-PL"/>
        </w:rPr>
        <w:t>odrębne zobowiązanie.</w:t>
      </w:r>
    </w:p>
    <w:p w14:paraId="79F567B3" w14:textId="77777777" w:rsidR="00EB0C07" w:rsidRPr="00E4461A" w:rsidRDefault="00EB0C07" w:rsidP="007E2DE4">
      <w:pPr>
        <w:pStyle w:val="Tekstpodstawowy"/>
        <w:spacing w:before="54" w:line="264" w:lineRule="exact"/>
        <w:ind w:left="130" w:right="130"/>
        <w:jc w:val="both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 xml:space="preserve">Beneficjent jest zobowiązany </w:t>
      </w:r>
      <w:r w:rsidR="00F92FD1" w:rsidRPr="00E4461A">
        <w:rPr>
          <w:color w:val="231F20"/>
          <w:spacing w:val="-3"/>
          <w:lang w:val="pl-PL"/>
        </w:rPr>
        <w:t xml:space="preserve">złożyć do ARiMR </w:t>
      </w:r>
      <w:r w:rsidR="0088785B" w:rsidRPr="00E4461A">
        <w:rPr>
          <w:color w:val="231F20"/>
          <w:spacing w:val="-3"/>
          <w:lang w:val="pl-PL"/>
        </w:rPr>
        <w:t xml:space="preserve">wraz z wnioskiem o płatność, </w:t>
      </w:r>
      <w:r w:rsidR="00F92FD1" w:rsidRPr="00E4461A">
        <w:rPr>
          <w:color w:val="231F20"/>
          <w:spacing w:val="-3"/>
          <w:lang w:val="pl-PL"/>
        </w:rPr>
        <w:t>w terminie do dnia 15 maja</w:t>
      </w:r>
      <w:r w:rsidRPr="00E4461A">
        <w:rPr>
          <w:color w:val="231F20"/>
          <w:spacing w:val="-3"/>
          <w:lang w:val="pl-PL"/>
        </w:rPr>
        <w:t xml:space="preserve">,  </w:t>
      </w:r>
      <w:r w:rsidR="006B2AE6" w:rsidRPr="00E4461A">
        <w:rPr>
          <w:color w:val="231F20"/>
          <w:spacing w:val="-3"/>
          <w:lang w:val="pl-PL"/>
        </w:rPr>
        <w:t>oświadczenie o lokalnych rasach zwierząt gospodarskich</w:t>
      </w:r>
      <w:r w:rsidR="000C6BA7" w:rsidRPr="00E4461A">
        <w:rPr>
          <w:color w:val="231F20"/>
          <w:spacing w:val="-3"/>
          <w:lang w:val="pl-PL"/>
        </w:rPr>
        <w:t xml:space="preserve"> oraz</w:t>
      </w:r>
      <w:r w:rsidR="00C849C1" w:rsidRPr="00E4461A">
        <w:rPr>
          <w:color w:val="231F20"/>
          <w:spacing w:val="-3"/>
          <w:lang w:val="pl-PL"/>
        </w:rPr>
        <w:t xml:space="preserve"> </w:t>
      </w:r>
      <w:r w:rsidR="000C6BA7" w:rsidRPr="00E4461A">
        <w:rPr>
          <w:color w:val="231F20"/>
          <w:spacing w:val="-3"/>
          <w:lang w:val="pl-PL"/>
        </w:rPr>
        <w:t xml:space="preserve">wykaz zwierząt </w:t>
      </w:r>
      <w:r w:rsidR="000C6BA7" w:rsidRPr="00E4461A">
        <w:rPr>
          <w:lang w:val="pl-PL"/>
        </w:rPr>
        <w:t>zakwalifikowanych do programu ochrony zasobów genetycznych</w:t>
      </w:r>
      <w:r w:rsidR="004F5E1A" w:rsidRPr="00E4461A">
        <w:rPr>
          <w:lang w:val="pl-PL"/>
        </w:rPr>
        <w:t>.</w:t>
      </w:r>
    </w:p>
    <w:p w14:paraId="56982D72" w14:textId="77777777" w:rsidR="00EA3E6E" w:rsidRPr="00E4461A" w:rsidRDefault="006C2D83">
      <w:pPr>
        <w:pStyle w:val="Nagwek3"/>
        <w:spacing w:before="100"/>
        <w:rPr>
          <w:b/>
          <w:lang w:val="pl-PL"/>
        </w:rPr>
      </w:pPr>
      <w:bookmarkStart w:id="48" w:name="_Toc97816163"/>
      <w:r w:rsidRPr="00E4461A">
        <w:rPr>
          <w:b/>
          <w:color w:val="231F20"/>
          <w:lang w:val="pl-PL"/>
        </w:rPr>
        <w:t>Jakie są wymogi w tym Pakiecie?</w:t>
      </w:r>
      <w:bookmarkEnd w:id="48"/>
    </w:p>
    <w:p w14:paraId="27144C27" w14:textId="6CCF6E3F" w:rsidR="00EA3E6E" w:rsidRPr="00E4461A" w:rsidRDefault="006C2D83" w:rsidP="00BC11C4">
      <w:pPr>
        <w:pStyle w:val="Tekstpodstawowy"/>
        <w:spacing w:before="95" w:line="264" w:lineRule="exact"/>
        <w:ind w:left="113" w:right="129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>Beneficjent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realizujący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Pakiet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lang w:val="pl-PL"/>
        </w:rPr>
        <w:t>7.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jest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zobowiązany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utrzymywać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lang w:val="pl-PL"/>
        </w:rPr>
        <w:t>i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corocznie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zgłaszać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lang w:val="pl-PL"/>
        </w:rPr>
        <w:t>do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płatności</w:t>
      </w:r>
      <w:r w:rsidRPr="00E4461A">
        <w:rPr>
          <w:color w:val="231F20"/>
          <w:spacing w:val="21"/>
          <w:lang w:val="pl-PL"/>
        </w:rPr>
        <w:t xml:space="preserve"> </w:t>
      </w:r>
      <w:r w:rsidRPr="00E4461A">
        <w:rPr>
          <w:color w:val="231F20"/>
          <w:lang w:val="pl-PL"/>
        </w:rPr>
        <w:t>co</w:t>
      </w:r>
      <w:r w:rsidRPr="00E4461A">
        <w:rPr>
          <w:color w:val="231F20"/>
          <w:spacing w:val="-21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najmniej taką liczbę </w:t>
      </w:r>
      <w:r w:rsidRPr="00E4461A">
        <w:rPr>
          <w:color w:val="231F20"/>
          <w:lang w:val="pl-PL"/>
        </w:rPr>
        <w:t xml:space="preserve">zwierząt </w:t>
      </w:r>
      <w:r w:rsidRPr="00E4461A">
        <w:rPr>
          <w:color w:val="231F20"/>
          <w:spacing w:val="-3"/>
          <w:lang w:val="pl-PL"/>
        </w:rPr>
        <w:t xml:space="preserve">(samic), jaką zgłosił </w:t>
      </w:r>
      <w:r w:rsidRPr="00E4461A">
        <w:rPr>
          <w:color w:val="231F20"/>
          <w:lang w:val="pl-PL"/>
        </w:rPr>
        <w:t xml:space="preserve">w pierwszym </w:t>
      </w:r>
      <w:r w:rsidRPr="00E4461A">
        <w:rPr>
          <w:color w:val="231F20"/>
          <w:spacing w:val="-3"/>
          <w:lang w:val="pl-PL"/>
        </w:rPr>
        <w:t xml:space="preserve">roku realizacji zobowiązania. Zwierzęta </w:t>
      </w:r>
      <w:r w:rsidRPr="00E4461A">
        <w:rPr>
          <w:color w:val="231F20"/>
          <w:lang w:val="pl-PL"/>
        </w:rPr>
        <w:t xml:space="preserve">te </w:t>
      </w:r>
      <w:r w:rsidRPr="00E4461A">
        <w:rPr>
          <w:color w:val="231F20"/>
          <w:spacing w:val="-3"/>
          <w:lang w:val="pl-PL"/>
        </w:rPr>
        <w:t xml:space="preserve">muszą spełniać warunki Programu </w:t>
      </w:r>
      <w:r w:rsidRPr="00E4461A">
        <w:rPr>
          <w:color w:val="231F20"/>
          <w:spacing w:val="-5"/>
          <w:lang w:val="pl-PL"/>
        </w:rPr>
        <w:t xml:space="preserve">ochrony, </w:t>
      </w:r>
      <w:r w:rsidRPr="00E4461A">
        <w:rPr>
          <w:color w:val="231F20"/>
          <w:lang w:val="pl-PL"/>
        </w:rPr>
        <w:t xml:space="preserve">a </w:t>
      </w:r>
      <w:r w:rsidRPr="00E4461A">
        <w:rPr>
          <w:color w:val="231F20"/>
          <w:spacing w:val="-3"/>
          <w:lang w:val="pl-PL"/>
        </w:rPr>
        <w:t xml:space="preserve">beneficjent zobowiązany jest realizować wynikające </w:t>
      </w:r>
      <w:r w:rsidRPr="00E4461A">
        <w:rPr>
          <w:color w:val="231F20"/>
          <w:lang w:val="pl-PL"/>
        </w:rPr>
        <w:t xml:space="preserve">z </w:t>
      </w:r>
      <w:r w:rsidRPr="00E4461A">
        <w:rPr>
          <w:color w:val="231F20"/>
          <w:spacing w:val="-3"/>
          <w:lang w:val="pl-PL"/>
        </w:rPr>
        <w:t xml:space="preserve">tego </w:t>
      </w:r>
      <w:r w:rsidR="00E12066" w:rsidRPr="00E4461A">
        <w:rPr>
          <w:color w:val="231F20"/>
          <w:spacing w:val="-3"/>
          <w:lang w:val="pl-PL"/>
        </w:rPr>
        <w:t>P</w:t>
      </w:r>
      <w:r w:rsidRPr="00E4461A">
        <w:rPr>
          <w:color w:val="231F20"/>
          <w:spacing w:val="-3"/>
          <w:lang w:val="pl-PL"/>
        </w:rPr>
        <w:t>rogramu obowiązki dotyczące odpowiedniego użytkowania hodowlanego zwierząt.</w:t>
      </w:r>
      <w:r w:rsidR="005E204C" w:rsidRPr="00E4461A">
        <w:rPr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 xml:space="preserve">Zmiana zobowiązania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 xml:space="preserve">zakresie </w:t>
      </w:r>
      <w:r w:rsidRPr="00E4461A">
        <w:rPr>
          <w:color w:val="231F20"/>
          <w:spacing w:val="-4"/>
          <w:lang w:val="pl-PL"/>
        </w:rPr>
        <w:t xml:space="preserve">Pakietu </w:t>
      </w:r>
      <w:r w:rsidRPr="00E4461A">
        <w:rPr>
          <w:color w:val="231F20"/>
          <w:lang w:val="pl-PL"/>
        </w:rPr>
        <w:t xml:space="preserve">7. </w:t>
      </w:r>
      <w:r w:rsidRPr="00E4461A">
        <w:rPr>
          <w:color w:val="231F20"/>
          <w:spacing w:val="-3"/>
          <w:lang w:val="pl-PL"/>
        </w:rPr>
        <w:t xml:space="preserve">Zachowanie </w:t>
      </w:r>
      <w:r w:rsidRPr="00E4461A">
        <w:rPr>
          <w:color w:val="231F20"/>
          <w:spacing w:val="-4"/>
          <w:lang w:val="pl-PL"/>
        </w:rPr>
        <w:t xml:space="preserve">zagrożonych </w:t>
      </w:r>
      <w:r w:rsidRPr="00E4461A">
        <w:rPr>
          <w:color w:val="231F20"/>
          <w:spacing w:val="-3"/>
          <w:lang w:val="pl-PL"/>
        </w:rPr>
        <w:t>zasobów genetycznych zwierząt</w:t>
      </w:r>
      <w:r w:rsidRPr="00E4461A">
        <w:rPr>
          <w:color w:val="231F20"/>
          <w:spacing w:val="54"/>
          <w:lang w:val="pl-PL"/>
        </w:rPr>
        <w:t xml:space="preserve"> </w:t>
      </w:r>
      <w:r w:rsidRPr="00E4461A">
        <w:rPr>
          <w:color w:val="231F20"/>
          <w:lang w:val="pl-PL"/>
        </w:rPr>
        <w:t xml:space="preserve">w </w:t>
      </w:r>
      <w:r w:rsidRPr="00E4461A">
        <w:rPr>
          <w:color w:val="231F20"/>
          <w:spacing w:val="-3"/>
          <w:lang w:val="pl-PL"/>
        </w:rPr>
        <w:t>rolnictwie może polegać</w:t>
      </w:r>
      <w:r w:rsidRPr="00E4461A">
        <w:rPr>
          <w:color w:val="231F20"/>
          <w:spacing w:val="-8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na:</w:t>
      </w:r>
    </w:p>
    <w:p w14:paraId="50BA308F" w14:textId="77777777" w:rsidR="00EA3E6E" w:rsidRPr="00E4461A" w:rsidRDefault="006C2D83" w:rsidP="0047774A">
      <w:pPr>
        <w:pStyle w:val="Akapitzlist"/>
        <w:numPr>
          <w:ilvl w:val="0"/>
          <w:numId w:val="1"/>
        </w:numPr>
        <w:tabs>
          <w:tab w:val="left" w:pos="757"/>
          <w:tab w:val="left" w:pos="758"/>
        </w:tabs>
        <w:spacing w:before="30"/>
        <w:ind w:left="757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zwiększeniu liczby </w:t>
      </w:r>
      <w:r w:rsidRPr="00E4461A">
        <w:rPr>
          <w:color w:val="231F20"/>
          <w:lang w:val="pl-PL"/>
        </w:rPr>
        <w:t xml:space="preserve">zwierząt </w:t>
      </w:r>
      <w:r w:rsidRPr="00E4461A">
        <w:rPr>
          <w:color w:val="231F20"/>
          <w:spacing w:val="-3"/>
          <w:lang w:val="pl-PL"/>
        </w:rPr>
        <w:t xml:space="preserve">danej rasy lokalnej objętych </w:t>
      </w:r>
      <w:r w:rsidRPr="00E4461A">
        <w:rPr>
          <w:color w:val="231F20"/>
          <w:lang w:val="pl-PL"/>
        </w:rPr>
        <w:t>tym</w:t>
      </w:r>
      <w:r w:rsidRPr="00E4461A">
        <w:rPr>
          <w:color w:val="231F20"/>
          <w:spacing w:val="-27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zobowiązaniem;</w:t>
      </w:r>
    </w:p>
    <w:p w14:paraId="11E5C73A" w14:textId="77777777" w:rsidR="00EA3E6E" w:rsidRPr="00E4461A" w:rsidRDefault="006C2D83" w:rsidP="0047774A">
      <w:pPr>
        <w:pStyle w:val="Akapitzlist"/>
        <w:numPr>
          <w:ilvl w:val="0"/>
          <w:numId w:val="1"/>
        </w:numPr>
        <w:tabs>
          <w:tab w:val="left" w:pos="757"/>
          <w:tab w:val="left" w:pos="758"/>
        </w:tabs>
        <w:spacing w:before="54" w:line="264" w:lineRule="exact"/>
        <w:ind w:left="757" w:right="130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zmniejszeniu liczby tych zwierząt, jeżeli mimo tego zmniejszenia liczba tych </w:t>
      </w:r>
      <w:r w:rsidRPr="00E4461A">
        <w:rPr>
          <w:color w:val="231F20"/>
          <w:lang w:val="pl-PL"/>
        </w:rPr>
        <w:t xml:space="preserve">zwierząt nie </w:t>
      </w:r>
      <w:r w:rsidRPr="00E4461A">
        <w:rPr>
          <w:color w:val="231F20"/>
          <w:spacing w:val="-3"/>
          <w:lang w:val="pl-PL"/>
        </w:rPr>
        <w:t>będzie niższa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niż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liczba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zwierząt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danej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5"/>
          <w:lang w:val="pl-PL"/>
        </w:rPr>
        <w:t>rasy,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objętych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tym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zobowiązaniem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lang w:val="pl-PL"/>
        </w:rPr>
        <w:t>pierwszym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roku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3"/>
          <w:lang w:val="pl-PL"/>
        </w:rPr>
        <w:t>jego</w:t>
      </w:r>
      <w:r w:rsidRPr="00E4461A">
        <w:rPr>
          <w:color w:val="231F20"/>
          <w:spacing w:val="-13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realizacji;</w:t>
      </w:r>
    </w:p>
    <w:p w14:paraId="3718B76A" w14:textId="77777777" w:rsidR="00EA3E6E" w:rsidRPr="00E4461A" w:rsidRDefault="006C2D83" w:rsidP="0047774A">
      <w:pPr>
        <w:pStyle w:val="Akapitzlist"/>
        <w:numPr>
          <w:ilvl w:val="0"/>
          <w:numId w:val="1"/>
        </w:numPr>
        <w:tabs>
          <w:tab w:val="left" w:pos="757"/>
          <w:tab w:val="left" w:pos="758"/>
        </w:tabs>
        <w:spacing w:before="56" w:line="264" w:lineRule="exact"/>
        <w:ind w:left="757" w:right="128"/>
        <w:jc w:val="both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zastąpieniu, </w:t>
      </w:r>
      <w:r w:rsidRPr="00E4461A">
        <w:rPr>
          <w:color w:val="231F20"/>
          <w:lang w:val="pl-PL"/>
        </w:rPr>
        <w:t xml:space="preserve">zwierząt </w:t>
      </w:r>
      <w:r w:rsidRPr="00E4461A">
        <w:rPr>
          <w:color w:val="231F20"/>
          <w:spacing w:val="-3"/>
          <w:lang w:val="pl-PL"/>
        </w:rPr>
        <w:t xml:space="preserve">danej rasy lokalnej objętych </w:t>
      </w:r>
      <w:r w:rsidRPr="00E4461A">
        <w:rPr>
          <w:color w:val="231F20"/>
          <w:lang w:val="pl-PL"/>
        </w:rPr>
        <w:t xml:space="preserve">tym </w:t>
      </w:r>
      <w:r w:rsidRPr="00E4461A">
        <w:rPr>
          <w:color w:val="231F20"/>
          <w:spacing w:val="-3"/>
          <w:lang w:val="pl-PL"/>
        </w:rPr>
        <w:t xml:space="preserve">zobowiązaniem zwierzętami tej samej </w:t>
      </w:r>
      <w:r w:rsidRPr="00E4461A">
        <w:rPr>
          <w:color w:val="231F20"/>
          <w:spacing w:val="-5"/>
          <w:lang w:val="pl-PL"/>
        </w:rPr>
        <w:t xml:space="preserve">rasy, </w:t>
      </w:r>
      <w:r w:rsidRPr="00E4461A">
        <w:rPr>
          <w:color w:val="231F20"/>
          <w:spacing w:val="-3"/>
          <w:lang w:val="pl-PL"/>
        </w:rPr>
        <w:t xml:space="preserve">jeżeli zwierzęta </w:t>
      </w:r>
      <w:r w:rsidRPr="00E4461A">
        <w:rPr>
          <w:color w:val="231F20"/>
          <w:lang w:val="pl-PL"/>
        </w:rPr>
        <w:t xml:space="preserve">te </w:t>
      </w:r>
      <w:r w:rsidRPr="00E4461A">
        <w:rPr>
          <w:color w:val="231F20"/>
          <w:spacing w:val="-3"/>
          <w:lang w:val="pl-PL"/>
        </w:rPr>
        <w:t>spełniają warunki przyznania płatności</w:t>
      </w:r>
      <w:r w:rsidRPr="00E4461A">
        <w:rPr>
          <w:color w:val="231F20"/>
          <w:spacing w:val="2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rolno-środowiskowo-klimatycznej.</w:t>
      </w:r>
    </w:p>
    <w:p w14:paraId="4A4131F4" w14:textId="77777777" w:rsidR="00EA3E6E" w:rsidRPr="00E4461A" w:rsidRDefault="006C2D83" w:rsidP="00F11051">
      <w:pPr>
        <w:pStyle w:val="Tekstpodstawowy"/>
        <w:spacing w:before="56" w:line="264" w:lineRule="exact"/>
        <w:ind w:left="113" w:right="129"/>
        <w:jc w:val="both"/>
        <w:rPr>
          <w:color w:val="231F20"/>
          <w:lang w:val="pl-PL"/>
        </w:rPr>
      </w:pPr>
      <w:r w:rsidRPr="00E4461A">
        <w:rPr>
          <w:color w:val="231F20"/>
          <w:lang w:val="pl-PL"/>
        </w:rPr>
        <w:t xml:space="preserve">Szczegółowe informacje dotyczące programów ochrony zasobów genetycznych oraz wzory formularzy dostępne są na stronie Instytutu Zootechniki PIB: </w:t>
      </w:r>
      <w:hyperlink r:id="rId15">
        <w:r w:rsidRPr="00E4461A">
          <w:rPr>
            <w:color w:val="231F20"/>
            <w:u w:val="single" w:color="231F20"/>
            <w:lang w:val="pl-PL"/>
          </w:rPr>
          <w:t>http://www.bioroznorodnosc.izoo.krakow.pl</w:t>
        </w:r>
        <w:r w:rsidRPr="00E4461A">
          <w:rPr>
            <w:color w:val="231F20"/>
            <w:lang w:val="pl-PL"/>
          </w:rPr>
          <w:t>.</w:t>
        </w:r>
      </w:hyperlink>
    </w:p>
    <w:p w14:paraId="0F3ABACB" w14:textId="77777777" w:rsidR="00C2597E" w:rsidRPr="00E4461A" w:rsidRDefault="00C2597E" w:rsidP="00090376">
      <w:pPr>
        <w:pStyle w:val="Nagwek2"/>
        <w:rPr>
          <w:b/>
          <w:color w:val="F5821F"/>
          <w:spacing w:val="-5"/>
          <w:lang w:val="pl-PL"/>
        </w:rPr>
      </w:pPr>
    </w:p>
    <w:p w14:paraId="5B1CBD22" w14:textId="77777777" w:rsidR="00090376" w:rsidRPr="00E4461A" w:rsidRDefault="00090376" w:rsidP="008B74C5">
      <w:pPr>
        <w:pStyle w:val="Nagwek2"/>
        <w:ind w:left="0"/>
        <w:rPr>
          <w:b/>
          <w:color w:val="F5821F"/>
          <w:spacing w:val="-5"/>
          <w:lang w:val="pl-PL"/>
        </w:rPr>
      </w:pPr>
      <w:bookmarkStart w:id="49" w:name="_Toc97816164"/>
      <w:r w:rsidRPr="00E4461A">
        <w:rPr>
          <w:b/>
          <w:color w:val="F5821F"/>
          <w:spacing w:val="-5"/>
          <w:lang w:val="pl-PL"/>
        </w:rPr>
        <w:t xml:space="preserve">Pakiet </w:t>
      </w:r>
      <w:r w:rsidRPr="00E4461A">
        <w:rPr>
          <w:b/>
          <w:color w:val="F5821F"/>
          <w:lang w:val="pl-PL"/>
        </w:rPr>
        <w:t xml:space="preserve">8. </w:t>
      </w:r>
      <w:r w:rsidRPr="00E4461A">
        <w:rPr>
          <w:b/>
          <w:color w:val="F5821F"/>
          <w:spacing w:val="-5"/>
          <w:lang w:val="pl-PL"/>
        </w:rPr>
        <w:t>Ekstensywne użytkowanie łąk i pastwisk</w:t>
      </w:r>
      <w:bookmarkEnd w:id="49"/>
    </w:p>
    <w:p w14:paraId="62758C3E" w14:textId="7AF70FF5" w:rsidR="00264FE8" w:rsidRPr="00E4461A" w:rsidRDefault="00D71778" w:rsidP="00B0189D">
      <w:pPr>
        <w:widowControl/>
        <w:adjustRightInd w:val="0"/>
        <w:spacing w:before="120"/>
        <w:jc w:val="both"/>
        <w:rPr>
          <w:rFonts w:eastAsiaTheme="minorHAnsi"/>
          <w:lang w:val="pl-PL"/>
        </w:rPr>
      </w:pPr>
      <w:r w:rsidRPr="008B74C5">
        <w:rPr>
          <w:rFonts w:eastAsiaTheme="minorHAnsi"/>
          <w:lang w:val="pl-PL"/>
        </w:rPr>
        <w:t>P</w:t>
      </w:r>
      <w:r w:rsidR="009D44BC" w:rsidRPr="00E4461A">
        <w:rPr>
          <w:rFonts w:eastAsiaTheme="minorHAnsi"/>
          <w:lang w:val="pl-PL"/>
        </w:rPr>
        <w:t>akiet</w:t>
      </w:r>
      <w:r w:rsidR="00264FE8" w:rsidRPr="00E4461A">
        <w:rPr>
          <w:rFonts w:eastAsiaTheme="minorHAnsi"/>
          <w:lang w:val="pl-PL"/>
        </w:rPr>
        <w:t xml:space="preserve"> 8.</w:t>
      </w:r>
      <w:r w:rsidR="009D44BC" w:rsidRPr="00E4461A">
        <w:rPr>
          <w:rFonts w:eastAsiaTheme="minorHAnsi"/>
          <w:lang w:val="pl-PL"/>
        </w:rPr>
        <w:t xml:space="preserve"> </w:t>
      </w:r>
      <w:r w:rsidRPr="008B74C5">
        <w:rPr>
          <w:rFonts w:eastAsiaTheme="minorHAnsi"/>
          <w:lang w:val="pl-PL"/>
        </w:rPr>
        <w:t>Ekstensywne użytkowanie łąk i pastwisk jest odpowiedzią</w:t>
      </w:r>
      <w:r w:rsidR="009D44BC" w:rsidRPr="00E4461A">
        <w:rPr>
          <w:rFonts w:eastAsiaTheme="minorHAnsi"/>
          <w:lang w:val="pl-PL"/>
        </w:rPr>
        <w:t xml:space="preserve"> z jednej strony</w:t>
      </w:r>
      <w:r w:rsidRPr="008B74C5">
        <w:rPr>
          <w:rFonts w:eastAsiaTheme="minorHAnsi"/>
          <w:lang w:val="pl-PL"/>
        </w:rPr>
        <w:t xml:space="preserve"> na zanik ekstensywnego użytkowania rolniczego na trwałych użytk</w:t>
      </w:r>
      <w:r w:rsidR="00324BFF" w:rsidRPr="00E4461A">
        <w:rPr>
          <w:rFonts w:eastAsiaTheme="minorHAnsi"/>
          <w:lang w:val="pl-PL"/>
        </w:rPr>
        <w:t>ach</w:t>
      </w:r>
      <w:r w:rsidRPr="008B74C5">
        <w:rPr>
          <w:rFonts w:eastAsiaTheme="minorHAnsi"/>
          <w:lang w:val="pl-PL"/>
        </w:rPr>
        <w:t xml:space="preserve"> zielonych</w:t>
      </w:r>
      <w:r w:rsidR="008F5AC3" w:rsidRPr="00E4461A">
        <w:rPr>
          <w:rFonts w:eastAsiaTheme="minorHAnsi"/>
          <w:lang w:val="pl-PL"/>
        </w:rPr>
        <w:t xml:space="preserve"> (TUZ)</w:t>
      </w:r>
      <w:r w:rsidRPr="008B74C5">
        <w:rPr>
          <w:rFonts w:eastAsiaTheme="minorHAnsi"/>
          <w:lang w:val="pl-PL"/>
        </w:rPr>
        <w:t xml:space="preserve">, </w:t>
      </w:r>
      <w:r w:rsidR="009D44BC" w:rsidRPr="00E4461A">
        <w:rPr>
          <w:rFonts w:eastAsiaTheme="minorHAnsi"/>
          <w:lang w:val="pl-PL"/>
        </w:rPr>
        <w:t xml:space="preserve">zaś z drugiej </w:t>
      </w:r>
      <w:r w:rsidR="00A645EC">
        <w:rPr>
          <w:rFonts w:eastAsiaTheme="minorHAnsi"/>
          <w:lang w:val="pl-PL"/>
        </w:rPr>
        <w:t xml:space="preserve">– </w:t>
      </w:r>
      <w:r w:rsidR="009D44BC" w:rsidRPr="00E4461A">
        <w:rPr>
          <w:rFonts w:eastAsiaTheme="minorHAnsi"/>
          <w:lang w:val="pl-PL"/>
        </w:rPr>
        <w:t xml:space="preserve">na </w:t>
      </w:r>
      <w:r w:rsidR="00264FE8" w:rsidRPr="00E4461A">
        <w:rPr>
          <w:rFonts w:eastAsiaTheme="minorHAnsi"/>
          <w:lang w:val="pl-PL"/>
        </w:rPr>
        <w:t>postępującą</w:t>
      </w:r>
      <w:r w:rsidRPr="008B74C5">
        <w:rPr>
          <w:rFonts w:eastAsiaTheme="minorHAnsi"/>
          <w:lang w:val="pl-PL"/>
        </w:rPr>
        <w:t xml:space="preserve"> intensyfikacj</w:t>
      </w:r>
      <w:r w:rsidR="009D44BC" w:rsidRPr="00E4461A">
        <w:rPr>
          <w:rFonts w:eastAsiaTheme="minorHAnsi"/>
          <w:lang w:val="pl-PL"/>
        </w:rPr>
        <w:t>ę</w:t>
      </w:r>
      <w:r w:rsidRPr="008B74C5">
        <w:rPr>
          <w:rFonts w:eastAsiaTheme="minorHAnsi"/>
          <w:lang w:val="pl-PL"/>
        </w:rPr>
        <w:t xml:space="preserve"> rolnictwa.</w:t>
      </w:r>
      <w:r w:rsidR="00D43B73" w:rsidRPr="00E4461A">
        <w:rPr>
          <w:rFonts w:eastAsiaTheme="minorHAnsi"/>
          <w:lang w:val="pl-PL"/>
        </w:rPr>
        <w:t xml:space="preserve"> </w:t>
      </w:r>
    </w:p>
    <w:p w14:paraId="529209F4" w14:textId="77777777" w:rsidR="00264FE8" w:rsidRPr="00E4461A" w:rsidRDefault="008F5AC3" w:rsidP="00B0189D">
      <w:pPr>
        <w:widowControl/>
        <w:adjustRightInd w:val="0"/>
        <w:spacing w:before="120"/>
        <w:jc w:val="both"/>
        <w:rPr>
          <w:rFonts w:eastAsiaTheme="minorHAnsi"/>
          <w:lang w:val="pl-PL"/>
        </w:rPr>
      </w:pPr>
      <w:r w:rsidRPr="00E4461A">
        <w:rPr>
          <w:color w:val="31313F"/>
          <w:lang w:val="pl-PL"/>
        </w:rPr>
        <w:t>Celem pakietu jest promowanie ekstensywnego użytkowania łąk i pastwisk – TUZ, z uwzględnieniem: ograniczenia nawożenia, zmniejszenia ilości pokosów i opóźnienia ich terminów oraz ograniczenia intensywności wypasu, co sprzyja przede wszystkim zachowaniu bioróżnorodności i ochronie wód.</w:t>
      </w:r>
    </w:p>
    <w:p w14:paraId="0A37B4DC" w14:textId="6D0E9BF5" w:rsidR="00264FE8" w:rsidRPr="00E4461A" w:rsidRDefault="00264FE8" w:rsidP="00B0189D">
      <w:pPr>
        <w:widowControl/>
        <w:adjustRightInd w:val="0"/>
        <w:spacing w:before="120"/>
        <w:jc w:val="both"/>
        <w:rPr>
          <w:rFonts w:eastAsiaTheme="minorHAnsi"/>
          <w:b/>
          <w:sz w:val="28"/>
          <w:szCs w:val="28"/>
          <w:lang w:val="pl-PL"/>
        </w:rPr>
      </w:pPr>
      <w:r w:rsidRPr="00E4461A">
        <w:rPr>
          <w:lang w:val="pl-PL"/>
        </w:rPr>
        <w:t xml:space="preserve">Roczne </w:t>
      </w:r>
      <w:r w:rsidRPr="00E4461A">
        <w:rPr>
          <w:color w:val="31313F"/>
          <w:lang w:val="pl-PL"/>
        </w:rPr>
        <w:t>z</w:t>
      </w:r>
      <w:r w:rsidR="00D71778" w:rsidRPr="008B74C5">
        <w:rPr>
          <w:color w:val="31313F"/>
          <w:lang w:val="pl-PL"/>
        </w:rPr>
        <w:t xml:space="preserve">obowiązania w ramach </w:t>
      </w:r>
      <w:r w:rsidRPr="00E4461A">
        <w:rPr>
          <w:color w:val="31313F"/>
          <w:lang w:val="pl-PL"/>
        </w:rPr>
        <w:t>P</w:t>
      </w:r>
      <w:r w:rsidR="00D71778" w:rsidRPr="008B74C5">
        <w:rPr>
          <w:color w:val="31313F"/>
          <w:lang w:val="pl-PL"/>
        </w:rPr>
        <w:t>akietu</w:t>
      </w:r>
      <w:r w:rsidRPr="00E4461A">
        <w:rPr>
          <w:color w:val="31313F"/>
          <w:lang w:val="pl-PL"/>
        </w:rPr>
        <w:t xml:space="preserve"> 8.</w:t>
      </w:r>
      <w:r w:rsidR="00D71778" w:rsidRPr="008B74C5">
        <w:rPr>
          <w:color w:val="31313F"/>
          <w:lang w:val="pl-PL"/>
        </w:rPr>
        <w:t xml:space="preserve"> </w:t>
      </w:r>
      <w:r w:rsidRPr="00E4461A">
        <w:rPr>
          <w:color w:val="31313F"/>
          <w:lang w:val="pl-PL"/>
        </w:rPr>
        <w:t>będą</w:t>
      </w:r>
      <w:r w:rsidR="00D71778" w:rsidRPr="008B74C5">
        <w:rPr>
          <w:color w:val="31313F"/>
          <w:lang w:val="pl-PL"/>
        </w:rPr>
        <w:t xml:space="preserve"> realizowane</w:t>
      </w:r>
      <w:r w:rsidRPr="00E4461A">
        <w:rPr>
          <w:color w:val="31313F"/>
          <w:lang w:val="pl-PL"/>
        </w:rPr>
        <w:t xml:space="preserve"> od 2022 r.</w:t>
      </w:r>
      <w:r w:rsidR="00D71778" w:rsidRPr="008B74C5">
        <w:rPr>
          <w:color w:val="31313F"/>
          <w:lang w:val="pl-PL"/>
        </w:rPr>
        <w:t xml:space="preserve"> na trwałych użytkach zielonych położonych </w:t>
      </w:r>
      <w:r w:rsidR="00D71778" w:rsidRPr="008B74C5">
        <w:rPr>
          <w:rStyle w:val="Pogrubienie"/>
          <w:b w:val="0"/>
          <w:color w:val="31313F"/>
          <w:bdr w:val="none" w:sz="0" w:space="0" w:color="auto" w:frame="1"/>
          <w:lang w:val="pl-PL"/>
        </w:rPr>
        <w:t>poza obszarami Natura 2000</w:t>
      </w:r>
      <w:r w:rsidR="00237782" w:rsidRPr="00E4461A">
        <w:rPr>
          <w:rStyle w:val="Pogrubienie"/>
          <w:b w:val="0"/>
          <w:color w:val="31313F"/>
          <w:bdr w:val="none" w:sz="0" w:space="0" w:color="auto" w:frame="1"/>
          <w:lang w:val="pl-PL"/>
        </w:rPr>
        <w:t xml:space="preserve">. </w:t>
      </w:r>
    </w:p>
    <w:p w14:paraId="3311B519" w14:textId="166FEB72" w:rsidR="00264FE8" w:rsidRPr="00E4461A" w:rsidRDefault="00594074" w:rsidP="00B0189D">
      <w:pPr>
        <w:pStyle w:val="Nagwek2"/>
        <w:spacing w:before="120"/>
        <w:rPr>
          <w:rFonts w:eastAsiaTheme="minorHAnsi"/>
          <w:b/>
          <w:sz w:val="28"/>
          <w:szCs w:val="28"/>
          <w:lang w:val="pl-PL"/>
        </w:rPr>
      </w:pPr>
      <w:bookmarkStart w:id="50" w:name="_Toc97816165"/>
      <w:r w:rsidRPr="00202464">
        <w:rPr>
          <w:rFonts w:eastAsiaTheme="minorHAnsi"/>
          <w:b/>
          <w:sz w:val="28"/>
          <w:szCs w:val="28"/>
          <w:lang w:val="pl-PL"/>
        </w:rPr>
        <w:t>J</w:t>
      </w:r>
      <w:r w:rsidRPr="00E4461A">
        <w:rPr>
          <w:rFonts w:eastAsiaTheme="minorHAnsi"/>
          <w:b/>
          <w:sz w:val="28"/>
          <w:szCs w:val="28"/>
          <w:lang w:val="pl-PL"/>
        </w:rPr>
        <w:t>akie są warunki i wymogi w tym P</w:t>
      </w:r>
      <w:r w:rsidRPr="00202464">
        <w:rPr>
          <w:rFonts w:eastAsiaTheme="minorHAnsi"/>
          <w:b/>
          <w:sz w:val="28"/>
          <w:szCs w:val="28"/>
          <w:lang w:val="pl-PL"/>
        </w:rPr>
        <w:t>akiecie?</w:t>
      </w:r>
      <w:bookmarkEnd w:id="50"/>
    </w:p>
    <w:p w14:paraId="495D5E31" w14:textId="563EFE0A" w:rsidR="00264FE8" w:rsidRPr="00E4461A" w:rsidRDefault="00264FE8" w:rsidP="00B0189D">
      <w:pPr>
        <w:pStyle w:val="NormalnyWeb"/>
        <w:shd w:val="clear" w:color="auto" w:fill="FFFFFF"/>
        <w:spacing w:before="120" w:beforeAutospacing="0" w:after="0" w:afterAutospacing="0"/>
        <w:jc w:val="both"/>
      </w:pPr>
      <w:r w:rsidRPr="00E4461A">
        <w:rPr>
          <w:rFonts w:ascii="Segoe UI" w:hAnsi="Segoe UI" w:cs="Segoe UI"/>
          <w:sz w:val="22"/>
          <w:szCs w:val="22"/>
        </w:rPr>
        <w:t>Warunkiem przyznania płatności</w:t>
      </w:r>
      <w:r w:rsidR="00CF38CE" w:rsidRPr="00E4461A">
        <w:rPr>
          <w:rFonts w:ascii="Segoe UI" w:hAnsi="Segoe UI" w:cs="Segoe UI"/>
          <w:sz w:val="22"/>
          <w:szCs w:val="22"/>
        </w:rPr>
        <w:t xml:space="preserve"> w ramach P</w:t>
      </w:r>
      <w:r w:rsidRPr="00E4461A">
        <w:rPr>
          <w:rFonts w:ascii="Segoe UI" w:hAnsi="Segoe UI" w:cs="Segoe UI"/>
          <w:sz w:val="22"/>
          <w:szCs w:val="22"/>
        </w:rPr>
        <w:t>akietu</w:t>
      </w:r>
      <w:r w:rsidR="00CF38CE" w:rsidRPr="00E4461A">
        <w:rPr>
          <w:rFonts w:ascii="Segoe UI" w:hAnsi="Segoe UI" w:cs="Segoe UI"/>
          <w:sz w:val="22"/>
          <w:szCs w:val="22"/>
        </w:rPr>
        <w:t xml:space="preserve"> 8., poza warunkami opisanymi w początkowej części broszury,</w:t>
      </w:r>
      <w:r w:rsidRPr="00E4461A">
        <w:rPr>
          <w:rFonts w:ascii="Segoe UI" w:hAnsi="Segoe UI" w:cs="Segoe UI"/>
          <w:sz w:val="22"/>
          <w:szCs w:val="22"/>
        </w:rPr>
        <w:t xml:space="preserve"> jest posiadanie przez beneficjenta co najmniej 1 sztuki zwierzęcia z gatunków </w:t>
      </w:r>
      <w:r w:rsidRPr="008B74C5">
        <w:rPr>
          <w:rFonts w:ascii="Segoe UI" w:hAnsi="Segoe UI" w:cs="Segoe UI"/>
          <w:sz w:val="22"/>
          <w:szCs w:val="22"/>
        </w:rPr>
        <w:t>bydło domowe, bawoły domowe, kozy, owce  lub konie.</w:t>
      </w:r>
      <w:r w:rsidRPr="00E4461A">
        <w:t xml:space="preserve"> </w:t>
      </w:r>
    </w:p>
    <w:p w14:paraId="1DF35D09" w14:textId="7DD83469" w:rsidR="00D9120F" w:rsidRPr="00E4461A" w:rsidRDefault="00CF38CE" w:rsidP="008B74C5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Segoe UI" w:eastAsiaTheme="minorHAnsi" w:hAnsi="Segoe UI" w:cs="Segoe UI"/>
          <w:color w:val="000000"/>
          <w:sz w:val="22"/>
          <w:szCs w:val="22"/>
        </w:rPr>
      </w:pPr>
      <w:r w:rsidRPr="00E4461A">
        <w:rPr>
          <w:rFonts w:ascii="Segoe UI" w:hAnsi="Segoe UI" w:cs="Segoe UI"/>
          <w:sz w:val="22"/>
          <w:szCs w:val="22"/>
        </w:rPr>
        <w:lastRenderedPageBreak/>
        <w:t>W ramach tego pakietu obowiązują wymogi związane z ekstensywnym użytkowaniem TUZ</w:t>
      </w:r>
      <w:r w:rsidR="00A645EC">
        <w:rPr>
          <w:rFonts w:ascii="Segoe UI" w:hAnsi="Segoe UI" w:cs="Segoe UI"/>
          <w:sz w:val="22"/>
          <w:szCs w:val="22"/>
        </w:rPr>
        <w:t>:</w:t>
      </w:r>
      <w:r w:rsidR="00D71778" w:rsidRPr="008B74C5">
        <w:rPr>
          <w:rFonts w:ascii="Segoe UI" w:hAnsi="Segoe UI" w:cs="Segoe UI"/>
          <w:sz w:val="22"/>
          <w:szCs w:val="22"/>
        </w:rPr>
        <w:t xml:space="preserve"> </w:t>
      </w:r>
      <w:r w:rsidR="008F5AC3" w:rsidRPr="00E4461A">
        <w:rPr>
          <w:rFonts w:ascii="Segoe UI" w:eastAsiaTheme="minorHAnsi" w:hAnsi="Segoe UI" w:cs="Segoe UI"/>
          <w:sz w:val="22"/>
          <w:szCs w:val="22"/>
        </w:rPr>
        <w:t>zakaz przeorywania i włókowania,</w:t>
      </w:r>
      <w:r w:rsidR="008F5AC3" w:rsidRPr="00E4461A">
        <w:rPr>
          <w:rFonts w:ascii="Segoe UI" w:eastAsiaTheme="minorHAnsi" w:hAnsi="Segoe UI" w:cs="Segoe UI"/>
          <w:color w:val="000000"/>
          <w:sz w:val="22"/>
          <w:szCs w:val="22"/>
        </w:rPr>
        <w:t xml:space="preserve"> </w:t>
      </w:r>
      <w:r w:rsidR="008F5AC3" w:rsidRPr="00E4461A">
        <w:rPr>
          <w:rFonts w:ascii="Segoe UI" w:eastAsiaTheme="minorHAnsi" w:hAnsi="Segoe UI" w:cs="Segoe UI"/>
          <w:sz w:val="22"/>
          <w:szCs w:val="22"/>
        </w:rPr>
        <w:t xml:space="preserve">ograniczenie możliwości bronowania do określonych terminów, </w:t>
      </w:r>
      <w:r w:rsidR="008F5AC3" w:rsidRPr="00E4461A">
        <w:rPr>
          <w:rFonts w:ascii="Segoe UI" w:eastAsiaTheme="minorHAnsi" w:hAnsi="Segoe UI" w:cs="Segoe UI"/>
          <w:color w:val="000000"/>
          <w:sz w:val="22"/>
          <w:szCs w:val="22"/>
        </w:rPr>
        <w:t xml:space="preserve">ograniczenie nawożenia i stosowania środków ochrony roślin, </w:t>
      </w:r>
      <w:r w:rsidR="00D71778" w:rsidRPr="008B74C5">
        <w:rPr>
          <w:rFonts w:ascii="Segoe UI" w:eastAsiaTheme="minorHAnsi" w:hAnsi="Segoe UI" w:cs="Segoe UI"/>
          <w:sz w:val="22"/>
          <w:szCs w:val="22"/>
        </w:rPr>
        <w:t>zakaz tworzenia nowych, rozbudowy i odtwarzania istniejących urządzeń melioracji wodnych (z wyjątkiem przypadków dotyczących dostosowania tych urządzeń do potrzeb związanych z utrzymaniem lub poprawą wartości przyrodniczej trwałego użytku zielonego)</w:t>
      </w:r>
      <w:r w:rsidR="008F5AC3" w:rsidRPr="00E4461A">
        <w:rPr>
          <w:rFonts w:ascii="Segoe UI" w:eastAsiaTheme="minorHAnsi" w:hAnsi="Segoe UI" w:cs="Segoe UI"/>
          <w:sz w:val="22"/>
          <w:szCs w:val="22"/>
        </w:rPr>
        <w:t>, czy</w:t>
      </w:r>
      <w:r w:rsidR="00D71778" w:rsidRPr="008B74C5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E4461A">
        <w:rPr>
          <w:rFonts w:ascii="Segoe UI" w:eastAsiaTheme="minorHAnsi" w:hAnsi="Segoe UI" w:cs="Segoe UI"/>
          <w:sz w:val="22"/>
          <w:szCs w:val="22"/>
        </w:rPr>
        <w:t>zakaz</w:t>
      </w:r>
      <w:r w:rsidR="00813DCA" w:rsidRPr="00E4461A">
        <w:rPr>
          <w:rFonts w:ascii="Segoe UI" w:eastAsiaTheme="minorHAnsi" w:hAnsi="Segoe UI" w:cs="Segoe UI"/>
          <w:sz w:val="22"/>
          <w:szCs w:val="22"/>
        </w:rPr>
        <w:t xml:space="preserve"> </w:t>
      </w:r>
      <w:r w:rsidR="00D71778" w:rsidRPr="008B74C5">
        <w:rPr>
          <w:rFonts w:ascii="Segoe UI" w:eastAsiaTheme="minorHAnsi" w:hAnsi="Segoe UI" w:cs="Segoe UI"/>
          <w:sz w:val="22"/>
          <w:szCs w:val="22"/>
        </w:rPr>
        <w:t>stosowania komunalnych osadów ściekowych</w:t>
      </w:r>
      <w:r w:rsidR="00813DCA" w:rsidRPr="00E4461A">
        <w:rPr>
          <w:rFonts w:ascii="Segoe UI" w:eastAsiaTheme="minorHAnsi" w:hAnsi="Segoe UI" w:cs="Segoe UI"/>
          <w:color w:val="000000"/>
          <w:sz w:val="22"/>
          <w:szCs w:val="22"/>
        </w:rPr>
        <w:t>.</w:t>
      </w:r>
    </w:p>
    <w:p w14:paraId="1C44F6F1" w14:textId="20FC0B53" w:rsidR="00CF38CE" w:rsidRPr="00E4461A" w:rsidRDefault="00A645EC" w:rsidP="008B74C5">
      <w:pPr>
        <w:tabs>
          <w:tab w:val="left" w:pos="758"/>
        </w:tabs>
        <w:spacing w:before="120"/>
        <w:ind w:right="129"/>
        <w:jc w:val="both"/>
        <w:rPr>
          <w:lang w:val="pl-PL"/>
        </w:rPr>
      </w:pPr>
      <w:r>
        <w:rPr>
          <w:color w:val="231F20"/>
          <w:spacing w:val="-5"/>
          <w:lang w:val="pl-PL"/>
        </w:rPr>
        <w:t>W</w:t>
      </w:r>
      <w:r w:rsidR="00CF38CE" w:rsidRPr="008B74C5">
        <w:rPr>
          <w:color w:val="231F20"/>
          <w:spacing w:val="-3"/>
          <w:lang w:val="pl-PL"/>
        </w:rPr>
        <w:t>ymogi szczegółowe</w:t>
      </w:r>
      <w:r w:rsidR="00CF38CE" w:rsidRPr="00E4461A">
        <w:rPr>
          <w:color w:val="231F20"/>
          <w:spacing w:val="-3"/>
          <w:lang w:val="pl-PL"/>
        </w:rPr>
        <w:t xml:space="preserve"> </w:t>
      </w:r>
      <w:r>
        <w:rPr>
          <w:color w:val="231F20"/>
          <w:spacing w:val="-3"/>
          <w:lang w:val="pl-PL"/>
        </w:rPr>
        <w:t xml:space="preserve"> w zakresie </w:t>
      </w:r>
      <w:r w:rsidR="00CF38CE" w:rsidRPr="00E4461A">
        <w:rPr>
          <w:color w:val="231F20"/>
          <w:spacing w:val="-3"/>
          <w:lang w:val="pl-PL"/>
        </w:rPr>
        <w:t xml:space="preserve"> użytkowania </w:t>
      </w:r>
      <w:r w:rsidR="00CF38CE" w:rsidRPr="00E4461A">
        <w:rPr>
          <w:color w:val="231F20"/>
          <w:spacing w:val="-4"/>
          <w:lang w:val="pl-PL"/>
        </w:rPr>
        <w:t>kośnego, pastwiskowego lub kośno-pastwiskowo</w:t>
      </w:r>
      <w:r>
        <w:rPr>
          <w:color w:val="231F20"/>
          <w:spacing w:val="-4"/>
          <w:lang w:val="pl-PL"/>
        </w:rPr>
        <w:t xml:space="preserve"> dotyczą </w:t>
      </w:r>
      <w:r w:rsidR="00CF38CE" w:rsidRPr="00E4461A">
        <w:rPr>
          <w:color w:val="231F20"/>
          <w:spacing w:val="-4"/>
          <w:lang w:val="pl-PL"/>
        </w:rPr>
        <w:t>m.in.:</w:t>
      </w:r>
    </w:p>
    <w:p w14:paraId="1CC238C5" w14:textId="77777777" w:rsidR="00D2299A" w:rsidRPr="008B74C5" w:rsidRDefault="00CF38CE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lang w:val="pl-PL"/>
        </w:rPr>
      </w:pPr>
      <w:r w:rsidRPr="00E4461A">
        <w:rPr>
          <w:color w:val="231F20"/>
          <w:spacing w:val="-3"/>
          <w:lang w:val="pl-PL"/>
        </w:rPr>
        <w:t>terminów</w:t>
      </w:r>
      <w:r w:rsidRPr="00E4461A">
        <w:rPr>
          <w:color w:val="231F20"/>
          <w:spacing w:val="-6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pokosów</w:t>
      </w:r>
      <w:r w:rsidRPr="00E4461A">
        <w:rPr>
          <w:color w:val="231F20"/>
          <w:spacing w:val="-6"/>
          <w:lang w:val="pl-PL"/>
        </w:rPr>
        <w:t xml:space="preserve"> (</w:t>
      </w:r>
      <w:r w:rsidRPr="008B74C5">
        <w:rPr>
          <w:shd w:val="clear" w:color="auto" w:fill="FFFFFF"/>
          <w:lang w:val="pl-PL"/>
        </w:rPr>
        <w:t>1 czerwca - 30 września)</w:t>
      </w:r>
      <w:r w:rsidR="00D2299A">
        <w:rPr>
          <w:color w:val="231F20"/>
          <w:spacing w:val="-6"/>
          <w:lang w:val="pl-PL"/>
        </w:rPr>
        <w:t>,</w:t>
      </w:r>
    </w:p>
    <w:p w14:paraId="6208A067" w14:textId="77777777" w:rsidR="00CF38CE" w:rsidRPr="008B74C5" w:rsidRDefault="00D2299A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lang w:val="pl-PL"/>
        </w:rPr>
      </w:pPr>
      <w:r>
        <w:rPr>
          <w:color w:val="231F20"/>
          <w:lang w:val="pl-PL"/>
        </w:rPr>
        <w:t xml:space="preserve">terminów </w:t>
      </w:r>
      <w:r w:rsidR="00CF38CE" w:rsidRPr="00E4461A">
        <w:rPr>
          <w:color w:val="231F20"/>
          <w:spacing w:val="-4"/>
          <w:lang w:val="pl-PL"/>
        </w:rPr>
        <w:t>wypasu</w:t>
      </w:r>
      <w:r>
        <w:rPr>
          <w:color w:val="231F20"/>
          <w:spacing w:val="-4"/>
          <w:lang w:val="pl-PL"/>
        </w:rPr>
        <w:t xml:space="preserve"> (</w:t>
      </w:r>
      <w:r w:rsidRPr="00BA6475">
        <w:rPr>
          <w:shd w:val="clear" w:color="auto" w:fill="FFFFFF"/>
        </w:rPr>
        <w:t xml:space="preserve">1 </w:t>
      </w:r>
      <w:proofErr w:type="spellStart"/>
      <w:r w:rsidRPr="00BA6475">
        <w:rPr>
          <w:shd w:val="clear" w:color="auto" w:fill="FFFFFF"/>
        </w:rPr>
        <w:t>maja</w:t>
      </w:r>
      <w:proofErr w:type="spellEnd"/>
      <w:r w:rsidRPr="00BA6475">
        <w:rPr>
          <w:shd w:val="clear" w:color="auto" w:fill="FFFFFF"/>
        </w:rPr>
        <w:t xml:space="preserve"> </w:t>
      </w:r>
      <w:r>
        <w:rPr>
          <w:shd w:val="clear" w:color="auto" w:fill="FFFFFF"/>
        </w:rPr>
        <w:t>-</w:t>
      </w:r>
      <w:r w:rsidRPr="00BA6475">
        <w:rPr>
          <w:shd w:val="clear" w:color="auto" w:fill="FFFFFF"/>
        </w:rPr>
        <w:t xml:space="preserve"> 15 </w:t>
      </w:r>
      <w:proofErr w:type="spellStart"/>
      <w:r w:rsidRPr="00BA6475">
        <w:rPr>
          <w:shd w:val="clear" w:color="auto" w:fill="FFFFFF"/>
        </w:rPr>
        <w:t>października</w:t>
      </w:r>
      <w:proofErr w:type="spellEnd"/>
      <w:r w:rsidRPr="00BA6475">
        <w:rPr>
          <w:shd w:val="clear" w:color="auto" w:fill="FFFFFF"/>
        </w:rPr>
        <w:t xml:space="preserve"> </w:t>
      </w:r>
      <w:proofErr w:type="spellStart"/>
      <w:r w:rsidRPr="00BA6475">
        <w:rPr>
          <w:shd w:val="clear" w:color="auto" w:fill="FFFFFF"/>
        </w:rPr>
        <w:t>na</w:t>
      </w:r>
      <w:proofErr w:type="spellEnd"/>
      <w:r w:rsidRPr="00BA6475">
        <w:rPr>
          <w:shd w:val="clear" w:color="auto" w:fill="FFFFFF"/>
        </w:rPr>
        <w:t xml:space="preserve"> </w:t>
      </w:r>
      <w:proofErr w:type="spellStart"/>
      <w:r w:rsidRPr="00BA6475">
        <w:rPr>
          <w:shd w:val="clear" w:color="auto" w:fill="FFFFFF"/>
        </w:rPr>
        <w:t>obszarach</w:t>
      </w:r>
      <w:proofErr w:type="spellEnd"/>
      <w:r w:rsidRPr="00BA6475">
        <w:rPr>
          <w:shd w:val="clear" w:color="auto" w:fill="FFFFFF"/>
        </w:rPr>
        <w:t xml:space="preserve"> do 300 m </w:t>
      </w:r>
      <w:proofErr w:type="spellStart"/>
      <w:r w:rsidRPr="00BA6475">
        <w:rPr>
          <w:shd w:val="clear" w:color="auto" w:fill="FFFFFF"/>
        </w:rPr>
        <w:t>n.p.m</w:t>
      </w:r>
      <w:proofErr w:type="spellEnd"/>
      <w:r w:rsidRPr="00BA6475">
        <w:rPr>
          <w:shd w:val="clear" w:color="auto" w:fill="FFFFFF"/>
        </w:rPr>
        <w:t xml:space="preserve">. </w:t>
      </w:r>
      <w:proofErr w:type="spellStart"/>
      <w:r w:rsidRPr="00BA6475">
        <w:rPr>
          <w:shd w:val="clear" w:color="auto" w:fill="FFFFFF"/>
        </w:rPr>
        <w:t>lub</w:t>
      </w:r>
      <w:proofErr w:type="spellEnd"/>
      <w:r w:rsidRPr="00BA6475">
        <w:rPr>
          <w:shd w:val="clear" w:color="auto" w:fill="FFFFFF"/>
        </w:rPr>
        <w:t xml:space="preserve"> 20 </w:t>
      </w:r>
      <w:proofErr w:type="spellStart"/>
      <w:r w:rsidRPr="00BA6475">
        <w:rPr>
          <w:shd w:val="clear" w:color="auto" w:fill="FFFFFF"/>
        </w:rPr>
        <w:t>maja</w:t>
      </w:r>
      <w:proofErr w:type="spellEnd"/>
      <w:r w:rsidRPr="00BA647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 w:rsidRPr="00BA6475">
        <w:rPr>
          <w:shd w:val="clear" w:color="auto" w:fill="FFFFFF"/>
        </w:rPr>
        <w:t xml:space="preserve">1 </w:t>
      </w:r>
      <w:proofErr w:type="spellStart"/>
      <w:r w:rsidRPr="00BA6475">
        <w:rPr>
          <w:shd w:val="clear" w:color="auto" w:fill="FFFFFF"/>
        </w:rPr>
        <w:t>października</w:t>
      </w:r>
      <w:proofErr w:type="spellEnd"/>
      <w:r w:rsidRPr="00BA6475">
        <w:rPr>
          <w:shd w:val="clear" w:color="auto" w:fill="FFFFFF"/>
        </w:rPr>
        <w:t xml:space="preserve"> </w:t>
      </w:r>
      <w:proofErr w:type="spellStart"/>
      <w:r w:rsidRPr="00BA6475">
        <w:rPr>
          <w:shd w:val="clear" w:color="auto" w:fill="FFFFFF"/>
        </w:rPr>
        <w:t>na</w:t>
      </w:r>
      <w:proofErr w:type="spellEnd"/>
      <w:r w:rsidRPr="00BA6475">
        <w:rPr>
          <w:shd w:val="clear" w:color="auto" w:fill="FFFFFF"/>
        </w:rPr>
        <w:t xml:space="preserve"> </w:t>
      </w:r>
      <w:proofErr w:type="spellStart"/>
      <w:r w:rsidRPr="00BA6475">
        <w:rPr>
          <w:shd w:val="clear" w:color="auto" w:fill="FFFFFF"/>
        </w:rPr>
        <w:t>obszarach</w:t>
      </w:r>
      <w:proofErr w:type="spellEnd"/>
      <w:r w:rsidRPr="00BA6475">
        <w:rPr>
          <w:shd w:val="clear" w:color="auto" w:fill="FFFFFF"/>
        </w:rPr>
        <w:t xml:space="preserve"> </w:t>
      </w:r>
      <w:proofErr w:type="spellStart"/>
      <w:r w:rsidRPr="00BA6475">
        <w:rPr>
          <w:shd w:val="clear" w:color="auto" w:fill="FFFFFF"/>
        </w:rPr>
        <w:t>powyżej</w:t>
      </w:r>
      <w:proofErr w:type="spellEnd"/>
      <w:r w:rsidRPr="00BA6475">
        <w:rPr>
          <w:shd w:val="clear" w:color="auto" w:fill="FFFFFF"/>
        </w:rPr>
        <w:t xml:space="preserve"> 300 m </w:t>
      </w:r>
      <w:proofErr w:type="spellStart"/>
      <w:r w:rsidRPr="00BA6475">
        <w:rPr>
          <w:shd w:val="clear" w:color="auto" w:fill="FFFFFF"/>
        </w:rPr>
        <w:t>n.p.m</w:t>
      </w:r>
      <w:proofErr w:type="spellEnd"/>
      <w:r w:rsidRPr="00BA6475">
        <w:rPr>
          <w:shd w:val="clear" w:color="auto" w:fill="FFFFFF"/>
        </w:rPr>
        <w:t>.</w:t>
      </w:r>
      <w:r>
        <w:rPr>
          <w:shd w:val="clear" w:color="auto" w:fill="FFFFFF"/>
        </w:rPr>
        <w:t>)</w:t>
      </w:r>
      <w:r w:rsidRPr="00BA6475">
        <w:rPr>
          <w:shd w:val="clear" w:color="auto" w:fill="FFFFFF"/>
        </w:rPr>
        <w:t>,</w:t>
      </w:r>
    </w:p>
    <w:p w14:paraId="7FFE6A27" w14:textId="6253346B" w:rsidR="00D2299A" w:rsidRPr="00E4461A" w:rsidRDefault="00D2299A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lang w:val="pl-PL"/>
        </w:rPr>
      </w:pPr>
      <w:proofErr w:type="spellStart"/>
      <w:r>
        <w:rPr>
          <w:shd w:val="clear" w:color="auto" w:fill="FFFFFF"/>
        </w:rPr>
        <w:t>obsady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zwierząt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uż</w:t>
      </w:r>
      <w:r w:rsidR="00A650C6">
        <w:rPr>
          <w:shd w:val="clear" w:color="auto" w:fill="FFFFFF"/>
        </w:rPr>
        <w:t>y</w:t>
      </w:r>
      <w:r>
        <w:rPr>
          <w:shd w:val="clear" w:color="auto" w:fill="FFFFFF"/>
        </w:rPr>
        <w:t>tkowanie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pastwiskowe</w:t>
      </w:r>
      <w:proofErr w:type="spellEnd"/>
      <w:r w:rsidR="00B63ABE">
        <w:rPr>
          <w:shd w:val="clear" w:color="auto" w:fill="FFFFFF"/>
        </w:rPr>
        <w:t xml:space="preserve">: </w:t>
      </w:r>
      <w:r w:rsidRPr="00BA6475">
        <w:rPr>
          <w:shd w:val="clear" w:color="auto" w:fill="FFFFFF"/>
        </w:rPr>
        <w:t xml:space="preserve">0,5 DJP/ha </w:t>
      </w:r>
      <w:r>
        <w:rPr>
          <w:shd w:val="clear" w:color="auto" w:fill="FFFFFF"/>
        </w:rPr>
        <w:t xml:space="preserve">- </w:t>
      </w:r>
      <w:r w:rsidRPr="00BA6475">
        <w:rPr>
          <w:shd w:val="clear" w:color="auto" w:fill="FFFFFF"/>
        </w:rPr>
        <w:t>2 DJP/ha</w:t>
      </w:r>
      <w:r w:rsidR="00A650C6">
        <w:rPr>
          <w:shd w:val="clear" w:color="auto" w:fill="FFFFFF"/>
        </w:rPr>
        <w:t xml:space="preserve">, </w:t>
      </w:r>
      <w:proofErr w:type="spellStart"/>
      <w:r w:rsidR="00A650C6">
        <w:rPr>
          <w:shd w:val="clear" w:color="auto" w:fill="FFFFFF"/>
        </w:rPr>
        <w:t>użytkowanie</w:t>
      </w:r>
      <w:proofErr w:type="spellEnd"/>
      <w:r w:rsidR="00A650C6">
        <w:rPr>
          <w:shd w:val="clear" w:color="auto" w:fill="FFFFFF"/>
        </w:rPr>
        <w:t xml:space="preserve"> </w:t>
      </w:r>
      <w:proofErr w:type="spellStart"/>
      <w:r w:rsidR="00A650C6">
        <w:rPr>
          <w:shd w:val="clear" w:color="auto" w:fill="FFFFFF"/>
        </w:rPr>
        <w:t>kośno-pastwiskowe</w:t>
      </w:r>
      <w:proofErr w:type="spellEnd"/>
      <w:r w:rsidR="00B63ABE">
        <w:rPr>
          <w:shd w:val="clear" w:color="auto" w:fill="FFFFFF"/>
        </w:rPr>
        <w:t>:</w:t>
      </w:r>
      <w:r w:rsidR="00A650C6">
        <w:rPr>
          <w:shd w:val="clear" w:color="auto" w:fill="FFFFFF"/>
        </w:rPr>
        <w:t xml:space="preserve"> </w:t>
      </w:r>
      <w:r w:rsidR="00A650C6" w:rsidRPr="00BA6475">
        <w:rPr>
          <w:shd w:val="clear" w:color="auto" w:fill="FFFFFF"/>
        </w:rPr>
        <w:t>0,3 DJP/ha do 1,5 DJP/ha</w:t>
      </w:r>
      <w:r w:rsidR="00A650C6">
        <w:rPr>
          <w:shd w:val="clear" w:color="auto" w:fill="FFFFFF"/>
        </w:rPr>
        <w:t>),</w:t>
      </w:r>
    </w:p>
    <w:p w14:paraId="5E3B5918" w14:textId="2D0EE12A" w:rsidR="00CF38CE" w:rsidRPr="00E4461A" w:rsidRDefault="00CF38CE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lang w:val="pl-PL"/>
        </w:rPr>
      </w:pPr>
      <w:r w:rsidRPr="00E4461A">
        <w:rPr>
          <w:color w:val="231F20"/>
          <w:spacing w:val="-3"/>
          <w:lang w:val="pl-PL"/>
        </w:rPr>
        <w:t xml:space="preserve">częstotliwości </w:t>
      </w:r>
      <w:r w:rsidRPr="00E4461A">
        <w:rPr>
          <w:color w:val="231F20"/>
          <w:spacing w:val="-4"/>
          <w:lang w:val="pl-PL"/>
        </w:rPr>
        <w:t xml:space="preserve">koszenia </w:t>
      </w:r>
      <w:r w:rsidRPr="00E4461A">
        <w:rPr>
          <w:color w:val="231F20"/>
          <w:lang w:val="pl-PL"/>
        </w:rPr>
        <w:t xml:space="preserve">- dwa </w:t>
      </w:r>
      <w:r w:rsidRPr="00E4461A">
        <w:rPr>
          <w:color w:val="231F20"/>
          <w:spacing w:val="-4"/>
          <w:lang w:val="pl-PL"/>
        </w:rPr>
        <w:t xml:space="preserve">pokosy </w:t>
      </w:r>
      <w:r w:rsidRPr="00E4461A">
        <w:rPr>
          <w:color w:val="231F20"/>
          <w:lang w:val="pl-PL"/>
        </w:rPr>
        <w:t>w</w:t>
      </w:r>
      <w:r w:rsidRPr="00E4461A">
        <w:rPr>
          <w:color w:val="231F20"/>
          <w:spacing w:val="-25"/>
          <w:lang w:val="pl-PL"/>
        </w:rPr>
        <w:t xml:space="preserve"> </w:t>
      </w:r>
      <w:r w:rsidRPr="00E4461A">
        <w:rPr>
          <w:color w:val="231F20"/>
          <w:spacing w:val="-4"/>
          <w:lang w:val="pl-PL"/>
        </w:rPr>
        <w:t>roku</w:t>
      </w:r>
      <w:r w:rsidR="00A21EF3">
        <w:rPr>
          <w:color w:val="231F20"/>
          <w:spacing w:val="-4"/>
          <w:lang w:val="pl-PL"/>
        </w:rPr>
        <w:t xml:space="preserve"> (w przypadku użytkowania  kośnego)</w:t>
      </w:r>
      <w:r w:rsidR="004E7A59">
        <w:rPr>
          <w:color w:val="231F20"/>
          <w:spacing w:val="-4"/>
          <w:lang w:val="pl-PL"/>
        </w:rPr>
        <w:t xml:space="preserve"> lub jeden pokos w roku (w przypadku użytkowania </w:t>
      </w:r>
      <w:r w:rsidR="00B63ABE">
        <w:rPr>
          <w:color w:val="231F20"/>
          <w:spacing w:val="-4"/>
          <w:lang w:val="pl-PL"/>
        </w:rPr>
        <w:t>kośno</w:t>
      </w:r>
      <w:r w:rsidR="004E7A59">
        <w:rPr>
          <w:color w:val="231F20"/>
          <w:spacing w:val="-4"/>
          <w:lang w:val="pl-PL"/>
        </w:rPr>
        <w:t>-pastwiskowego),</w:t>
      </w:r>
    </w:p>
    <w:p w14:paraId="25D5E289" w14:textId="77777777" w:rsidR="00CF38CE" w:rsidRPr="00E4461A" w:rsidRDefault="00CF38CE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color w:val="231F20"/>
          <w:spacing w:val="-3"/>
          <w:lang w:val="pl-PL"/>
        </w:rPr>
      </w:pPr>
      <w:r w:rsidRPr="008B74C5">
        <w:rPr>
          <w:color w:val="231F20"/>
          <w:spacing w:val="-3"/>
          <w:lang w:val="pl-PL"/>
        </w:rPr>
        <w:t xml:space="preserve">pozostawienia </w:t>
      </w:r>
      <w:r w:rsidRPr="00E4461A">
        <w:rPr>
          <w:color w:val="231F20"/>
          <w:spacing w:val="-3"/>
          <w:lang w:val="pl-PL"/>
        </w:rPr>
        <w:t>5-10% powierzchni</w:t>
      </w:r>
      <w:r w:rsidRPr="008B74C5">
        <w:rPr>
          <w:color w:val="231F20"/>
          <w:spacing w:val="-3"/>
          <w:lang w:val="pl-PL"/>
        </w:rPr>
        <w:t xml:space="preserve"> działki rolnej nieskoszonej,</w:t>
      </w:r>
    </w:p>
    <w:p w14:paraId="19605C11" w14:textId="77777777" w:rsidR="00CF38CE" w:rsidRPr="008B74C5" w:rsidRDefault="008F5AC3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 xml:space="preserve">obowiązku </w:t>
      </w:r>
      <w:r w:rsidR="00CF38CE" w:rsidRPr="00E4461A">
        <w:rPr>
          <w:color w:val="231F20"/>
          <w:spacing w:val="-3"/>
          <w:lang w:val="pl-PL"/>
        </w:rPr>
        <w:t xml:space="preserve">zebrania </w:t>
      </w:r>
      <w:r w:rsidR="00CF38CE" w:rsidRPr="00E4461A">
        <w:rPr>
          <w:color w:val="231F20"/>
          <w:lang w:val="pl-PL"/>
        </w:rPr>
        <w:t xml:space="preserve">i </w:t>
      </w:r>
      <w:r w:rsidR="00CF38CE" w:rsidRPr="00E4461A">
        <w:rPr>
          <w:color w:val="231F20"/>
          <w:spacing w:val="-3"/>
          <w:lang w:val="pl-PL"/>
        </w:rPr>
        <w:t xml:space="preserve">usunięcia </w:t>
      </w:r>
      <w:r w:rsidR="00CF38CE" w:rsidRPr="00E4461A">
        <w:rPr>
          <w:color w:val="231F20"/>
          <w:spacing w:val="-4"/>
          <w:lang w:val="pl-PL"/>
        </w:rPr>
        <w:t>skoszonej</w:t>
      </w:r>
      <w:r w:rsidR="00CF38CE" w:rsidRPr="00E4461A">
        <w:rPr>
          <w:color w:val="231F20"/>
          <w:spacing w:val="6"/>
          <w:lang w:val="pl-PL"/>
        </w:rPr>
        <w:t xml:space="preserve"> </w:t>
      </w:r>
      <w:r w:rsidR="00CF38CE" w:rsidRPr="00E4461A">
        <w:rPr>
          <w:color w:val="231F20"/>
          <w:spacing w:val="-5"/>
          <w:lang w:val="pl-PL"/>
        </w:rPr>
        <w:t>biomasy,</w:t>
      </w:r>
    </w:p>
    <w:p w14:paraId="20B8B7CB" w14:textId="16B5F326" w:rsidR="00CF38CE" w:rsidRPr="008B74C5" w:rsidRDefault="00CF38CE" w:rsidP="008B74C5">
      <w:pPr>
        <w:pStyle w:val="Akapitzlist"/>
        <w:numPr>
          <w:ilvl w:val="0"/>
          <w:numId w:val="4"/>
        </w:numPr>
        <w:tabs>
          <w:tab w:val="left" w:pos="756"/>
          <w:tab w:val="left" w:pos="757"/>
        </w:tabs>
        <w:spacing w:before="120"/>
        <w:ind w:left="756" w:hanging="359"/>
        <w:rPr>
          <w:color w:val="231F20"/>
          <w:spacing w:val="-3"/>
          <w:lang w:val="pl-PL"/>
        </w:rPr>
      </w:pPr>
      <w:r w:rsidRPr="00E4461A">
        <w:rPr>
          <w:color w:val="231F20"/>
          <w:spacing w:val="-5"/>
          <w:lang w:val="pl-PL"/>
        </w:rPr>
        <w:t>terminu wykaszania niedojadów</w:t>
      </w:r>
      <w:r w:rsidR="004E7A59">
        <w:rPr>
          <w:color w:val="231F20"/>
          <w:spacing w:val="-5"/>
          <w:lang w:val="pl-PL"/>
        </w:rPr>
        <w:t xml:space="preserve"> - </w:t>
      </w:r>
      <w:proofErr w:type="spellStart"/>
      <w:r w:rsidR="004E7A59" w:rsidRPr="00BA6475">
        <w:rPr>
          <w:shd w:val="clear" w:color="auto" w:fill="FFFFFF"/>
        </w:rPr>
        <w:t>nie</w:t>
      </w:r>
      <w:proofErr w:type="spellEnd"/>
      <w:r w:rsidR="004E7A59" w:rsidRPr="00BA6475">
        <w:rPr>
          <w:shd w:val="clear" w:color="auto" w:fill="FFFFFF"/>
        </w:rPr>
        <w:t xml:space="preserve"> </w:t>
      </w:r>
      <w:proofErr w:type="spellStart"/>
      <w:r w:rsidR="004E7A59" w:rsidRPr="00BA6475">
        <w:rPr>
          <w:shd w:val="clear" w:color="auto" w:fill="FFFFFF"/>
        </w:rPr>
        <w:t>później</w:t>
      </w:r>
      <w:proofErr w:type="spellEnd"/>
      <w:r w:rsidR="004E7A59" w:rsidRPr="00BA6475">
        <w:rPr>
          <w:shd w:val="clear" w:color="auto" w:fill="FFFFFF"/>
        </w:rPr>
        <w:t xml:space="preserve"> </w:t>
      </w:r>
      <w:proofErr w:type="spellStart"/>
      <w:r w:rsidR="004E7A59" w:rsidRPr="00BA6475">
        <w:rPr>
          <w:shd w:val="clear" w:color="auto" w:fill="FFFFFF"/>
        </w:rPr>
        <w:t>niż</w:t>
      </w:r>
      <w:proofErr w:type="spellEnd"/>
      <w:r w:rsidR="004E7A59" w:rsidRPr="00BA6475">
        <w:rPr>
          <w:shd w:val="clear" w:color="auto" w:fill="FFFFFF"/>
        </w:rPr>
        <w:t xml:space="preserve"> 31 </w:t>
      </w:r>
      <w:proofErr w:type="spellStart"/>
      <w:r w:rsidR="004E7A59" w:rsidRPr="00BA6475">
        <w:rPr>
          <w:shd w:val="clear" w:color="auto" w:fill="FFFFFF"/>
        </w:rPr>
        <w:t>października</w:t>
      </w:r>
      <w:proofErr w:type="spellEnd"/>
      <w:r w:rsidR="004E7A59">
        <w:rPr>
          <w:shd w:val="clear" w:color="auto" w:fill="FFFFFF"/>
        </w:rPr>
        <w:t>.</w:t>
      </w:r>
    </w:p>
    <w:p w14:paraId="6FC0E5D2" w14:textId="77777777" w:rsidR="00D9120F" w:rsidRPr="00E4461A" w:rsidRDefault="00D9120F" w:rsidP="008B74C5">
      <w:pPr>
        <w:pStyle w:val="Nagwek2"/>
        <w:spacing w:before="120"/>
        <w:ind w:left="0"/>
        <w:rPr>
          <w:b/>
          <w:color w:val="F5821F"/>
          <w:spacing w:val="-5"/>
          <w:lang w:val="pl-PL"/>
        </w:rPr>
      </w:pPr>
    </w:p>
    <w:p w14:paraId="563DACF0" w14:textId="77777777" w:rsidR="008F5AC3" w:rsidRPr="00E4461A" w:rsidRDefault="00090376" w:rsidP="008B74C5">
      <w:pPr>
        <w:pStyle w:val="Nagwek2"/>
        <w:spacing w:before="120"/>
        <w:ind w:left="0"/>
        <w:rPr>
          <w:b/>
          <w:color w:val="F5821F"/>
          <w:spacing w:val="-5"/>
          <w:lang w:val="pl-PL"/>
        </w:rPr>
      </w:pPr>
      <w:bookmarkStart w:id="51" w:name="_Toc97816166"/>
      <w:r w:rsidRPr="00E4461A">
        <w:rPr>
          <w:b/>
          <w:color w:val="F5821F"/>
          <w:spacing w:val="-5"/>
          <w:lang w:val="pl-PL"/>
        </w:rPr>
        <w:t xml:space="preserve">Pakiet </w:t>
      </w:r>
      <w:r w:rsidR="00F33E8A" w:rsidRPr="008B74C5">
        <w:rPr>
          <w:b/>
          <w:color w:val="F5821F"/>
          <w:spacing w:val="-5"/>
          <w:lang w:val="pl-PL"/>
        </w:rPr>
        <w:t>9</w:t>
      </w:r>
      <w:r w:rsidRPr="008B74C5">
        <w:rPr>
          <w:b/>
          <w:color w:val="F5821F"/>
          <w:spacing w:val="-5"/>
          <w:lang w:val="pl-PL"/>
        </w:rPr>
        <w:t xml:space="preserve">. </w:t>
      </w:r>
      <w:r w:rsidR="00A83400" w:rsidRPr="00E4461A">
        <w:rPr>
          <w:b/>
          <w:color w:val="F5821F"/>
          <w:spacing w:val="-5"/>
          <w:lang w:val="pl-PL"/>
        </w:rPr>
        <w:t>Retencjonowanie wody</w:t>
      </w:r>
      <w:bookmarkEnd w:id="51"/>
    </w:p>
    <w:p w14:paraId="52A2CE47" w14:textId="5A013E69" w:rsidR="00F4193F" w:rsidRPr="00E4461A" w:rsidRDefault="00242241" w:rsidP="008B74C5">
      <w:pPr>
        <w:widowControl/>
        <w:adjustRightInd w:val="0"/>
        <w:spacing w:before="120"/>
        <w:jc w:val="both"/>
        <w:rPr>
          <w:lang w:val="pl-PL"/>
        </w:rPr>
      </w:pPr>
      <w:r w:rsidRPr="00E4461A">
        <w:rPr>
          <w:lang w:val="pl-PL"/>
        </w:rPr>
        <w:t xml:space="preserve">Polska zaliczana jest do krajów o małych zasobach wodnych, a rolnictwo uznawane za największego jej użytkownika. Polskie rolnictwo oparte jest głównie na wykorzystywaniu wód opadowych i tzw. retencji pozimowej. </w:t>
      </w:r>
      <w:r w:rsidR="00C14262" w:rsidRPr="00E4461A">
        <w:rPr>
          <w:lang w:val="pl-PL"/>
        </w:rPr>
        <w:t xml:space="preserve">Trwałe użytki zielone (TUZ) zajmują miejsce szczególne w rolnictwie i obszarach wiejskich. </w:t>
      </w:r>
      <w:r w:rsidRPr="00E4461A">
        <w:rPr>
          <w:lang w:val="pl-PL"/>
        </w:rPr>
        <w:t xml:space="preserve">Ważną funkcją środowiskową TUZ jest regulowanie stosunków wodnych. Ograniczając spływ powierzchniowy współtworzą retencje naturalną zwiększającą zasoby wody. </w:t>
      </w:r>
    </w:p>
    <w:p w14:paraId="4AD063BE" w14:textId="77777777" w:rsidR="00F4193F" w:rsidRPr="00E4461A" w:rsidRDefault="00F4193F" w:rsidP="008B74C5">
      <w:pPr>
        <w:widowControl/>
        <w:adjustRightInd w:val="0"/>
        <w:spacing w:before="120"/>
        <w:jc w:val="both"/>
        <w:rPr>
          <w:lang w:val="pl-PL"/>
        </w:rPr>
      </w:pPr>
      <w:r w:rsidRPr="00E4461A">
        <w:rPr>
          <w:lang w:val="pl-PL"/>
        </w:rPr>
        <w:t xml:space="preserve">Celem Pakietu 9. jest promowanie retencjonowania wody (retencji glebowej/ krajobrazowej), a w efekcie poprawa gospodarki wodnej oraz zachowanie siedlisk </w:t>
      </w:r>
      <w:proofErr w:type="spellStart"/>
      <w:r w:rsidRPr="00E4461A">
        <w:rPr>
          <w:lang w:val="pl-PL"/>
        </w:rPr>
        <w:t>hydrogenicznych</w:t>
      </w:r>
      <w:proofErr w:type="spellEnd"/>
      <w:r w:rsidRPr="00E4461A">
        <w:rPr>
          <w:lang w:val="pl-PL"/>
        </w:rPr>
        <w:t>, co w efekcie powinno pozytywnie wpłynąć na kształtowanie warunków wodnych, ochronę zasobów węgla organicznego i ograniczanie jego emisji, a także na zachowania różnorodności biologicznej.</w:t>
      </w:r>
    </w:p>
    <w:p w14:paraId="378F43B8" w14:textId="77777777" w:rsidR="00F4193F" w:rsidRPr="00E4461A" w:rsidRDefault="00F4193F" w:rsidP="008B74C5">
      <w:pPr>
        <w:widowControl/>
        <w:adjustRightInd w:val="0"/>
        <w:spacing w:before="120"/>
        <w:jc w:val="both"/>
        <w:rPr>
          <w:lang w:val="pl-PL"/>
        </w:rPr>
      </w:pPr>
      <w:r w:rsidRPr="00E4461A">
        <w:rPr>
          <w:lang w:val="pl-PL"/>
        </w:rPr>
        <w:t xml:space="preserve">Pomoc w ramach pakietu ma stanowić rekompensatę strat spowodowanych utrzymywaniem wody na trwałych użytkach zielonych. Zalewanie lub podtopienia użytków rolnych w okresie wegetacyjnym powodują straty i utrudnienia w produkcji rolnej. Z punktu widzenia środowiska, ochrony klimatu i gospodarki wodnej retencjonowanie wody na terenach rolniczych stanowi cenną i wymagającą wsparcia usługę ekosystemową. </w:t>
      </w:r>
    </w:p>
    <w:p w14:paraId="0E25BF91" w14:textId="2455E7D5" w:rsidR="00242241" w:rsidRPr="00E4461A" w:rsidRDefault="00F4193F" w:rsidP="008B74C5">
      <w:pPr>
        <w:widowControl/>
        <w:adjustRightInd w:val="0"/>
        <w:spacing w:before="120"/>
        <w:jc w:val="both"/>
        <w:rPr>
          <w:lang w:val="pl-PL"/>
        </w:rPr>
      </w:pPr>
      <w:r w:rsidRPr="00E4461A">
        <w:rPr>
          <w:lang w:val="pl-PL"/>
        </w:rPr>
        <w:t xml:space="preserve">Roczne </w:t>
      </w:r>
      <w:r w:rsidRPr="00E4461A">
        <w:rPr>
          <w:color w:val="31313F"/>
          <w:lang w:val="pl-PL"/>
        </w:rPr>
        <w:t>zobowiązania w ramach Pakietu 9. będą realizowane od 2022 r.</w:t>
      </w:r>
    </w:p>
    <w:p w14:paraId="5932C95C" w14:textId="77777777" w:rsidR="00C14262" w:rsidRPr="00E4461A" w:rsidRDefault="00D71778" w:rsidP="008B74C5">
      <w:pPr>
        <w:pStyle w:val="Nagwek2"/>
        <w:spacing w:before="120"/>
        <w:ind w:left="0"/>
        <w:rPr>
          <w:rFonts w:eastAsiaTheme="minorHAnsi"/>
          <w:b/>
          <w:sz w:val="28"/>
          <w:szCs w:val="28"/>
          <w:lang w:val="pl-PL"/>
        </w:rPr>
      </w:pPr>
      <w:bookmarkStart w:id="52" w:name="_Toc97816167"/>
      <w:r w:rsidRPr="008B74C5">
        <w:rPr>
          <w:rFonts w:eastAsiaTheme="minorHAnsi"/>
          <w:b/>
          <w:sz w:val="28"/>
          <w:szCs w:val="28"/>
          <w:lang w:val="pl-PL"/>
        </w:rPr>
        <w:t>J</w:t>
      </w:r>
      <w:r w:rsidR="00242241" w:rsidRPr="00E4461A">
        <w:rPr>
          <w:rFonts w:eastAsiaTheme="minorHAnsi"/>
          <w:b/>
          <w:sz w:val="28"/>
          <w:szCs w:val="28"/>
          <w:lang w:val="pl-PL"/>
        </w:rPr>
        <w:t>akie są warunki i wymogi w tym P</w:t>
      </w:r>
      <w:r w:rsidRPr="008B74C5">
        <w:rPr>
          <w:rFonts w:eastAsiaTheme="minorHAnsi"/>
          <w:b/>
          <w:sz w:val="28"/>
          <w:szCs w:val="28"/>
          <w:lang w:val="pl-PL"/>
        </w:rPr>
        <w:t>akiecie?</w:t>
      </w:r>
      <w:bookmarkEnd w:id="52"/>
    </w:p>
    <w:p w14:paraId="0C63A44B" w14:textId="77777777" w:rsidR="00070B31" w:rsidRPr="00E4461A" w:rsidRDefault="0021383B" w:rsidP="008B74C5">
      <w:pPr>
        <w:widowControl/>
        <w:adjustRightInd w:val="0"/>
        <w:spacing w:before="120"/>
        <w:jc w:val="both"/>
        <w:rPr>
          <w:rFonts w:eastAsiaTheme="minorHAnsi"/>
          <w:b/>
          <w:sz w:val="28"/>
          <w:szCs w:val="28"/>
          <w:lang w:val="pl-PL"/>
        </w:rPr>
      </w:pPr>
      <w:r w:rsidRPr="0039065A">
        <w:rPr>
          <w:shd w:val="clear" w:color="auto" w:fill="FFFFFF"/>
          <w:lang w:val="pl-PL"/>
        </w:rPr>
        <w:t>Wsparcie w ramach tego pakietu będzie przyznawane tym rolnikom</w:t>
      </w:r>
      <w:r>
        <w:rPr>
          <w:shd w:val="clear" w:color="auto" w:fill="FFFFFF"/>
          <w:lang w:val="pl-PL"/>
        </w:rPr>
        <w:t xml:space="preserve"> lub zarządcom</w:t>
      </w:r>
      <w:r w:rsidRPr="0039065A">
        <w:rPr>
          <w:shd w:val="clear" w:color="auto" w:fill="FFFFFF"/>
          <w:lang w:val="pl-PL"/>
        </w:rPr>
        <w:t xml:space="preserve">, którzy zadeklarują gotowość udostępnienia swoich TUZ na cele związane z retencjonowaniem wody, gdzie w określonym terminie faktycznie wystąpiły zalania lub podtopienia. </w:t>
      </w:r>
    </w:p>
    <w:p w14:paraId="65A28ADD" w14:textId="77777777" w:rsidR="0021383B" w:rsidRPr="008B74C5" w:rsidRDefault="0021383B" w:rsidP="008B74C5">
      <w:pPr>
        <w:widowControl/>
        <w:adjustRightInd w:val="0"/>
        <w:spacing w:before="120"/>
        <w:jc w:val="both"/>
        <w:rPr>
          <w:lang w:val="pl-PL"/>
        </w:rPr>
      </w:pPr>
      <w:r w:rsidRPr="008B74C5">
        <w:rPr>
          <w:lang w:val="pl-PL"/>
        </w:rPr>
        <w:t>Płatność rolno-środowiskowo-klimatyczna w ramach Pakietu 9. przysługuje do powierzchni trwałych użytków zielonych lub obszarów przyrodniczych:</w:t>
      </w:r>
    </w:p>
    <w:p w14:paraId="27B63447" w14:textId="77777777" w:rsidR="0021383B" w:rsidRPr="008B74C5" w:rsidRDefault="0021383B" w:rsidP="008B74C5">
      <w:pPr>
        <w:pStyle w:val="Akapitzlist"/>
        <w:widowControl/>
        <w:numPr>
          <w:ilvl w:val="0"/>
          <w:numId w:val="17"/>
        </w:numPr>
        <w:adjustRightInd w:val="0"/>
        <w:spacing w:before="120"/>
        <w:ind w:left="284" w:hanging="295"/>
        <w:jc w:val="both"/>
        <w:rPr>
          <w:lang w:val="pl-PL"/>
        </w:rPr>
      </w:pPr>
      <w:r w:rsidRPr="008B74C5">
        <w:rPr>
          <w:lang w:val="pl-PL"/>
        </w:rPr>
        <w:lastRenderedPageBreak/>
        <w:t>zalanej lub podtopionej, przy czym zalanie lub podtopienie są rozumiane jako stan wysycenia profilu glebowego wodą na poziomie przynajmniej 80% co najmniej przez 12 następujących po sobie dni w okresie od dnia 1 maja do dnia 30 września,</w:t>
      </w:r>
    </w:p>
    <w:p w14:paraId="1400422A" w14:textId="77777777" w:rsidR="0021383B" w:rsidRPr="008B74C5" w:rsidRDefault="0021383B" w:rsidP="008B74C5">
      <w:pPr>
        <w:pStyle w:val="Akapitzlist"/>
        <w:widowControl/>
        <w:numPr>
          <w:ilvl w:val="0"/>
          <w:numId w:val="17"/>
        </w:numPr>
        <w:adjustRightInd w:val="0"/>
        <w:spacing w:before="120"/>
        <w:ind w:left="284" w:hanging="284"/>
        <w:jc w:val="both"/>
        <w:rPr>
          <w:bCs/>
          <w:bdr w:val="none" w:sz="0" w:space="0" w:color="auto" w:frame="1"/>
          <w:shd w:val="clear" w:color="auto" w:fill="FFFFFF"/>
          <w:lang w:val="pl-PL"/>
        </w:rPr>
      </w:pPr>
      <w:r w:rsidRPr="008B74C5">
        <w:rPr>
          <w:lang w:val="pl-PL"/>
        </w:rPr>
        <w:t>która jest położona na działkach rolnych, na których jest realizowane zobowiązanie rolno-śro</w:t>
      </w:r>
      <w:r w:rsidRPr="00E4461A">
        <w:rPr>
          <w:lang w:val="pl-PL"/>
        </w:rPr>
        <w:t>dowiskowo-klimatyczne w ramach P</w:t>
      </w:r>
      <w:r w:rsidRPr="008B74C5">
        <w:rPr>
          <w:lang w:val="pl-PL"/>
        </w:rPr>
        <w:t>akietu 4</w:t>
      </w:r>
      <w:r w:rsidRPr="00E4461A">
        <w:rPr>
          <w:lang w:val="pl-PL"/>
        </w:rPr>
        <w:t>.</w:t>
      </w:r>
      <w:r w:rsidRPr="008B74C5">
        <w:rPr>
          <w:lang w:val="pl-PL"/>
        </w:rPr>
        <w:t xml:space="preserve"> albo 5</w:t>
      </w:r>
      <w:r w:rsidRPr="00E4461A">
        <w:rPr>
          <w:lang w:val="pl-PL"/>
        </w:rPr>
        <w:t>.</w:t>
      </w:r>
      <w:r w:rsidRPr="008B74C5">
        <w:rPr>
          <w:lang w:val="pl-PL"/>
        </w:rPr>
        <w:t>, albo 8</w:t>
      </w:r>
      <w:r w:rsidRPr="00E4461A">
        <w:rPr>
          <w:lang w:val="pl-PL"/>
        </w:rPr>
        <w:t>.</w:t>
      </w:r>
      <w:r w:rsidRPr="008B74C5">
        <w:rPr>
          <w:lang w:val="pl-PL"/>
        </w:rPr>
        <w:t>, z wyłączeniem wariantu 4.3. i 5.3.</w:t>
      </w:r>
    </w:p>
    <w:p w14:paraId="68F70BD7" w14:textId="7F1AC86A" w:rsidR="0021383B" w:rsidRPr="00E4461A" w:rsidRDefault="0021383B" w:rsidP="008B74C5">
      <w:pPr>
        <w:widowControl/>
        <w:adjustRightInd w:val="0"/>
        <w:spacing w:before="120"/>
        <w:jc w:val="both"/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</w:pPr>
      <w:r w:rsidRPr="00E4461A">
        <w:rPr>
          <w:lang w:val="pl-PL"/>
        </w:rPr>
        <w:t>Minimalna powierzchnia zalania lub podtopienia</w:t>
      </w:r>
      <w:r>
        <w:rPr>
          <w:lang w:val="pl-PL"/>
        </w:rPr>
        <w:t>,</w:t>
      </w:r>
      <w:r w:rsidRPr="00E4461A">
        <w:rPr>
          <w:lang w:val="pl-PL"/>
        </w:rPr>
        <w:t xml:space="preserve"> do której będzie możliwe uzyskanie płatności wynosi 0,1 ha.</w:t>
      </w:r>
    </w:p>
    <w:p w14:paraId="688E14FD" w14:textId="77777777" w:rsidR="00E4461A" w:rsidRPr="00E4461A" w:rsidRDefault="00E4461A" w:rsidP="00E4461A">
      <w:pPr>
        <w:widowControl/>
        <w:adjustRightInd w:val="0"/>
        <w:spacing w:before="120"/>
        <w:jc w:val="both"/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</w:pP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Płatność </w:t>
      </w:r>
      <w:r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w ramach Pakietu 9. </w:t>
      </w: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oparta jest na rezultatach tzw. „</w:t>
      </w:r>
      <w:proofErr w:type="spellStart"/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result-based</w:t>
      </w:r>
      <w:proofErr w:type="spellEnd"/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” (odmiennie niż obecnie wdrażane pakiety oparte na zarządzaniu „management-</w:t>
      </w:r>
      <w:proofErr w:type="spellStart"/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based</w:t>
      </w:r>
      <w:proofErr w:type="spellEnd"/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”). Płatności będą przyznawane do gruntów, na których potwierdzono</w:t>
      </w:r>
      <w:r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 administracyjnie</w:t>
      </w: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 z wykorzystaniem </w:t>
      </w:r>
      <w:r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monitoringu</w:t>
      </w: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 satelitarn</w:t>
      </w:r>
      <w:r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ego</w:t>
      </w: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, wystąpienie wymaganego zalania lub podtopienia Beneficjent we wniosku będzie zaznaczał jedynie pole (</w:t>
      </w:r>
      <w:proofErr w:type="spellStart"/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check-box</w:t>
      </w:r>
      <w:proofErr w:type="spellEnd"/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), co będzie stanowiło deklarację ubiegania się o przyznanie płatności w ramach Pakietu 9. w danym roku.</w:t>
      </w:r>
    </w:p>
    <w:p w14:paraId="2DC81E9B" w14:textId="77777777" w:rsidR="00E4461A" w:rsidRDefault="00E4461A" w:rsidP="008B74C5">
      <w:pPr>
        <w:widowControl/>
        <w:adjustRightInd w:val="0"/>
        <w:spacing w:before="120"/>
        <w:jc w:val="both"/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</w:pP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W ramach tego pakietu beneficjent nie </w:t>
      </w:r>
      <w:r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jest</w:t>
      </w: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 xml:space="preserve"> zobowiązany do posiadania planu </w:t>
      </w:r>
      <w:r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działalności rolnośrodowiskowej</w:t>
      </w:r>
      <w:r w:rsidRPr="00E4461A">
        <w:rPr>
          <w:rStyle w:val="Pogrubienie"/>
          <w:b w:val="0"/>
          <w:bdr w:val="none" w:sz="0" w:space="0" w:color="auto" w:frame="1"/>
          <w:shd w:val="clear" w:color="auto" w:fill="FFFFFF"/>
          <w:lang w:val="pl-PL"/>
        </w:rPr>
        <w:t>.</w:t>
      </w:r>
    </w:p>
    <w:p w14:paraId="714ADAFA" w14:textId="15A275CA" w:rsidR="003F3B6A" w:rsidRPr="00E4461A" w:rsidRDefault="003F3B6A" w:rsidP="008B74C5">
      <w:pPr>
        <w:widowControl/>
        <w:adjustRightInd w:val="0"/>
        <w:spacing w:before="120"/>
        <w:jc w:val="both"/>
        <w:rPr>
          <w:shd w:val="clear" w:color="auto" w:fill="FFFFFF"/>
          <w:lang w:val="pl-PL"/>
        </w:rPr>
      </w:pPr>
      <w:r w:rsidRPr="00E4461A">
        <w:rPr>
          <w:shd w:val="clear" w:color="auto" w:fill="FFFFFF"/>
          <w:lang w:val="pl-PL"/>
        </w:rPr>
        <w:t>Wdrożenie Pakietu 9. opierać się będzie na monitoringu satelitarnym.</w:t>
      </w:r>
      <w:r w:rsidR="003D644D" w:rsidRPr="00E4461A">
        <w:rPr>
          <w:shd w:val="clear" w:color="auto" w:fill="FFFFFF"/>
          <w:lang w:val="pl-PL"/>
        </w:rPr>
        <w:t xml:space="preserve"> </w:t>
      </w:r>
    </w:p>
    <w:p w14:paraId="5FBF8B46" w14:textId="77777777" w:rsidR="00E4461A" w:rsidRDefault="00E4461A">
      <w:pPr>
        <w:rPr>
          <w:rFonts w:ascii="Segoe UI Semibold" w:eastAsiaTheme="minorHAnsi" w:hAnsi="Segoe UI Semibold" w:cs="Segoe UI Semibold"/>
          <w:color w:val="000000"/>
          <w:sz w:val="28"/>
          <w:szCs w:val="28"/>
          <w:lang w:val="pl-PL"/>
        </w:rPr>
      </w:pPr>
      <w:r>
        <w:rPr>
          <w:rFonts w:eastAsiaTheme="minorHAnsi"/>
          <w:color w:val="000000"/>
          <w:lang w:val="pl-PL"/>
        </w:rPr>
        <w:br w:type="page"/>
      </w:r>
    </w:p>
    <w:p w14:paraId="25AA75AD" w14:textId="77777777" w:rsidR="0037009E" w:rsidRPr="00E4461A" w:rsidRDefault="0037009E" w:rsidP="000F6509">
      <w:pPr>
        <w:spacing w:before="78"/>
        <w:ind w:left="1307" w:right="1196"/>
        <w:jc w:val="center"/>
        <w:rPr>
          <w:sz w:val="20"/>
          <w:lang w:val="pl-PL"/>
        </w:rPr>
      </w:pPr>
      <w:r w:rsidRPr="00E4461A">
        <w:rPr>
          <w:color w:val="231F20"/>
          <w:sz w:val="20"/>
          <w:lang w:val="pl-PL"/>
        </w:rPr>
        <w:lastRenderedPageBreak/>
        <w:t>Tytuł:</w:t>
      </w:r>
    </w:p>
    <w:p w14:paraId="17712BD1" w14:textId="77777777" w:rsidR="00BF6EEF" w:rsidRPr="00E4461A" w:rsidRDefault="0037009E" w:rsidP="000F6509">
      <w:pPr>
        <w:pStyle w:val="Tekstpodstawowy"/>
        <w:spacing w:before="32" w:line="264" w:lineRule="auto"/>
        <w:ind w:left="2228" w:right="2115" w:firstLine="684"/>
        <w:jc w:val="center"/>
        <w:rPr>
          <w:color w:val="231F20"/>
          <w:spacing w:val="-3"/>
          <w:lang w:val="pl-PL"/>
        </w:rPr>
      </w:pPr>
      <w:r w:rsidRPr="00E4461A">
        <w:rPr>
          <w:color w:val="231F20"/>
          <w:spacing w:val="-3"/>
          <w:lang w:val="pl-PL"/>
        </w:rPr>
        <w:t xml:space="preserve">PRZEWODNIK </w:t>
      </w:r>
      <w:r w:rsidRPr="00E4461A">
        <w:rPr>
          <w:color w:val="231F20"/>
          <w:lang w:val="pl-PL"/>
        </w:rPr>
        <w:t xml:space="preserve">PO </w:t>
      </w:r>
      <w:r w:rsidRPr="00E4461A">
        <w:rPr>
          <w:color w:val="231F20"/>
          <w:spacing w:val="-3"/>
          <w:lang w:val="pl-PL"/>
        </w:rPr>
        <w:t>DZIAŁANIU</w:t>
      </w:r>
    </w:p>
    <w:p w14:paraId="6BAAACB7" w14:textId="77777777" w:rsidR="00B64D96" w:rsidRPr="00E4461A" w:rsidRDefault="0037009E" w:rsidP="000F6509">
      <w:pPr>
        <w:pStyle w:val="Tekstpodstawowy"/>
        <w:spacing w:before="32" w:line="264" w:lineRule="auto"/>
        <w:ind w:left="2228" w:right="2115" w:firstLine="684"/>
        <w:jc w:val="center"/>
        <w:rPr>
          <w:color w:val="231F20"/>
          <w:lang w:val="pl-PL"/>
        </w:rPr>
      </w:pPr>
      <w:r w:rsidRPr="00E4461A">
        <w:rPr>
          <w:color w:val="231F20"/>
          <w:spacing w:val="-4"/>
          <w:lang w:val="pl-PL"/>
        </w:rPr>
        <w:t>ROLNO-ŚRODOWISKOWO-KLIMATYCZNYM</w:t>
      </w:r>
    </w:p>
    <w:p w14:paraId="0DB0E6BD" w14:textId="77777777" w:rsidR="0037009E" w:rsidRPr="00E4461A" w:rsidRDefault="0037009E" w:rsidP="000F6509">
      <w:pPr>
        <w:pStyle w:val="Tekstpodstawowy"/>
        <w:spacing w:before="32" w:line="264" w:lineRule="auto"/>
        <w:ind w:left="2228" w:right="2115" w:firstLine="684"/>
        <w:jc w:val="center"/>
        <w:rPr>
          <w:color w:val="231F20"/>
          <w:lang w:val="pl-PL"/>
        </w:rPr>
      </w:pPr>
      <w:r w:rsidRPr="00E4461A">
        <w:rPr>
          <w:color w:val="231F20"/>
          <w:lang w:val="pl-PL"/>
        </w:rPr>
        <w:t>PROW 2014-202</w:t>
      </w:r>
      <w:r w:rsidR="000F6509" w:rsidRPr="00E4461A">
        <w:rPr>
          <w:color w:val="231F20"/>
          <w:lang w:val="pl-PL"/>
        </w:rPr>
        <w:t>0</w:t>
      </w:r>
    </w:p>
    <w:p w14:paraId="569096AF" w14:textId="77777777" w:rsidR="001B10DF" w:rsidRPr="00E4461A" w:rsidRDefault="001B10DF" w:rsidP="000F6509">
      <w:pPr>
        <w:pStyle w:val="Tekstpodstawowy"/>
        <w:spacing w:before="32" w:line="264" w:lineRule="auto"/>
        <w:ind w:left="2228" w:right="2115" w:firstLine="684"/>
        <w:jc w:val="center"/>
        <w:rPr>
          <w:color w:val="231F20"/>
          <w:lang w:val="pl-PL"/>
        </w:rPr>
      </w:pPr>
    </w:p>
    <w:p w14:paraId="03F18FFE" w14:textId="77777777" w:rsidR="001B10DF" w:rsidRPr="00E4461A" w:rsidRDefault="001B10DF" w:rsidP="001B10DF">
      <w:pPr>
        <w:ind w:left="1676" w:right="1411"/>
        <w:jc w:val="center"/>
        <w:rPr>
          <w:lang w:val="pl-PL"/>
        </w:rPr>
      </w:pPr>
      <w:r w:rsidRPr="00E4461A">
        <w:rPr>
          <w:lang w:val="pl-PL"/>
        </w:rPr>
        <w:t>(w tym okres przejściowy 2021 – 2022)</w:t>
      </w:r>
    </w:p>
    <w:p w14:paraId="652DC3A3" w14:textId="77777777" w:rsidR="0037009E" w:rsidRPr="00E4461A" w:rsidRDefault="0037009E" w:rsidP="0037009E">
      <w:pPr>
        <w:pStyle w:val="Tekstpodstawowy"/>
        <w:rPr>
          <w:sz w:val="28"/>
          <w:lang w:val="pl-PL"/>
        </w:rPr>
      </w:pPr>
    </w:p>
    <w:p w14:paraId="27B71F2E" w14:textId="77777777" w:rsidR="0037009E" w:rsidRPr="00E4461A" w:rsidRDefault="0037009E" w:rsidP="0037009E">
      <w:pPr>
        <w:pStyle w:val="Tekstpodstawowy"/>
        <w:rPr>
          <w:sz w:val="28"/>
          <w:lang w:val="pl-PL"/>
        </w:rPr>
      </w:pPr>
    </w:p>
    <w:p w14:paraId="3733EED2" w14:textId="77777777" w:rsidR="0037009E" w:rsidRPr="00E4461A" w:rsidRDefault="0037009E" w:rsidP="0037009E">
      <w:pPr>
        <w:pStyle w:val="Tekstpodstawowy"/>
        <w:rPr>
          <w:sz w:val="28"/>
          <w:lang w:val="pl-PL"/>
        </w:rPr>
      </w:pPr>
    </w:p>
    <w:p w14:paraId="5E5DB039" w14:textId="77777777" w:rsidR="0037009E" w:rsidRPr="00E4461A" w:rsidRDefault="0037009E" w:rsidP="0037009E">
      <w:pPr>
        <w:pStyle w:val="Tekstpodstawowy"/>
        <w:spacing w:before="4"/>
        <w:rPr>
          <w:sz w:val="29"/>
          <w:lang w:val="pl-PL"/>
        </w:rPr>
      </w:pPr>
    </w:p>
    <w:p w14:paraId="4B3E74EA" w14:textId="77777777" w:rsidR="0037009E" w:rsidRPr="00E4461A" w:rsidRDefault="0037009E" w:rsidP="0037009E">
      <w:pPr>
        <w:ind w:left="1307" w:right="1196"/>
        <w:jc w:val="center"/>
        <w:rPr>
          <w:color w:val="231F20"/>
          <w:sz w:val="18"/>
          <w:lang w:val="pl-PL"/>
        </w:rPr>
      </w:pPr>
      <w:r w:rsidRPr="00E4461A">
        <w:rPr>
          <w:color w:val="231F20"/>
          <w:sz w:val="18"/>
          <w:lang w:val="pl-PL"/>
        </w:rPr>
        <w:t>Zdjęcie na okładce:</w:t>
      </w:r>
    </w:p>
    <w:p w14:paraId="361818AA" w14:textId="77777777" w:rsidR="00E268B9" w:rsidRPr="00E4461A" w:rsidRDefault="00E268B9" w:rsidP="0037009E">
      <w:pPr>
        <w:ind w:left="1307" w:right="1196"/>
        <w:jc w:val="center"/>
        <w:rPr>
          <w:color w:val="231F20"/>
          <w:sz w:val="18"/>
          <w:lang w:val="pl-PL"/>
        </w:rPr>
      </w:pPr>
      <w:r w:rsidRPr="00E4461A">
        <w:rPr>
          <w:color w:val="231F20"/>
          <w:sz w:val="18"/>
          <w:lang w:val="pl-PL"/>
        </w:rPr>
        <w:t>Marta Pasternak</w:t>
      </w:r>
    </w:p>
    <w:p w14:paraId="5576FB90" w14:textId="77777777" w:rsidR="0037009E" w:rsidRPr="00E4461A" w:rsidRDefault="0037009E" w:rsidP="0037009E">
      <w:pPr>
        <w:ind w:left="1307" w:right="1196"/>
        <w:jc w:val="center"/>
        <w:rPr>
          <w:color w:val="231F20"/>
          <w:sz w:val="18"/>
          <w:lang w:val="pl-PL"/>
        </w:rPr>
      </w:pPr>
    </w:p>
    <w:p w14:paraId="509D99EE" w14:textId="77777777" w:rsidR="0037009E" w:rsidRPr="00E4461A" w:rsidRDefault="0037009E" w:rsidP="005A34EB">
      <w:pPr>
        <w:ind w:left="1307" w:right="1196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>Autorzy zdjęć:</w:t>
      </w:r>
    </w:p>
    <w:p w14:paraId="7BDFF231" w14:textId="661E5099" w:rsidR="005A34EB" w:rsidRDefault="0037009E" w:rsidP="008B74C5">
      <w:pPr>
        <w:spacing w:before="33" w:line="228" w:lineRule="exact"/>
        <w:ind w:left="1307" w:right="1196"/>
        <w:jc w:val="center"/>
        <w:rPr>
          <w:i/>
          <w:color w:val="231F20"/>
          <w:sz w:val="18"/>
          <w:lang w:val="pl-PL"/>
        </w:rPr>
      </w:pPr>
      <w:r w:rsidRPr="00E4461A">
        <w:rPr>
          <w:i/>
          <w:color w:val="231F20"/>
          <w:sz w:val="18"/>
          <w:lang w:val="pl-PL"/>
        </w:rPr>
        <w:t xml:space="preserve">CDR Radom, B. Chara, K. Chrabąszcz, M. Jobda, A. </w:t>
      </w:r>
      <w:proofErr w:type="spellStart"/>
      <w:r w:rsidRPr="00E4461A">
        <w:rPr>
          <w:i/>
          <w:color w:val="231F20"/>
          <w:sz w:val="18"/>
          <w:lang w:val="pl-PL"/>
        </w:rPr>
        <w:t>Kazuń,A</w:t>
      </w:r>
      <w:proofErr w:type="spellEnd"/>
      <w:r w:rsidRPr="00E4461A">
        <w:rPr>
          <w:i/>
          <w:color w:val="231F20"/>
          <w:sz w:val="18"/>
          <w:lang w:val="pl-PL"/>
        </w:rPr>
        <w:t>. Kawęcka,</w:t>
      </w:r>
    </w:p>
    <w:p w14:paraId="1E981FC0" w14:textId="3406DBC5" w:rsidR="00634D97" w:rsidRDefault="0037009E" w:rsidP="008B74C5">
      <w:pPr>
        <w:spacing w:before="33" w:line="228" w:lineRule="exact"/>
        <w:ind w:left="1307" w:right="1196"/>
        <w:jc w:val="center"/>
        <w:rPr>
          <w:i/>
          <w:color w:val="231F20"/>
          <w:sz w:val="18"/>
          <w:lang w:val="pl-PL"/>
        </w:rPr>
      </w:pPr>
      <w:r w:rsidRPr="00E4461A">
        <w:rPr>
          <w:i/>
          <w:color w:val="231F20"/>
          <w:sz w:val="18"/>
          <w:lang w:val="pl-PL"/>
        </w:rPr>
        <w:t xml:space="preserve"> A. Majewska, H. Piórkowski, G. Polak, R. Rzepkowski,</w:t>
      </w:r>
      <w:r w:rsidR="005A34EB">
        <w:rPr>
          <w:i/>
          <w:color w:val="231F20"/>
          <w:sz w:val="18"/>
          <w:lang w:val="pl-PL"/>
        </w:rPr>
        <w:t xml:space="preserve"> </w:t>
      </w:r>
      <w:r w:rsidRPr="00E4461A">
        <w:rPr>
          <w:i/>
          <w:color w:val="231F20"/>
          <w:sz w:val="18"/>
          <w:lang w:val="pl-PL"/>
        </w:rPr>
        <w:t>J. Sikora,</w:t>
      </w:r>
    </w:p>
    <w:p w14:paraId="4D06B901" w14:textId="77777777" w:rsidR="0037009E" w:rsidRPr="00E4461A" w:rsidRDefault="0037009E" w:rsidP="008B74C5">
      <w:pPr>
        <w:spacing w:before="33" w:line="228" w:lineRule="exact"/>
        <w:ind w:left="1307" w:right="1196"/>
        <w:jc w:val="center"/>
        <w:rPr>
          <w:i/>
          <w:sz w:val="18"/>
          <w:lang w:val="pl-PL"/>
        </w:rPr>
      </w:pPr>
      <w:r w:rsidRPr="00E4461A">
        <w:rPr>
          <w:i/>
          <w:color w:val="231F20"/>
          <w:sz w:val="18"/>
          <w:lang w:val="pl-PL"/>
        </w:rPr>
        <w:t xml:space="preserve"> P. Szałański, K. Szczygielska, M. Szyndler-Nędza</w:t>
      </w:r>
    </w:p>
    <w:p w14:paraId="15F4344E" w14:textId="77777777" w:rsidR="0037009E" w:rsidRPr="00E4461A" w:rsidRDefault="0037009E" w:rsidP="0037009E">
      <w:pPr>
        <w:pStyle w:val="Tekstpodstawowy"/>
        <w:rPr>
          <w:i/>
          <w:sz w:val="24"/>
          <w:lang w:val="pl-PL"/>
        </w:rPr>
      </w:pPr>
    </w:p>
    <w:p w14:paraId="54875F1D" w14:textId="77777777" w:rsidR="0037009E" w:rsidRPr="00E4461A" w:rsidRDefault="0037009E" w:rsidP="0037009E">
      <w:pPr>
        <w:pStyle w:val="Tekstpodstawowy"/>
        <w:rPr>
          <w:i/>
          <w:sz w:val="24"/>
          <w:lang w:val="pl-PL"/>
        </w:rPr>
      </w:pPr>
    </w:p>
    <w:p w14:paraId="6858C003" w14:textId="77777777" w:rsidR="0037009E" w:rsidRPr="00E4461A" w:rsidRDefault="0037009E" w:rsidP="0037009E">
      <w:pPr>
        <w:pStyle w:val="Tekstpodstawowy"/>
        <w:rPr>
          <w:i/>
          <w:sz w:val="24"/>
          <w:lang w:val="pl-PL"/>
        </w:rPr>
      </w:pPr>
    </w:p>
    <w:p w14:paraId="2FCB232F" w14:textId="77777777" w:rsidR="0037009E" w:rsidRPr="00E4461A" w:rsidRDefault="0037009E" w:rsidP="0037009E">
      <w:pPr>
        <w:pStyle w:val="Tekstpodstawowy"/>
        <w:rPr>
          <w:i/>
          <w:sz w:val="24"/>
          <w:lang w:val="pl-PL"/>
        </w:rPr>
      </w:pPr>
    </w:p>
    <w:p w14:paraId="1F1191BA" w14:textId="77777777" w:rsidR="0037009E" w:rsidRPr="00E4461A" w:rsidRDefault="0037009E" w:rsidP="0037009E">
      <w:pPr>
        <w:pStyle w:val="Tekstpodstawowy"/>
        <w:rPr>
          <w:i/>
          <w:sz w:val="24"/>
          <w:lang w:val="pl-PL"/>
        </w:rPr>
      </w:pPr>
    </w:p>
    <w:p w14:paraId="00104346" w14:textId="77777777" w:rsidR="0037009E" w:rsidRPr="00E4461A" w:rsidRDefault="0037009E" w:rsidP="0037009E">
      <w:pPr>
        <w:pStyle w:val="Tekstpodstawowy"/>
        <w:rPr>
          <w:i/>
          <w:sz w:val="26"/>
          <w:lang w:val="pl-PL"/>
        </w:rPr>
      </w:pPr>
    </w:p>
    <w:p w14:paraId="0AF17879" w14:textId="77777777" w:rsidR="0037009E" w:rsidRPr="00E4461A" w:rsidRDefault="0037009E" w:rsidP="0037009E">
      <w:pPr>
        <w:ind w:left="1307" w:right="1194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>Niniejsza broszura ma charakter wyłącznie informacyjny.</w:t>
      </w:r>
    </w:p>
    <w:p w14:paraId="6CA77B98" w14:textId="77777777" w:rsidR="0037009E" w:rsidRPr="00E4461A" w:rsidRDefault="0037009E" w:rsidP="0037009E">
      <w:pPr>
        <w:spacing w:before="33" w:line="228" w:lineRule="exact"/>
        <w:ind w:left="1307" w:right="1196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>Treść broszury nie może być podstawą do jakichkolwiek roszczeń prawnych.</w:t>
      </w:r>
    </w:p>
    <w:p w14:paraId="703D6235" w14:textId="77777777" w:rsidR="0037009E" w:rsidRPr="00E4461A" w:rsidRDefault="0037009E" w:rsidP="0037009E">
      <w:pPr>
        <w:spacing w:before="9" w:line="216" w:lineRule="exact"/>
        <w:ind w:left="1307" w:right="1193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>Informacje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zawarte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w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broszurze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są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zgodne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ze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stanem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prawnym obowiązującym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na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dzień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złożenia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broszury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z w:val="18"/>
          <w:lang w:val="pl-PL"/>
        </w:rPr>
        <w:t>do</w:t>
      </w:r>
      <w:r w:rsidRPr="00E4461A">
        <w:rPr>
          <w:color w:val="231F20"/>
          <w:spacing w:val="-14"/>
          <w:sz w:val="18"/>
          <w:lang w:val="pl-PL"/>
        </w:rPr>
        <w:t xml:space="preserve"> </w:t>
      </w:r>
      <w:r w:rsidRPr="00E4461A">
        <w:rPr>
          <w:color w:val="231F20"/>
          <w:spacing w:val="-2"/>
          <w:sz w:val="18"/>
          <w:lang w:val="pl-PL"/>
        </w:rPr>
        <w:t>druku.</w:t>
      </w:r>
    </w:p>
    <w:p w14:paraId="7DED79EB" w14:textId="77777777" w:rsidR="0037009E" w:rsidRPr="00E4461A" w:rsidRDefault="0037009E" w:rsidP="0037009E">
      <w:pPr>
        <w:spacing w:line="218" w:lineRule="exact"/>
        <w:ind w:left="1307" w:right="1195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>Mogą one ulec zmianie w wyniku nowelizacji przepisów prawa.</w:t>
      </w:r>
    </w:p>
    <w:p w14:paraId="1A6B3784" w14:textId="77777777" w:rsidR="0037009E" w:rsidRPr="00E4461A" w:rsidRDefault="0037009E" w:rsidP="0037009E">
      <w:pPr>
        <w:pStyle w:val="Tekstpodstawowy"/>
        <w:spacing w:before="9"/>
        <w:rPr>
          <w:sz w:val="16"/>
          <w:lang w:val="pl-PL"/>
        </w:rPr>
      </w:pPr>
    </w:p>
    <w:p w14:paraId="1E3D8245" w14:textId="0629D469" w:rsidR="0037009E" w:rsidRPr="00E4461A" w:rsidRDefault="0037009E" w:rsidP="0037009E">
      <w:pPr>
        <w:spacing w:line="540" w:lineRule="atLeast"/>
        <w:ind w:left="1566" w:right="1452"/>
        <w:jc w:val="center"/>
        <w:rPr>
          <w:color w:val="231F20"/>
          <w:sz w:val="18"/>
          <w:lang w:val="pl-PL"/>
        </w:rPr>
      </w:pPr>
      <w:r w:rsidRPr="00E4461A">
        <w:rPr>
          <w:color w:val="231F20"/>
          <w:sz w:val="18"/>
          <w:lang w:val="pl-PL"/>
        </w:rPr>
        <w:t xml:space="preserve">Copyright © by Ministerstwo </w:t>
      </w:r>
      <w:r w:rsidRPr="00E4461A">
        <w:rPr>
          <w:color w:val="231F20"/>
          <w:spacing w:val="-3"/>
          <w:sz w:val="18"/>
          <w:lang w:val="pl-PL"/>
        </w:rPr>
        <w:t xml:space="preserve">Rolnictwa </w:t>
      </w:r>
      <w:r w:rsidRPr="00E4461A">
        <w:rPr>
          <w:color w:val="231F20"/>
          <w:sz w:val="18"/>
          <w:lang w:val="pl-PL"/>
        </w:rPr>
        <w:t xml:space="preserve">i </w:t>
      </w:r>
      <w:r w:rsidRPr="00E4461A">
        <w:rPr>
          <w:color w:val="231F20"/>
          <w:spacing w:val="-3"/>
          <w:sz w:val="18"/>
          <w:lang w:val="pl-PL"/>
        </w:rPr>
        <w:t xml:space="preserve">Rozwoju </w:t>
      </w:r>
      <w:r w:rsidRPr="00E4461A">
        <w:rPr>
          <w:color w:val="231F20"/>
          <w:sz w:val="18"/>
          <w:lang w:val="pl-PL"/>
        </w:rPr>
        <w:t xml:space="preserve">Wsi, </w:t>
      </w:r>
      <w:r w:rsidRPr="00E4461A">
        <w:rPr>
          <w:color w:val="231F20"/>
          <w:spacing w:val="-3"/>
          <w:sz w:val="18"/>
          <w:lang w:val="pl-PL"/>
        </w:rPr>
        <w:t xml:space="preserve">Warszawa </w:t>
      </w:r>
      <w:r w:rsidRPr="00E4461A">
        <w:rPr>
          <w:color w:val="231F20"/>
          <w:sz w:val="18"/>
          <w:lang w:val="pl-PL"/>
        </w:rPr>
        <w:t>20</w:t>
      </w:r>
      <w:r w:rsidR="005A34EB">
        <w:rPr>
          <w:color w:val="231F20"/>
          <w:sz w:val="18"/>
          <w:lang w:val="pl-PL"/>
        </w:rPr>
        <w:t>22</w:t>
      </w:r>
      <w:r w:rsidRPr="00E4461A">
        <w:rPr>
          <w:color w:val="231F20"/>
          <w:sz w:val="18"/>
          <w:lang w:val="pl-PL"/>
        </w:rPr>
        <w:t xml:space="preserve"> </w:t>
      </w:r>
    </w:p>
    <w:p w14:paraId="38BB5733" w14:textId="77777777" w:rsidR="0037009E" w:rsidRPr="00E4461A" w:rsidRDefault="0037009E" w:rsidP="0037009E">
      <w:pPr>
        <w:spacing w:line="540" w:lineRule="atLeast"/>
        <w:ind w:left="1566" w:right="1452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>Całość ani poszczególne części tego opracowania</w:t>
      </w:r>
    </w:p>
    <w:p w14:paraId="060D19F8" w14:textId="77777777" w:rsidR="0037009E" w:rsidRPr="00E4461A" w:rsidRDefault="0037009E" w:rsidP="0037009E">
      <w:pPr>
        <w:spacing w:line="216" w:lineRule="auto"/>
        <w:ind w:left="2325" w:right="2211"/>
        <w:jc w:val="center"/>
        <w:rPr>
          <w:sz w:val="18"/>
          <w:lang w:val="pl-PL"/>
        </w:rPr>
      </w:pPr>
      <w:r w:rsidRPr="00E4461A">
        <w:rPr>
          <w:color w:val="231F20"/>
          <w:sz w:val="18"/>
          <w:lang w:val="pl-PL"/>
        </w:rPr>
        <w:t xml:space="preserve">nie mogą być </w:t>
      </w:r>
      <w:r w:rsidRPr="00E4461A">
        <w:rPr>
          <w:color w:val="231F20"/>
          <w:spacing w:val="-3"/>
          <w:sz w:val="18"/>
          <w:lang w:val="pl-PL"/>
        </w:rPr>
        <w:t xml:space="preserve">reprodukowane </w:t>
      </w:r>
      <w:r w:rsidRPr="00E4461A">
        <w:rPr>
          <w:color w:val="231F20"/>
          <w:sz w:val="18"/>
          <w:lang w:val="pl-PL"/>
        </w:rPr>
        <w:t xml:space="preserve">w </w:t>
      </w:r>
      <w:r w:rsidRPr="00E4461A">
        <w:rPr>
          <w:color w:val="231F20"/>
          <w:spacing w:val="-3"/>
          <w:sz w:val="18"/>
          <w:lang w:val="pl-PL"/>
        </w:rPr>
        <w:t xml:space="preserve">jakikolwiek </w:t>
      </w:r>
      <w:r w:rsidRPr="00E4461A">
        <w:rPr>
          <w:color w:val="231F20"/>
          <w:spacing w:val="-2"/>
          <w:sz w:val="18"/>
          <w:lang w:val="pl-PL"/>
        </w:rPr>
        <w:t xml:space="preserve">sposób </w:t>
      </w:r>
      <w:r w:rsidRPr="00E4461A">
        <w:rPr>
          <w:color w:val="231F20"/>
          <w:sz w:val="18"/>
          <w:lang w:val="pl-PL"/>
        </w:rPr>
        <w:t xml:space="preserve">i </w:t>
      </w:r>
      <w:r w:rsidRPr="00E4461A">
        <w:rPr>
          <w:color w:val="231F20"/>
          <w:spacing w:val="-3"/>
          <w:sz w:val="18"/>
          <w:lang w:val="pl-PL"/>
        </w:rPr>
        <w:t xml:space="preserve">rozpowszechniane </w:t>
      </w:r>
      <w:r w:rsidRPr="00E4461A">
        <w:rPr>
          <w:color w:val="231F20"/>
          <w:sz w:val="18"/>
          <w:lang w:val="pl-PL"/>
        </w:rPr>
        <w:t xml:space="preserve">bez uprzedniej zgody Ministerstwa </w:t>
      </w:r>
      <w:r w:rsidRPr="00E4461A">
        <w:rPr>
          <w:color w:val="231F20"/>
          <w:spacing w:val="-3"/>
          <w:sz w:val="18"/>
          <w:lang w:val="pl-PL"/>
        </w:rPr>
        <w:t xml:space="preserve">Rolnictwa </w:t>
      </w:r>
      <w:r w:rsidRPr="00E4461A">
        <w:rPr>
          <w:color w:val="231F20"/>
          <w:sz w:val="18"/>
          <w:lang w:val="pl-PL"/>
        </w:rPr>
        <w:t xml:space="preserve">i </w:t>
      </w:r>
      <w:r w:rsidRPr="00E4461A">
        <w:rPr>
          <w:color w:val="231F20"/>
          <w:spacing w:val="-3"/>
          <w:sz w:val="18"/>
          <w:lang w:val="pl-PL"/>
        </w:rPr>
        <w:t xml:space="preserve">Rozwoju </w:t>
      </w:r>
      <w:r w:rsidRPr="00E4461A">
        <w:rPr>
          <w:color w:val="231F20"/>
          <w:sz w:val="18"/>
          <w:lang w:val="pl-PL"/>
        </w:rPr>
        <w:t>Wsi.</w:t>
      </w:r>
    </w:p>
    <w:p w14:paraId="3FA9FBC9" w14:textId="77777777" w:rsidR="0037009E" w:rsidRPr="00E4461A" w:rsidRDefault="0037009E" w:rsidP="0037009E">
      <w:pPr>
        <w:pStyle w:val="Tekstpodstawowy"/>
        <w:rPr>
          <w:sz w:val="24"/>
          <w:lang w:val="pl-PL"/>
        </w:rPr>
      </w:pPr>
    </w:p>
    <w:p w14:paraId="772D2CCD" w14:textId="77777777" w:rsidR="0037009E" w:rsidRPr="00E4461A" w:rsidRDefault="0037009E" w:rsidP="0037009E">
      <w:pPr>
        <w:pStyle w:val="Tekstpodstawowy"/>
        <w:rPr>
          <w:sz w:val="24"/>
          <w:lang w:val="pl-PL"/>
        </w:rPr>
      </w:pPr>
    </w:p>
    <w:p w14:paraId="1B1CAC10" w14:textId="77777777" w:rsidR="0037009E" w:rsidRPr="00E4461A" w:rsidRDefault="0037009E" w:rsidP="0037009E">
      <w:pPr>
        <w:pStyle w:val="Tekstpodstawowy"/>
        <w:rPr>
          <w:sz w:val="24"/>
          <w:lang w:val="pl-PL"/>
        </w:rPr>
      </w:pPr>
    </w:p>
    <w:p w14:paraId="36019165" w14:textId="77777777" w:rsidR="0037009E" w:rsidRPr="00E4461A" w:rsidRDefault="0037009E" w:rsidP="0037009E">
      <w:pPr>
        <w:pStyle w:val="Tekstpodstawowy"/>
        <w:rPr>
          <w:sz w:val="24"/>
          <w:lang w:val="pl-PL"/>
        </w:rPr>
      </w:pPr>
    </w:p>
    <w:p w14:paraId="75339047" w14:textId="77777777" w:rsidR="0037009E" w:rsidRPr="00E4461A" w:rsidRDefault="0037009E" w:rsidP="0037009E">
      <w:pPr>
        <w:pStyle w:val="Tekstpodstawowy"/>
        <w:spacing w:before="6"/>
        <w:rPr>
          <w:sz w:val="30"/>
          <w:lang w:val="pl-PL"/>
        </w:rPr>
      </w:pPr>
    </w:p>
    <w:p w14:paraId="5632E3A9" w14:textId="77777777" w:rsidR="0037009E" w:rsidRPr="00E4461A" w:rsidRDefault="0037009E" w:rsidP="007E2DE4">
      <w:pPr>
        <w:pStyle w:val="Tekstpodstawowy"/>
        <w:spacing w:before="1"/>
        <w:ind w:left="1307" w:right="1194"/>
        <w:jc w:val="center"/>
        <w:rPr>
          <w:sz w:val="28"/>
          <w:lang w:val="pl-PL"/>
        </w:rPr>
      </w:pPr>
      <w:r w:rsidRPr="00E4461A">
        <w:rPr>
          <w:color w:val="231F20"/>
          <w:lang w:val="pl-PL"/>
        </w:rPr>
        <w:t>Wydanie I</w:t>
      </w:r>
      <w:r w:rsidRPr="00E4461A">
        <w:rPr>
          <w:lang w:val="pl-PL"/>
        </w:rPr>
        <w:t>V</w:t>
      </w:r>
    </w:p>
    <w:p w14:paraId="7954AB93" w14:textId="77777777" w:rsidR="00445127" w:rsidRPr="00E4461A" w:rsidRDefault="00445127" w:rsidP="007E2DE4">
      <w:pPr>
        <w:pStyle w:val="Tekstpodstawowy"/>
        <w:spacing w:before="56" w:line="264" w:lineRule="exact"/>
        <w:ind w:right="129"/>
        <w:jc w:val="both"/>
        <w:rPr>
          <w:lang w:val="pl-PL"/>
        </w:rPr>
      </w:pPr>
    </w:p>
    <w:p w14:paraId="404716CC" w14:textId="77777777" w:rsidR="000F6509" w:rsidRPr="00E4461A" w:rsidRDefault="000F6509" w:rsidP="007E2DE4">
      <w:pPr>
        <w:pStyle w:val="Tekstpodstawowy"/>
        <w:spacing w:before="56" w:line="264" w:lineRule="exact"/>
        <w:ind w:right="129"/>
        <w:jc w:val="both"/>
        <w:rPr>
          <w:lang w:val="pl-PL"/>
        </w:rPr>
      </w:pPr>
    </w:p>
    <w:sectPr w:rsidR="000F6509" w:rsidRPr="00E4461A" w:rsidSect="00B4040D">
      <w:headerReference w:type="even" r:id="rId16"/>
      <w:headerReference w:type="default" r:id="rId17"/>
      <w:footerReference w:type="default" r:id="rId18"/>
      <w:pgSz w:w="11910" w:h="16840"/>
      <w:pgMar w:top="680" w:right="720" w:bottom="840" w:left="1020" w:header="484" w:footer="643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65B4A" w14:textId="77777777" w:rsidR="0064313E" w:rsidRDefault="0064313E">
      <w:r>
        <w:separator/>
      </w:r>
    </w:p>
  </w:endnote>
  <w:endnote w:type="continuationSeparator" w:id="0">
    <w:p w14:paraId="706597A2" w14:textId="77777777" w:rsidR="0064313E" w:rsidRDefault="0064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3F8B" w14:textId="77777777" w:rsidR="00AF3D29" w:rsidRPr="003B47E9" w:rsidRDefault="00AF3D29" w:rsidP="003B4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8FCB2" w14:textId="77777777" w:rsidR="0064313E" w:rsidRDefault="0064313E">
      <w:r>
        <w:separator/>
      </w:r>
    </w:p>
  </w:footnote>
  <w:footnote w:type="continuationSeparator" w:id="0">
    <w:p w14:paraId="58CADF34" w14:textId="77777777" w:rsidR="0064313E" w:rsidRDefault="0064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A3658" w14:textId="77777777" w:rsidR="00AF3D29" w:rsidRPr="003B47E9" w:rsidRDefault="00AF3D29" w:rsidP="003B47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AA55" w14:textId="77777777" w:rsidR="00AF3D29" w:rsidRPr="00796CD1" w:rsidRDefault="00AF3D29" w:rsidP="00796C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5BF"/>
    <w:multiLevelType w:val="hybridMultilevel"/>
    <w:tmpl w:val="A680306C"/>
    <w:lvl w:ilvl="0" w:tplc="008A1CBA">
      <w:numFmt w:val="bullet"/>
      <w:lvlText w:val="•"/>
      <w:lvlJc w:val="left"/>
      <w:pPr>
        <w:ind w:left="757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1" w:tplc="652E236A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035C5B24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0FEC42D8"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C57A6FE6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4F18AAA4">
      <w:numFmt w:val="bullet"/>
      <w:lvlText w:val="•"/>
      <w:lvlJc w:val="left"/>
      <w:pPr>
        <w:ind w:left="5462" w:hanging="360"/>
      </w:pPr>
      <w:rPr>
        <w:rFonts w:hint="default"/>
      </w:rPr>
    </w:lvl>
    <w:lvl w:ilvl="6" w:tplc="F17011E6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1E5271D0">
      <w:numFmt w:val="bullet"/>
      <w:lvlText w:val="•"/>
      <w:lvlJc w:val="left"/>
      <w:pPr>
        <w:ind w:left="7343" w:hanging="360"/>
      </w:pPr>
      <w:rPr>
        <w:rFonts w:hint="default"/>
      </w:rPr>
    </w:lvl>
    <w:lvl w:ilvl="8" w:tplc="94F4FE64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1" w15:restartNumberingAfterBreak="0">
    <w:nsid w:val="0E49384E"/>
    <w:multiLevelType w:val="hybridMultilevel"/>
    <w:tmpl w:val="3446CDFA"/>
    <w:lvl w:ilvl="0" w:tplc="8F702D76">
      <w:start w:val="1"/>
      <w:numFmt w:val="decimal"/>
      <w:lvlText w:val="%1."/>
      <w:lvlJc w:val="left"/>
      <w:pPr>
        <w:ind w:left="113" w:hanging="284"/>
      </w:pPr>
      <w:rPr>
        <w:rFonts w:ascii="Segoe UI" w:eastAsia="Segoe UI" w:hAnsi="Segoe UI" w:cs="Segoe UI" w:hint="default"/>
        <w:color w:val="231F20"/>
        <w:spacing w:val="-17"/>
        <w:w w:val="99"/>
        <w:sz w:val="22"/>
        <w:szCs w:val="22"/>
      </w:rPr>
    </w:lvl>
    <w:lvl w:ilvl="1" w:tplc="6C3496C8">
      <w:numFmt w:val="bullet"/>
      <w:lvlText w:val="•"/>
      <w:lvlJc w:val="left"/>
      <w:pPr>
        <w:ind w:left="757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2" w:tplc="21F4F2B6"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B4E2E452"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A148BC5E">
      <w:numFmt w:val="bullet"/>
      <w:lvlText w:val="•"/>
      <w:lvlJc w:val="left"/>
      <w:pPr>
        <w:ind w:left="3895" w:hanging="360"/>
      </w:pPr>
      <w:rPr>
        <w:rFonts w:hint="default"/>
      </w:rPr>
    </w:lvl>
    <w:lvl w:ilvl="5" w:tplc="ED546108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E8F0001A">
      <w:numFmt w:val="bullet"/>
      <w:lvlText w:val="•"/>
      <w:lvlJc w:val="left"/>
      <w:pPr>
        <w:ind w:left="5985" w:hanging="360"/>
      </w:pPr>
      <w:rPr>
        <w:rFonts w:hint="default"/>
      </w:rPr>
    </w:lvl>
    <w:lvl w:ilvl="7" w:tplc="4C84B8DA"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FCE8F184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2" w15:restartNumberingAfterBreak="0">
    <w:nsid w:val="10292DE9"/>
    <w:multiLevelType w:val="hybridMultilevel"/>
    <w:tmpl w:val="0548E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1D1"/>
    <w:multiLevelType w:val="hybridMultilevel"/>
    <w:tmpl w:val="BD446B1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16C744D"/>
    <w:multiLevelType w:val="hybridMultilevel"/>
    <w:tmpl w:val="1CEA9A4C"/>
    <w:lvl w:ilvl="0" w:tplc="3A008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ED35C0"/>
    <w:multiLevelType w:val="hybridMultilevel"/>
    <w:tmpl w:val="350C9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168A"/>
    <w:multiLevelType w:val="hybridMultilevel"/>
    <w:tmpl w:val="EADA6714"/>
    <w:lvl w:ilvl="0" w:tplc="65A27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26F0C"/>
    <w:multiLevelType w:val="hybridMultilevel"/>
    <w:tmpl w:val="E9363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16CDF"/>
    <w:multiLevelType w:val="hybridMultilevel"/>
    <w:tmpl w:val="E0FCBBD8"/>
    <w:lvl w:ilvl="0" w:tplc="CE46E18E">
      <w:start w:val="1"/>
      <w:numFmt w:val="decimal"/>
      <w:lvlText w:val="%1."/>
      <w:lvlJc w:val="left"/>
      <w:pPr>
        <w:ind w:left="470" w:hanging="341"/>
      </w:pPr>
      <w:rPr>
        <w:rFonts w:ascii="Segoe UI" w:eastAsia="Segoe UI" w:hAnsi="Segoe UI" w:cs="Segoe UI" w:hint="default"/>
        <w:color w:val="231F20"/>
        <w:spacing w:val="-11"/>
        <w:w w:val="99"/>
        <w:sz w:val="22"/>
        <w:szCs w:val="22"/>
      </w:rPr>
    </w:lvl>
    <w:lvl w:ilvl="1" w:tplc="A7469884">
      <w:numFmt w:val="bullet"/>
      <w:lvlText w:val="•"/>
      <w:lvlJc w:val="left"/>
      <w:pPr>
        <w:ind w:left="757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2" w:tplc="92183544">
      <w:numFmt w:val="bullet"/>
      <w:lvlText w:val="•"/>
      <w:lvlJc w:val="left"/>
      <w:pPr>
        <w:ind w:left="760" w:hanging="360"/>
      </w:pPr>
      <w:rPr>
        <w:rFonts w:hint="default"/>
      </w:rPr>
    </w:lvl>
    <w:lvl w:ilvl="3" w:tplc="046E524C">
      <w:numFmt w:val="bullet"/>
      <w:lvlText w:val="•"/>
      <w:lvlJc w:val="left"/>
      <w:pPr>
        <w:ind w:left="780" w:hanging="360"/>
      </w:pPr>
      <w:rPr>
        <w:rFonts w:hint="default"/>
      </w:rPr>
    </w:lvl>
    <w:lvl w:ilvl="4" w:tplc="9124BBA8">
      <w:numFmt w:val="bullet"/>
      <w:lvlText w:val="•"/>
      <w:lvlJc w:val="left"/>
      <w:pPr>
        <w:ind w:left="2080" w:hanging="360"/>
      </w:pPr>
      <w:rPr>
        <w:rFonts w:hint="default"/>
      </w:rPr>
    </w:lvl>
    <w:lvl w:ilvl="5" w:tplc="CA5CA276">
      <w:numFmt w:val="bullet"/>
      <w:lvlText w:val="•"/>
      <w:lvlJc w:val="left"/>
      <w:pPr>
        <w:ind w:left="3381" w:hanging="360"/>
      </w:pPr>
      <w:rPr>
        <w:rFonts w:hint="default"/>
      </w:rPr>
    </w:lvl>
    <w:lvl w:ilvl="6" w:tplc="FD1CBA20"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01FEEA44">
      <w:numFmt w:val="bullet"/>
      <w:lvlText w:val="•"/>
      <w:lvlJc w:val="left"/>
      <w:pPr>
        <w:ind w:left="5983" w:hanging="360"/>
      </w:pPr>
      <w:rPr>
        <w:rFonts w:hint="default"/>
      </w:rPr>
    </w:lvl>
    <w:lvl w:ilvl="8" w:tplc="F46EE8FE">
      <w:numFmt w:val="bullet"/>
      <w:lvlText w:val="•"/>
      <w:lvlJc w:val="left"/>
      <w:pPr>
        <w:ind w:left="7283" w:hanging="360"/>
      </w:pPr>
      <w:rPr>
        <w:rFonts w:hint="default"/>
      </w:rPr>
    </w:lvl>
  </w:abstractNum>
  <w:abstractNum w:abstractNumId="9" w15:restartNumberingAfterBreak="0">
    <w:nsid w:val="39A65A40"/>
    <w:multiLevelType w:val="hybridMultilevel"/>
    <w:tmpl w:val="52D4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26C3"/>
    <w:multiLevelType w:val="hybridMultilevel"/>
    <w:tmpl w:val="8D42944C"/>
    <w:lvl w:ilvl="0" w:tplc="04150013">
      <w:start w:val="1"/>
      <w:numFmt w:val="upperRoman"/>
      <w:lvlText w:val="%1."/>
      <w:lvlJc w:val="righ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50868A9"/>
    <w:multiLevelType w:val="hybridMultilevel"/>
    <w:tmpl w:val="D13A3074"/>
    <w:lvl w:ilvl="0" w:tplc="2B14F0F0">
      <w:numFmt w:val="bullet"/>
      <w:lvlText w:val="•"/>
      <w:lvlJc w:val="left"/>
      <w:pPr>
        <w:ind w:left="773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1" w:tplc="C74E7F2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7CB0F4B8"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DEA4C3D0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9398C9E4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B038F5F4"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5DB67A5A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61C2AE0A">
      <w:numFmt w:val="bullet"/>
      <w:lvlText w:val="•"/>
      <w:lvlJc w:val="left"/>
      <w:pPr>
        <w:ind w:left="7363" w:hanging="360"/>
      </w:pPr>
      <w:rPr>
        <w:rFonts w:hint="default"/>
      </w:rPr>
    </w:lvl>
    <w:lvl w:ilvl="8" w:tplc="48821A3C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12" w15:restartNumberingAfterBreak="0">
    <w:nsid w:val="5A495E12"/>
    <w:multiLevelType w:val="hybridMultilevel"/>
    <w:tmpl w:val="8EF82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55473"/>
    <w:multiLevelType w:val="hybridMultilevel"/>
    <w:tmpl w:val="0D26A522"/>
    <w:lvl w:ilvl="0" w:tplc="D4728F5A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93B46D7"/>
    <w:multiLevelType w:val="hybridMultilevel"/>
    <w:tmpl w:val="BDB2DB38"/>
    <w:lvl w:ilvl="0" w:tplc="8270849E">
      <w:numFmt w:val="bullet"/>
      <w:lvlText w:val="-"/>
      <w:lvlJc w:val="left"/>
      <w:pPr>
        <w:ind w:left="350" w:hanging="237"/>
      </w:pPr>
      <w:rPr>
        <w:rFonts w:ascii="Segoe UI Semibold" w:eastAsia="Segoe UI Semibold" w:hAnsi="Segoe UI Semibold" w:cs="Segoe UI Semibold" w:hint="default"/>
        <w:color w:val="F5821F"/>
        <w:w w:val="100"/>
        <w:sz w:val="36"/>
        <w:szCs w:val="36"/>
      </w:rPr>
    </w:lvl>
    <w:lvl w:ilvl="1" w:tplc="48381446">
      <w:numFmt w:val="bullet"/>
      <w:lvlText w:val="•"/>
      <w:lvlJc w:val="left"/>
      <w:pPr>
        <w:ind w:left="756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2" w:tplc="09B0F824"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2F761D24"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38CC3C14">
      <w:numFmt w:val="bullet"/>
      <w:lvlText w:val="•"/>
      <w:lvlJc w:val="left"/>
      <w:pPr>
        <w:ind w:left="3895" w:hanging="360"/>
      </w:pPr>
      <w:rPr>
        <w:rFonts w:hint="default"/>
      </w:rPr>
    </w:lvl>
    <w:lvl w:ilvl="5" w:tplc="5E22CCBA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80F81E2C">
      <w:numFmt w:val="bullet"/>
      <w:lvlText w:val="•"/>
      <w:lvlJc w:val="left"/>
      <w:pPr>
        <w:ind w:left="5985" w:hanging="360"/>
      </w:pPr>
      <w:rPr>
        <w:rFonts w:hint="default"/>
      </w:rPr>
    </w:lvl>
    <w:lvl w:ilvl="7" w:tplc="00201B28"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1AE890C8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15" w15:restartNumberingAfterBreak="0">
    <w:nsid w:val="6EA57C94"/>
    <w:multiLevelType w:val="hybridMultilevel"/>
    <w:tmpl w:val="3446CDFA"/>
    <w:lvl w:ilvl="0" w:tplc="8F702D76">
      <w:start w:val="1"/>
      <w:numFmt w:val="decimal"/>
      <w:lvlText w:val="%1."/>
      <w:lvlJc w:val="left"/>
      <w:pPr>
        <w:ind w:left="113" w:hanging="284"/>
      </w:pPr>
      <w:rPr>
        <w:rFonts w:ascii="Segoe UI" w:eastAsia="Segoe UI" w:hAnsi="Segoe UI" w:cs="Segoe UI" w:hint="default"/>
        <w:color w:val="231F20"/>
        <w:spacing w:val="-17"/>
        <w:w w:val="99"/>
        <w:sz w:val="22"/>
        <w:szCs w:val="22"/>
      </w:rPr>
    </w:lvl>
    <w:lvl w:ilvl="1" w:tplc="6C3496C8">
      <w:numFmt w:val="bullet"/>
      <w:lvlText w:val="•"/>
      <w:lvlJc w:val="left"/>
      <w:pPr>
        <w:ind w:left="757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2" w:tplc="21F4F2B6"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B4E2E452"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A148BC5E">
      <w:numFmt w:val="bullet"/>
      <w:lvlText w:val="•"/>
      <w:lvlJc w:val="left"/>
      <w:pPr>
        <w:ind w:left="3895" w:hanging="360"/>
      </w:pPr>
      <w:rPr>
        <w:rFonts w:hint="default"/>
      </w:rPr>
    </w:lvl>
    <w:lvl w:ilvl="5" w:tplc="ED546108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E8F0001A">
      <w:numFmt w:val="bullet"/>
      <w:lvlText w:val="•"/>
      <w:lvlJc w:val="left"/>
      <w:pPr>
        <w:ind w:left="5985" w:hanging="360"/>
      </w:pPr>
      <w:rPr>
        <w:rFonts w:hint="default"/>
      </w:rPr>
    </w:lvl>
    <w:lvl w:ilvl="7" w:tplc="4C84B8DA"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FCE8F184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16" w15:restartNumberingAfterBreak="0">
    <w:nsid w:val="72E92D4A"/>
    <w:multiLevelType w:val="hybridMultilevel"/>
    <w:tmpl w:val="327C066E"/>
    <w:lvl w:ilvl="0" w:tplc="EBD02612">
      <w:start w:val="1"/>
      <w:numFmt w:val="decimal"/>
      <w:lvlText w:val="%1."/>
      <w:lvlJc w:val="left"/>
      <w:pPr>
        <w:ind w:left="773" w:hanging="360"/>
      </w:pPr>
      <w:rPr>
        <w:rFonts w:ascii="Segoe UI" w:eastAsia="Segoe UI" w:hAnsi="Segoe UI" w:cs="Segoe UI" w:hint="default"/>
        <w:color w:val="231F20"/>
        <w:spacing w:val="-10"/>
        <w:w w:val="99"/>
        <w:sz w:val="22"/>
        <w:szCs w:val="22"/>
      </w:rPr>
    </w:lvl>
    <w:lvl w:ilvl="1" w:tplc="D7FC6D88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95686546"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9850DD18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5D16AA36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735C3044"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FE4C363A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DC4277C2">
      <w:numFmt w:val="bullet"/>
      <w:lvlText w:val="•"/>
      <w:lvlJc w:val="left"/>
      <w:pPr>
        <w:ind w:left="7363" w:hanging="360"/>
      </w:pPr>
      <w:rPr>
        <w:rFonts w:hint="default"/>
      </w:rPr>
    </w:lvl>
    <w:lvl w:ilvl="8" w:tplc="EDE0716A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17" w15:restartNumberingAfterBreak="0">
    <w:nsid w:val="7BD14AAE"/>
    <w:multiLevelType w:val="hybridMultilevel"/>
    <w:tmpl w:val="888E4756"/>
    <w:lvl w:ilvl="0" w:tplc="0F8001EA">
      <w:numFmt w:val="bullet"/>
      <w:lvlText w:val="•"/>
      <w:lvlJc w:val="left"/>
      <w:pPr>
        <w:ind w:left="490" w:hanging="360"/>
      </w:pPr>
      <w:rPr>
        <w:rFonts w:ascii="Segoe UI" w:eastAsia="Segoe UI" w:hAnsi="Segoe UI" w:cs="Segoe UI" w:hint="default"/>
        <w:color w:val="231F20"/>
        <w:w w:val="99"/>
        <w:sz w:val="22"/>
        <w:szCs w:val="22"/>
      </w:rPr>
    </w:lvl>
    <w:lvl w:ilvl="1" w:tplc="CB728632">
      <w:numFmt w:val="bullet"/>
      <w:lvlText w:val="•"/>
      <w:lvlJc w:val="left"/>
      <w:pPr>
        <w:ind w:left="111" w:hanging="360"/>
      </w:pPr>
      <w:rPr>
        <w:rFonts w:ascii="Segoe UI" w:eastAsia="Segoe UI" w:hAnsi="Segoe UI" w:cs="Segoe UI" w:hint="default"/>
        <w:b/>
        <w:bCs/>
        <w:color w:val="231F20"/>
        <w:w w:val="99"/>
        <w:sz w:val="22"/>
        <w:szCs w:val="22"/>
      </w:rPr>
    </w:lvl>
    <w:lvl w:ilvl="2" w:tplc="D10C6708">
      <w:numFmt w:val="bullet"/>
      <w:lvlText w:val="•"/>
      <w:lvlJc w:val="left"/>
      <w:pPr>
        <w:ind w:left="1542" w:hanging="360"/>
      </w:pPr>
      <w:rPr>
        <w:rFonts w:hint="default"/>
      </w:rPr>
    </w:lvl>
    <w:lvl w:ilvl="3" w:tplc="1BB2CFD2">
      <w:numFmt w:val="bullet"/>
      <w:lvlText w:val="•"/>
      <w:lvlJc w:val="left"/>
      <w:pPr>
        <w:ind w:left="2585" w:hanging="360"/>
      </w:pPr>
      <w:rPr>
        <w:rFonts w:hint="default"/>
      </w:rPr>
    </w:lvl>
    <w:lvl w:ilvl="4" w:tplc="5A803BC4">
      <w:numFmt w:val="bullet"/>
      <w:lvlText w:val="•"/>
      <w:lvlJc w:val="left"/>
      <w:pPr>
        <w:ind w:left="3628" w:hanging="360"/>
      </w:pPr>
      <w:rPr>
        <w:rFonts w:hint="default"/>
      </w:rPr>
    </w:lvl>
    <w:lvl w:ilvl="5" w:tplc="2C620082"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D2FEF0B8">
      <w:numFmt w:val="bullet"/>
      <w:lvlText w:val="•"/>
      <w:lvlJc w:val="left"/>
      <w:pPr>
        <w:ind w:left="5714" w:hanging="360"/>
      </w:pPr>
      <w:rPr>
        <w:rFonts w:hint="default"/>
      </w:rPr>
    </w:lvl>
    <w:lvl w:ilvl="7" w:tplc="7FB4BEEA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8EBEA6CE">
      <w:numFmt w:val="bullet"/>
      <w:lvlText w:val="•"/>
      <w:lvlJc w:val="left"/>
      <w:pPr>
        <w:ind w:left="7799" w:hanging="3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0"/>
  </w:num>
  <w:num w:numId="5">
    <w:abstractNumId w:val="17"/>
  </w:num>
  <w:num w:numId="6">
    <w:abstractNumId w:val="14"/>
  </w:num>
  <w:num w:numId="7">
    <w:abstractNumId w:val="15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  <w:num w:numId="15">
    <w:abstractNumId w:val="5"/>
  </w:num>
  <w:num w:numId="16">
    <w:abstractNumId w:val="12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6E"/>
    <w:rsid w:val="00001257"/>
    <w:rsid w:val="0000186B"/>
    <w:rsid w:val="00003F0D"/>
    <w:rsid w:val="00005EEF"/>
    <w:rsid w:val="0001107E"/>
    <w:rsid w:val="00012DDE"/>
    <w:rsid w:val="00012F93"/>
    <w:rsid w:val="00013792"/>
    <w:rsid w:val="00015018"/>
    <w:rsid w:val="00015153"/>
    <w:rsid w:val="00022716"/>
    <w:rsid w:val="0002541F"/>
    <w:rsid w:val="00026323"/>
    <w:rsid w:val="000263D1"/>
    <w:rsid w:val="00026493"/>
    <w:rsid w:val="00027FF7"/>
    <w:rsid w:val="0003040F"/>
    <w:rsid w:val="00030ECE"/>
    <w:rsid w:val="00035DDF"/>
    <w:rsid w:val="00037C38"/>
    <w:rsid w:val="00040C56"/>
    <w:rsid w:val="00043A9C"/>
    <w:rsid w:val="00043C3A"/>
    <w:rsid w:val="00047AB9"/>
    <w:rsid w:val="00051B15"/>
    <w:rsid w:val="0006082C"/>
    <w:rsid w:val="00064264"/>
    <w:rsid w:val="00064F93"/>
    <w:rsid w:val="00065F22"/>
    <w:rsid w:val="00070B31"/>
    <w:rsid w:val="00074D42"/>
    <w:rsid w:val="0007784F"/>
    <w:rsid w:val="00080073"/>
    <w:rsid w:val="00080F42"/>
    <w:rsid w:val="00081145"/>
    <w:rsid w:val="000811DD"/>
    <w:rsid w:val="00083DDB"/>
    <w:rsid w:val="00085C16"/>
    <w:rsid w:val="0008700A"/>
    <w:rsid w:val="0008726A"/>
    <w:rsid w:val="000872CB"/>
    <w:rsid w:val="00090376"/>
    <w:rsid w:val="000903BC"/>
    <w:rsid w:val="00092898"/>
    <w:rsid w:val="00092DEB"/>
    <w:rsid w:val="000939A8"/>
    <w:rsid w:val="00093A5F"/>
    <w:rsid w:val="00094EE7"/>
    <w:rsid w:val="0009601F"/>
    <w:rsid w:val="000A15CA"/>
    <w:rsid w:val="000A17F7"/>
    <w:rsid w:val="000A23FE"/>
    <w:rsid w:val="000A3922"/>
    <w:rsid w:val="000A4522"/>
    <w:rsid w:val="000A57E0"/>
    <w:rsid w:val="000A5A1B"/>
    <w:rsid w:val="000A7253"/>
    <w:rsid w:val="000B1752"/>
    <w:rsid w:val="000B1D10"/>
    <w:rsid w:val="000B1FE7"/>
    <w:rsid w:val="000B25AA"/>
    <w:rsid w:val="000B3B3A"/>
    <w:rsid w:val="000C34AB"/>
    <w:rsid w:val="000C6BA7"/>
    <w:rsid w:val="000D2B7F"/>
    <w:rsid w:val="000D4DA4"/>
    <w:rsid w:val="000D7055"/>
    <w:rsid w:val="000E1B01"/>
    <w:rsid w:val="000E5AF1"/>
    <w:rsid w:val="000F029D"/>
    <w:rsid w:val="000F5991"/>
    <w:rsid w:val="000F5D6B"/>
    <w:rsid w:val="000F6509"/>
    <w:rsid w:val="000F74F9"/>
    <w:rsid w:val="000F75D1"/>
    <w:rsid w:val="000F78FF"/>
    <w:rsid w:val="00100C5C"/>
    <w:rsid w:val="001029F9"/>
    <w:rsid w:val="00103D82"/>
    <w:rsid w:val="0010596D"/>
    <w:rsid w:val="001059AF"/>
    <w:rsid w:val="0010791B"/>
    <w:rsid w:val="001110C5"/>
    <w:rsid w:val="001110E7"/>
    <w:rsid w:val="00111307"/>
    <w:rsid w:val="001126AC"/>
    <w:rsid w:val="001127D4"/>
    <w:rsid w:val="00112928"/>
    <w:rsid w:val="001138B4"/>
    <w:rsid w:val="00116B54"/>
    <w:rsid w:val="00116BDB"/>
    <w:rsid w:val="0011730A"/>
    <w:rsid w:val="0011788A"/>
    <w:rsid w:val="00120F6F"/>
    <w:rsid w:val="00120F72"/>
    <w:rsid w:val="00123E10"/>
    <w:rsid w:val="00124077"/>
    <w:rsid w:val="00124165"/>
    <w:rsid w:val="00124288"/>
    <w:rsid w:val="00126590"/>
    <w:rsid w:val="00130540"/>
    <w:rsid w:val="001340EC"/>
    <w:rsid w:val="00134309"/>
    <w:rsid w:val="00134C36"/>
    <w:rsid w:val="00140302"/>
    <w:rsid w:val="001420FA"/>
    <w:rsid w:val="00142699"/>
    <w:rsid w:val="001431DE"/>
    <w:rsid w:val="001440A0"/>
    <w:rsid w:val="0015004F"/>
    <w:rsid w:val="00151F09"/>
    <w:rsid w:val="00152523"/>
    <w:rsid w:val="00152969"/>
    <w:rsid w:val="00157D49"/>
    <w:rsid w:val="001610EB"/>
    <w:rsid w:val="001622D3"/>
    <w:rsid w:val="001644EC"/>
    <w:rsid w:val="00167C8B"/>
    <w:rsid w:val="00170936"/>
    <w:rsid w:val="00171F68"/>
    <w:rsid w:val="00171FE6"/>
    <w:rsid w:val="0017346E"/>
    <w:rsid w:val="00173B79"/>
    <w:rsid w:val="00181521"/>
    <w:rsid w:val="00181755"/>
    <w:rsid w:val="00185128"/>
    <w:rsid w:val="001872F1"/>
    <w:rsid w:val="00187BEC"/>
    <w:rsid w:val="00187C1E"/>
    <w:rsid w:val="00190886"/>
    <w:rsid w:val="00190923"/>
    <w:rsid w:val="001919AF"/>
    <w:rsid w:val="00191B13"/>
    <w:rsid w:val="00193515"/>
    <w:rsid w:val="00193EFC"/>
    <w:rsid w:val="001941AC"/>
    <w:rsid w:val="00194BD9"/>
    <w:rsid w:val="0019749C"/>
    <w:rsid w:val="001A300B"/>
    <w:rsid w:val="001A3CBA"/>
    <w:rsid w:val="001A61A5"/>
    <w:rsid w:val="001B10DF"/>
    <w:rsid w:val="001B7943"/>
    <w:rsid w:val="001C1133"/>
    <w:rsid w:val="001C450A"/>
    <w:rsid w:val="001C4B29"/>
    <w:rsid w:val="001C4ECF"/>
    <w:rsid w:val="001C5366"/>
    <w:rsid w:val="001C7530"/>
    <w:rsid w:val="001D683E"/>
    <w:rsid w:val="001D7A60"/>
    <w:rsid w:val="001D7B29"/>
    <w:rsid w:val="001E0A9B"/>
    <w:rsid w:val="001E1EB0"/>
    <w:rsid w:val="001E2813"/>
    <w:rsid w:val="001E3FD0"/>
    <w:rsid w:val="001E4077"/>
    <w:rsid w:val="001E59A2"/>
    <w:rsid w:val="001E7BA5"/>
    <w:rsid w:val="001F0BA7"/>
    <w:rsid w:val="001F14DA"/>
    <w:rsid w:val="001F2225"/>
    <w:rsid w:val="001F28EA"/>
    <w:rsid w:val="001F6F0F"/>
    <w:rsid w:val="00200736"/>
    <w:rsid w:val="002021AC"/>
    <w:rsid w:val="0020345E"/>
    <w:rsid w:val="00204FB1"/>
    <w:rsid w:val="00205296"/>
    <w:rsid w:val="00207365"/>
    <w:rsid w:val="002073B7"/>
    <w:rsid w:val="00210857"/>
    <w:rsid w:val="00210E86"/>
    <w:rsid w:val="00211A49"/>
    <w:rsid w:val="00211FE6"/>
    <w:rsid w:val="0021221D"/>
    <w:rsid w:val="00212CA8"/>
    <w:rsid w:val="002133DB"/>
    <w:rsid w:val="00213822"/>
    <w:rsid w:val="0021383B"/>
    <w:rsid w:val="00215C70"/>
    <w:rsid w:val="00223E70"/>
    <w:rsid w:val="00225516"/>
    <w:rsid w:val="00225667"/>
    <w:rsid w:val="00227AFB"/>
    <w:rsid w:val="0023202C"/>
    <w:rsid w:val="00232055"/>
    <w:rsid w:val="0023262E"/>
    <w:rsid w:val="002350AE"/>
    <w:rsid w:val="00237782"/>
    <w:rsid w:val="002403DD"/>
    <w:rsid w:val="00242241"/>
    <w:rsid w:val="00244318"/>
    <w:rsid w:val="0024472F"/>
    <w:rsid w:val="00245CE1"/>
    <w:rsid w:val="00246A1A"/>
    <w:rsid w:val="002506AB"/>
    <w:rsid w:val="00250EAB"/>
    <w:rsid w:val="0025117D"/>
    <w:rsid w:val="00253D52"/>
    <w:rsid w:val="00254E6D"/>
    <w:rsid w:val="0025637E"/>
    <w:rsid w:val="00256E21"/>
    <w:rsid w:val="002575FC"/>
    <w:rsid w:val="002631FB"/>
    <w:rsid w:val="00264FE8"/>
    <w:rsid w:val="00265ED2"/>
    <w:rsid w:val="0027081B"/>
    <w:rsid w:val="00270EC9"/>
    <w:rsid w:val="002736C3"/>
    <w:rsid w:val="002749AB"/>
    <w:rsid w:val="00275EC7"/>
    <w:rsid w:val="002832D8"/>
    <w:rsid w:val="002843A2"/>
    <w:rsid w:val="00285A10"/>
    <w:rsid w:val="00285F80"/>
    <w:rsid w:val="00287604"/>
    <w:rsid w:val="0029083A"/>
    <w:rsid w:val="00293064"/>
    <w:rsid w:val="00293E51"/>
    <w:rsid w:val="002970D9"/>
    <w:rsid w:val="002A0609"/>
    <w:rsid w:val="002A0633"/>
    <w:rsid w:val="002A1DAE"/>
    <w:rsid w:val="002A1DFF"/>
    <w:rsid w:val="002A1FDA"/>
    <w:rsid w:val="002A2177"/>
    <w:rsid w:val="002A235F"/>
    <w:rsid w:val="002A24E3"/>
    <w:rsid w:val="002A338A"/>
    <w:rsid w:val="002A3D35"/>
    <w:rsid w:val="002A4256"/>
    <w:rsid w:val="002A4A81"/>
    <w:rsid w:val="002A7A08"/>
    <w:rsid w:val="002A7A46"/>
    <w:rsid w:val="002A7B1B"/>
    <w:rsid w:val="002B099F"/>
    <w:rsid w:val="002B185B"/>
    <w:rsid w:val="002B1B5D"/>
    <w:rsid w:val="002B4E61"/>
    <w:rsid w:val="002B5532"/>
    <w:rsid w:val="002C008B"/>
    <w:rsid w:val="002C0658"/>
    <w:rsid w:val="002C0F9A"/>
    <w:rsid w:val="002C1DA6"/>
    <w:rsid w:val="002C3BA1"/>
    <w:rsid w:val="002C3F28"/>
    <w:rsid w:val="002C64C2"/>
    <w:rsid w:val="002C7AB2"/>
    <w:rsid w:val="002D40CA"/>
    <w:rsid w:val="002D5DF0"/>
    <w:rsid w:val="002E07CB"/>
    <w:rsid w:val="002E1344"/>
    <w:rsid w:val="002E16FA"/>
    <w:rsid w:val="002E2701"/>
    <w:rsid w:val="002E2B10"/>
    <w:rsid w:val="002E7912"/>
    <w:rsid w:val="002F0F7D"/>
    <w:rsid w:val="002F1BFD"/>
    <w:rsid w:val="002F2A5B"/>
    <w:rsid w:val="002F3610"/>
    <w:rsid w:val="002F37D5"/>
    <w:rsid w:val="002F4689"/>
    <w:rsid w:val="002F5BC4"/>
    <w:rsid w:val="003017F3"/>
    <w:rsid w:val="00302684"/>
    <w:rsid w:val="00303161"/>
    <w:rsid w:val="003069C1"/>
    <w:rsid w:val="00310104"/>
    <w:rsid w:val="00310B4B"/>
    <w:rsid w:val="003111C4"/>
    <w:rsid w:val="00311B15"/>
    <w:rsid w:val="00315FBC"/>
    <w:rsid w:val="0032153C"/>
    <w:rsid w:val="00323BFF"/>
    <w:rsid w:val="00324BFF"/>
    <w:rsid w:val="00325689"/>
    <w:rsid w:val="00325CB4"/>
    <w:rsid w:val="00330F3C"/>
    <w:rsid w:val="003323EE"/>
    <w:rsid w:val="00332660"/>
    <w:rsid w:val="00334F65"/>
    <w:rsid w:val="00340BC2"/>
    <w:rsid w:val="003451F9"/>
    <w:rsid w:val="00345727"/>
    <w:rsid w:val="00353A5E"/>
    <w:rsid w:val="003541E6"/>
    <w:rsid w:val="00354C2D"/>
    <w:rsid w:val="00355217"/>
    <w:rsid w:val="00356DF1"/>
    <w:rsid w:val="00357A55"/>
    <w:rsid w:val="003612AF"/>
    <w:rsid w:val="00362A72"/>
    <w:rsid w:val="00362F81"/>
    <w:rsid w:val="00363C9B"/>
    <w:rsid w:val="00366FCC"/>
    <w:rsid w:val="0037009E"/>
    <w:rsid w:val="00370D18"/>
    <w:rsid w:val="00371647"/>
    <w:rsid w:val="003739F3"/>
    <w:rsid w:val="003740A1"/>
    <w:rsid w:val="00375F4E"/>
    <w:rsid w:val="00376E7C"/>
    <w:rsid w:val="00380DA6"/>
    <w:rsid w:val="00380E0D"/>
    <w:rsid w:val="00381017"/>
    <w:rsid w:val="003819CA"/>
    <w:rsid w:val="003822EB"/>
    <w:rsid w:val="0038526C"/>
    <w:rsid w:val="00386D10"/>
    <w:rsid w:val="00386E0D"/>
    <w:rsid w:val="003874C2"/>
    <w:rsid w:val="0039007C"/>
    <w:rsid w:val="0039014B"/>
    <w:rsid w:val="0039070E"/>
    <w:rsid w:val="0039161D"/>
    <w:rsid w:val="00397752"/>
    <w:rsid w:val="003978E8"/>
    <w:rsid w:val="003A076D"/>
    <w:rsid w:val="003A6246"/>
    <w:rsid w:val="003A659D"/>
    <w:rsid w:val="003A7489"/>
    <w:rsid w:val="003A74B9"/>
    <w:rsid w:val="003B008D"/>
    <w:rsid w:val="003B1528"/>
    <w:rsid w:val="003B2075"/>
    <w:rsid w:val="003B2710"/>
    <w:rsid w:val="003B27EA"/>
    <w:rsid w:val="003B3540"/>
    <w:rsid w:val="003B47E9"/>
    <w:rsid w:val="003B58B8"/>
    <w:rsid w:val="003B5A5A"/>
    <w:rsid w:val="003B5AFF"/>
    <w:rsid w:val="003B7118"/>
    <w:rsid w:val="003C062B"/>
    <w:rsid w:val="003C08FE"/>
    <w:rsid w:val="003C4EF9"/>
    <w:rsid w:val="003C6427"/>
    <w:rsid w:val="003C7B8E"/>
    <w:rsid w:val="003D00B2"/>
    <w:rsid w:val="003D07BB"/>
    <w:rsid w:val="003D4065"/>
    <w:rsid w:val="003D5928"/>
    <w:rsid w:val="003D5EED"/>
    <w:rsid w:val="003D644D"/>
    <w:rsid w:val="003D6D70"/>
    <w:rsid w:val="003E26A8"/>
    <w:rsid w:val="003E4E50"/>
    <w:rsid w:val="003E500E"/>
    <w:rsid w:val="003E5AC4"/>
    <w:rsid w:val="003E73D1"/>
    <w:rsid w:val="003F13BA"/>
    <w:rsid w:val="003F165E"/>
    <w:rsid w:val="003F20CA"/>
    <w:rsid w:val="003F349F"/>
    <w:rsid w:val="003F3B6A"/>
    <w:rsid w:val="003F3C2B"/>
    <w:rsid w:val="003F3EB5"/>
    <w:rsid w:val="0040057F"/>
    <w:rsid w:val="004040B0"/>
    <w:rsid w:val="0040636E"/>
    <w:rsid w:val="00412787"/>
    <w:rsid w:val="004129DC"/>
    <w:rsid w:val="00412C35"/>
    <w:rsid w:val="00414C8A"/>
    <w:rsid w:val="00430836"/>
    <w:rsid w:val="00433450"/>
    <w:rsid w:val="00435B0D"/>
    <w:rsid w:val="00437AF8"/>
    <w:rsid w:val="004402ED"/>
    <w:rsid w:val="004414E2"/>
    <w:rsid w:val="004414F2"/>
    <w:rsid w:val="00442837"/>
    <w:rsid w:val="00442EF9"/>
    <w:rsid w:val="0044320F"/>
    <w:rsid w:val="00445127"/>
    <w:rsid w:val="00445290"/>
    <w:rsid w:val="00446AB8"/>
    <w:rsid w:val="00451CDE"/>
    <w:rsid w:val="004546BB"/>
    <w:rsid w:val="00454BC0"/>
    <w:rsid w:val="00454FD9"/>
    <w:rsid w:val="0045597D"/>
    <w:rsid w:val="00455A8A"/>
    <w:rsid w:val="00455F99"/>
    <w:rsid w:val="00456257"/>
    <w:rsid w:val="0045638D"/>
    <w:rsid w:val="00456ED7"/>
    <w:rsid w:val="00460FCD"/>
    <w:rsid w:val="00460FF4"/>
    <w:rsid w:val="00462343"/>
    <w:rsid w:val="00463020"/>
    <w:rsid w:val="00465E8E"/>
    <w:rsid w:val="00470C4F"/>
    <w:rsid w:val="0047212E"/>
    <w:rsid w:val="00472491"/>
    <w:rsid w:val="00473BA2"/>
    <w:rsid w:val="004744CA"/>
    <w:rsid w:val="0047774A"/>
    <w:rsid w:val="00477A4F"/>
    <w:rsid w:val="00477BFA"/>
    <w:rsid w:val="00480327"/>
    <w:rsid w:val="004809E9"/>
    <w:rsid w:val="00480A5B"/>
    <w:rsid w:val="00485C90"/>
    <w:rsid w:val="00487608"/>
    <w:rsid w:val="004902A1"/>
    <w:rsid w:val="004913FA"/>
    <w:rsid w:val="00492070"/>
    <w:rsid w:val="004939A4"/>
    <w:rsid w:val="0049531E"/>
    <w:rsid w:val="004958BD"/>
    <w:rsid w:val="00495ACC"/>
    <w:rsid w:val="00497660"/>
    <w:rsid w:val="00497F9D"/>
    <w:rsid w:val="004A316F"/>
    <w:rsid w:val="004A4403"/>
    <w:rsid w:val="004A4F29"/>
    <w:rsid w:val="004A5254"/>
    <w:rsid w:val="004A59F9"/>
    <w:rsid w:val="004A6B32"/>
    <w:rsid w:val="004B2E8E"/>
    <w:rsid w:val="004B6AC3"/>
    <w:rsid w:val="004C4080"/>
    <w:rsid w:val="004C47C4"/>
    <w:rsid w:val="004C4BE4"/>
    <w:rsid w:val="004C752D"/>
    <w:rsid w:val="004C7914"/>
    <w:rsid w:val="004D21C7"/>
    <w:rsid w:val="004D247F"/>
    <w:rsid w:val="004D353D"/>
    <w:rsid w:val="004D396B"/>
    <w:rsid w:val="004D60D5"/>
    <w:rsid w:val="004D67D7"/>
    <w:rsid w:val="004E15ED"/>
    <w:rsid w:val="004E3A34"/>
    <w:rsid w:val="004E3C96"/>
    <w:rsid w:val="004E3D5B"/>
    <w:rsid w:val="004E4E98"/>
    <w:rsid w:val="004E5A99"/>
    <w:rsid w:val="004E6353"/>
    <w:rsid w:val="004E64BE"/>
    <w:rsid w:val="004E7A59"/>
    <w:rsid w:val="004F1265"/>
    <w:rsid w:val="004F1EDE"/>
    <w:rsid w:val="004F5E1A"/>
    <w:rsid w:val="004F6912"/>
    <w:rsid w:val="004F7BD8"/>
    <w:rsid w:val="004F7CEE"/>
    <w:rsid w:val="0050169E"/>
    <w:rsid w:val="00501AEF"/>
    <w:rsid w:val="0050662E"/>
    <w:rsid w:val="00507269"/>
    <w:rsid w:val="00507B17"/>
    <w:rsid w:val="00510705"/>
    <w:rsid w:val="00510DCD"/>
    <w:rsid w:val="00511080"/>
    <w:rsid w:val="00511575"/>
    <w:rsid w:val="005134A6"/>
    <w:rsid w:val="00513734"/>
    <w:rsid w:val="00516A06"/>
    <w:rsid w:val="00516D26"/>
    <w:rsid w:val="00517637"/>
    <w:rsid w:val="00527C46"/>
    <w:rsid w:val="00530D73"/>
    <w:rsid w:val="005316EE"/>
    <w:rsid w:val="00531E91"/>
    <w:rsid w:val="00534263"/>
    <w:rsid w:val="00534C0B"/>
    <w:rsid w:val="0053566E"/>
    <w:rsid w:val="005361EF"/>
    <w:rsid w:val="005375F7"/>
    <w:rsid w:val="0054145C"/>
    <w:rsid w:val="005422A2"/>
    <w:rsid w:val="00542332"/>
    <w:rsid w:val="005466A9"/>
    <w:rsid w:val="00547258"/>
    <w:rsid w:val="00550FD0"/>
    <w:rsid w:val="0055133C"/>
    <w:rsid w:val="005513B2"/>
    <w:rsid w:val="005544B0"/>
    <w:rsid w:val="00555471"/>
    <w:rsid w:val="00555874"/>
    <w:rsid w:val="0056111C"/>
    <w:rsid w:val="0056454D"/>
    <w:rsid w:val="00564BCC"/>
    <w:rsid w:val="00564FFE"/>
    <w:rsid w:val="005656E0"/>
    <w:rsid w:val="005665C5"/>
    <w:rsid w:val="00566A55"/>
    <w:rsid w:val="00566CCB"/>
    <w:rsid w:val="0056786A"/>
    <w:rsid w:val="00571A34"/>
    <w:rsid w:val="005734A8"/>
    <w:rsid w:val="005742CE"/>
    <w:rsid w:val="00574D3E"/>
    <w:rsid w:val="00576259"/>
    <w:rsid w:val="00576ACB"/>
    <w:rsid w:val="00580557"/>
    <w:rsid w:val="0058131B"/>
    <w:rsid w:val="00581850"/>
    <w:rsid w:val="00582391"/>
    <w:rsid w:val="00582810"/>
    <w:rsid w:val="00584513"/>
    <w:rsid w:val="0058499B"/>
    <w:rsid w:val="005852D2"/>
    <w:rsid w:val="0058621D"/>
    <w:rsid w:val="00591C4A"/>
    <w:rsid w:val="00594074"/>
    <w:rsid w:val="00596125"/>
    <w:rsid w:val="00596564"/>
    <w:rsid w:val="005974DA"/>
    <w:rsid w:val="005A2F6E"/>
    <w:rsid w:val="005A3412"/>
    <w:rsid w:val="005A34EB"/>
    <w:rsid w:val="005A4A81"/>
    <w:rsid w:val="005A5493"/>
    <w:rsid w:val="005A7AF3"/>
    <w:rsid w:val="005B06B5"/>
    <w:rsid w:val="005B0DD8"/>
    <w:rsid w:val="005B1066"/>
    <w:rsid w:val="005B23D9"/>
    <w:rsid w:val="005B3F0D"/>
    <w:rsid w:val="005B45A1"/>
    <w:rsid w:val="005B684A"/>
    <w:rsid w:val="005B6B71"/>
    <w:rsid w:val="005C4E6B"/>
    <w:rsid w:val="005C5519"/>
    <w:rsid w:val="005C77CA"/>
    <w:rsid w:val="005C7E34"/>
    <w:rsid w:val="005D05D7"/>
    <w:rsid w:val="005D06F6"/>
    <w:rsid w:val="005D16A5"/>
    <w:rsid w:val="005D19F0"/>
    <w:rsid w:val="005D21BF"/>
    <w:rsid w:val="005D5E50"/>
    <w:rsid w:val="005D701D"/>
    <w:rsid w:val="005E204C"/>
    <w:rsid w:val="005E36F3"/>
    <w:rsid w:val="005E5494"/>
    <w:rsid w:val="005E5FBD"/>
    <w:rsid w:val="005E62B5"/>
    <w:rsid w:val="005E65C1"/>
    <w:rsid w:val="005E6CCD"/>
    <w:rsid w:val="005E79B4"/>
    <w:rsid w:val="005F0764"/>
    <w:rsid w:val="005F1C3E"/>
    <w:rsid w:val="005F35DD"/>
    <w:rsid w:val="005F5D4D"/>
    <w:rsid w:val="005F74AB"/>
    <w:rsid w:val="005F7B2D"/>
    <w:rsid w:val="00600A44"/>
    <w:rsid w:val="00602E5C"/>
    <w:rsid w:val="00604A00"/>
    <w:rsid w:val="00606247"/>
    <w:rsid w:val="00607282"/>
    <w:rsid w:val="00610C9F"/>
    <w:rsid w:val="00612097"/>
    <w:rsid w:val="00613781"/>
    <w:rsid w:val="00613D74"/>
    <w:rsid w:val="006163AC"/>
    <w:rsid w:val="0061705D"/>
    <w:rsid w:val="006200AC"/>
    <w:rsid w:val="006202C7"/>
    <w:rsid w:val="0062071F"/>
    <w:rsid w:val="00631599"/>
    <w:rsid w:val="006318CB"/>
    <w:rsid w:val="00632292"/>
    <w:rsid w:val="006322A9"/>
    <w:rsid w:val="00634036"/>
    <w:rsid w:val="00634D97"/>
    <w:rsid w:val="00635ECF"/>
    <w:rsid w:val="00640ACE"/>
    <w:rsid w:val="00640D50"/>
    <w:rsid w:val="0064313E"/>
    <w:rsid w:val="00647D6F"/>
    <w:rsid w:val="00652D5F"/>
    <w:rsid w:val="006534E4"/>
    <w:rsid w:val="00655206"/>
    <w:rsid w:val="00655542"/>
    <w:rsid w:val="00655757"/>
    <w:rsid w:val="00656FF0"/>
    <w:rsid w:val="00657F5F"/>
    <w:rsid w:val="00660C5C"/>
    <w:rsid w:val="00663668"/>
    <w:rsid w:val="006638CF"/>
    <w:rsid w:val="006658B2"/>
    <w:rsid w:val="00667117"/>
    <w:rsid w:val="00667440"/>
    <w:rsid w:val="0067059E"/>
    <w:rsid w:val="00671D49"/>
    <w:rsid w:val="0067206F"/>
    <w:rsid w:val="0067622E"/>
    <w:rsid w:val="00677F82"/>
    <w:rsid w:val="00680EF2"/>
    <w:rsid w:val="00683AB4"/>
    <w:rsid w:val="00683B22"/>
    <w:rsid w:val="00684D86"/>
    <w:rsid w:val="00685766"/>
    <w:rsid w:val="00686BB9"/>
    <w:rsid w:val="00687226"/>
    <w:rsid w:val="0069014B"/>
    <w:rsid w:val="00691499"/>
    <w:rsid w:val="0069337F"/>
    <w:rsid w:val="00693449"/>
    <w:rsid w:val="006936EE"/>
    <w:rsid w:val="00693E68"/>
    <w:rsid w:val="006973F9"/>
    <w:rsid w:val="006A0453"/>
    <w:rsid w:val="006A0597"/>
    <w:rsid w:val="006A07E0"/>
    <w:rsid w:val="006A1005"/>
    <w:rsid w:val="006A213C"/>
    <w:rsid w:val="006B2125"/>
    <w:rsid w:val="006B2453"/>
    <w:rsid w:val="006B2AE6"/>
    <w:rsid w:val="006B2B70"/>
    <w:rsid w:val="006B3363"/>
    <w:rsid w:val="006B51EA"/>
    <w:rsid w:val="006B7202"/>
    <w:rsid w:val="006C125C"/>
    <w:rsid w:val="006C1A44"/>
    <w:rsid w:val="006C2D83"/>
    <w:rsid w:val="006C3194"/>
    <w:rsid w:val="006C4EC6"/>
    <w:rsid w:val="006C5C19"/>
    <w:rsid w:val="006D3A3A"/>
    <w:rsid w:val="006D5483"/>
    <w:rsid w:val="006E215D"/>
    <w:rsid w:val="006E68AA"/>
    <w:rsid w:val="006E68C7"/>
    <w:rsid w:val="006E6C5D"/>
    <w:rsid w:val="006E6E10"/>
    <w:rsid w:val="006E7724"/>
    <w:rsid w:val="006F01D7"/>
    <w:rsid w:val="006F0FAC"/>
    <w:rsid w:val="006F27AE"/>
    <w:rsid w:val="006F3246"/>
    <w:rsid w:val="006F50AC"/>
    <w:rsid w:val="00701A5A"/>
    <w:rsid w:val="007031F7"/>
    <w:rsid w:val="0070420B"/>
    <w:rsid w:val="007043AD"/>
    <w:rsid w:val="00710834"/>
    <w:rsid w:val="00715002"/>
    <w:rsid w:val="00716F9D"/>
    <w:rsid w:val="007229B5"/>
    <w:rsid w:val="0072500C"/>
    <w:rsid w:val="00725FA0"/>
    <w:rsid w:val="00725FCB"/>
    <w:rsid w:val="00726318"/>
    <w:rsid w:val="0073517D"/>
    <w:rsid w:val="00736032"/>
    <w:rsid w:val="0073790E"/>
    <w:rsid w:val="00743968"/>
    <w:rsid w:val="007474D7"/>
    <w:rsid w:val="007504E5"/>
    <w:rsid w:val="00751D05"/>
    <w:rsid w:val="00754B18"/>
    <w:rsid w:val="00757039"/>
    <w:rsid w:val="00762A7C"/>
    <w:rsid w:val="00764729"/>
    <w:rsid w:val="00772CFD"/>
    <w:rsid w:val="007739E0"/>
    <w:rsid w:val="00773C54"/>
    <w:rsid w:val="00773F08"/>
    <w:rsid w:val="007747FA"/>
    <w:rsid w:val="00775334"/>
    <w:rsid w:val="00776969"/>
    <w:rsid w:val="0078029A"/>
    <w:rsid w:val="00786BD7"/>
    <w:rsid w:val="00790632"/>
    <w:rsid w:val="00792A17"/>
    <w:rsid w:val="00793C93"/>
    <w:rsid w:val="0079552C"/>
    <w:rsid w:val="00795708"/>
    <w:rsid w:val="00796CD1"/>
    <w:rsid w:val="007A122F"/>
    <w:rsid w:val="007A421F"/>
    <w:rsid w:val="007A477D"/>
    <w:rsid w:val="007A5DA8"/>
    <w:rsid w:val="007A6638"/>
    <w:rsid w:val="007A77D1"/>
    <w:rsid w:val="007B16B0"/>
    <w:rsid w:val="007B24F1"/>
    <w:rsid w:val="007B2983"/>
    <w:rsid w:val="007B57D7"/>
    <w:rsid w:val="007C1106"/>
    <w:rsid w:val="007C2E1C"/>
    <w:rsid w:val="007C4E8A"/>
    <w:rsid w:val="007C65CE"/>
    <w:rsid w:val="007C7DD0"/>
    <w:rsid w:val="007D2948"/>
    <w:rsid w:val="007E0CE0"/>
    <w:rsid w:val="007E1D92"/>
    <w:rsid w:val="007E2648"/>
    <w:rsid w:val="007E2DE4"/>
    <w:rsid w:val="007E2F46"/>
    <w:rsid w:val="007E3079"/>
    <w:rsid w:val="007E3BD5"/>
    <w:rsid w:val="007E665F"/>
    <w:rsid w:val="007E6A7A"/>
    <w:rsid w:val="007E6FC0"/>
    <w:rsid w:val="007F002F"/>
    <w:rsid w:val="007F1D3D"/>
    <w:rsid w:val="007F45A1"/>
    <w:rsid w:val="007F491E"/>
    <w:rsid w:val="007F7EF6"/>
    <w:rsid w:val="00800FF2"/>
    <w:rsid w:val="00801472"/>
    <w:rsid w:val="00801A88"/>
    <w:rsid w:val="00801BFE"/>
    <w:rsid w:val="00801C3B"/>
    <w:rsid w:val="0080466B"/>
    <w:rsid w:val="00807DC3"/>
    <w:rsid w:val="00813DCA"/>
    <w:rsid w:val="00814984"/>
    <w:rsid w:val="00815325"/>
    <w:rsid w:val="008174DD"/>
    <w:rsid w:val="008177CC"/>
    <w:rsid w:val="00817B54"/>
    <w:rsid w:val="0082006B"/>
    <w:rsid w:val="008210FC"/>
    <w:rsid w:val="00821F08"/>
    <w:rsid w:val="008320F8"/>
    <w:rsid w:val="00832315"/>
    <w:rsid w:val="00834E7B"/>
    <w:rsid w:val="00837AB8"/>
    <w:rsid w:val="00840ADA"/>
    <w:rsid w:val="00841B5C"/>
    <w:rsid w:val="008435B5"/>
    <w:rsid w:val="00843F0E"/>
    <w:rsid w:val="00845BBF"/>
    <w:rsid w:val="00845D21"/>
    <w:rsid w:val="008473AF"/>
    <w:rsid w:val="00847775"/>
    <w:rsid w:val="00851635"/>
    <w:rsid w:val="00851F4E"/>
    <w:rsid w:val="0085295F"/>
    <w:rsid w:val="0085345C"/>
    <w:rsid w:val="00853B18"/>
    <w:rsid w:val="00854145"/>
    <w:rsid w:val="00856413"/>
    <w:rsid w:val="008606A6"/>
    <w:rsid w:val="00860C00"/>
    <w:rsid w:val="008613CA"/>
    <w:rsid w:val="00861D37"/>
    <w:rsid w:val="00864202"/>
    <w:rsid w:val="00864EA8"/>
    <w:rsid w:val="00870224"/>
    <w:rsid w:val="008723C2"/>
    <w:rsid w:val="008733B5"/>
    <w:rsid w:val="00877B54"/>
    <w:rsid w:val="00880869"/>
    <w:rsid w:val="008819ED"/>
    <w:rsid w:val="00882078"/>
    <w:rsid w:val="00882EA8"/>
    <w:rsid w:val="0088358C"/>
    <w:rsid w:val="00883B33"/>
    <w:rsid w:val="00886909"/>
    <w:rsid w:val="0088785B"/>
    <w:rsid w:val="00887CD7"/>
    <w:rsid w:val="00895E7F"/>
    <w:rsid w:val="008979B0"/>
    <w:rsid w:val="008A0726"/>
    <w:rsid w:val="008A44A2"/>
    <w:rsid w:val="008A74AC"/>
    <w:rsid w:val="008B16DE"/>
    <w:rsid w:val="008B1C5E"/>
    <w:rsid w:val="008B1D55"/>
    <w:rsid w:val="008B2E56"/>
    <w:rsid w:val="008B3219"/>
    <w:rsid w:val="008B3A15"/>
    <w:rsid w:val="008B3E02"/>
    <w:rsid w:val="008B67D6"/>
    <w:rsid w:val="008B74C5"/>
    <w:rsid w:val="008C0956"/>
    <w:rsid w:val="008C5563"/>
    <w:rsid w:val="008C6C53"/>
    <w:rsid w:val="008C6FD4"/>
    <w:rsid w:val="008C7835"/>
    <w:rsid w:val="008C7E44"/>
    <w:rsid w:val="008E0B74"/>
    <w:rsid w:val="008E105D"/>
    <w:rsid w:val="008E2234"/>
    <w:rsid w:val="008E3A46"/>
    <w:rsid w:val="008E6B52"/>
    <w:rsid w:val="008E7DF6"/>
    <w:rsid w:val="008F078E"/>
    <w:rsid w:val="008F12DE"/>
    <w:rsid w:val="008F5AC3"/>
    <w:rsid w:val="008F6056"/>
    <w:rsid w:val="00900410"/>
    <w:rsid w:val="0090284E"/>
    <w:rsid w:val="00903A75"/>
    <w:rsid w:val="00903FD1"/>
    <w:rsid w:val="00904726"/>
    <w:rsid w:val="00906FFA"/>
    <w:rsid w:val="00910226"/>
    <w:rsid w:val="00910E1E"/>
    <w:rsid w:val="00910E53"/>
    <w:rsid w:val="0091125B"/>
    <w:rsid w:val="009114C7"/>
    <w:rsid w:val="0091366D"/>
    <w:rsid w:val="00913A74"/>
    <w:rsid w:val="00913BB9"/>
    <w:rsid w:val="00913CB9"/>
    <w:rsid w:val="00914CE4"/>
    <w:rsid w:val="00914F3A"/>
    <w:rsid w:val="009152AD"/>
    <w:rsid w:val="00923F8B"/>
    <w:rsid w:val="009276DC"/>
    <w:rsid w:val="00930D5D"/>
    <w:rsid w:val="00933AA7"/>
    <w:rsid w:val="00934EDD"/>
    <w:rsid w:val="009352B5"/>
    <w:rsid w:val="0093537E"/>
    <w:rsid w:val="009354B9"/>
    <w:rsid w:val="009406AA"/>
    <w:rsid w:val="00942481"/>
    <w:rsid w:val="009451F2"/>
    <w:rsid w:val="00945534"/>
    <w:rsid w:val="00945728"/>
    <w:rsid w:val="00946248"/>
    <w:rsid w:val="00951E6F"/>
    <w:rsid w:val="00951F0A"/>
    <w:rsid w:val="00952569"/>
    <w:rsid w:val="00952F6F"/>
    <w:rsid w:val="009545C8"/>
    <w:rsid w:val="009573D3"/>
    <w:rsid w:val="00960282"/>
    <w:rsid w:val="009627FC"/>
    <w:rsid w:val="00963E4D"/>
    <w:rsid w:val="009642FC"/>
    <w:rsid w:val="009664BB"/>
    <w:rsid w:val="0096714A"/>
    <w:rsid w:val="0097052D"/>
    <w:rsid w:val="00971A01"/>
    <w:rsid w:val="00971FEC"/>
    <w:rsid w:val="00973EA2"/>
    <w:rsid w:val="009764CE"/>
    <w:rsid w:val="00981719"/>
    <w:rsid w:val="00981BBD"/>
    <w:rsid w:val="009836F6"/>
    <w:rsid w:val="00983799"/>
    <w:rsid w:val="0098661B"/>
    <w:rsid w:val="00990784"/>
    <w:rsid w:val="009909EA"/>
    <w:rsid w:val="00990DA2"/>
    <w:rsid w:val="00994191"/>
    <w:rsid w:val="009941F4"/>
    <w:rsid w:val="00995279"/>
    <w:rsid w:val="009970FD"/>
    <w:rsid w:val="009A049A"/>
    <w:rsid w:val="009A2178"/>
    <w:rsid w:val="009A2C6A"/>
    <w:rsid w:val="009A421F"/>
    <w:rsid w:val="009A446D"/>
    <w:rsid w:val="009A7C88"/>
    <w:rsid w:val="009B2409"/>
    <w:rsid w:val="009B2D4A"/>
    <w:rsid w:val="009B4E67"/>
    <w:rsid w:val="009B5890"/>
    <w:rsid w:val="009B5C33"/>
    <w:rsid w:val="009C020E"/>
    <w:rsid w:val="009C13B7"/>
    <w:rsid w:val="009C1F25"/>
    <w:rsid w:val="009C23EE"/>
    <w:rsid w:val="009C28EE"/>
    <w:rsid w:val="009C4795"/>
    <w:rsid w:val="009C73A7"/>
    <w:rsid w:val="009C7FF4"/>
    <w:rsid w:val="009D1078"/>
    <w:rsid w:val="009D3D8D"/>
    <w:rsid w:val="009D3E5C"/>
    <w:rsid w:val="009D44BC"/>
    <w:rsid w:val="009D5894"/>
    <w:rsid w:val="009D5E5C"/>
    <w:rsid w:val="009E30BE"/>
    <w:rsid w:val="009E4077"/>
    <w:rsid w:val="009E4465"/>
    <w:rsid w:val="009E5B1A"/>
    <w:rsid w:val="009E71D6"/>
    <w:rsid w:val="009F2DA5"/>
    <w:rsid w:val="009F53CE"/>
    <w:rsid w:val="00A01BDE"/>
    <w:rsid w:val="00A04F57"/>
    <w:rsid w:val="00A0686A"/>
    <w:rsid w:val="00A07C89"/>
    <w:rsid w:val="00A07DAF"/>
    <w:rsid w:val="00A1351F"/>
    <w:rsid w:val="00A13593"/>
    <w:rsid w:val="00A17E36"/>
    <w:rsid w:val="00A21215"/>
    <w:rsid w:val="00A2149F"/>
    <w:rsid w:val="00A21D16"/>
    <w:rsid w:val="00A21EF3"/>
    <w:rsid w:val="00A2573D"/>
    <w:rsid w:val="00A2573F"/>
    <w:rsid w:val="00A25914"/>
    <w:rsid w:val="00A27C27"/>
    <w:rsid w:val="00A30DF3"/>
    <w:rsid w:val="00A30F8E"/>
    <w:rsid w:val="00A3447B"/>
    <w:rsid w:val="00A36889"/>
    <w:rsid w:val="00A43A31"/>
    <w:rsid w:val="00A43B2F"/>
    <w:rsid w:val="00A45760"/>
    <w:rsid w:val="00A510BE"/>
    <w:rsid w:val="00A5692D"/>
    <w:rsid w:val="00A61DE0"/>
    <w:rsid w:val="00A6241B"/>
    <w:rsid w:val="00A645EC"/>
    <w:rsid w:val="00A650C6"/>
    <w:rsid w:val="00A65903"/>
    <w:rsid w:val="00A66A0B"/>
    <w:rsid w:val="00A66C7D"/>
    <w:rsid w:val="00A66F8C"/>
    <w:rsid w:val="00A7045C"/>
    <w:rsid w:val="00A721FE"/>
    <w:rsid w:val="00A73D31"/>
    <w:rsid w:val="00A75F4D"/>
    <w:rsid w:val="00A76DBA"/>
    <w:rsid w:val="00A81206"/>
    <w:rsid w:val="00A81BFB"/>
    <w:rsid w:val="00A81FAB"/>
    <w:rsid w:val="00A82589"/>
    <w:rsid w:val="00A83400"/>
    <w:rsid w:val="00A873FA"/>
    <w:rsid w:val="00A91305"/>
    <w:rsid w:val="00A92D6C"/>
    <w:rsid w:val="00A96493"/>
    <w:rsid w:val="00A96AAD"/>
    <w:rsid w:val="00A96B8B"/>
    <w:rsid w:val="00A97894"/>
    <w:rsid w:val="00AA29F5"/>
    <w:rsid w:val="00AA2B2D"/>
    <w:rsid w:val="00AA58BB"/>
    <w:rsid w:val="00AA7976"/>
    <w:rsid w:val="00AB0EC6"/>
    <w:rsid w:val="00AB261F"/>
    <w:rsid w:val="00AB269D"/>
    <w:rsid w:val="00AB3994"/>
    <w:rsid w:val="00AC37EA"/>
    <w:rsid w:val="00AC6A8C"/>
    <w:rsid w:val="00AD3E13"/>
    <w:rsid w:val="00AD50FD"/>
    <w:rsid w:val="00AD5A1F"/>
    <w:rsid w:val="00AD6AB9"/>
    <w:rsid w:val="00AD7AE3"/>
    <w:rsid w:val="00AE0474"/>
    <w:rsid w:val="00AE3160"/>
    <w:rsid w:val="00AE3BF6"/>
    <w:rsid w:val="00AE789A"/>
    <w:rsid w:val="00AF1FB2"/>
    <w:rsid w:val="00AF3D29"/>
    <w:rsid w:val="00AF411D"/>
    <w:rsid w:val="00AF4933"/>
    <w:rsid w:val="00AF50C2"/>
    <w:rsid w:val="00AF7441"/>
    <w:rsid w:val="00B00586"/>
    <w:rsid w:val="00B011EB"/>
    <w:rsid w:val="00B0189D"/>
    <w:rsid w:val="00B02DFE"/>
    <w:rsid w:val="00B04A7A"/>
    <w:rsid w:val="00B04C1C"/>
    <w:rsid w:val="00B04F95"/>
    <w:rsid w:val="00B051A6"/>
    <w:rsid w:val="00B05E37"/>
    <w:rsid w:val="00B0713D"/>
    <w:rsid w:val="00B10B4B"/>
    <w:rsid w:val="00B12708"/>
    <w:rsid w:val="00B12730"/>
    <w:rsid w:val="00B1598B"/>
    <w:rsid w:val="00B15CC9"/>
    <w:rsid w:val="00B15F7E"/>
    <w:rsid w:val="00B16BC3"/>
    <w:rsid w:val="00B21C7A"/>
    <w:rsid w:val="00B25D8F"/>
    <w:rsid w:val="00B25DFC"/>
    <w:rsid w:val="00B27289"/>
    <w:rsid w:val="00B30A34"/>
    <w:rsid w:val="00B30E17"/>
    <w:rsid w:val="00B31865"/>
    <w:rsid w:val="00B330D5"/>
    <w:rsid w:val="00B34A35"/>
    <w:rsid w:val="00B36264"/>
    <w:rsid w:val="00B365C4"/>
    <w:rsid w:val="00B36993"/>
    <w:rsid w:val="00B37EED"/>
    <w:rsid w:val="00B4040D"/>
    <w:rsid w:val="00B42004"/>
    <w:rsid w:val="00B4277C"/>
    <w:rsid w:val="00B45C67"/>
    <w:rsid w:val="00B46E9B"/>
    <w:rsid w:val="00B56025"/>
    <w:rsid w:val="00B56796"/>
    <w:rsid w:val="00B56FCF"/>
    <w:rsid w:val="00B61B01"/>
    <w:rsid w:val="00B63A08"/>
    <w:rsid w:val="00B63ABE"/>
    <w:rsid w:val="00B64D96"/>
    <w:rsid w:val="00B6528D"/>
    <w:rsid w:val="00B70CCC"/>
    <w:rsid w:val="00B72153"/>
    <w:rsid w:val="00B754A6"/>
    <w:rsid w:val="00B771D4"/>
    <w:rsid w:val="00B8528C"/>
    <w:rsid w:val="00B85AD1"/>
    <w:rsid w:val="00B85BD5"/>
    <w:rsid w:val="00B904D9"/>
    <w:rsid w:val="00B916BD"/>
    <w:rsid w:val="00B93F35"/>
    <w:rsid w:val="00B94629"/>
    <w:rsid w:val="00B94D6E"/>
    <w:rsid w:val="00B965BC"/>
    <w:rsid w:val="00BA0C03"/>
    <w:rsid w:val="00BA4309"/>
    <w:rsid w:val="00BA666A"/>
    <w:rsid w:val="00BA6B51"/>
    <w:rsid w:val="00BA6EDA"/>
    <w:rsid w:val="00BB0849"/>
    <w:rsid w:val="00BB0F9A"/>
    <w:rsid w:val="00BB277B"/>
    <w:rsid w:val="00BB30EF"/>
    <w:rsid w:val="00BB31E1"/>
    <w:rsid w:val="00BB5611"/>
    <w:rsid w:val="00BB68CD"/>
    <w:rsid w:val="00BC002C"/>
    <w:rsid w:val="00BC11C4"/>
    <w:rsid w:val="00BC3E8D"/>
    <w:rsid w:val="00BC7BC6"/>
    <w:rsid w:val="00BD179F"/>
    <w:rsid w:val="00BD2082"/>
    <w:rsid w:val="00BD3AE4"/>
    <w:rsid w:val="00BD3CB0"/>
    <w:rsid w:val="00BD3DA8"/>
    <w:rsid w:val="00BD55B1"/>
    <w:rsid w:val="00BD63BF"/>
    <w:rsid w:val="00BD6697"/>
    <w:rsid w:val="00BD6E1A"/>
    <w:rsid w:val="00BD6F48"/>
    <w:rsid w:val="00BE12BD"/>
    <w:rsid w:val="00BE1BC3"/>
    <w:rsid w:val="00BE23F5"/>
    <w:rsid w:val="00BE34E0"/>
    <w:rsid w:val="00BE57AC"/>
    <w:rsid w:val="00BE6D48"/>
    <w:rsid w:val="00BF1485"/>
    <w:rsid w:val="00BF14CB"/>
    <w:rsid w:val="00BF317D"/>
    <w:rsid w:val="00BF471E"/>
    <w:rsid w:val="00BF6EEF"/>
    <w:rsid w:val="00BF79AC"/>
    <w:rsid w:val="00C0289C"/>
    <w:rsid w:val="00C033E9"/>
    <w:rsid w:val="00C03956"/>
    <w:rsid w:val="00C04526"/>
    <w:rsid w:val="00C0520C"/>
    <w:rsid w:val="00C10C4A"/>
    <w:rsid w:val="00C10C67"/>
    <w:rsid w:val="00C14262"/>
    <w:rsid w:val="00C1554A"/>
    <w:rsid w:val="00C165A5"/>
    <w:rsid w:val="00C16D22"/>
    <w:rsid w:val="00C173FB"/>
    <w:rsid w:val="00C1765C"/>
    <w:rsid w:val="00C20575"/>
    <w:rsid w:val="00C20F91"/>
    <w:rsid w:val="00C23B9C"/>
    <w:rsid w:val="00C2597E"/>
    <w:rsid w:val="00C265FD"/>
    <w:rsid w:val="00C30C0C"/>
    <w:rsid w:val="00C30E3B"/>
    <w:rsid w:val="00C3125C"/>
    <w:rsid w:val="00C40272"/>
    <w:rsid w:val="00C413B6"/>
    <w:rsid w:val="00C42683"/>
    <w:rsid w:val="00C42D0E"/>
    <w:rsid w:val="00C43306"/>
    <w:rsid w:val="00C455EA"/>
    <w:rsid w:val="00C45B5A"/>
    <w:rsid w:val="00C47ACB"/>
    <w:rsid w:val="00C508BA"/>
    <w:rsid w:val="00C51452"/>
    <w:rsid w:val="00C5185F"/>
    <w:rsid w:val="00C51D03"/>
    <w:rsid w:val="00C54257"/>
    <w:rsid w:val="00C545BC"/>
    <w:rsid w:val="00C5506E"/>
    <w:rsid w:val="00C56345"/>
    <w:rsid w:val="00C6355F"/>
    <w:rsid w:val="00C63AD5"/>
    <w:rsid w:val="00C63B03"/>
    <w:rsid w:val="00C6519F"/>
    <w:rsid w:val="00C65E51"/>
    <w:rsid w:val="00C67E2B"/>
    <w:rsid w:val="00C70687"/>
    <w:rsid w:val="00C71CC1"/>
    <w:rsid w:val="00C73859"/>
    <w:rsid w:val="00C749C1"/>
    <w:rsid w:val="00C753F2"/>
    <w:rsid w:val="00C75875"/>
    <w:rsid w:val="00C77A99"/>
    <w:rsid w:val="00C8051D"/>
    <w:rsid w:val="00C814E6"/>
    <w:rsid w:val="00C82849"/>
    <w:rsid w:val="00C82D5E"/>
    <w:rsid w:val="00C833D5"/>
    <w:rsid w:val="00C83B0A"/>
    <w:rsid w:val="00C84663"/>
    <w:rsid w:val="00C849C1"/>
    <w:rsid w:val="00C8605F"/>
    <w:rsid w:val="00C862D8"/>
    <w:rsid w:val="00C877CC"/>
    <w:rsid w:val="00C909A6"/>
    <w:rsid w:val="00C9480C"/>
    <w:rsid w:val="00C94A63"/>
    <w:rsid w:val="00C966B1"/>
    <w:rsid w:val="00CA2644"/>
    <w:rsid w:val="00CA4873"/>
    <w:rsid w:val="00CA5713"/>
    <w:rsid w:val="00CA5B03"/>
    <w:rsid w:val="00CB22B3"/>
    <w:rsid w:val="00CB7A22"/>
    <w:rsid w:val="00CC0DE9"/>
    <w:rsid w:val="00CC135D"/>
    <w:rsid w:val="00CC1D41"/>
    <w:rsid w:val="00CC2978"/>
    <w:rsid w:val="00CC452D"/>
    <w:rsid w:val="00CC7728"/>
    <w:rsid w:val="00CD06D9"/>
    <w:rsid w:val="00CD0C76"/>
    <w:rsid w:val="00CD0F31"/>
    <w:rsid w:val="00CD39F0"/>
    <w:rsid w:val="00CD4B53"/>
    <w:rsid w:val="00CD4FCF"/>
    <w:rsid w:val="00CD54B6"/>
    <w:rsid w:val="00CD5964"/>
    <w:rsid w:val="00CE288E"/>
    <w:rsid w:val="00CE2895"/>
    <w:rsid w:val="00CE36C7"/>
    <w:rsid w:val="00CF00B5"/>
    <w:rsid w:val="00CF0480"/>
    <w:rsid w:val="00CF189B"/>
    <w:rsid w:val="00CF18F7"/>
    <w:rsid w:val="00CF22A9"/>
    <w:rsid w:val="00CF245E"/>
    <w:rsid w:val="00CF2848"/>
    <w:rsid w:val="00CF3870"/>
    <w:rsid w:val="00CF38CE"/>
    <w:rsid w:val="00CF654A"/>
    <w:rsid w:val="00D016CD"/>
    <w:rsid w:val="00D03FBE"/>
    <w:rsid w:val="00D03FEE"/>
    <w:rsid w:val="00D04F34"/>
    <w:rsid w:val="00D13146"/>
    <w:rsid w:val="00D16256"/>
    <w:rsid w:val="00D16F61"/>
    <w:rsid w:val="00D17417"/>
    <w:rsid w:val="00D2272B"/>
    <w:rsid w:val="00D2299A"/>
    <w:rsid w:val="00D23216"/>
    <w:rsid w:val="00D23218"/>
    <w:rsid w:val="00D24819"/>
    <w:rsid w:val="00D2632B"/>
    <w:rsid w:val="00D2698C"/>
    <w:rsid w:val="00D3252C"/>
    <w:rsid w:val="00D360EE"/>
    <w:rsid w:val="00D36C41"/>
    <w:rsid w:val="00D4206B"/>
    <w:rsid w:val="00D42B8A"/>
    <w:rsid w:val="00D438BA"/>
    <w:rsid w:val="00D43B73"/>
    <w:rsid w:val="00D43C68"/>
    <w:rsid w:val="00D454ED"/>
    <w:rsid w:val="00D46B9A"/>
    <w:rsid w:val="00D50B1D"/>
    <w:rsid w:val="00D51CE3"/>
    <w:rsid w:val="00D566D0"/>
    <w:rsid w:val="00D56CD8"/>
    <w:rsid w:val="00D604B4"/>
    <w:rsid w:val="00D63151"/>
    <w:rsid w:val="00D64326"/>
    <w:rsid w:val="00D64FBF"/>
    <w:rsid w:val="00D66261"/>
    <w:rsid w:val="00D6655C"/>
    <w:rsid w:val="00D66F4C"/>
    <w:rsid w:val="00D70504"/>
    <w:rsid w:val="00D71778"/>
    <w:rsid w:val="00D7192D"/>
    <w:rsid w:val="00D71C04"/>
    <w:rsid w:val="00D7352B"/>
    <w:rsid w:val="00D73914"/>
    <w:rsid w:val="00D7392F"/>
    <w:rsid w:val="00D74199"/>
    <w:rsid w:val="00D75B3C"/>
    <w:rsid w:val="00D779D9"/>
    <w:rsid w:val="00D8233D"/>
    <w:rsid w:val="00D82BAA"/>
    <w:rsid w:val="00D831BF"/>
    <w:rsid w:val="00D87057"/>
    <w:rsid w:val="00D90B7F"/>
    <w:rsid w:val="00D910A4"/>
    <w:rsid w:val="00D9120F"/>
    <w:rsid w:val="00D92050"/>
    <w:rsid w:val="00D92D09"/>
    <w:rsid w:val="00D95297"/>
    <w:rsid w:val="00D95E09"/>
    <w:rsid w:val="00D96164"/>
    <w:rsid w:val="00D962E4"/>
    <w:rsid w:val="00D9701E"/>
    <w:rsid w:val="00DA4837"/>
    <w:rsid w:val="00DA5087"/>
    <w:rsid w:val="00DA7147"/>
    <w:rsid w:val="00DA75F2"/>
    <w:rsid w:val="00DB391D"/>
    <w:rsid w:val="00DB3FAD"/>
    <w:rsid w:val="00DB4F31"/>
    <w:rsid w:val="00DB6B9E"/>
    <w:rsid w:val="00DC03CC"/>
    <w:rsid w:val="00DC0CCB"/>
    <w:rsid w:val="00DC2AFE"/>
    <w:rsid w:val="00DC360B"/>
    <w:rsid w:val="00DC435F"/>
    <w:rsid w:val="00DC4409"/>
    <w:rsid w:val="00DC4930"/>
    <w:rsid w:val="00DD1EA7"/>
    <w:rsid w:val="00DD2DD6"/>
    <w:rsid w:val="00DD5AAD"/>
    <w:rsid w:val="00DD623C"/>
    <w:rsid w:val="00DD734B"/>
    <w:rsid w:val="00DE0117"/>
    <w:rsid w:val="00DE1F6A"/>
    <w:rsid w:val="00DE5047"/>
    <w:rsid w:val="00DE6825"/>
    <w:rsid w:val="00DF413B"/>
    <w:rsid w:val="00DF4921"/>
    <w:rsid w:val="00DF7212"/>
    <w:rsid w:val="00E00310"/>
    <w:rsid w:val="00E0489C"/>
    <w:rsid w:val="00E06554"/>
    <w:rsid w:val="00E06AB7"/>
    <w:rsid w:val="00E11DB1"/>
    <w:rsid w:val="00E12066"/>
    <w:rsid w:val="00E12E96"/>
    <w:rsid w:val="00E12EBA"/>
    <w:rsid w:val="00E15997"/>
    <w:rsid w:val="00E2098B"/>
    <w:rsid w:val="00E238C6"/>
    <w:rsid w:val="00E23F90"/>
    <w:rsid w:val="00E268B9"/>
    <w:rsid w:val="00E279E5"/>
    <w:rsid w:val="00E30DAB"/>
    <w:rsid w:val="00E31A43"/>
    <w:rsid w:val="00E345E2"/>
    <w:rsid w:val="00E3494A"/>
    <w:rsid w:val="00E37880"/>
    <w:rsid w:val="00E40E37"/>
    <w:rsid w:val="00E418ED"/>
    <w:rsid w:val="00E42FB4"/>
    <w:rsid w:val="00E42FB9"/>
    <w:rsid w:val="00E43DCD"/>
    <w:rsid w:val="00E44230"/>
    <w:rsid w:val="00E4461A"/>
    <w:rsid w:val="00E44A97"/>
    <w:rsid w:val="00E44E1A"/>
    <w:rsid w:val="00E45812"/>
    <w:rsid w:val="00E50371"/>
    <w:rsid w:val="00E503E4"/>
    <w:rsid w:val="00E51998"/>
    <w:rsid w:val="00E53100"/>
    <w:rsid w:val="00E53D1A"/>
    <w:rsid w:val="00E53F25"/>
    <w:rsid w:val="00E5588C"/>
    <w:rsid w:val="00E558F2"/>
    <w:rsid w:val="00E567D1"/>
    <w:rsid w:val="00E606A8"/>
    <w:rsid w:val="00E6071E"/>
    <w:rsid w:val="00E64312"/>
    <w:rsid w:val="00E70683"/>
    <w:rsid w:val="00E72539"/>
    <w:rsid w:val="00E735E9"/>
    <w:rsid w:val="00E74513"/>
    <w:rsid w:val="00E76424"/>
    <w:rsid w:val="00E77106"/>
    <w:rsid w:val="00E80218"/>
    <w:rsid w:val="00E80306"/>
    <w:rsid w:val="00E8067B"/>
    <w:rsid w:val="00E80B6F"/>
    <w:rsid w:val="00E8202A"/>
    <w:rsid w:val="00E838EB"/>
    <w:rsid w:val="00E85D81"/>
    <w:rsid w:val="00E950D1"/>
    <w:rsid w:val="00E9797A"/>
    <w:rsid w:val="00EA026F"/>
    <w:rsid w:val="00EA3280"/>
    <w:rsid w:val="00EA3E6E"/>
    <w:rsid w:val="00EA5AFE"/>
    <w:rsid w:val="00EA633A"/>
    <w:rsid w:val="00EA7B8D"/>
    <w:rsid w:val="00EB0615"/>
    <w:rsid w:val="00EB0BF1"/>
    <w:rsid w:val="00EB0C07"/>
    <w:rsid w:val="00EB38F9"/>
    <w:rsid w:val="00EB4540"/>
    <w:rsid w:val="00EB4FA9"/>
    <w:rsid w:val="00EB6E7E"/>
    <w:rsid w:val="00EC0AE4"/>
    <w:rsid w:val="00EC194F"/>
    <w:rsid w:val="00EC29FE"/>
    <w:rsid w:val="00EC70D8"/>
    <w:rsid w:val="00EC760E"/>
    <w:rsid w:val="00ED240F"/>
    <w:rsid w:val="00ED4E59"/>
    <w:rsid w:val="00ED699B"/>
    <w:rsid w:val="00EE39F7"/>
    <w:rsid w:val="00EE39F9"/>
    <w:rsid w:val="00EE458B"/>
    <w:rsid w:val="00EF087A"/>
    <w:rsid w:val="00EF2A74"/>
    <w:rsid w:val="00EF635A"/>
    <w:rsid w:val="00EF6B84"/>
    <w:rsid w:val="00EF6D01"/>
    <w:rsid w:val="00EF701F"/>
    <w:rsid w:val="00EF7251"/>
    <w:rsid w:val="00EF79E0"/>
    <w:rsid w:val="00F04B86"/>
    <w:rsid w:val="00F05ED1"/>
    <w:rsid w:val="00F06B0C"/>
    <w:rsid w:val="00F100AC"/>
    <w:rsid w:val="00F10CB2"/>
    <w:rsid w:val="00F11051"/>
    <w:rsid w:val="00F11F86"/>
    <w:rsid w:val="00F123E5"/>
    <w:rsid w:val="00F16B10"/>
    <w:rsid w:val="00F17032"/>
    <w:rsid w:val="00F1799C"/>
    <w:rsid w:val="00F2278D"/>
    <w:rsid w:val="00F22813"/>
    <w:rsid w:val="00F263C2"/>
    <w:rsid w:val="00F27B80"/>
    <w:rsid w:val="00F31FC8"/>
    <w:rsid w:val="00F32F13"/>
    <w:rsid w:val="00F33E8A"/>
    <w:rsid w:val="00F34CE9"/>
    <w:rsid w:val="00F34EE4"/>
    <w:rsid w:val="00F3523F"/>
    <w:rsid w:val="00F36D59"/>
    <w:rsid w:val="00F4193F"/>
    <w:rsid w:val="00F42387"/>
    <w:rsid w:val="00F52213"/>
    <w:rsid w:val="00F54232"/>
    <w:rsid w:val="00F560D0"/>
    <w:rsid w:val="00F6127D"/>
    <w:rsid w:val="00F6159B"/>
    <w:rsid w:val="00F63450"/>
    <w:rsid w:val="00F65EFE"/>
    <w:rsid w:val="00F67A91"/>
    <w:rsid w:val="00F70212"/>
    <w:rsid w:val="00F73022"/>
    <w:rsid w:val="00F748F3"/>
    <w:rsid w:val="00F75CFC"/>
    <w:rsid w:val="00F7768D"/>
    <w:rsid w:val="00F84CDB"/>
    <w:rsid w:val="00F87C42"/>
    <w:rsid w:val="00F908A1"/>
    <w:rsid w:val="00F92FD1"/>
    <w:rsid w:val="00F93720"/>
    <w:rsid w:val="00F94BB1"/>
    <w:rsid w:val="00FA2E31"/>
    <w:rsid w:val="00FA3EB9"/>
    <w:rsid w:val="00FA42B1"/>
    <w:rsid w:val="00FA4BC4"/>
    <w:rsid w:val="00FA68AD"/>
    <w:rsid w:val="00FA698D"/>
    <w:rsid w:val="00FA7CA7"/>
    <w:rsid w:val="00FB050C"/>
    <w:rsid w:val="00FB1882"/>
    <w:rsid w:val="00FB34C3"/>
    <w:rsid w:val="00FB44E8"/>
    <w:rsid w:val="00FB4B20"/>
    <w:rsid w:val="00FC0D7C"/>
    <w:rsid w:val="00FC2082"/>
    <w:rsid w:val="00FC2176"/>
    <w:rsid w:val="00FC2D19"/>
    <w:rsid w:val="00FC324E"/>
    <w:rsid w:val="00FC4819"/>
    <w:rsid w:val="00FC518D"/>
    <w:rsid w:val="00FC6202"/>
    <w:rsid w:val="00FD02AE"/>
    <w:rsid w:val="00FD06AC"/>
    <w:rsid w:val="00FD2B83"/>
    <w:rsid w:val="00FD7C8F"/>
    <w:rsid w:val="00FE09F2"/>
    <w:rsid w:val="00FE2103"/>
    <w:rsid w:val="00FE57B4"/>
    <w:rsid w:val="00FE6465"/>
    <w:rsid w:val="00FE6A9D"/>
    <w:rsid w:val="00FE7E01"/>
    <w:rsid w:val="00FF0608"/>
    <w:rsid w:val="00FF0A01"/>
    <w:rsid w:val="00FF3D2E"/>
    <w:rsid w:val="00FF48C3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F92F0"/>
  <w15:docId w15:val="{6E3EA4FF-8EA0-48E0-A490-537A4838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7FF4"/>
    <w:rPr>
      <w:rFonts w:ascii="Segoe UI" w:eastAsia="Segoe UI" w:hAnsi="Segoe UI" w:cs="Segoe UI"/>
    </w:rPr>
  </w:style>
  <w:style w:type="paragraph" w:styleId="Nagwek1">
    <w:name w:val="heading 1"/>
    <w:basedOn w:val="Normalny"/>
    <w:uiPriority w:val="1"/>
    <w:qFormat/>
    <w:rsid w:val="009C7FF4"/>
    <w:pPr>
      <w:ind w:left="113"/>
      <w:jc w:val="both"/>
      <w:outlineLvl w:val="0"/>
    </w:pPr>
    <w:rPr>
      <w:rFonts w:ascii="Segoe UI Semibold" w:eastAsia="Segoe UI Semibold" w:hAnsi="Segoe UI Semibold" w:cs="Segoe UI Semibold"/>
      <w:sz w:val="36"/>
      <w:szCs w:val="36"/>
    </w:rPr>
  </w:style>
  <w:style w:type="paragraph" w:styleId="Nagwek2">
    <w:name w:val="heading 2"/>
    <w:basedOn w:val="Normalny"/>
    <w:uiPriority w:val="1"/>
    <w:qFormat/>
    <w:rsid w:val="009C7FF4"/>
    <w:pPr>
      <w:ind w:left="113"/>
      <w:jc w:val="both"/>
      <w:outlineLvl w:val="1"/>
    </w:pPr>
    <w:rPr>
      <w:rFonts w:ascii="Segoe UI Semibold" w:eastAsia="Segoe UI Semibold" w:hAnsi="Segoe UI Semibold" w:cs="Segoe UI Semibold"/>
      <w:sz w:val="32"/>
      <w:szCs w:val="32"/>
    </w:rPr>
  </w:style>
  <w:style w:type="paragraph" w:styleId="Nagwek3">
    <w:name w:val="heading 3"/>
    <w:basedOn w:val="Normalny"/>
    <w:uiPriority w:val="1"/>
    <w:qFormat/>
    <w:rsid w:val="009C7FF4"/>
    <w:pPr>
      <w:spacing w:before="207"/>
      <w:ind w:left="113"/>
      <w:jc w:val="both"/>
      <w:outlineLvl w:val="2"/>
    </w:pPr>
    <w:rPr>
      <w:rFonts w:ascii="Segoe UI Semibold" w:eastAsia="Segoe UI Semibold" w:hAnsi="Segoe UI Semibold" w:cs="Segoe UI Semibold"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9C7FF4"/>
    <w:pPr>
      <w:spacing w:before="100"/>
      <w:ind w:left="113"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9C7FF4"/>
    <w:pPr>
      <w:spacing w:before="137"/>
      <w:ind w:left="130"/>
    </w:pPr>
  </w:style>
  <w:style w:type="paragraph" w:styleId="Spistreci2">
    <w:name w:val="toc 2"/>
    <w:basedOn w:val="Normalny"/>
    <w:uiPriority w:val="39"/>
    <w:qFormat/>
    <w:rsid w:val="009C7FF4"/>
    <w:pPr>
      <w:spacing w:before="137"/>
      <w:ind w:left="413"/>
    </w:pPr>
  </w:style>
  <w:style w:type="paragraph" w:styleId="Tekstpodstawowy">
    <w:name w:val="Body Text"/>
    <w:basedOn w:val="Normalny"/>
    <w:uiPriority w:val="1"/>
    <w:qFormat/>
    <w:rsid w:val="009C7FF4"/>
  </w:style>
  <w:style w:type="paragraph" w:styleId="Akapitzlist">
    <w:name w:val="List Paragraph"/>
    <w:basedOn w:val="Normalny"/>
    <w:uiPriority w:val="34"/>
    <w:qFormat/>
    <w:rsid w:val="009C7FF4"/>
    <w:pPr>
      <w:spacing w:before="27"/>
      <w:ind w:left="773" w:hanging="360"/>
    </w:pPr>
  </w:style>
  <w:style w:type="paragraph" w:customStyle="1" w:styleId="TableParagraph">
    <w:name w:val="Table Paragraph"/>
    <w:basedOn w:val="Normalny"/>
    <w:uiPriority w:val="1"/>
    <w:qFormat/>
    <w:rsid w:val="009C7FF4"/>
    <w:pPr>
      <w:spacing w:before="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D83"/>
    <w:rPr>
      <w:rFonts w:ascii="Tahoma" w:eastAsia="Segoe U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861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1D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1D37"/>
    <w:rPr>
      <w:rFonts w:ascii="Segoe UI" w:eastAsia="Segoe UI" w:hAnsi="Segoe UI" w:cs="Segoe U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D37"/>
    <w:rPr>
      <w:rFonts w:ascii="Segoe UI" w:eastAsia="Segoe UI" w:hAnsi="Segoe UI" w:cs="Segoe U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85BD5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10104"/>
    <w:pPr>
      <w:widowControl/>
      <w:autoSpaceDE/>
      <w:autoSpaceDN/>
    </w:pPr>
    <w:rPr>
      <w:rFonts w:ascii="Segoe UI" w:eastAsia="Segoe UI" w:hAnsi="Segoe UI" w:cs="Segoe UI"/>
    </w:rPr>
  </w:style>
  <w:style w:type="paragraph" w:styleId="Nagwek">
    <w:name w:val="header"/>
    <w:basedOn w:val="Normalny"/>
    <w:link w:val="NagwekZnak"/>
    <w:uiPriority w:val="99"/>
    <w:unhideWhenUsed/>
    <w:rsid w:val="00AE7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89A"/>
    <w:rPr>
      <w:rFonts w:ascii="Segoe UI" w:eastAsia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AE7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89A"/>
    <w:rPr>
      <w:rFonts w:ascii="Segoe UI" w:eastAsia="Segoe UI" w:hAnsi="Segoe UI" w:cs="Segoe UI"/>
    </w:rPr>
  </w:style>
  <w:style w:type="paragraph" w:customStyle="1" w:styleId="Znak">
    <w:name w:val="Znak"/>
    <w:basedOn w:val="Normalny"/>
    <w:rsid w:val="003E4E5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44512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4F7CEE"/>
    <w:rPr>
      <w:i/>
      <w:iCs/>
    </w:rPr>
  </w:style>
  <w:style w:type="paragraph" w:styleId="NormalnyWeb">
    <w:name w:val="Normal (Web)"/>
    <w:basedOn w:val="Normalny"/>
    <w:uiPriority w:val="99"/>
    <w:unhideWhenUsed/>
    <w:rsid w:val="00265E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65ED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1"/>
    <w:rsid w:val="00FE57B4"/>
    <w:rPr>
      <w:rFonts w:ascii="Segoe UI" w:eastAsia="Segoe UI" w:hAnsi="Segoe UI" w:cs="Segoe U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A7976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4D9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34D97"/>
    <w:pPr>
      <w:tabs>
        <w:tab w:val="right" w:leader="dot" w:pos="10180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gov.pl/web/rolnictwo/-program-rozwoju-obszarow-wiejskich-2014-2020-prow-2014-2020;" TargetMode="External"/><Relationship Id="rId13" Type="http://schemas.openxmlformats.org/officeDocument/2006/relationships/hyperlink" Target="http://www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boru.pl/Polska/Rejestr/rejestr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5.205.152.135/doradca/index.php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roznorodnosc.izoo.krakow.pl/" TargetMode="External"/><Relationship Id="rId10" Type="http://schemas.openxmlformats.org/officeDocument/2006/relationships/hyperlink" Target="http://dziennikustaw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ziennikustaw.gov.pl" TargetMode="External"/><Relationship Id="rId14" Type="http://schemas.openxmlformats.org/officeDocument/2006/relationships/hyperlink" Target="http://www.bioroznorodnosc.izoo.krakow.pl/swini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47D5-C951-424C-BD72-B66B30BD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12798</Words>
  <Characters>76794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2359_RŚK_do akceptu.indd</vt:lpstr>
    </vt:vector>
  </TitlesOfParts>
  <Company>MRiRW</Company>
  <LinksUpToDate>false</LinksUpToDate>
  <CharactersWithSpaces>89414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2359_RŚK_do akceptu.indd</dc:title>
  <dc:creator>Piechowski Dariusz</dc:creator>
  <cp:lastModifiedBy>Chromiak Iwona</cp:lastModifiedBy>
  <cp:revision>2</cp:revision>
  <cp:lastPrinted>2019-08-01T12:58:00Z</cp:lastPrinted>
  <dcterms:created xsi:type="dcterms:W3CDTF">2022-03-16T08:49:00Z</dcterms:created>
  <dcterms:modified xsi:type="dcterms:W3CDTF">2022-03-16T08:49:00Z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2017-02-22T00:00:00Z</vt:filetime>
  </property>
</Properties>
</file>