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67C0" w14:textId="21908FC9" w:rsidR="00B3578B" w:rsidRPr="00B56C65" w:rsidRDefault="00834570" w:rsidP="00B3578B">
      <w:pPr>
        <w:pStyle w:val="Nagwek1"/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bookmarkStart w:id="0" w:name="_Toc494450503"/>
      <w:r w:rsidRPr="00B56C65">
        <w:rPr>
          <w:rFonts w:ascii="Arial" w:hAnsi="Arial" w:cs="Arial"/>
          <w:b/>
          <w:sz w:val="28"/>
          <w:szCs w:val="28"/>
        </w:rPr>
        <w:t xml:space="preserve">Instrukcja wypełniania </w:t>
      </w:r>
      <w:bookmarkEnd w:id="0"/>
      <w:r w:rsidR="00B3578B" w:rsidRPr="00B56C65">
        <w:rPr>
          <w:rFonts w:ascii="Arial" w:hAnsi="Arial" w:cs="Arial"/>
          <w:b/>
          <w:sz w:val="28"/>
          <w:szCs w:val="28"/>
        </w:rPr>
        <w:t>Oświadczenia dotyczącego utrzymania przez</w:t>
      </w:r>
      <w:r w:rsidR="00DD6C63">
        <w:rPr>
          <w:rFonts w:ascii="Arial" w:hAnsi="Arial" w:cs="Arial"/>
          <w:b/>
          <w:sz w:val="28"/>
          <w:szCs w:val="28"/>
        </w:rPr>
        <w:t> </w:t>
      </w:r>
      <w:r w:rsidR="00B3578B" w:rsidRPr="00B56C65">
        <w:rPr>
          <w:rFonts w:ascii="Arial" w:hAnsi="Arial" w:cs="Arial"/>
          <w:b/>
          <w:sz w:val="28"/>
          <w:szCs w:val="28"/>
        </w:rPr>
        <w:t>Beneficjenta trwałości projektu dla</w:t>
      </w:r>
      <w:r w:rsidR="00DD6C63">
        <w:rPr>
          <w:rFonts w:ascii="Arial" w:hAnsi="Arial" w:cs="Arial"/>
          <w:b/>
          <w:sz w:val="28"/>
          <w:szCs w:val="28"/>
        </w:rPr>
        <w:t> </w:t>
      </w:r>
      <w:r w:rsidR="00B3578B" w:rsidRPr="00B56C65">
        <w:rPr>
          <w:rFonts w:ascii="Arial" w:hAnsi="Arial" w:cs="Arial"/>
          <w:b/>
          <w:sz w:val="28"/>
          <w:szCs w:val="28"/>
        </w:rPr>
        <w:t xml:space="preserve">Programu Operacyjnego Inteligentny Rozwój </w:t>
      </w:r>
    </w:p>
    <w:p w14:paraId="74449231" w14:textId="4A9E55C7" w:rsidR="00B3578B" w:rsidRPr="00B56C65" w:rsidRDefault="00B3578B" w:rsidP="00B3578B">
      <w:pPr>
        <w:spacing w:line="240" w:lineRule="auto"/>
        <w:contextualSpacing/>
        <w:jc w:val="center"/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</w:pPr>
      <w:r w:rsidRPr="00B56C65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w</w:t>
      </w:r>
      <w:r w:rsidR="00B12A08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 </w:t>
      </w:r>
      <w:r w:rsidRPr="00B56C65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okresie 2014-2020</w:t>
      </w:r>
      <w:r w:rsidR="00DD6C63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,</w:t>
      </w:r>
      <w:r w:rsidRPr="00B56C65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 xml:space="preserve"> dla którego Instytucją Pośredniczącą jest</w:t>
      </w:r>
      <w:r w:rsidR="00DD6C63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 </w:t>
      </w:r>
      <w:r w:rsidRPr="00B56C65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Narodowe Centrum Badań i Rozwoju</w:t>
      </w:r>
    </w:p>
    <w:p w14:paraId="05A961DB" w14:textId="77777777" w:rsidR="00B3578B" w:rsidRPr="00B56C65" w:rsidRDefault="00B3578B" w:rsidP="00B3578B">
      <w:pPr>
        <w:spacing w:line="240" w:lineRule="auto"/>
        <w:contextualSpacing/>
        <w:jc w:val="center"/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</w:pPr>
      <w:r w:rsidRPr="00B56C65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za rok ……………………………….. (okres sprawozdawczy)</w:t>
      </w:r>
    </w:p>
    <w:p w14:paraId="1C6248C0" w14:textId="6EBD0692" w:rsidR="00B3578B" w:rsidRPr="00B56C65" w:rsidRDefault="00B3578B" w:rsidP="00B3578B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B56C65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w związku z monitorowaniem trwałości projektu, o której mowa w</w:t>
      </w:r>
      <w:r w:rsidR="00DD6C63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 </w:t>
      </w:r>
      <w:r w:rsidRPr="00B56C65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art. 71 Rozporządzenia PE i Rady (UE) nr 1303/2013</w:t>
      </w:r>
      <w:r w:rsidR="00DD6C63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 xml:space="preserve"> </w:t>
      </w:r>
      <w:r w:rsidRPr="00B56C65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oraz</w:t>
      </w:r>
      <w:r w:rsidR="00DD6C63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 </w:t>
      </w:r>
      <w:r w:rsidRPr="00B56C65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monitorowaniem wskaźników rezultatu w okresie trwałości projektu.</w:t>
      </w:r>
    </w:p>
    <w:p w14:paraId="2528DB6F" w14:textId="77777777" w:rsidR="0094582B" w:rsidRPr="00B56C65" w:rsidRDefault="0094582B" w:rsidP="00193BB9">
      <w:pPr>
        <w:spacing w:after="0" w:line="288" w:lineRule="auto"/>
        <w:contextualSpacing/>
        <w:rPr>
          <w:rFonts w:ascii="Arial" w:hAnsi="Arial" w:cs="Arial"/>
          <w:b/>
          <w:u w:val="single"/>
        </w:rPr>
      </w:pPr>
    </w:p>
    <w:p w14:paraId="3B382CEA" w14:textId="77777777" w:rsidR="00834570" w:rsidRPr="00B56C65" w:rsidRDefault="00834570" w:rsidP="005A6F12">
      <w:pPr>
        <w:spacing w:after="0" w:line="288" w:lineRule="auto"/>
        <w:contextualSpacing/>
        <w:jc w:val="both"/>
        <w:rPr>
          <w:rFonts w:ascii="Arial" w:eastAsiaTheme="majorEastAsia" w:hAnsi="Arial" w:cs="Arial"/>
          <w:b/>
          <w:color w:val="306785" w:themeColor="accent1" w:themeShade="BF"/>
          <w:sz w:val="22"/>
          <w:szCs w:val="22"/>
          <w:lang w:eastAsia="pl-PL"/>
        </w:rPr>
      </w:pPr>
      <w:r w:rsidRPr="00B56C65">
        <w:rPr>
          <w:rFonts w:ascii="Arial" w:eastAsiaTheme="majorEastAsia" w:hAnsi="Arial" w:cs="Arial"/>
          <w:b/>
          <w:color w:val="306785" w:themeColor="accent1" w:themeShade="BF"/>
          <w:sz w:val="22"/>
          <w:szCs w:val="22"/>
          <w:lang w:eastAsia="pl-PL"/>
        </w:rPr>
        <w:t>Informacje ogólne:</w:t>
      </w:r>
    </w:p>
    <w:p w14:paraId="44642474" w14:textId="003F25DE" w:rsidR="005A6F12" w:rsidRPr="00B56C65" w:rsidRDefault="00B3578B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B56C65">
        <w:rPr>
          <w:rFonts w:ascii="Arial" w:hAnsi="Arial" w:cs="Arial"/>
          <w:sz w:val="22"/>
        </w:rPr>
        <w:t xml:space="preserve">Oświadczenie </w:t>
      </w:r>
      <w:r w:rsidR="005A6F12" w:rsidRPr="00B56C65">
        <w:rPr>
          <w:rFonts w:ascii="Arial" w:hAnsi="Arial" w:cs="Arial"/>
          <w:sz w:val="22"/>
        </w:rPr>
        <w:t xml:space="preserve"> wypełnia </w:t>
      </w:r>
      <w:r w:rsidRPr="00B56C65">
        <w:rPr>
          <w:rFonts w:ascii="Arial" w:hAnsi="Arial" w:cs="Arial"/>
          <w:sz w:val="22"/>
        </w:rPr>
        <w:t xml:space="preserve">Beneficjent  </w:t>
      </w:r>
      <w:r w:rsidR="005A6F12" w:rsidRPr="00B56C65">
        <w:rPr>
          <w:rFonts w:ascii="Arial" w:hAnsi="Arial" w:cs="Arial"/>
          <w:sz w:val="22"/>
        </w:rPr>
        <w:t>projektu,  w przypadku konsorcjum jego Lider, który jest zobowiązany do zebrania informacji od poszczególn</w:t>
      </w:r>
      <w:r w:rsidR="00E030F2" w:rsidRPr="00B56C65">
        <w:rPr>
          <w:rFonts w:ascii="Arial" w:hAnsi="Arial" w:cs="Arial"/>
          <w:sz w:val="22"/>
        </w:rPr>
        <w:t>ych podmiotów uczestniczących w </w:t>
      </w:r>
      <w:r w:rsidR="005A6F12" w:rsidRPr="00B56C65">
        <w:rPr>
          <w:rFonts w:ascii="Arial" w:hAnsi="Arial" w:cs="Arial"/>
          <w:sz w:val="22"/>
        </w:rPr>
        <w:t>realizacji i wdrażaniu wyników projektu.</w:t>
      </w:r>
    </w:p>
    <w:p w14:paraId="751FD802" w14:textId="1B3C6F16" w:rsidR="00834570" w:rsidRPr="00B56C65" w:rsidRDefault="00843D22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B56C65">
        <w:rPr>
          <w:rFonts w:ascii="Arial" w:hAnsi="Arial" w:cs="Arial"/>
          <w:sz w:val="22"/>
          <w:szCs w:val="22"/>
        </w:rPr>
        <w:t xml:space="preserve">Oświadczenie należy złożyć wyłącznie w wersji elektronicznej za pośrednictwem </w:t>
      </w:r>
      <w:r w:rsidR="001613CF" w:rsidRPr="00B56C65">
        <w:rPr>
          <w:rFonts w:ascii="Arial" w:hAnsi="Arial" w:cs="Arial"/>
          <w:sz w:val="22"/>
          <w:szCs w:val="22"/>
        </w:rPr>
        <w:t>system</w:t>
      </w:r>
      <w:r w:rsidR="001613CF">
        <w:rPr>
          <w:rFonts w:ascii="Arial" w:hAnsi="Arial" w:cs="Arial"/>
          <w:sz w:val="22"/>
          <w:szCs w:val="22"/>
        </w:rPr>
        <w:t>u</w:t>
      </w:r>
      <w:r w:rsidR="001613CF" w:rsidRPr="00B56C65">
        <w:rPr>
          <w:rFonts w:ascii="Arial" w:hAnsi="Arial" w:cs="Arial"/>
          <w:sz w:val="22"/>
          <w:szCs w:val="22"/>
        </w:rPr>
        <w:t xml:space="preserve"> </w:t>
      </w:r>
      <w:r w:rsidR="0080002E" w:rsidRPr="00B56C65">
        <w:rPr>
          <w:rFonts w:ascii="Arial" w:hAnsi="Arial" w:cs="Arial"/>
          <w:sz w:val="22"/>
          <w:szCs w:val="22"/>
        </w:rPr>
        <w:t xml:space="preserve">LSI </w:t>
      </w:r>
      <w:r w:rsidRPr="00B56C65">
        <w:rPr>
          <w:rFonts w:ascii="Arial" w:hAnsi="Arial" w:cs="Arial"/>
          <w:sz w:val="22"/>
          <w:szCs w:val="22"/>
        </w:rPr>
        <w:t>(https://lsi.ncbr.gov.pl)</w:t>
      </w:r>
      <w:r w:rsidR="0080002E" w:rsidRPr="00B56C65">
        <w:rPr>
          <w:rFonts w:ascii="Arial" w:hAnsi="Arial" w:cs="Arial"/>
          <w:sz w:val="22"/>
          <w:szCs w:val="22"/>
        </w:rPr>
        <w:t xml:space="preserve"> </w:t>
      </w:r>
      <w:r w:rsidRPr="00B56C65">
        <w:rPr>
          <w:rFonts w:ascii="Arial" w:hAnsi="Arial" w:cs="Arial"/>
          <w:sz w:val="22"/>
          <w:szCs w:val="22"/>
        </w:rPr>
        <w:t xml:space="preserve">korzystając z danych </w:t>
      </w:r>
      <w:r w:rsidR="0080002E" w:rsidRPr="00B56C65">
        <w:rPr>
          <w:rFonts w:ascii="Arial" w:hAnsi="Arial" w:cs="Arial"/>
          <w:sz w:val="22"/>
          <w:szCs w:val="22"/>
        </w:rPr>
        <w:t>podanych w Upoważnieniu modułu Trwałość POIR. Instrukcja użytkowania modułu dla Beneficjenta jest dostępna na</w:t>
      </w:r>
      <w:r w:rsidR="00DD6C63">
        <w:rPr>
          <w:rFonts w:ascii="Arial" w:hAnsi="Arial" w:cs="Arial"/>
          <w:sz w:val="22"/>
          <w:szCs w:val="22"/>
        </w:rPr>
        <w:t> </w:t>
      </w:r>
      <w:hyperlink r:id="rId11" w:history="1">
        <w:r w:rsidR="0080002E" w:rsidRPr="00B56C65">
          <w:rPr>
            <w:rStyle w:val="Hipercze"/>
            <w:rFonts w:ascii="Arial" w:hAnsi="Arial" w:cs="Arial"/>
            <w:sz w:val="22"/>
            <w:szCs w:val="22"/>
          </w:rPr>
          <w:t>https://www.ncbr.gov.pl/fileadmin/POIR/Instrukcja_uzytkowania_modulu_Trwalosc_POIR_dla_Beneficjentow_POIR.pdf</w:t>
        </w:r>
      </w:hyperlink>
      <w:r w:rsidR="0080002E" w:rsidRPr="00B56C65">
        <w:rPr>
          <w:rFonts w:ascii="Arial" w:hAnsi="Arial" w:cs="Arial"/>
          <w:sz w:val="22"/>
          <w:szCs w:val="22"/>
        </w:rPr>
        <w:t>.</w:t>
      </w:r>
    </w:p>
    <w:p w14:paraId="1199548A" w14:textId="34CC68E4" w:rsidR="00DE4831" w:rsidRPr="00B56C65" w:rsidRDefault="00843D22" w:rsidP="00DE4831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B56C65">
        <w:rPr>
          <w:rFonts w:ascii="Arial" w:hAnsi="Arial" w:cs="Arial"/>
          <w:sz w:val="22"/>
          <w:u w:val="single"/>
        </w:rPr>
        <w:t xml:space="preserve">Oświadczenie </w:t>
      </w:r>
      <w:r w:rsidR="005B77E4" w:rsidRPr="00B56C65">
        <w:rPr>
          <w:rFonts w:ascii="Arial" w:hAnsi="Arial" w:cs="Arial"/>
          <w:sz w:val="22"/>
          <w:u w:val="single"/>
        </w:rPr>
        <w:t>należy wypełnić zgodnie z instrukcją zawartą poniżej</w:t>
      </w:r>
      <w:r w:rsidR="00E030F2" w:rsidRPr="00B56C65">
        <w:rPr>
          <w:rFonts w:ascii="Arial" w:hAnsi="Arial" w:cs="Arial"/>
          <w:sz w:val="22"/>
        </w:rPr>
        <w:t>, w przypadku pytań lub </w:t>
      </w:r>
      <w:r w:rsidR="005B77E4" w:rsidRPr="00B56C65">
        <w:rPr>
          <w:rFonts w:ascii="Arial" w:hAnsi="Arial" w:cs="Arial"/>
          <w:sz w:val="22"/>
        </w:rPr>
        <w:t xml:space="preserve">wątpliwości należy skontaktować się z </w:t>
      </w:r>
      <w:r w:rsidR="00D7012D" w:rsidRPr="00B56C65">
        <w:rPr>
          <w:rFonts w:ascii="Arial" w:hAnsi="Arial" w:cs="Arial"/>
          <w:sz w:val="22"/>
        </w:rPr>
        <w:t>opiekunem projektu.</w:t>
      </w:r>
    </w:p>
    <w:p w14:paraId="1D71A19E" w14:textId="7FADA8E9" w:rsidR="00843D22" w:rsidRPr="00B56C65" w:rsidRDefault="00843D22" w:rsidP="007C30E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56C65">
        <w:rPr>
          <w:rFonts w:ascii="Arial" w:hAnsi="Arial" w:cs="Arial"/>
          <w:sz w:val="22"/>
        </w:rPr>
        <w:t xml:space="preserve">Oświadczenie </w:t>
      </w:r>
      <w:r w:rsidRPr="00B56C65">
        <w:rPr>
          <w:rFonts w:ascii="Arial" w:eastAsia="Calibri" w:hAnsi="Arial" w:cs="Arial"/>
          <w:sz w:val="22"/>
          <w:szCs w:val="22"/>
        </w:rPr>
        <w:t xml:space="preserve">za dany rok należy złożyć w terminie do </w:t>
      </w:r>
      <w:r w:rsidR="000B28A5" w:rsidRPr="00B56C65">
        <w:rPr>
          <w:rFonts w:ascii="Arial" w:eastAsia="Calibri" w:hAnsi="Arial" w:cs="Arial"/>
          <w:sz w:val="22"/>
          <w:szCs w:val="22"/>
        </w:rPr>
        <w:t xml:space="preserve">20 </w:t>
      </w:r>
      <w:r w:rsidR="00B626CA">
        <w:rPr>
          <w:rFonts w:ascii="Arial" w:eastAsia="Calibri" w:hAnsi="Arial" w:cs="Arial"/>
          <w:sz w:val="22"/>
          <w:szCs w:val="22"/>
        </w:rPr>
        <w:t>stycznia</w:t>
      </w:r>
      <w:r w:rsidRPr="00B56C65">
        <w:rPr>
          <w:rFonts w:ascii="Arial" w:eastAsia="Calibri" w:hAnsi="Arial" w:cs="Arial"/>
          <w:sz w:val="22"/>
          <w:szCs w:val="22"/>
        </w:rPr>
        <w:t xml:space="preserve"> następnego</w:t>
      </w:r>
      <w:r w:rsidR="008A466D" w:rsidRPr="00B56C65">
        <w:rPr>
          <w:rFonts w:ascii="Arial" w:eastAsia="Calibri" w:hAnsi="Arial" w:cs="Arial"/>
          <w:sz w:val="22"/>
          <w:szCs w:val="22"/>
        </w:rPr>
        <w:t xml:space="preserve"> roku</w:t>
      </w:r>
      <w:r w:rsidRPr="00B56C65">
        <w:rPr>
          <w:rFonts w:ascii="Arial" w:eastAsia="Calibri" w:hAnsi="Arial" w:cs="Arial"/>
          <w:sz w:val="22"/>
          <w:szCs w:val="22"/>
        </w:rPr>
        <w:t xml:space="preserve">. </w:t>
      </w:r>
    </w:p>
    <w:p w14:paraId="341E56B9" w14:textId="4DEC118E" w:rsidR="00421B21" w:rsidRPr="00B56C65" w:rsidRDefault="00421B21" w:rsidP="00843D22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B56C65">
        <w:rPr>
          <w:rFonts w:ascii="Arial" w:hAnsi="Arial" w:cs="Arial"/>
          <w:sz w:val="22"/>
        </w:rPr>
        <w:t xml:space="preserve">Należy wypełniać zgodnie z posiadanymi informacjami na dzień jego wypełnienia. </w:t>
      </w:r>
    </w:p>
    <w:p w14:paraId="6B96B920" w14:textId="77777777" w:rsidR="00AA7AE8" w:rsidRPr="00B56C65" w:rsidRDefault="00AA7AE8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834570" w:rsidRPr="00B56C65" w14:paraId="5B71BF52" w14:textId="77777777" w:rsidTr="00193BB9">
        <w:trPr>
          <w:trHeight w:val="300"/>
        </w:trPr>
        <w:tc>
          <w:tcPr>
            <w:tcW w:w="9776" w:type="dxa"/>
            <w:shd w:val="clear" w:color="auto" w:fill="CDCDCD" w:themeFill="accent4" w:themeFillTint="66"/>
            <w:noWrap/>
            <w:hideMark/>
          </w:tcPr>
          <w:p w14:paraId="303424BA" w14:textId="52AA681E" w:rsidR="00834570" w:rsidRPr="00B56C65" w:rsidRDefault="007C30E6" w:rsidP="007C30E6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1" w:name="RANGE!A1"/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</w:t>
            </w:r>
            <w:r w:rsidR="00834570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ane </w:t>
            </w:r>
            <w:bookmarkEnd w:id="1"/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ogólne</w:t>
            </w:r>
          </w:p>
        </w:tc>
      </w:tr>
      <w:tr w:rsidR="00834570" w:rsidRPr="00B56C65" w14:paraId="6D64170C" w14:textId="77777777" w:rsidTr="00193BB9">
        <w:trPr>
          <w:trHeight w:val="780"/>
        </w:trPr>
        <w:tc>
          <w:tcPr>
            <w:tcW w:w="9776" w:type="dxa"/>
            <w:shd w:val="clear" w:color="auto" w:fill="auto"/>
            <w:noWrap/>
            <w:hideMark/>
          </w:tcPr>
          <w:p w14:paraId="5176C03B" w14:textId="1DE8C639" w:rsidR="00EC0506" w:rsidRPr="00B56C65" w:rsidRDefault="00EC0506" w:rsidP="00B45285">
            <w:pPr>
              <w:shd w:val="clear" w:color="auto" w:fill="D7E7F0" w:themeFill="accent1" w:themeFillTint="33"/>
              <w:spacing w:after="0" w:line="288" w:lineRule="auto"/>
              <w:ind w:left="-71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Oś Priorytetowa, Działanie/Poddziałanie, Województwo, w którym realizowany jest projekt</w:t>
            </w:r>
          </w:p>
          <w:p w14:paraId="55606088" w14:textId="1BD7079B" w:rsidR="00193BB9" w:rsidRPr="00B56C65" w:rsidRDefault="00EC0506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Należy wpisać zgodnie z danymi w zawartej  umowie o dofinansowanie projektu</w:t>
            </w:r>
            <w:r w:rsidRPr="00B56C65" w:rsidDel="00EC05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EC0506" w:rsidRPr="00B56C65" w14:paraId="5246CF4C" w14:textId="77777777" w:rsidTr="00193BB9">
        <w:trPr>
          <w:trHeight w:val="780"/>
        </w:trPr>
        <w:tc>
          <w:tcPr>
            <w:tcW w:w="9776" w:type="dxa"/>
            <w:shd w:val="clear" w:color="auto" w:fill="auto"/>
            <w:noWrap/>
          </w:tcPr>
          <w:p w14:paraId="21A1ABC1" w14:textId="09052CB0" w:rsidR="00EC0506" w:rsidRPr="00B56C65" w:rsidRDefault="00EC0506" w:rsidP="00B45285">
            <w:pPr>
              <w:shd w:val="clear" w:color="auto" w:fill="D7E7F0" w:themeFill="accent1" w:themeFillTint="33"/>
              <w:spacing w:after="0" w:line="288" w:lineRule="auto"/>
              <w:ind w:left="-71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Tytuł projektu</w:t>
            </w:r>
          </w:p>
          <w:p w14:paraId="26900C58" w14:textId="7622AD85" w:rsidR="00EC0506" w:rsidRPr="00B56C65" w:rsidRDefault="00EC0506" w:rsidP="00EC0506">
            <w:pPr>
              <w:rPr>
                <w:rFonts w:ascii="Arial" w:eastAsia="Times New Roman" w:hAnsi="Arial" w:cs="Arial"/>
                <w:lang w:eastAsia="pl-PL"/>
              </w:rPr>
            </w:pPr>
            <w:r w:rsidRPr="00B56C65">
              <w:rPr>
                <w:rFonts w:ascii="Arial" w:eastAsia="Times New Roman" w:hAnsi="Arial" w:cs="Arial"/>
                <w:lang w:eastAsia="pl-PL"/>
              </w:rPr>
              <w:t>Należy wpisać pełen tytuł projektu w brzmieniu zawartym w umowie o dofinansowanie projektu.</w:t>
            </w:r>
          </w:p>
        </w:tc>
      </w:tr>
      <w:tr w:rsidR="00834570" w:rsidRPr="00B56C65" w14:paraId="0EC29D41" w14:textId="77777777" w:rsidTr="00193BB9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33D518CD" w14:textId="77777777" w:rsidR="00834570" w:rsidRPr="00B56C65" w:rsidRDefault="00834570" w:rsidP="00B45285">
            <w:pPr>
              <w:shd w:val="clear" w:color="auto" w:fill="D7E7F0" w:themeFill="accent1" w:themeFillTint="33"/>
              <w:spacing w:after="0" w:line="288" w:lineRule="auto"/>
              <w:ind w:left="-71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Numer Um</w:t>
            </w:r>
            <w:r w:rsidRPr="00B56C65">
              <w:rPr>
                <w:rFonts w:ascii="Arial" w:eastAsia="Times New Roman" w:hAnsi="Arial" w:cs="Arial"/>
                <w:color w:val="000000"/>
                <w:shd w:val="clear" w:color="auto" w:fill="D7E7F0" w:themeFill="accent1" w:themeFillTint="33"/>
                <w:lang w:eastAsia="pl-PL"/>
              </w:rPr>
              <w:t>o</w:t>
            </w: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wy</w:t>
            </w:r>
          </w:p>
          <w:p w14:paraId="32E298F5" w14:textId="77777777" w:rsidR="00834570" w:rsidRPr="00B56C65" w:rsidRDefault="000876DF" w:rsidP="00EC0506">
            <w:p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Należy w</w:t>
            </w:r>
            <w:r w:rsidR="00A91471" w:rsidRPr="00B56C65">
              <w:rPr>
                <w:rFonts w:ascii="Arial" w:eastAsia="Times New Roman" w:hAnsi="Arial" w:cs="Arial"/>
                <w:color w:val="000000"/>
                <w:lang w:eastAsia="pl-PL"/>
              </w:rPr>
              <w:t>pisać</w:t>
            </w: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834570" w:rsidRPr="00B56C65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pełen numer umowy projektu w brzmieniu zawartym w umowie </w:t>
            </w:r>
            <w:r w:rsidR="00834570" w:rsidRPr="00B56C65">
              <w:rPr>
                <w:rFonts w:ascii="Arial" w:eastAsia="Times New Roman" w:hAnsi="Arial" w:cs="Arial"/>
                <w:color w:val="000000"/>
                <w:lang w:eastAsia="pl-PL"/>
              </w:rPr>
              <w:t>o dofinansowanie projektu</w:t>
            </w:r>
            <w:r w:rsidR="00506DBB" w:rsidRPr="00B56C65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EAC3037" w14:textId="1A00FC7A" w:rsidR="002E348B" w:rsidRPr="00B56C65" w:rsidRDefault="002E348B" w:rsidP="00EC0506">
            <w:p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A43A5" w:rsidRPr="00B56C65" w14:paraId="67E55611" w14:textId="77777777" w:rsidTr="00193BB9">
        <w:trPr>
          <w:trHeight w:val="289"/>
        </w:trPr>
        <w:tc>
          <w:tcPr>
            <w:tcW w:w="9776" w:type="dxa"/>
            <w:shd w:val="clear" w:color="auto" w:fill="auto"/>
            <w:noWrap/>
          </w:tcPr>
          <w:p w14:paraId="1AC3E2ED" w14:textId="6E012D89" w:rsidR="00BA43A5" w:rsidRPr="00B56C65" w:rsidRDefault="00BA43A5" w:rsidP="00B45285">
            <w:pPr>
              <w:shd w:val="clear" w:color="auto" w:fill="D7E7F0" w:themeFill="accent1" w:themeFillTint="33"/>
              <w:spacing w:after="0" w:line="288" w:lineRule="auto"/>
              <w:ind w:left="-71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hAnsi="Arial" w:cs="Arial"/>
              </w:rPr>
              <w:t>Forma prawna Beneficjenta na dzień podpisania umowy</w:t>
            </w:r>
          </w:p>
        </w:tc>
      </w:tr>
      <w:tr w:rsidR="00834570" w:rsidRPr="00B56C65" w14:paraId="2D2F877D" w14:textId="77777777" w:rsidTr="00193BB9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6A4DD747" w14:textId="5BB97BB3" w:rsidR="00834570" w:rsidRPr="00B56C65" w:rsidRDefault="00BA43A5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formę prawną </w:t>
            </w:r>
          </w:p>
          <w:p w14:paraId="5B176FF9" w14:textId="4DEFC0D7" w:rsidR="00EC0506" w:rsidRPr="00B56C65" w:rsidRDefault="00EC0506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B56C65" w14:paraId="08C06C0D" w14:textId="77777777" w:rsidTr="00193BB9">
        <w:trPr>
          <w:trHeight w:val="300"/>
        </w:trPr>
        <w:tc>
          <w:tcPr>
            <w:tcW w:w="9776" w:type="dxa"/>
            <w:shd w:val="clear" w:color="auto" w:fill="auto"/>
            <w:hideMark/>
          </w:tcPr>
          <w:p w14:paraId="68D3C641" w14:textId="6F553F84" w:rsidR="00834570" w:rsidRPr="00B56C65" w:rsidRDefault="006F3DD1" w:rsidP="00B45285">
            <w:pPr>
              <w:shd w:val="clear" w:color="auto" w:fill="B0D0E2" w:themeFill="accent1" w:themeFillTint="66"/>
              <w:spacing w:after="0" w:line="288" w:lineRule="auto"/>
              <w:ind w:left="-71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Okres realizacji projektu </w:t>
            </w:r>
          </w:p>
          <w:p w14:paraId="11721A22" w14:textId="40112584" w:rsidR="004A3DB3" w:rsidRPr="00B56C65" w:rsidRDefault="006F3DD1" w:rsidP="00B45285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3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wpisać datę rozpoczęcia realizacji projektu (określoną w umowie o dofinansowanie) oraz datę zakończenia realizacji projektu (tj. datę przekazania płatności końcowej na rachunek bankowy Beneficjenta - w przypadku, gdy w ramach rozliczenia wniosku o płatność końcową Beneficjentowi </w:t>
            </w: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przekazywana była płatność lub dzień zatwierdzenia wniosku o płatność końcową – w pozostałych przypadkach).</w:t>
            </w:r>
          </w:p>
          <w:p w14:paraId="35E502D8" w14:textId="61614E76" w:rsidR="00834570" w:rsidRPr="00B56C65" w:rsidRDefault="00834570" w:rsidP="00B45285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3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Datę należy wpisać w formacie </w:t>
            </w:r>
            <w:r w:rsidRPr="00B56C65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DD-MM-RRRR</w:t>
            </w: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302AD55" w14:textId="1F2D7432" w:rsidR="004A3DB3" w:rsidRPr="00B56C65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B56C65" w14:paraId="22908E69" w14:textId="77777777" w:rsidTr="00193BB9">
        <w:trPr>
          <w:trHeight w:val="300"/>
        </w:trPr>
        <w:tc>
          <w:tcPr>
            <w:tcW w:w="9776" w:type="dxa"/>
            <w:shd w:val="clear" w:color="auto" w:fill="CDCDCD" w:themeFill="accent4" w:themeFillTint="66"/>
            <w:hideMark/>
          </w:tcPr>
          <w:p w14:paraId="7802E823" w14:textId="2EE45A14" w:rsidR="00834570" w:rsidRPr="00B56C65" w:rsidRDefault="00834570" w:rsidP="006F3DD1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lastRenderedPageBreak/>
              <w:t xml:space="preserve">Osoba odpowiedzialna za </w:t>
            </w:r>
            <w:r w:rsidR="006F3DD1" w:rsidRPr="00B56C65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 xml:space="preserve">złożenie </w:t>
            </w:r>
            <w:r w:rsidRPr="00B56C65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oświadczeni</w:t>
            </w:r>
            <w:r w:rsidR="006F3DD1" w:rsidRPr="00B56C65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a</w:t>
            </w:r>
            <w:r w:rsidRPr="00B56C65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 xml:space="preserve"> </w:t>
            </w:r>
          </w:p>
        </w:tc>
      </w:tr>
      <w:tr w:rsidR="00834570" w:rsidRPr="00B56C65" w14:paraId="416E45F2" w14:textId="77777777" w:rsidTr="00193BB9">
        <w:trPr>
          <w:trHeight w:val="300"/>
        </w:trPr>
        <w:tc>
          <w:tcPr>
            <w:tcW w:w="9776" w:type="dxa"/>
            <w:shd w:val="clear" w:color="auto" w:fill="auto"/>
            <w:noWrap/>
            <w:hideMark/>
          </w:tcPr>
          <w:p w14:paraId="2D8A760B" w14:textId="77777777" w:rsidR="00834570" w:rsidRPr="00B56C65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Imię</w:t>
            </w:r>
            <w:r w:rsidR="00133172"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Nazwisko</w:t>
            </w:r>
          </w:p>
          <w:p w14:paraId="1737596C" w14:textId="4B72CE38" w:rsidR="00133172" w:rsidRPr="00B56C65" w:rsidRDefault="00133172" w:rsidP="00B45285">
            <w:pPr>
              <w:pStyle w:val="Akapitzlist"/>
              <w:numPr>
                <w:ilvl w:val="0"/>
                <w:numId w:val="11"/>
              </w:numPr>
              <w:spacing w:after="0" w:line="288" w:lineRule="auto"/>
              <w:ind w:left="3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imię i nazwisko osoby </w:t>
            </w:r>
            <w:r w:rsidR="002E348B" w:rsidRPr="00B56C65">
              <w:rPr>
                <w:rFonts w:ascii="Arial" w:eastAsia="Times New Roman" w:hAnsi="Arial" w:cs="Arial"/>
                <w:color w:val="000000"/>
                <w:lang w:eastAsia="pl-PL"/>
              </w:rPr>
              <w:t>składającej</w:t>
            </w:r>
            <w:r w:rsidR="006F3DD1"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oświadczeni</w:t>
            </w:r>
            <w:r w:rsidR="002E348B" w:rsidRPr="00B56C65">
              <w:rPr>
                <w:rFonts w:ascii="Arial" w:eastAsia="Times New Roman" w:hAnsi="Arial" w:cs="Arial"/>
                <w:color w:val="000000"/>
                <w:lang w:eastAsia="pl-PL"/>
              </w:rPr>
              <w:t>e</w:t>
            </w: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834570" w:rsidRPr="00B56C65" w14:paraId="0B8C4000" w14:textId="77777777" w:rsidTr="00193BB9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3E7E3A38" w14:textId="77777777" w:rsidR="00834570" w:rsidRPr="00B56C65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B56C65" w14:paraId="6FCEF65D" w14:textId="77777777" w:rsidTr="00193BB9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1E8008AF" w14:textId="4BC2B36D" w:rsidR="00834570" w:rsidRPr="00B56C65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nr telefonu kontaktowego</w:t>
            </w:r>
          </w:p>
          <w:p w14:paraId="5966FEFB" w14:textId="13B43546" w:rsidR="004A3DB3" w:rsidRPr="00B56C65" w:rsidRDefault="00133172" w:rsidP="00B45285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3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B56C65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numer telefonu </w:t>
            </w:r>
            <w:r w:rsidR="004A3DB3"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do osoby </w:t>
            </w:r>
            <w:r w:rsidR="006F3DD1"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składającej </w:t>
            </w:r>
            <w:r w:rsidR="00EC0506" w:rsidRPr="00B56C65">
              <w:rPr>
                <w:rFonts w:ascii="Arial" w:eastAsia="Times New Roman" w:hAnsi="Arial" w:cs="Arial"/>
                <w:color w:val="000000"/>
                <w:lang w:eastAsia="pl-PL"/>
              </w:rPr>
              <w:t>oświadczenie</w:t>
            </w:r>
            <w:r w:rsidR="004A3DB3" w:rsidRPr="00B56C65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C0EB857" w14:textId="77777777" w:rsidR="004A3DB3" w:rsidRPr="00B56C65" w:rsidRDefault="00133172" w:rsidP="00B45285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3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Numer należy podać w postaci </w:t>
            </w:r>
            <w:r w:rsidRPr="00B56C65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9 cyfr nieoddzielonych spacjami czy myślnikami tj. XXXXXXXXX</w:t>
            </w:r>
            <w:r w:rsidR="004A3DB3" w:rsidRPr="00B56C65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76A43ED" w14:textId="77777777" w:rsidR="00133172" w:rsidRPr="00B56C65" w:rsidRDefault="00133172" w:rsidP="00B45285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3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W przypadki podawania numeru stacjonarnego proszę podać też numer kierunkowy.</w:t>
            </w:r>
          </w:p>
          <w:p w14:paraId="30E8D8B9" w14:textId="38B2525E" w:rsidR="004A3DB3" w:rsidRPr="00B56C65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B56C65" w14:paraId="7475A94D" w14:textId="77777777" w:rsidTr="00193BB9">
        <w:trPr>
          <w:trHeight w:val="300"/>
        </w:trPr>
        <w:tc>
          <w:tcPr>
            <w:tcW w:w="9776" w:type="dxa"/>
            <w:shd w:val="clear" w:color="auto" w:fill="auto"/>
            <w:noWrap/>
            <w:hideMark/>
          </w:tcPr>
          <w:p w14:paraId="71CE40B9" w14:textId="77777777" w:rsidR="00834570" w:rsidRPr="00B56C65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e-mail</w:t>
            </w:r>
          </w:p>
          <w:p w14:paraId="08CBF4BC" w14:textId="422D9D8A" w:rsidR="00133172" w:rsidRPr="00B56C65" w:rsidRDefault="00C276AD" w:rsidP="000848D7">
            <w:p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B56C65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e-mai</w:t>
            </w:r>
            <w:r w:rsidR="00133172"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l osoby, która </w:t>
            </w:r>
            <w:r w:rsidR="006F3DD1"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składa oświadczenie</w:t>
            </w:r>
            <w:r w:rsidR="00133172" w:rsidRPr="00B56C65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27D1AAF" w14:textId="12B1A5DB" w:rsidR="004A3DB3" w:rsidRPr="00B56C65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C0506" w:rsidRPr="00B56C65" w14:paraId="09C3FAAF" w14:textId="77777777" w:rsidTr="00193BB9">
        <w:trPr>
          <w:trHeight w:val="300"/>
        </w:trPr>
        <w:tc>
          <w:tcPr>
            <w:tcW w:w="9776" w:type="dxa"/>
            <w:shd w:val="clear" w:color="auto" w:fill="auto"/>
            <w:noWrap/>
          </w:tcPr>
          <w:p w14:paraId="4CDB07B8" w14:textId="0533A8C1" w:rsidR="00EC0506" w:rsidRPr="00B56C65" w:rsidRDefault="00EC0506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Pytania </w:t>
            </w:r>
          </w:p>
        </w:tc>
      </w:tr>
    </w:tbl>
    <w:p w14:paraId="0ED1D087" w14:textId="77777777" w:rsidR="00834570" w:rsidRPr="00B56C65" w:rsidRDefault="00834570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9B02E8" w:rsidRPr="00B56C65" w14:paraId="7EBD24A5" w14:textId="77777777" w:rsidTr="00494CAD">
        <w:trPr>
          <w:trHeight w:val="300"/>
        </w:trPr>
        <w:tc>
          <w:tcPr>
            <w:tcW w:w="9776" w:type="dxa"/>
            <w:shd w:val="clear" w:color="auto" w:fill="CDCDCD" w:themeFill="accent4" w:themeFillTint="66"/>
            <w:hideMark/>
          </w:tcPr>
          <w:p w14:paraId="27DA5A0B" w14:textId="249B4FD3" w:rsidR="009B02E8" w:rsidRPr="00B56C65" w:rsidRDefault="009B02E8" w:rsidP="00084D63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="00D7012D" w:rsidRPr="00B56C65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</w:t>
            </w:r>
            <w:r w:rsidR="006F3DD1" w:rsidRPr="00B56C65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 xml:space="preserve"> Czy cele projektu oraz wartości docelowe wskaźników rezultatu zostały osiągnięte i zachowane po</w:t>
            </w:r>
            <w:r w:rsidR="00DD6C63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 </w:t>
            </w:r>
            <w:r w:rsidR="006F3DD1" w:rsidRPr="00B56C65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jego zakończeniu?</w:t>
            </w:r>
          </w:p>
        </w:tc>
      </w:tr>
      <w:tr w:rsidR="009B02E8" w:rsidRPr="00B56C65" w14:paraId="3B8FDB3F" w14:textId="77777777" w:rsidTr="00494CAD">
        <w:trPr>
          <w:trHeight w:val="1095"/>
        </w:trPr>
        <w:tc>
          <w:tcPr>
            <w:tcW w:w="9776" w:type="dxa"/>
            <w:shd w:val="clear" w:color="auto" w:fill="auto"/>
            <w:hideMark/>
          </w:tcPr>
          <w:p w14:paraId="0B957BBE" w14:textId="37BB3E4B" w:rsidR="00A969E7" w:rsidRPr="00B56C65" w:rsidRDefault="00A969E7" w:rsidP="00B45285">
            <w:pPr>
              <w:pStyle w:val="Akapitzlist"/>
              <w:numPr>
                <w:ilvl w:val="0"/>
                <w:numId w:val="107"/>
              </w:numPr>
              <w:spacing w:after="0" w:line="288" w:lineRule="auto"/>
              <w:ind w:left="496" w:hanging="567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</w:t>
            </w:r>
            <w:r w:rsidR="006F3DD1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wybrać jedną z opcji pola wyboru: TAK/NIE </w:t>
            </w:r>
          </w:p>
          <w:p w14:paraId="75BF00D5" w14:textId="67E905A8" w:rsidR="009B02E8" w:rsidRPr="00B56C65" w:rsidRDefault="006F3DD1" w:rsidP="00B45285">
            <w:pPr>
              <w:pStyle w:val="Akapitzlist"/>
              <w:numPr>
                <w:ilvl w:val="0"/>
                <w:numId w:val="107"/>
              </w:numPr>
              <w:spacing w:after="0" w:line="288" w:lineRule="auto"/>
              <w:ind w:left="496" w:hanging="567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Dodatkowo, należy uzupełnić tabelę podając wartości planowanych oraz osiągniętych i utrzymanych wskaźników rezultatu wykazanych we wniosku o dofinansowanie. W przypadku, gdy Beneficjent osiągnął wartości wskaźników rezultatu niższe od założonych w umowie o</w:t>
            </w:r>
            <w:r w:rsidR="00B56C65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dofinansowanie lub gdy wskaźniki nie zostały utrzymane, powinien wypełnić pole „Uwagi”, w którym należy podać uzasadnienie wskazujące na powody i przyczyny, które spowodowały, że wskaźniki nie zostały osiągnięte lub</w:t>
            </w:r>
            <w:r w:rsidR="00DD6C6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utrzymane.</w:t>
            </w:r>
          </w:p>
        </w:tc>
      </w:tr>
    </w:tbl>
    <w:p w14:paraId="67634304" w14:textId="7143FBCB" w:rsidR="00C276AD" w:rsidRPr="00B56C65" w:rsidRDefault="00C276AD" w:rsidP="00E14263">
      <w:pPr>
        <w:pStyle w:val="Bezodstpw"/>
        <w:rPr>
          <w:rFonts w:ascii="Arial" w:hAnsi="Arial" w:cs="Arial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276AD" w:rsidRPr="00B56C65" w14:paraId="46E3FFE0" w14:textId="77777777" w:rsidTr="00AC6D64">
        <w:trPr>
          <w:trHeight w:val="762"/>
        </w:trPr>
        <w:tc>
          <w:tcPr>
            <w:tcW w:w="9781" w:type="dxa"/>
            <w:shd w:val="clear" w:color="auto" w:fill="auto"/>
            <w:vAlign w:val="center"/>
          </w:tcPr>
          <w:p w14:paraId="660EEB1C" w14:textId="0E37DDA9" w:rsidR="00C276AD" w:rsidRPr="00B56C65" w:rsidRDefault="00EC0506" w:rsidP="0094582B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2.</w:t>
            </w:r>
            <w:r w:rsidR="00F21EBB" w:rsidRPr="00B56C65">
              <w:rPr>
                <w:rFonts w:ascii="Arial" w:hAnsi="Arial" w:cs="Arial"/>
              </w:rPr>
              <w:t xml:space="preserve"> </w:t>
            </w:r>
            <w:r w:rsidR="00F21EBB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Czy wartości docelowe wskaźników w zależności od wybranego obszaru tematycznego zostały osiągnięte i zachowane po zakończeniu projektu?</w:t>
            </w:r>
          </w:p>
          <w:p w14:paraId="6BB201DD" w14:textId="103F5C63" w:rsidR="0094582B" w:rsidRPr="00B56C65" w:rsidRDefault="003A5437" w:rsidP="00B45285">
            <w:pPr>
              <w:pStyle w:val="Akapitzlist"/>
              <w:numPr>
                <w:ilvl w:val="0"/>
                <w:numId w:val="17"/>
              </w:numPr>
              <w:spacing w:after="0" w:line="288" w:lineRule="auto"/>
              <w:ind w:left="355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</w:t>
            </w:r>
            <w:r w:rsidR="00F21EBB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wybrać jedną z opcji pola wyboru: TAK/NIE/NIE DOTYCZY</w:t>
            </w:r>
            <w:r w:rsidR="00AF6508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0FE02140" w14:textId="5DB23846" w:rsidR="00F21EBB" w:rsidRPr="00B56C65" w:rsidRDefault="00F21EBB" w:rsidP="00B45285">
            <w:pPr>
              <w:pStyle w:val="Akapitzlist"/>
              <w:numPr>
                <w:ilvl w:val="0"/>
                <w:numId w:val="17"/>
              </w:numPr>
              <w:spacing w:after="0" w:line="288" w:lineRule="auto"/>
              <w:ind w:left="355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Opcja NIE DOTYCZY –</w:t>
            </w:r>
            <w:r w:rsidRPr="00B56C65">
              <w:rPr>
                <w:rFonts w:ascii="Arial" w:hAnsi="Arial" w:cs="Arial"/>
              </w:rPr>
              <w:t xml:space="preserve"> wybierana jest, gdy 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we wniosku o dofinansowanie nie były zawarte wskaźniki w</w:t>
            </w:r>
            <w:r w:rsidR="00B12A0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zależności od wybranego obszaru tematycznego i umowa o dofinansowanie nie</w:t>
            </w:r>
            <w:r w:rsidR="00DD6C6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zobowiązuje Beneficjenta do ich pomiaru.</w:t>
            </w:r>
          </w:p>
          <w:p w14:paraId="31281374" w14:textId="5679B376" w:rsidR="003A5437" w:rsidRPr="00B56C65" w:rsidRDefault="00F21EBB" w:rsidP="00B45285">
            <w:pPr>
              <w:pStyle w:val="Akapitzlist"/>
              <w:numPr>
                <w:ilvl w:val="0"/>
                <w:numId w:val="17"/>
              </w:numPr>
              <w:spacing w:after="0" w:line="288" w:lineRule="auto"/>
              <w:ind w:left="355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Dodatkowo, należy uzupełnić tabelę podając wartości planowanych oraz osiągniętych i</w:t>
            </w:r>
            <w:r w:rsidR="00B56C65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utrzymanych wskaźników w zależności od wybranego obszaru tematycznego. W przypadku, gdy Beneficjent osiągnął wartości wskaźników w zależności od wybranego obszaru tematycznego niższe od założonych w umowie o dofinansowanie lub gdy wskaźniki nie zostały utrzymane,</w:t>
            </w:r>
            <w:r w:rsidR="00DD6C6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powinien wypełnić pole „Uwagi”, w którym należy podać uzasadnienie wskazujące na powody i</w:t>
            </w:r>
            <w:r w:rsidR="00B56C65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przyczyny, które spowodowały, że wskaźniki nie</w:t>
            </w:r>
            <w:r w:rsidR="00B12A0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zostały osiągnięte lub utrzymane</w:t>
            </w:r>
          </w:p>
          <w:p w14:paraId="7438ECDE" w14:textId="2AD2952F" w:rsidR="0094582B" w:rsidRPr="00B56C65" w:rsidRDefault="0094582B" w:rsidP="0094582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</w:tbl>
    <w:p w14:paraId="17A0A11D" w14:textId="77777777" w:rsidR="00C276AD" w:rsidRPr="00B56C65" w:rsidRDefault="00C276AD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3A5437" w:rsidRPr="00B56C65" w14:paraId="1065A902" w14:textId="77777777" w:rsidTr="00AC6D64">
        <w:trPr>
          <w:trHeight w:val="554"/>
        </w:trPr>
        <w:tc>
          <w:tcPr>
            <w:tcW w:w="9639" w:type="dxa"/>
            <w:shd w:val="clear" w:color="auto" w:fill="auto"/>
            <w:noWrap/>
            <w:vAlign w:val="center"/>
          </w:tcPr>
          <w:p w14:paraId="3D243131" w14:textId="05082DD8" w:rsidR="003A5437" w:rsidRPr="00B56C65" w:rsidRDefault="00BA43A5" w:rsidP="00AC6D64">
            <w:pPr>
              <w:keepNext/>
              <w:shd w:val="clear" w:color="auto" w:fill="CDCDCD" w:themeFill="accent4" w:themeFillTint="66"/>
              <w:spacing w:after="0" w:line="288" w:lineRule="auto"/>
              <w:ind w:right="-67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/>
                <w:color w:val="000000"/>
                <w:lang w:eastAsia="pl-PL"/>
              </w:rPr>
              <w:lastRenderedPageBreak/>
              <w:t xml:space="preserve">3. </w:t>
            </w:r>
            <w:r w:rsidR="00F21EBB" w:rsidRPr="00B56C65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Czy projekt generuje dochód </w:t>
            </w:r>
            <w:r w:rsidR="0080002E" w:rsidRPr="00B56C65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 rozumieniu art. 61 Rozporządzenia 1303/2013</w:t>
            </w:r>
            <w:r w:rsidR="00F21EBB" w:rsidRPr="00B56C65">
              <w:rPr>
                <w:rFonts w:ascii="Arial" w:eastAsia="Times New Roman" w:hAnsi="Arial" w:cs="Arial"/>
                <w:b/>
                <w:color w:val="000000"/>
                <w:lang w:eastAsia="pl-PL"/>
              </w:rPr>
              <w:t>?</w:t>
            </w:r>
          </w:p>
          <w:p w14:paraId="1FFCF815" w14:textId="53DECBE7" w:rsidR="002C462C" w:rsidRPr="00241B28" w:rsidRDefault="00F21EBB" w:rsidP="00B45285">
            <w:pPr>
              <w:pStyle w:val="Akapitzlist"/>
              <w:numPr>
                <w:ilvl w:val="0"/>
                <w:numId w:val="116"/>
              </w:numPr>
              <w:ind w:left="355"/>
              <w:jc w:val="both"/>
              <w:rPr>
                <w:rFonts w:ascii="Arial" w:hAnsi="Arial" w:cs="Arial"/>
                <w:i/>
                <w:lang w:eastAsia="pl-PL"/>
              </w:rPr>
            </w:pPr>
            <w:r w:rsidRPr="00241B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wybrać jedną z opcji pola wyboru: TAK/NIE</w:t>
            </w:r>
            <w:r w:rsidR="001C3B7E" w:rsidRPr="00241B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. </w:t>
            </w:r>
            <w:r w:rsidRPr="00241B28">
              <w:rPr>
                <w:rFonts w:ascii="Arial" w:hAnsi="Arial" w:cs="Arial"/>
              </w:rPr>
              <w:t xml:space="preserve"> Opcja TAK zaznaczana jest jeśli projekt </w:t>
            </w:r>
            <w:r w:rsidR="002E348B" w:rsidRPr="00241B28">
              <w:rPr>
                <w:rFonts w:ascii="Arial" w:hAnsi="Arial" w:cs="Arial"/>
              </w:rPr>
              <w:t xml:space="preserve">generuje dochód </w:t>
            </w:r>
            <w:r w:rsidRPr="00241B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rozumieniu </w:t>
            </w:r>
            <w:r w:rsidR="001C3B7E" w:rsidRPr="00241B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art.</w:t>
            </w:r>
            <w:r w:rsidRPr="00241B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61 Rozporządzenia</w:t>
            </w:r>
            <w:r w:rsidR="00EC0506" w:rsidRPr="00241B28">
              <w:rPr>
                <w:rFonts w:ascii="Arial" w:hAnsi="Arial" w:cs="Arial"/>
                <w:lang w:eastAsia="pl-PL"/>
              </w:rPr>
              <w:t xml:space="preserve"> </w:t>
            </w:r>
            <w:r w:rsidRPr="00241B28">
              <w:rPr>
                <w:rFonts w:ascii="Arial" w:hAnsi="Arial" w:cs="Arial"/>
                <w:lang w:eastAsia="pl-PL"/>
              </w:rPr>
              <w:t xml:space="preserve">nr </w:t>
            </w:r>
            <w:r w:rsidRPr="00241B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1303/2013</w:t>
            </w:r>
            <w:r w:rsidR="00EC0506" w:rsidRPr="00241B28">
              <w:rPr>
                <w:rFonts w:ascii="Arial" w:hAnsi="Arial" w:cs="Arial"/>
                <w:lang w:eastAsia="pl-PL"/>
              </w:rPr>
              <w:t>.</w:t>
            </w:r>
            <w:r w:rsidR="00E9336F" w:rsidRPr="00241B28">
              <w:rPr>
                <w:rFonts w:ascii="Arial" w:hAnsi="Arial" w:cs="Arial"/>
                <w:lang w:eastAsia="pl-PL"/>
              </w:rPr>
              <w:t xml:space="preserve"> Opcja TAK za</w:t>
            </w:r>
            <w:r w:rsidR="002C462C" w:rsidRPr="00241B28">
              <w:rPr>
                <w:rFonts w:ascii="Arial" w:hAnsi="Arial" w:cs="Arial"/>
                <w:lang w:eastAsia="pl-PL"/>
              </w:rPr>
              <w:t xml:space="preserve">znaczana jest w przypadku </w:t>
            </w:r>
            <w:r w:rsidR="00CE15E7" w:rsidRPr="00241B28">
              <w:rPr>
                <w:rFonts w:ascii="Arial" w:hAnsi="Arial" w:cs="Arial"/>
                <w:lang w:eastAsia="pl-PL"/>
              </w:rPr>
              <w:t>projektu</w:t>
            </w:r>
            <w:r w:rsidR="00241B28">
              <w:rPr>
                <w:rFonts w:ascii="Arial" w:hAnsi="Arial" w:cs="Arial"/>
                <w:lang w:eastAsia="pl-PL"/>
              </w:rPr>
              <w:t xml:space="preserve">, </w:t>
            </w:r>
            <w:r w:rsidR="00F73B45" w:rsidRPr="004741FF">
              <w:rPr>
                <w:rFonts w:ascii="Arial" w:hAnsi="Arial" w:cs="Arial"/>
                <w:iCs/>
                <w:lang w:eastAsia="pl-PL"/>
              </w:rPr>
              <w:t>którego całkowity koszt kwalifikowalny jest równy lub większy niż 1 mln EUR, realizowanym przez</w:t>
            </w:r>
            <w:r w:rsidR="00DD6C63">
              <w:rPr>
                <w:rFonts w:ascii="Arial" w:hAnsi="Arial" w:cs="Arial"/>
                <w:iCs/>
                <w:lang w:eastAsia="pl-PL"/>
              </w:rPr>
              <w:t> </w:t>
            </w:r>
            <w:r w:rsidR="00F73B45" w:rsidRPr="004741FF">
              <w:rPr>
                <w:rFonts w:ascii="Arial" w:hAnsi="Arial" w:cs="Arial"/>
                <w:iCs/>
                <w:lang w:eastAsia="pl-PL"/>
              </w:rPr>
              <w:t xml:space="preserve">konsorcjum, w którego skład wchodzi co najmniej jedna jednostka naukowa, jednostki naukowe </w:t>
            </w:r>
            <w:r w:rsidR="001027C2">
              <w:rPr>
                <w:rFonts w:ascii="Arial" w:hAnsi="Arial" w:cs="Arial"/>
                <w:iCs/>
                <w:lang w:eastAsia="pl-PL"/>
              </w:rPr>
              <w:t>są</w:t>
            </w:r>
            <w:r w:rsidR="00DD6C63">
              <w:rPr>
                <w:rFonts w:ascii="Arial" w:hAnsi="Arial" w:cs="Arial"/>
                <w:iCs/>
                <w:lang w:eastAsia="pl-PL"/>
              </w:rPr>
              <w:t> </w:t>
            </w:r>
            <w:r w:rsidR="00F73B45" w:rsidRPr="004741FF">
              <w:rPr>
                <w:rFonts w:ascii="Arial" w:hAnsi="Arial" w:cs="Arial"/>
                <w:iCs/>
                <w:lang w:eastAsia="pl-PL"/>
              </w:rPr>
              <w:t>zobowiązane do monitorowania dochodu w rozumieniu art. 61 rozporządzenia 1303/2013.</w:t>
            </w:r>
          </w:p>
          <w:p w14:paraId="32E374C5" w14:textId="2B6B7A8F" w:rsidR="009E383C" w:rsidRPr="00B56C65" w:rsidRDefault="00F21EBB" w:rsidP="00B45285">
            <w:pPr>
              <w:pStyle w:val="Akapitzlist"/>
              <w:numPr>
                <w:ilvl w:val="0"/>
                <w:numId w:val="116"/>
              </w:numPr>
              <w:ind w:left="355"/>
              <w:jc w:val="both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Jeśli </w:t>
            </w:r>
            <w:r w:rsidR="00EC0506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opcję 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TAK należy uzupełnić zamieszczoną tabelę</w:t>
            </w:r>
            <w:r w:rsidR="009405FC" w:rsidRPr="00B56C65">
              <w:rPr>
                <w:rFonts w:ascii="Arial" w:hAnsi="Arial" w:cs="Arial"/>
              </w:rPr>
              <w:t xml:space="preserve"> </w:t>
            </w:r>
            <w:r w:rsidR="009405FC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oddzielnie dla każdego konsorcjanta, zobowiązanego do monitorowania dochodu. Więcej informacji nt. monitorowania dochodu znajduje się w</w:t>
            </w:r>
            <w:r w:rsid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="009405FC" w:rsidRPr="00B56C65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Procedurze wyliczania i monitorowania dochodu dla beneficjentów otrzymujących dofinansowanie w</w:t>
            </w:r>
            <w:r w:rsidR="00B56C65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 </w:t>
            </w:r>
            <w:r w:rsidR="009405FC" w:rsidRPr="00B56C65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 xml:space="preserve">ramach I </w:t>
            </w:r>
            <w:proofErr w:type="spellStart"/>
            <w:r w:rsidR="009405FC" w:rsidRPr="00B56C65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i</w:t>
            </w:r>
            <w:proofErr w:type="spellEnd"/>
            <w:r w:rsidR="009405FC" w:rsidRPr="00B56C65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 xml:space="preserve"> IV osi Programu Operacyjnego Inteligentny Rozwój, zamieszczonej na stronie internetowej IP</w:t>
            </w:r>
            <w:r w:rsidRPr="00B56C65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 xml:space="preserve">. </w:t>
            </w:r>
          </w:p>
          <w:p w14:paraId="0E453742" w14:textId="4AA62673" w:rsidR="00506DBB" w:rsidRPr="00B56C65" w:rsidRDefault="00506DBB" w:rsidP="00506DB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5E5DEFC9" w14:textId="77777777" w:rsidR="006C1DF3" w:rsidRPr="00B56C65" w:rsidRDefault="006C1DF3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3"/>
      </w:tblGrid>
      <w:tr w:rsidR="006C1DF3" w:rsidRPr="00B56C65" w14:paraId="1D8B4010" w14:textId="77777777" w:rsidTr="0049177C">
        <w:trPr>
          <w:trHeight w:val="1305"/>
        </w:trPr>
        <w:tc>
          <w:tcPr>
            <w:tcW w:w="9773" w:type="dxa"/>
            <w:shd w:val="clear" w:color="auto" w:fill="auto"/>
            <w:vAlign w:val="bottom"/>
            <w:hideMark/>
          </w:tcPr>
          <w:p w14:paraId="071A48BF" w14:textId="116C9DE6" w:rsidR="00035D02" w:rsidRPr="00B56C65" w:rsidRDefault="0080002E" w:rsidP="0049177C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</w:t>
            </w:r>
            <w:r w:rsidR="006C1DF3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="00B12A0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9405FC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Czy w okresie, za który składane jest oświadczenie, nastąpiło zaprzestanie działalności produkcyjnej Beneficjenta?</w:t>
            </w:r>
          </w:p>
          <w:p w14:paraId="02CAEAA4" w14:textId="2C5B5988" w:rsidR="001C3B7E" w:rsidRPr="00B56C65" w:rsidRDefault="001C3B7E" w:rsidP="00084D63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1. Należy wybrać jedną z opcji pola wyboru: TAK/NIE</w:t>
            </w:r>
          </w:p>
          <w:p w14:paraId="54C4D0CE" w14:textId="4DC97029" w:rsidR="006C1DF3" w:rsidRPr="00B56C65" w:rsidRDefault="001C3B7E" w:rsidP="00084D63">
            <w:p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2. </w:t>
            </w:r>
            <w:r w:rsidR="006C1DF3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</w:t>
            </w:r>
            <w:r w:rsidR="00286D77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odnieść pytanie ogólnie do działalności beneficjenta, niekoniecznie działalności produkcyjnej</w:t>
            </w:r>
            <w:r w:rsidR="00035D02" w:rsidRPr="00B56C65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="00035D02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</w:tbl>
    <w:p w14:paraId="6CCACC62" w14:textId="77777777" w:rsidR="009C3779" w:rsidRPr="00B56C65" w:rsidRDefault="009C3779" w:rsidP="00193BB9">
      <w:pPr>
        <w:spacing w:after="0" w:line="288" w:lineRule="auto"/>
        <w:contextualSpacing/>
        <w:rPr>
          <w:rFonts w:ascii="Arial" w:hAnsi="Arial" w:cs="Arial"/>
        </w:rPr>
      </w:pPr>
    </w:p>
    <w:p w14:paraId="1CF7D3B4" w14:textId="4F5D9588" w:rsidR="005477C6" w:rsidRPr="00B56C65" w:rsidRDefault="00011F4F" w:rsidP="00AC6D64">
      <w:pPr>
        <w:shd w:val="clear" w:color="auto" w:fill="CDCDCD" w:themeFill="accent4" w:themeFillTint="66"/>
        <w:spacing w:after="0" w:line="288" w:lineRule="auto"/>
        <w:ind w:right="-567"/>
        <w:contextualSpacing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B56C65">
        <w:rPr>
          <w:rFonts w:ascii="Arial" w:eastAsia="Times New Roman" w:hAnsi="Arial" w:cs="Arial"/>
          <w:b/>
          <w:bCs/>
          <w:color w:val="000000"/>
          <w:lang w:eastAsia="pl-PL"/>
        </w:rPr>
        <w:t>5</w:t>
      </w:r>
      <w:r w:rsidR="00004176" w:rsidRPr="00B56C65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  <w:r w:rsidR="005477C6" w:rsidRPr="00B56C65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286D77" w:rsidRPr="00B56C65">
        <w:rPr>
          <w:rFonts w:ascii="Arial" w:eastAsia="Times New Roman" w:hAnsi="Arial" w:cs="Arial"/>
          <w:b/>
          <w:bCs/>
          <w:color w:val="000000"/>
          <w:lang w:eastAsia="pl-PL"/>
        </w:rPr>
        <w:t xml:space="preserve">Czy zmiana sytuacji, o której mowa w pkt </w:t>
      </w:r>
      <w:r w:rsidR="0080002E" w:rsidRPr="00B56C65">
        <w:rPr>
          <w:rFonts w:ascii="Arial" w:eastAsia="Times New Roman" w:hAnsi="Arial" w:cs="Arial"/>
          <w:b/>
          <w:bCs/>
          <w:color w:val="000000"/>
          <w:lang w:eastAsia="pl-PL"/>
        </w:rPr>
        <w:t>4</w:t>
      </w:r>
      <w:r w:rsidR="00286D77" w:rsidRPr="00B56C65">
        <w:rPr>
          <w:rFonts w:ascii="Arial" w:eastAsia="Times New Roman" w:hAnsi="Arial" w:cs="Arial"/>
          <w:b/>
          <w:bCs/>
          <w:color w:val="000000"/>
          <w:lang w:eastAsia="pl-PL"/>
        </w:rPr>
        <w:t xml:space="preserve"> wpływa na cele lub warunki wdrażania inwestycji?</w:t>
      </w:r>
    </w:p>
    <w:p w14:paraId="3D14FA67" w14:textId="77777777" w:rsidR="005477C6" w:rsidRPr="00B56C65" w:rsidRDefault="005477C6" w:rsidP="005477C6">
      <w:pPr>
        <w:pStyle w:val="Akapitzlist"/>
        <w:spacing w:after="0" w:line="240" w:lineRule="auto"/>
        <w:ind w:left="492"/>
        <w:rPr>
          <w:rFonts w:ascii="Arial" w:eastAsia="Times New Roman" w:hAnsi="Arial" w:cs="Arial"/>
          <w:i/>
          <w:color w:val="000000"/>
          <w:u w:val="single"/>
          <w:lang w:eastAsia="pl-PL"/>
        </w:rPr>
      </w:pPr>
    </w:p>
    <w:p w14:paraId="14A03E53" w14:textId="261EC826" w:rsidR="000C5827" w:rsidRPr="00B56C65" w:rsidRDefault="00286D77" w:rsidP="00B56C65">
      <w:pPr>
        <w:pStyle w:val="Akapitzlist"/>
        <w:numPr>
          <w:ilvl w:val="0"/>
          <w:numId w:val="105"/>
        </w:numPr>
        <w:spacing w:after="0" w:line="288" w:lineRule="auto"/>
        <w:ind w:left="426" w:hanging="426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B56C65">
        <w:rPr>
          <w:rFonts w:ascii="Arial" w:eastAsia="Times New Roman" w:hAnsi="Arial" w:cs="Arial"/>
          <w:color w:val="000000"/>
          <w:lang w:eastAsia="pl-PL"/>
        </w:rPr>
        <w:t>Należy wybrać jedną z opcji pola wyboru: TAK/NIE</w:t>
      </w:r>
    </w:p>
    <w:p w14:paraId="7156A20E" w14:textId="49CA9CED" w:rsidR="00286D77" w:rsidRPr="00B56C65" w:rsidRDefault="00011F4F" w:rsidP="00AC6D64">
      <w:pPr>
        <w:pStyle w:val="Akapitzlist"/>
        <w:numPr>
          <w:ilvl w:val="0"/>
          <w:numId w:val="105"/>
        </w:numPr>
        <w:spacing w:after="0" w:line="288" w:lineRule="auto"/>
        <w:ind w:left="426" w:right="-566" w:hanging="426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B56C65">
        <w:rPr>
          <w:rFonts w:ascii="Arial" w:eastAsia="Times New Roman" w:hAnsi="Arial" w:cs="Arial"/>
          <w:color w:val="000000"/>
          <w:lang w:eastAsia="pl-PL"/>
        </w:rPr>
        <w:t>N</w:t>
      </w:r>
      <w:r w:rsidR="00286D77" w:rsidRPr="00B56C65">
        <w:rPr>
          <w:rFonts w:ascii="Arial" w:eastAsia="Times New Roman" w:hAnsi="Arial" w:cs="Arial"/>
          <w:color w:val="000000"/>
          <w:lang w:eastAsia="pl-PL"/>
        </w:rPr>
        <w:t>ależy odnieść się czy zmiana w p</w:t>
      </w:r>
      <w:r w:rsidR="00004176" w:rsidRPr="00B56C65">
        <w:rPr>
          <w:rFonts w:ascii="Arial" w:eastAsia="Times New Roman" w:hAnsi="Arial" w:cs="Arial"/>
          <w:color w:val="000000"/>
          <w:lang w:eastAsia="pl-PL"/>
        </w:rPr>
        <w:t>k</w:t>
      </w:r>
      <w:r w:rsidR="00286D77" w:rsidRPr="00B56C65">
        <w:rPr>
          <w:rFonts w:ascii="Arial" w:eastAsia="Times New Roman" w:hAnsi="Arial" w:cs="Arial"/>
          <w:color w:val="000000"/>
          <w:lang w:eastAsia="pl-PL"/>
        </w:rPr>
        <w:t>t.</w:t>
      </w:r>
      <w:r w:rsidR="00004176" w:rsidRPr="00B56C6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80002E" w:rsidRPr="00B56C65">
        <w:rPr>
          <w:rFonts w:ascii="Arial" w:eastAsia="Times New Roman" w:hAnsi="Arial" w:cs="Arial"/>
          <w:color w:val="000000"/>
          <w:lang w:eastAsia="pl-PL"/>
        </w:rPr>
        <w:t>4</w:t>
      </w:r>
      <w:r w:rsidR="00286D77" w:rsidRPr="00B56C65">
        <w:rPr>
          <w:rFonts w:ascii="Arial" w:eastAsia="Times New Roman" w:hAnsi="Arial" w:cs="Arial"/>
          <w:color w:val="000000"/>
          <w:lang w:eastAsia="pl-PL"/>
        </w:rPr>
        <w:t xml:space="preserve"> – czyli zaprzestanie działalności beneficjenta miało wpływ na</w:t>
      </w:r>
      <w:r w:rsidR="00B12A08">
        <w:rPr>
          <w:rFonts w:ascii="Arial" w:eastAsia="Times New Roman" w:hAnsi="Arial" w:cs="Arial"/>
          <w:color w:val="000000"/>
          <w:lang w:eastAsia="pl-PL"/>
        </w:rPr>
        <w:t> </w:t>
      </w:r>
      <w:r w:rsidR="00286D77" w:rsidRPr="00B56C65">
        <w:rPr>
          <w:rFonts w:ascii="Arial" w:eastAsia="Times New Roman" w:hAnsi="Arial" w:cs="Arial"/>
          <w:color w:val="000000"/>
          <w:lang w:eastAsia="pl-PL"/>
        </w:rPr>
        <w:t>wdrażanie projektu i czy inne czynniki niż opisane w p</w:t>
      </w:r>
      <w:r w:rsidR="00004176" w:rsidRPr="00B56C65">
        <w:rPr>
          <w:rFonts w:ascii="Arial" w:eastAsia="Times New Roman" w:hAnsi="Arial" w:cs="Arial"/>
          <w:color w:val="000000"/>
          <w:lang w:eastAsia="pl-PL"/>
        </w:rPr>
        <w:t xml:space="preserve">kt. </w:t>
      </w:r>
      <w:r w:rsidRPr="00B56C65">
        <w:rPr>
          <w:rFonts w:ascii="Arial" w:eastAsia="Times New Roman" w:hAnsi="Arial" w:cs="Arial"/>
          <w:color w:val="000000"/>
          <w:lang w:eastAsia="pl-PL"/>
        </w:rPr>
        <w:t>4</w:t>
      </w:r>
      <w:r w:rsidR="00286D77" w:rsidRPr="00B56C65">
        <w:rPr>
          <w:rFonts w:ascii="Arial" w:eastAsia="Times New Roman" w:hAnsi="Arial" w:cs="Arial"/>
          <w:color w:val="000000"/>
          <w:lang w:eastAsia="pl-PL"/>
        </w:rPr>
        <w:t xml:space="preserve"> miały wpływ na cele lub wdrażanie projektu.</w:t>
      </w:r>
    </w:p>
    <w:p w14:paraId="5A015BFC" w14:textId="4DA0F6A7" w:rsidR="00286D77" w:rsidRPr="00B56C65" w:rsidRDefault="00286D77" w:rsidP="00AC6D64">
      <w:pPr>
        <w:pStyle w:val="Akapitzlist"/>
        <w:numPr>
          <w:ilvl w:val="0"/>
          <w:numId w:val="105"/>
        </w:numPr>
        <w:spacing w:after="0" w:line="288" w:lineRule="auto"/>
        <w:ind w:left="426" w:right="-566" w:hanging="426"/>
        <w:jc w:val="both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B56C65">
        <w:rPr>
          <w:rFonts w:ascii="Arial" w:eastAsia="Times New Roman" w:hAnsi="Arial" w:cs="Arial"/>
          <w:color w:val="000000"/>
          <w:lang w:eastAsia="pl-PL"/>
        </w:rPr>
        <w:t>W przypadku zaznaczenia odpowiedzi „TAK” Dodatkowo, poniżej należy podać szczegóły dotyczące stanu faktycznego oraz informacje porównawcze odnoszące się do założeń realizacji wdrażania projektu, które były prezentowane we wniosku o dofinansowanie projektu</w:t>
      </w:r>
      <w:r w:rsidRPr="00B56C65">
        <w:rPr>
          <w:rFonts w:ascii="Arial" w:eastAsia="Times New Roman" w:hAnsi="Arial" w:cs="Arial"/>
          <w:color w:val="000000"/>
          <w:u w:val="single"/>
          <w:lang w:eastAsia="pl-PL"/>
        </w:rPr>
        <w:t>.</w:t>
      </w:r>
    </w:p>
    <w:p w14:paraId="07BED17A" w14:textId="77777777" w:rsidR="000C5827" w:rsidRPr="00B56C65" w:rsidRDefault="000C5827" w:rsidP="000C5827">
      <w:pPr>
        <w:pStyle w:val="Akapitzlist"/>
        <w:spacing w:after="0" w:line="240" w:lineRule="auto"/>
        <w:ind w:left="492"/>
        <w:rPr>
          <w:rFonts w:ascii="Arial" w:hAnsi="Arial" w:cs="Arial"/>
        </w:rPr>
      </w:pPr>
    </w:p>
    <w:p w14:paraId="1B608420" w14:textId="77777777" w:rsidR="00B9462A" w:rsidRPr="00B56C65" w:rsidRDefault="00B9462A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B9462A" w:rsidRPr="00B56C65" w14:paraId="6766F21A" w14:textId="76B6B312" w:rsidTr="00AC6D64">
        <w:trPr>
          <w:trHeight w:val="300"/>
        </w:trPr>
        <w:tc>
          <w:tcPr>
            <w:tcW w:w="9639" w:type="dxa"/>
            <w:shd w:val="clear" w:color="auto" w:fill="auto"/>
            <w:vAlign w:val="center"/>
          </w:tcPr>
          <w:p w14:paraId="10A4823F" w14:textId="1B6F267F" w:rsidR="00B9462A" w:rsidRPr="00B56C65" w:rsidRDefault="00011F4F" w:rsidP="0049177C">
            <w:pPr>
              <w:keepNext/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</w:t>
            </w:r>
            <w:r w:rsidR="00B9462A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. </w:t>
            </w:r>
            <w:r w:rsidR="006A067D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Czy w okresie, za który składane jest oświadczenie, wystąpiły inne niż wskazane w pkt </w:t>
            </w:r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</w:t>
            </w:r>
            <w:r w:rsidR="006A067D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lub </w:t>
            </w:r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</w:t>
            </w:r>
            <w:r w:rsidR="006A067D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istotne zmiany wpływające na charakter projektu?</w:t>
            </w:r>
          </w:p>
          <w:p w14:paraId="64A19C53" w14:textId="4E7CA6DF" w:rsidR="006A067D" w:rsidRPr="00B56C65" w:rsidRDefault="006A067D" w:rsidP="00B45285">
            <w:pPr>
              <w:pStyle w:val="Akapitzlist"/>
              <w:numPr>
                <w:ilvl w:val="0"/>
                <w:numId w:val="36"/>
              </w:numPr>
              <w:ind w:left="355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wybrać </w:t>
            </w:r>
            <w:r w:rsidR="002E348B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jedną z opcji 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pol</w:t>
            </w:r>
            <w:r w:rsidR="002E348B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wyboru TAK/NIE. </w:t>
            </w:r>
          </w:p>
          <w:p w14:paraId="14C15072" w14:textId="0186CBF8" w:rsidR="006A067D" w:rsidRPr="00B56C65" w:rsidRDefault="6DDFC8C7" w:rsidP="00B45285">
            <w:pPr>
              <w:pStyle w:val="Akapitzlist"/>
              <w:numPr>
                <w:ilvl w:val="0"/>
                <w:numId w:val="36"/>
              </w:numPr>
              <w:ind w:left="3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23A65457">
              <w:rPr>
                <w:rFonts w:ascii="Arial" w:eastAsia="Times New Roman" w:hAnsi="Arial" w:cs="Arial"/>
                <w:color w:val="000000" w:themeColor="text1"/>
                <w:lang w:eastAsia="pl-PL"/>
              </w:rPr>
              <w:t>N</w:t>
            </w:r>
            <w:r w:rsidR="220F5D8A" w:rsidRPr="23A6545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ależy odnieść się czy zmiana w pkt </w:t>
            </w:r>
            <w:r w:rsidRPr="23A65457">
              <w:rPr>
                <w:rFonts w:ascii="Arial" w:eastAsia="Times New Roman" w:hAnsi="Arial" w:cs="Arial"/>
                <w:color w:val="000000" w:themeColor="text1"/>
                <w:lang w:eastAsia="pl-PL"/>
              </w:rPr>
              <w:t>4</w:t>
            </w:r>
            <w:r w:rsidR="220F5D8A" w:rsidRPr="23A6545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– czyli zaprzestanie działalności beneficjenta miało wpływ na</w:t>
            </w:r>
            <w:r w:rsidR="00DD6C63">
              <w:rPr>
                <w:rFonts w:ascii="Arial" w:eastAsia="Times New Roman" w:hAnsi="Arial" w:cs="Arial"/>
                <w:color w:val="000000" w:themeColor="text1"/>
                <w:lang w:eastAsia="pl-PL"/>
              </w:rPr>
              <w:t> </w:t>
            </w:r>
            <w:r w:rsidR="220F5D8A" w:rsidRPr="23A6545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wdrażanie projektu i czy inne czynniki niż opisane w pkt </w:t>
            </w:r>
            <w:r w:rsidR="7E9FA46F" w:rsidRPr="23A65457">
              <w:rPr>
                <w:rFonts w:ascii="Arial" w:eastAsia="Times New Roman" w:hAnsi="Arial" w:cs="Arial"/>
                <w:color w:val="000000" w:themeColor="text1"/>
                <w:lang w:eastAsia="pl-PL"/>
              </w:rPr>
              <w:t>7</w:t>
            </w:r>
            <w:r w:rsidR="220F5D8A" w:rsidRPr="23A6545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miały wpływ na cele lub wdrażanie projektu.</w:t>
            </w:r>
          </w:p>
          <w:p w14:paraId="1EFEC232" w14:textId="57AA1959" w:rsidR="006A067D" w:rsidRPr="00B56C65" w:rsidRDefault="006A067D" w:rsidP="00B45285">
            <w:pPr>
              <w:pStyle w:val="Akapitzlist"/>
              <w:numPr>
                <w:ilvl w:val="0"/>
                <w:numId w:val="36"/>
              </w:numPr>
              <w:ind w:left="355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przypadku zaznaczenia odpowiedzi „TAK” należy wymienić i opisać inne istotne zmiany, które miały wpływ na charakter projektu. Należy także wskazać, czy nastąpiła zmiana okoliczności powodujących możliwość odzyskania przez Beneficjenta podatku od towarów i usług (VAT), który stanowił wydatek kwalifikujący się do objęcia wsparciem w okresie realizacji projektu? Czy projekt generuje dochód? (np.</w:t>
            </w:r>
            <w:r w:rsid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nastąpiła zmiana polityki taryfowej).</w:t>
            </w:r>
          </w:p>
          <w:p w14:paraId="5A00A163" w14:textId="2A794985" w:rsidR="00475E9B" w:rsidRPr="00B56C65" w:rsidRDefault="00475E9B" w:rsidP="00084D63">
            <w:pPr>
              <w:pStyle w:val="Akapitzlist"/>
              <w:spacing w:after="0" w:line="288" w:lineRule="auto"/>
              <w:ind w:left="108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</w:tbl>
    <w:p w14:paraId="3B46EDDE" w14:textId="77777777" w:rsidR="00616256" w:rsidRPr="00B56C65" w:rsidRDefault="00616256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616256" w:rsidRPr="00B56C65" w14:paraId="3DADAA9D" w14:textId="77777777" w:rsidTr="0057654E">
        <w:trPr>
          <w:trHeight w:val="719"/>
        </w:trPr>
        <w:tc>
          <w:tcPr>
            <w:tcW w:w="9781" w:type="dxa"/>
            <w:shd w:val="clear" w:color="auto" w:fill="auto"/>
            <w:vAlign w:val="center"/>
            <w:hideMark/>
          </w:tcPr>
          <w:p w14:paraId="05B2A00D" w14:textId="37CCA638" w:rsidR="00616256" w:rsidRPr="00B56C65" w:rsidRDefault="00011F4F" w:rsidP="00BA3246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</w:t>
            </w:r>
            <w:r w:rsidR="00616256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. </w:t>
            </w:r>
            <w:r w:rsidR="006A067D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Czy w okresie, za który składane jest oświadczenie, wystąpiły inne niż wskazane w pkt </w:t>
            </w:r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</w:t>
            </w:r>
            <w:r w:rsidR="006A067D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lub </w:t>
            </w:r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</w:t>
            </w:r>
            <w:r w:rsidR="006A067D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problemy (organizacyjne, finansowe) w zakresie inwestycji w okresie jej trwałości?</w:t>
            </w:r>
          </w:p>
          <w:p w14:paraId="6A07BC73" w14:textId="7236BC1D" w:rsidR="006A067D" w:rsidRPr="00B56C65" w:rsidRDefault="006A067D" w:rsidP="00B45285">
            <w:pPr>
              <w:pStyle w:val="Akapitzlist"/>
              <w:numPr>
                <w:ilvl w:val="0"/>
                <w:numId w:val="41"/>
              </w:numPr>
              <w:spacing w:after="0" w:line="288" w:lineRule="auto"/>
              <w:ind w:left="355" w:hanging="357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wybrać</w:t>
            </w:r>
            <w:r w:rsidR="002E348B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jedną z opcji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pol</w:t>
            </w:r>
            <w:r w:rsidR="002E348B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wyboru TAK/NIE. </w:t>
            </w:r>
          </w:p>
          <w:p w14:paraId="5AEC7F16" w14:textId="0EA87FE1" w:rsidR="00616256" w:rsidRPr="00B56C65" w:rsidRDefault="00011F4F" w:rsidP="00B45285">
            <w:pPr>
              <w:pStyle w:val="Akapitzlist"/>
              <w:numPr>
                <w:ilvl w:val="0"/>
                <w:numId w:val="41"/>
              </w:numPr>
              <w:spacing w:after="0" w:line="288" w:lineRule="auto"/>
              <w:ind w:left="355" w:hanging="357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</w:t>
            </w:r>
            <w:r w:rsidR="006A067D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ależy odnieść się czy zmiana w pkt</w:t>
            </w:r>
            <w:r w:rsidR="00E569AB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. 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  <w:r w:rsidR="00E569AB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="006A067D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– czyli zaprzestanie działalności beneficjenta miało wpływ na</w:t>
            </w:r>
            <w:r w:rsidR="00DD6C6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="006A067D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wdrażanie projektu</w:t>
            </w:r>
            <w:r w:rsidR="00616256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5CC4B7CC" w14:textId="0959C4C7" w:rsidR="00C16755" w:rsidRPr="00B56C65" w:rsidRDefault="006A067D" w:rsidP="00B45285">
            <w:pPr>
              <w:pStyle w:val="Akapitzlist"/>
              <w:numPr>
                <w:ilvl w:val="0"/>
                <w:numId w:val="41"/>
              </w:numPr>
              <w:spacing w:after="0" w:line="288" w:lineRule="auto"/>
              <w:ind w:left="355" w:hanging="357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W przypadku zaznaczenia odpowiedzi „TAK” należy przedstawić charakter i opis problemów, jakie</w:t>
            </w:r>
            <w:r w:rsidR="00DD6C6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zostały zdiagnozowane w zakresie organizacyjnym i finansowym, związanym z trwałością projektu. Udzielając odpowiedzi należy uwzględnić organizacyjny i finansowy aspekt trwałości projektu, który był deklarowany we wniosku o dofinansowanie.</w:t>
            </w:r>
          </w:p>
          <w:p w14:paraId="4E2006B2" w14:textId="3C9C65D4" w:rsidR="00CD2A48" w:rsidRPr="00B56C65" w:rsidRDefault="00CD2A48" w:rsidP="00CD2A48">
            <w:p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072ED4C9" w14:textId="77777777" w:rsidR="00AE246A" w:rsidRPr="00B56C65" w:rsidRDefault="00AE246A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6210B7" w:rsidRPr="00B56C65" w14:paraId="060DDCD1" w14:textId="77777777" w:rsidTr="00B45285">
        <w:trPr>
          <w:trHeight w:val="503"/>
        </w:trPr>
        <w:tc>
          <w:tcPr>
            <w:tcW w:w="9639" w:type="dxa"/>
            <w:shd w:val="clear" w:color="auto" w:fill="auto"/>
            <w:vAlign w:val="center"/>
          </w:tcPr>
          <w:p w14:paraId="4C4CCE4E" w14:textId="313A09BD" w:rsidR="006210B7" w:rsidRPr="00B56C65" w:rsidRDefault="00011F4F" w:rsidP="00E932AD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/>
                <w:color w:val="000000"/>
                <w:lang w:eastAsia="pl-PL"/>
              </w:rPr>
              <w:t>8</w:t>
            </w:r>
            <w:r w:rsidR="006A067D" w:rsidRPr="00B56C65">
              <w:rPr>
                <w:rFonts w:ascii="Arial" w:eastAsia="Times New Roman" w:hAnsi="Arial" w:cs="Arial"/>
                <w:b/>
                <w:color w:val="000000"/>
                <w:lang w:eastAsia="pl-PL"/>
              </w:rPr>
              <w:t>.</w:t>
            </w:r>
            <w:r w:rsidR="006210B7" w:rsidRPr="00B56C65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</w:t>
            </w:r>
            <w:r w:rsidR="006A067D" w:rsidRPr="00B56C65">
              <w:rPr>
                <w:rFonts w:ascii="Arial" w:eastAsia="Times New Roman" w:hAnsi="Arial" w:cs="Arial"/>
                <w:b/>
                <w:color w:val="000000"/>
                <w:lang w:eastAsia="pl-PL"/>
              </w:rPr>
              <w:t>Czy w okresie trwałości miała miejsce kontrola projektu przez inne instytucje niż Instytucja Pośrednicząca/Zarządzająca Programem Operacyjnym?</w:t>
            </w:r>
          </w:p>
          <w:p w14:paraId="3A8F16C5" w14:textId="5CD5351C" w:rsidR="006A067D" w:rsidRPr="00B56C65" w:rsidRDefault="006A067D" w:rsidP="00B45285">
            <w:pPr>
              <w:pStyle w:val="Akapitzlist"/>
              <w:numPr>
                <w:ilvl w:val="0"/>
                <w:numId w:val="49"/>
              </w:numPr>
              <w:ind w:left="3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Należy wybrać</w:t>
            </w:r>
            <w:r w:rsidR="002E348B" w:rsidRPr="00B56C65">
              <w:rPr>
                <w:rFonts w:ascii="Arial" w:hAnsi="Arial" w:cs="Arial"/>
              </w:rPr>
              <w:t xml:space="preserve"> </w:t>
            </w:r>
            <w:r w:rsidR="002E348B" w:rsidRPr="00B56C65">
              <w:rPr>
                <w:rFonts w:ascii="Arial" w:eastAsia="Times New Roman" w:hAnsi="Arial" w:cs="Arial"/>
                <w:color w:val="000000"/>
                <w:lang w:eastAsia="pl-PL"/>
              </w:rPr>
              <w:t>jedną z opcji</w:t>
            </w: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pol</w:t>
            </w:r>
            <w:r w:rsidR="002E348B" w:rsidRPr="00B56C65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wyboru TAK/NIE. </w:t>
            </w:r>
          </w:p>
          <w:p w14:paraId="2B36CFC9" w14:textId="1F71B7F5" w:rsidR="006A067D" w:rsidRPr="00B56C65" w:rsidRDefault="006A067D" w:rsidP="00B45285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W przypadku zaznaczenia odpowiedzi „TAK” należy podać nazwę i adres podmiotu kontrolującego, zakres i termin przeprowadzonej kontroli oraz opisać wynik kontroli.</w:t>
            </w:r>
          </w:p>
          <w:p w14:paraId="2C20EC16" w14:textId="43144B88" w:rsidR="006210B7" w:rsidRPr="00B56C65" w:rsidRDefault="006210B7" w:rsidP="00E14263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416992FF" w14:textId="75A9DC88" w:rsidR="00FC6BEE" w:rsidRPr="00B56C65" w:rsidRDefault="00FC6BEE" w:rsidP="00011F4F">
      <w:pPr>
        <w:spacing w:after="0" w:line="288" w:lineRule="auto"/>
        <w:contextualSpacing/>
        <w:rPr>
          <w:rFonts w:ascii="Arial" w:hAnsi="Arial" w:cs="Arial"/>
        </w:rPr>
      </w:pPr>
    </w:p>
    <w:sectPr w:rsidR="00FC6BEE" w:rsidRPr="00B56C65" w:rsidSect="00AC6D64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F1A6D" w14:textId="77777777" w:rsidR="00AC671D" w:rsidRDefault="00AC671D" w:rsidP="0094582B">
      <w:pPr>
        <w:spacing w:after="0" w:line="240" w:lineRule="auto"/>
      </w:pPr>
      <w:r>
        <w:separator/>
      </w:r>
    </w:p>
  </w:endnote>
  <w:endnote w:type="continuationSeparator" w:id="0">
    <w:p w14:paraId="1DA1AAB1" w14:textId="77777777" w:rsidR="00AC671D" w:rsidRDefault="00AC671D" w:rsidP="0094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EA97" w14:textId="250A2FF6" w:rsidR="006534A9" w:rsidRDefault="006534A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DEAD23" wp14:editId="1C24AC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607F6" w14:textId="78EC4BCB" w:rsidR="006534A9" w:rsidRPr="004741FF" w:rsidRDefault="006534A9" w:rsidP="004741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741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EAD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88607F6" w14:textId="78EC4BCB" w:rsidR="006534A9" w:rsidRPr="004741FF" w:rsidRDefault="006534A9" w:rsidP="004741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741F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BBA4" w14:textId="7A60C854" w:rsidR="00843D22" w:rsidRDefault="006534A9" w:rsidP="0094582B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F231FA" wp14:editId="4A0A48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C3C8F" w14:textId="581C2026" w:rsidR="006534A9" w:rsidRPr="004741FF" w:rsidRDefault="006534A9" w:rsidP="004741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741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231FA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C2C3C8F" w14:textId="581C2026" w:rsidR="006534A9" w:rsidRPr="004741FF" w:rsidRDefault="006534A9" w:rsidP="004741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741F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6641657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454051" w14:textId="7A60C854" w:rsidR="00843D22" w:rsidRDefault="00843D22" w:rsidP="0094582B">
            <w:pPr>
              <w:pStyle w:val="Stopka"/>
              <w:jc w:val="center"/>
            </w:pPr>
            <w:r w:rsidRPr="0094582B">
              <w:rPr>
                <w:sz w:val="16"/>
                <w:szCs w:val="16"/>
              </w:rPr>
              <w:t xml:space="preserve">Strona </w:t>
            </w:r>
            <w:r w:rsidRPr="0094582B">
              <w:rPr>
                <w:b/>
                <w:bCs/>
                <w:sz w:val="16"/>
                <w:szCs w:val="16"/>
              </w:rPr>
              <w:fldChar w:fldCharType="begin"/>
            </w:r>
            <w:r w:rsidRPr="0094582B">
              <w:rPr>
                <w:b/>
                <w:bCs/>
                <w:sz w:val="16"/>
                <w:szCs w:val="16"/>
              </w:rPr>
              <w:instrText>PAGE</w:instrText>
            </w:r>
            <w:r w:rsidRPr="0094582B">
              <w:rPr>
                <w:b/>
                <w:bCs/>
                <w:sz w:val="16"/>
                <w:szCs w:val="16"/>
              </w:rPr>
              <w:fldChar w:fldCharType="separate"/>
            </w:r>
            <w:r w:rsidR="000B28A5">
              <w:rPr>
                <w:b/>
                <w:bCs/>
                <w:noProof/>
                <w:sz w:val="16"/>
                <w:szCs w:val="16"/>
              </w:rPr>
              <w:t>1</w:t>
            </w:r>
            <w:r w:rsidRPr="0094582B">
              <w:rPr>
                <w:b/>
                <w:bCs/>
                <w:sz w:val="16"/>
                <w:szCs w:val="16"/>
              </w:rPr>
              <w:fldChar w:fldCharType="end"/>
            </w:r>
            <w:r w:rsidRPr="0094582B">
              <w:rPr>
                <w:sz w:val="16"/>
                <w:szCs w:val="16"/>
              </w:rPr>
              <w:t xml:space="preserve"> z </w:t>
            </w:r>
            <w:r w:rsidRPr="0094582B">
              <w:rPr>
                <w:b/>
                <w:bCs/>
                <w:sz w:val="16"/>
                <w:szCs w:val="16"/>
              </w:rPr>
              <w:fldChar w:fldCharType="begin"/>
            </w:r>
            <w:r w:rsidRPr="0094582B">
              <w:rPr>
                <w:b/>
                <w:bCs/>
                <w:sz w:val="16"/>
                <w:szCs w:val="16"/>
              </w:rPr>
              <w:instrText>NUMPAGES</w:instrText>
            </w:r>
            <w:r w:rsidRPr="0094582B">
              <w:rPr>
                <w:b/>
                <w:bCs/>
                <w:sz w:val="16"/>
                <w:szCs w:val="16"/>
              </w:rPr>
              <w:fldChar w:fldCharType="separate"/>
            </w:r>
            <w:r w:rsidR="000B28A5">
              <w:rPr>
                <w:b/>
                <w:bCs/>
                <w:noProof/>
                <w:sz w:val="16"/>
                <w:szCs w:val="16"/>
              </w:rPr>
              <w:t>4</w:t>
            </w:r>
            <w:r w:rsidRPr="0094582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24E79" w14:textId="6E911C4D" w:rsidR="006534A9" w:rsidRDefault="006534A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F7ABAF" wp14:editId="5A529C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88022" w14:textId="0B586CCD" w:rsidR="006534A9" w:rsidRPr="004741FF" w:rsidRDefault="006534A9" w:rsidP="004741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741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7ABA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FF88022" w14:textId="0B586CCD" w:rsidR="006534A9" w:rsidRPr="004741FF" w:rsidRDefault="006534A9" w:rsidP="004741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741F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C94F" w14:textId="77777777" w:rsidR="00AC671D" w:rsidRDefault="00AC671D" w:rsidP="0094582B">
      <w:pPr>
        <w:spacing w:after="0" w:line="240" w:lineRule="auto"/>
      </w:pPr>
      <w:r>
        <w:separator/>
      </w:r>
    </w:p>
  </w:footnote>
  <w:footnote w:type="continuationSeparator" w:id="0">
    <w:p w14:paraId="5E50BC09" w14:textId="77777777" w:rsidR="00AC671D" w:rsidRDefault="00AC671D" w:rsidP="0094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A5EC" w14:textId="6E5E0B6C" w:rsidR="00843D22" w:rsidRDefault="001416CA">
    <w:pPr>
      <w:pStyle w:val="Nagwek"/>
    </w:pPr>
    <w:r>
      <w:rPr>
        <w:noProof/>
      </w:rPr>
      <w:drawing>
        <wp:inline distT="0" distB="0" distL="0" distR="0" wp14:anchorId="1EE4F5C3" wp14:editId="64D53BBA">
          <wp:extent cx="5760720" cy="586740"/>
          <wp:effectExtent l="0" t="0" r="0" b="381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4B3B61" w14:textId="596B4C8C" w:rsidR="00843D22" w:rsidRPr="008B684D" w:rsidRDefault="008B684D" w:rsidP="00DD6C63">
    <w:pPr>
      <w:pStyle w:val="Nagwek"/>
      <w:jc w:val="right"/>
      <w:rPr>
        <w:b/>
        <w:bCs/>
      </w:rPr>
    </w:pPr>
    <w:r w:rsidRPr="008B684D">
      <w:rPr>
        <w:b/>
        <w:bCs/>
      </w:rPr>
      <w:t>PR-SME-05/Z</w:t>
    </w:r>
    <w:r w:rsidR="00445498">
      <w:rPr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DF3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2A9D"/>
    <w:multiLevelType w:val="hybridMultilevel"/>
    <w:tmpl w:val="21C01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B515B"/>
    <w:multiLevelType w:val="hybridMultilevel"/>
    <w:tmpl w:val="78EC7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17C9C"/>
    <w:multiLevelType w:val="hybridMultilevel"/>
    <w:tmpl w:val="9F7AB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F593D"/>
    <w:multiLevelType w:val="hybridMultilevel"/>
    <w:tmpl w:val="820C8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C43F0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703D8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51789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B4D25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4F3489"/>
    <w:multiLevelType w:val="hybridMultilevel"/>
    <w:tmpl w:val="560226F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5666E9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F4F7A"/>
    <w:multiLevelType w:val="hybridMultilevel"/>
    <w:tmpl w:val="890AD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03896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37001"/>
    <w:multiLevelType w:val="hybridMultilevel"/>
    <w:tmpl w:val="AAB6B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4832B4"/>
    <w:multiLevelType w:val="hybridMultilevel"/>
    <w:tmpl w:val="E7F65432"/>
    <w:lvl w:ilvl="0" w:tplc="B4F80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DD854C7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EF3824"/>
    <w:multiLevelType w:val="hybridMultilevel"/>
    <w:tmpl w:val="C86A1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C13FBA"/>
    <w:multiLevelType w:val="hybridMultilevel"/>
    <w:tmpl w:val="4698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5F4885"/>
    <w:multiLevelType w:val="hybridMultilevel"/>
    <w:tmpl w:val="5156B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325CA3"/>
    <w:multiLevelType w:val="hybridMultilevel"/>
    <w:tmpl w:val="C8D41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2D73B6"/>
    <w:multiLevelType w:val="hybridMultilevel"/>
    <w:tmpl w:val="42F06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7C2366"/>
    <w:multiLevelType w:val="hybridMultilevel"/>
    <w:tmpl w:val="9F4A5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99649B"/>
    <w:multiLevelType w:val="hybridMultilevel"/>
    <w:tmpl w:val="3D96FF50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D01C6F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8F3BEE"/>
    <w:multiLevelType w:val="hybridMultilevel"/>
    <w:tmpl w:val="1CA06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207680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1A7922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D7386"/>
    <w:multiLevelType w:val="hybridMultilevel"/>
    <w:tmpl w:val="725A8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915A26"/>
    <w:multiLevelType w:val="hybridMultilevel"/>
    <w:tmpl w:val="5F46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C76938"/>
    <w:multiLevelType w:val="hybridMultilevel"/>
    <w:tmpl w:val="9906FAA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F70C61"/>
    <w:multiLevelType w:val="hybridMultilevel"/>
    <w:tmpl w:val="AAB6B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994856"/>
    <w:multiLevelType w:val="hybridMultilevel"/>
    <w:tmpl w:val="3D264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741AD8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7D0505"/>
    <w:multiLevelType w:val="hybridMultilevel"/>
    <w:tmpl w:val="4DCE2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6112F1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1E3B5C"/>
    <w:multiLevelType w:val="hybridMultilevel"/>
    <w:tmpl w:val="65863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5D0EEE"/>
    <w:multiLevelType w:val="hybridMultilevel"/>
    <w:tmpl w:val="6FC8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A651DA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6C735A"/>
    <w:multiLevelType w:val="hybridMultilevel"/>
    <w:tmpl w:val="4DCE2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1463E6"/>
    <w:multiLevelType w:val="hybridMultilevel"/>
    <w:tmpl w:val="59B6FE0E"/>
    <w:lvl w:ilvl="0" w:tplc="654C80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372511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B75586"/>
    <w:multiLevelType w:val="hybridMultilevel"/>
    <w:tmpl w:val="3A72B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BC181D"/>
    <w:multiLevelType w:val="hybridMultilevel"/>
    <w:tmpl w:val="C2C6B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0539FC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7C5808"/>
    <w:multiLevelType w:val="hybridMultilevel"/>
    <w:tmpl w:val="F9E43EF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CF0A50"/>
    <w:multiLevelType w:val="hybridMultilevel"/>
    <w:tmpl w:val="36D60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7307E5"/>
    <w:multiLevelType w:val="hybridMultilevel"/>
    <w:tmpl w:val="880A6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C41A2B"/>
    <w:multiLevelType w:val="hybridMultilevel"/>
    <w:tmpl w:val="1BC25D0A"/>
    <w:lvl w:ilvl="0" w:tplc="9B3024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927C80"/>
    <w:multiLevelType w:val="hybridMultilevel"/>
    <w:tmpl w:val="E6BE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B927EB"/>
    <w:multiLevelType w:val="hybridMultilevel"/>
    <w:tmpl w:val="A8962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1263E7"/>
    <w:multiLevelType w:val="hybridMultilevel"/>
    <w:tmpl w:val="890AD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9E5FD5"/>
    <w:multiLevelType w:val="hybridMultilevel"/>
    <w:tmpl w:val="EEAE1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632C36"/>
    <w:multiLevelType w:val="hybridMultilevel"/>
    <w:tmpl w:val="86806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B03859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D95140"/>
    <w:multiLevelType w:val="hybridMultilevel"/>
    <w:tmpl w:val="B31848E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F209EC"/>
    <w:multiLevelType w:val="hybridMultilevel"/>
    <w:tmpl w:val="2F2C2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7529DE"/>
    <w:multiLevelType w:val="hybridMultilevel"/>
    <w:tmpl w:val="7CA08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9E6194"/>
    <w:multiLevelType w:val="hybridMultilevel"/>
    <w:tmpl w:val="C13A4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A72B15"/>
    <w:multiLevelType w:val="hybridMultilevel"/>
    <w:tmpl w:val="F9721220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EE04CA0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03B5C88"/>
    <w:multiLevelType w:val="multilevel"/>
    <w:tmpl w:val="B8C4C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44332B78"/>
    <w:multiLevelType w:val="hybridMultilevel"/>
    <w:tmpl w:val="56F42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B92657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58F3E77"/>
    <w:multiLevelType w:val="hybridMultilevel"/>
    <w:tmpl w:val="EA3A6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7076DA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6794A8D"/>
    <w:multiLevelType w:val="hybridMultilevel"/>
    <w:tmpl w:val="5F42F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916C49DE">
      <w:start w:val="1"/>
      <w:numFmt w:val="lowerLetter"/>
      <w:lvlText w:val="%3)"/>
      <w:lvlJc w:val="left"/>
      <w:pPr>
        <w:ind w:left="2340" w:hanging="360"/>
      </w:pPr>
      <w:rPr>
        <w:rFonts w:hint="default"/>
        <w:u w:val="singl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6B71C2C"/>
    <w:multiLevelType w:val="hybridMultilevel"/>
    <w:tmpl w:val="83305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CB61BA"/>
    <w:multiLevelType w:val="hybridMultilevel"/>
    <w:tmpl w:val="054A671A"/>
    <w:lvl w:ilvl="0" w:tplc="D9ECB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61DEB"/>
    <w:multiLevelType w:val="hybridMultilevel"/>
    <w:tmpl w:val="3B549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C19159D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D9752F5"/>
    <w:multiLevelType w:val="hybridMultilevel"/>
    <w:tmpl w:val="A9664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0E3C44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64110D"/>
    <w:multiLevelType w:val="hybridMultilevel"/>
    <w:tmpl w:val="4992D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E671180"/>
    <w:multiLevelType w:val="hybridMultilevel"/>
    <w:tmpl w:val="131EDA7A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F181A2F"/>
    <w:multiLevelType w:val="hybridMultilevel"/>
    <w:tmpl w:val="21C01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8712AB"/>
    <w:multiLevelType w:val="hybridMultilevel"/>
    <w:tmpl w:val="006CA552"/>
    <w:lvl w:ilvl="0" w:tplc="AC64F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791FE1"/>
    <w:multiLevelType w:val="hybridMultilevel"/>
    <w:tmpl w:val="67886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4CE3A3D"/>
    <w:multiLevelType w:val="hybridMultilevel"/>
    <w:tmpl w:val="65863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53A4B03"/>
    <w:multiLevelType w:val="hybridMultilevel"/>
    <w:tmpl w:val="216C6D64"/>
    <w:lvl w:ilvl="0" w:tplc="286C2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5576D1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3C58FA"/>
    <w:multiLevelType w:val="hybridMultilevel"/>
    <w:tmpl w:val="880A6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004C25"/>
    <w:multiLevelType w:val="hybridMultilevel"/>
    <w:tmpl w:val="4D424C2E"/>
    <w:lvl w:ilvl="0" w:tplc="FD44B7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757293"/>
    <w:multiLevelType w:val="hybridMultilevel"/>
    <w:tmpl w:val="85BA9B88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C137E72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E15662"/>
    <w:multiLevelType w:val="hybridMultilevel"/>
    <w:tmpl w:val="85BA9B88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B27924"/>
    <w:multiLevelType w:val="hybridMultilevel"/>
    <w:tmpl w:val="820C8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0240B9F"/>
    <w:multiLevelType w:val="hybridMultilevel"/>
    <w:tmpl w:val="FC1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040382E"/>
    <w:multiLevelType w:val="hybridMultilevel"/>
    <w:tmpl w:val="157EF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426E43"/>
    <w:multiLevelType w:val="hybridMultilevel"/>
    <w:tmpl w:val="C13A4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2692013"/>
    <w:multiLevelType w:val="hybridMultilevel"/>
    <w:tmpl w:val="3B246146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3A2E8C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71C6C44"/>
    <w:multiLevelType w:val="hybridMultilevel"/>
    <w:tmpl w:val="979E0A7A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8B531C6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93907DD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B9050BA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D9A0311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FC1206E"/>
    <w:multiLevelType w:val="hybridMultilevel"/>
    <w:tmpl w:val="9704E31A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09B3BE7"/>
    <w:multiLevelType w:val="hybridMultilevel"/>
    <w:tmpl w:val="B5E6C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3030BAC"/>
    <w:multiLevelType w:val="hybridMultilevel"/>
    <w:tmpl w:val="E6BE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4897C30"/>
    <w:multiLevelType w:val="hybridMultilevel"/>
    <w:tmpl w:val="09124C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2" w15:restartNumberingAfterBreak="0">
    <w:nsid w:val="75AF150B"/>
    <w:multiLevelType w:val="hybridMultilevel"/>
    <w:tmpl w:val="F9E43EF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490495"/>
    <w:multiLevelType w:val="hybridMultilevel"/>
    <w:tmpl w:val="8D92A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715850"/>
    <w:multiLevelType w:val="hybridMultilevel"/>
    <w:tmpl w:val="006CA552"/>
    <w:lvl w:ilvl="0" w:tplc="AC64F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D4650B"/>
    <w:multiLevelType w:val="hybridMultilevel"/>
    <w:tmpl w:val="80DE4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B1477D3"/>
    <w:multiLevelType w:val="hybridMultilevel"/>
    <w:tmpl w:val="5598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B6B7993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9D0BEB"/>
    <w:multiLevelType w:val="hybridMultilevel"/>
    <w:tmpl w:val="E64A4E7E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BC579B5"/>
    <w:multiLevelType w:val="hybridMultilevel"/>
    <w:tmpl w:val="04B4A8AA"/>
    <w:lvl w:ilvl="0" w:tplc="F9A61D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57569A"/>
    <w:multiLevelType w:val="hybridMultilevel"/>
    <w:tmpl w:val="3B886136"/>
    <w:lvl w:ilvl="0" w:tplc="255EF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D9930DD"/>
    <w:multiLevelType w:val="hybridMultilevel"/>
    <w:tmpl w:val="A20C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ED50938"/>
    <w:multiLevelType w:val="hybridMultilevel"/>
    <w:tmpl w:val="6FC8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F083BC5"/>
    <w:multiLevelType w:val="hybridMultilevel"/>
    <w:tmpl w:val="3DAC6144"/>
    <w:lvl w:ilvl="0" w:tplc="EDEAD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F9719DA"/>
    <w:multiLevelType w:val="multilevel"/>
    <w:tmpl w:val="5AA60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5" w15:restartNumberingAfterBreak="0">
    <w:nsid w:val="7FBF1182"/>
    <w:multiLevelType w:val="hybridMultilevel"/>
    <w:tmpl w:val="70A01130"/>
    <w:lvl w:ilvl="0" w:tplc="AD669A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096346">
    <w:abstractNumId w:val="61"/>
  </w:num>
  <w:num w:numId="2" w16cid:durableId="15498972">
    <w:abstractNumId w:val="47"/>
  </w:num>
  <w:num w:numId="3" w16cid:durableId="1281647902">
    <w:abstractNumId w:val="82"/>
  </w:num>
  <w:num w:numId="4" w16cid:durableId="274101575">
    <w:abstractNumId w:val="16"/>
  </w:num>
  <w:num w:numId="5" w16cid:durableId="83579678">
    <w:abstractNumId w:val="46"/>
  </w:num>
  <w:num w:numId="6" w16cid:durableId="784078947">
    <w:abstractNumId w:val="103"/>
  </w:num>
  <w:num w:numId="7" w16cid:durableId="916206234">
    <w:abstractNumId w:val="52"/>
  </w:num>
  <w:num w:numId="8" w16cid:durableId="1239560779">
    <w:abstractNumId w:val="20"/>
  </w:num>
  <w:num w:numId="9" w16cid:durableId="566913486">
    <w:abstractNumId w:val="64"/>
  </w:num>
  <w:num w:numId="10" w16cid:durableId="1965500767">
    <w:abstractNumId w:val="17"/>
  </w:num>
  <w:num w:numId="11" w16cid:durableId="449280299">
    <w:abstractNumId w:val="57"/>
  </w:num>
  <w:num w:numId="12" w16cid:durableId="1817330155">
    <w:abstractNumId w:val="42"/>
  </w:num>
  <w:num w:numId="13" w16cid:durableId="1763799738">
    <w:abstractNumId w:val="62"/>
  </w:num>
  <w:num w:numId="14" w16cid:durableId="1954901909">
    <w:abstractNumId w:val="39"/>
  </w:num>
  <w:num w:numId="15" w16cid:durableId="1130903735">
    <w:abstractNumId w:val="34"/>
  </w:num>
  <w:num w:numId="16" w16cid:durableId="736631035">
    <w:abstractNumId w:val="72"/>
  </w:num>
  <w:num w:numId="17" w16cid:durableId="1838811830">
    <w:abstractNumId w:val="78"/>
  </w:num>
  <w:num w:numId="18" w16cid:durableId="459106044">
    <w:abstractNumId w:val="28"/>
  </w:num>
  <w:num w:numId="19" w16cid:durableId="770860062">
    <w:abstractNumId w:val="65"/>
  </w:num>
  <w:num w:numId="20" w16cid:durableId="1551918637">
    <w:abstractNumId w:val="88"/>
  </w:num>
  <w:num w:numId="21" w16cid:durableId="1592161316">
    <w:abstractNumId w:val="35"/>
  </w:num>
  <w:num w:numId="22" w16cid:durableId="1050308071">
    <w:abstractNumId w:val="10"/>
  </w:num>
  <w:num w:numId="23" w16cid:durableId="1007026223">
    <w:abstractNumId w:val="41"/>
  </w:num>
  <w:num w:numId="24" w16cid:durableId="1950895721">
    <w:abstractNumId w:val="75"/>
  </w:num>
  <w:num w:numId="25" w16cid:durableId="612522745">
    <w:abstractNumId w:val="59"/>
  </w:num>
  <w:num w:numId="26" w16cid:durableId="1987738398">
    <w:abstractNumId w:val="113"/>
  </w:num>
  <w:num w:numId="27" w16cid:durableId="399596072">
    <w:abstractNumId w:val="22"/>
  </w:num>
  <w:num w:numId="28" w16cid:durableId="671638228">
    <w:abstractNumId w:val="93"/>
  </w:num>
  <w:num w:numId="29" w16cid:durableId="622731864">
    <w:abstractNumId w:val="98"/>
  </w:num>
  <w:num w:numId="30" w16cid:durableId="1473057510">
    <w:abstractNumId w:val="91"/>
  </w:num>
  <w:num w:numId="31" w16cid:durableId="132647">
    <w:abstractNumId w:val="79"/>
  </w:num>
  <w:num w:numId="32" w16cid:durableId="1938128254">
    <w:abstractNumId w:val="36"/>
  </w:num>
  <w:num w:numId="33" w16cid:durableId="1818257522">
    <w:abstractNumId w:val="32"/>
  </w:num>
  <w:num w:numId="34" w16cid:durableId="1927953705">
    <w:abstractNumId w:val="3"/>
  </w:num>
  <w:num w:numId="35" w16cid:durableId="604733232">
    <w:abstractNumId w:val="66"/>
  </w:num>
  <w:num w:numId="36" w16cid:durableId="1401362328">
    <w:abstractNumId w:val="74"/>
  </w:num>
  <w:num w:numId="37" w16cid:durableId="1210415428">
    <w:abstractNumId w:val="92"/>
  </w:num>
  <w:num w:numId="38" w16cid:durableId="2142913840">
    <w:abstractNumId w:val="12"/>
  </w:num>
  <w:num w:numId="39" w16cid:durableId="895774717">
    <w:abstractNumId w:val="111"/>
  </w:num>
  <w:num w:numId="40" w16cid:durableId="1302231088">
    <w:abstractNumId w:val="29"/>
  </w:num>
  <w:num w:numId="41" w16cid:durableId="1883322244">
    <w:abstractNumId w:val="115"/>
  </w:num>
  <w:num w:numId="42" w16cid:durableId="299307604">
    <w:abstractNumId w:val="1"/>
  </w:num>
  <w:num w:numId="43" w16cid:durableId="492720147">
    <w:abstractNumId w:val="9"/>
  </w:num>
  <w:num w:numId="44" w16cid:durableId="1529490818">
    <w:abstractNumId w:val="11"/>
  </w:num>
  <w:num w:numId="45" w16cid:durableId="136147771">
    <w:abstractNumId w:val="51"/>
  </w:num>
  <w:num w:numId="46" w16cid:durableId="287587500">
    <w:abstractNumId w:val="102"/>
  </w:num>
  <w:num w:numId="47" w16cid:durableId="974214646">
    <w:abstractNumId w:val="5"/>
  </w:num>
  <w:num w:numId="48" w16cid:durableId="446320312">
    <w:abstractNumId w:val="0"/>
  </w:num>
  <w:num w:numId="49" w16cid:durableId="1738745219">
    <w:abstractNumId w:val="49"/>
  </w:num>
  <w:num w:numId="50" w16cid:durableId="712266617">
    <w:abstractNumId w:val="37"/>
  </w:num>
  <w:num w:numId="51" w16cid:durableId="1661543763">
    <w:abstractNumId w:val="54"/>
  </w:num>
  <w:num w:numId="52" w16cid:durableId="1921064694">
    <w:abstractNumId w:val="90"/>
  </w:num>
  <w:num w:numId="53" w16cid:durableId="1579706620">
    <w:abstractNumId w:val="4"/>
  </w:num>
  <w:num w:numId="54" w16cid:durableId="746922142">
    <w:abstractNumId w:val="94"/>
  </w:num>
  <w:num w:numId="55" w16cid:durableId="1527790752">
    <w:abstractNumId w:val="71"/>
  </w:num>
  <w:num w:numId="56" w16cid:durableId="1687101807">
    <w:abstractNumId w:val="44"/>
  </w:num>
  <w:num w:numId="57" w16cid:durableId="2011331591">
    <w:abstractNumId w:val="38"/>
  </w:num>
  <w:num w:numId="58" w16cid:durableId="1901092805">
    <w:abstractNumId w:val="6"/>
  </w:num>
  <w:num w:numId="59" w16cid:durableId="1982153876">
    <w:abstractNumId w:val="81"/>
  </w:num>
  <w:num w:numId="60" w16cid:durableId="1422070938">
    <w:abstractNumId w:val="100"/>
  </w:num>
  <w:num w:numId="61" w16cid:durableId="1554610325">
    <w:abstractNumId w:val="112"/>
  </w:num>
  <w:num w:numId="62" w16cid:durableId="1859466554">
    <w:abstractNumId w:val="69"/>
  </w:num>
  <w:num w:numId="63" w16cid:durableId="2039810260">
    <w:abstractNumId w:val="95"/>
  </w:num>
  <w:num w:numId="64" w16cid:durableId="1569807599">
    <w:abstractNumId w:val="73"/>
  </w:num>
  <w:num w:numId="65" w16cid:durableId="1015038030">
    <w:abstractNumId w:val="58"/>
  </w:num>
  <w:num w:numId="66" w16cid:durableId="158274831">
    <w:abstractNumId w:val="87"/>
  </w:num>
  <w:num w:numId="67" w16cid:durableId="151024280">
    <w:abstractNumId w:val="53"/>
  </w:num>
  <w:num w:numId="68" w16cid:durableId="1402945248">
    <w:abstractNumId w:val="106"/>
  </w:num>
  <w:num w:numId="69" w16cid:durableId="197547852">
    <w:abstractNumId w:val="85"/>
  </w:num>
  <w:num w:numId="70" w16cid:durableId="1299803966">
    <w:abstractNumId w:val="8"/>
  </w:num>
  <w:num w:numId="71" w16cid:durableId="1052466608">
    <w:abstractNumId w:val="80"/>
  </w:num>
  <w:num w:numId="72" w16cid:durableId="77412705">
    <w:abstractNumId w:val="23"/>
  </w:num>
  <w:num w:numId="73" w16cid:durableId="1875531355">
    <w:abstractNumId w:val="27"/>
  </w:num>
  <w:num w:numId="74" w16cid:durableId="256521571">
    <w:abstractNumId w:val="26"/>
  </w:num>
  <w:num w:numId="75" w16cid:durableId="215745332">
    <w:abstractNumId w:val="97"/>
  </w:num>
  <w:num w:numId="76" w16cid:durableId="362093287">
    <w:abstractNumId w:val="104"/>
  </w:num>
  <w:num w:numId="77" w16cid:durableId="722682479">
    <w:abstractNumId w:val="96"/>
  </w:num>
  <w:num w:numId="78" w16cid:durableId="2021079261">
    <w:abstractNumId w:val="63"/>
  </w:num>
  <w:num w:numId="79" w16cid:durableId="535627213">
    <w:abstractNumId w:val="60"/>
  </w:num>
  <w:num w:numId="80" w16cid:durableId="22220340">
    <w:abstractNumId w:val="33"/>
  </w:num>
  <w:num w:numId="81" w16cid:durableId="519852920">
    <w:abstractNumId w:val="7"/>
  </w:num>
  <w:num w:numId="82" w16cid:durableId="1176380796">
    <w:abstractNumId w:val="15"/>
  </w:num>
  <w:num w:numId="83" w16cid:durableId="783578251">
    <w:abstractNumId w:val="30"/>
  </w:num>
  <w:num w:numId="84" w16cid:durableId="861431759">
    <w:abstractNumId w:val="68"/>
  </w:num>
  <w:num w:numId="85" w16cid:durableId="128405885">
    <w:abstractNumId w:val="108"/>
  </w:num>
  <w:num w:numId="86" w16cid:durableId="1651906646">
    <w:abstractNumId w:val="86"/>
  </w:num>
  <w:num w:numId="87" w16cid:durableId="550655221">
    <w:abstractNumId w:val="84"/>
  </w:num>
  <w:num w:numId="88" w16cid:durableId="1064639035">
    <w:abstractNumId w:val="43"/>
  </w:num>
  <w:num w:numId="89" w16cid:durableId="1080558887">
    <w:abstractNumId w:val="56"/>
  </w:num>
  <w:num w:numId="90" w16cid:durableId="1447961770">
    <w:abstractNumId w:val="25"/>
  </w:num>
  <w:num w:numId="91" w16cid:durableId="1906721680">
    <w:abstractNumId w:val="18"/>
  </w:num>
  <w:num w:numId="92" w16cid:durableId="53084681">
    <w:abstractNumId w:val="89"/>
  </w:num>
  <w:num w:numId="93" w16cid:durableId="1766265024">
    <w:abstractNumId w:val="50"/>
  </w:num>
  <w:num w:numId="94" w16cid:durableId="339964556">
    <w:abstractNumId w:val="21"/>
  </w:num>
  <w:num w:numId="95" w16cid:durableId="1480801896">
    <w:abstractNumId w:val="67"/>
  </w:num>
  <w:num w:numId="96" w16cid:durableId="56785308">
    <w:abstractNumId w:val="45"/>
  </w:num>
  <w:num w:numId="97" w16cid:durableId="1673141049">
    <w:abstractNumId w:val="55"/>
  </w:num>
  <w:num w:numId="98" w16cid:durableId="600381037">
    <w:abstractNumId w:val="99"/>
  </w:num>
  <w:num w:numId="99" w16cid:durableId="1673143667">
    <w:abstractNumId w:val="13"/>
  </w:num>
  <w:num w:numId="100" w16cid:durableId="264852099">
    <w:abstractNumId w:val="31"/>
  </w:num>
  <w:num w:numId="101" w16cid:durableId="1818065720">
    <w:abstractNumId w:val="107"/>
  </w:num>
  <w:num w:numId="102" w16cid:durableId="275600849">
    <w:abstractNumId w:val="70"/>
  </w:num>
  <w:num w:numId="103" w16cid:durableId="33047374">
    <w:abstractNumId w:val="24"/>
  </w:num>
  <w:num w:numId="104" w16cid:durableId="1225801681">
    <w:abstractNumId w:val="101"/>
  </w:num>
  <w:num w:numId="105" w16cid:durableId="1919828304">
    <w:abstractNumId w:val="83"/>
  </w:num>
  <w:num w:numId="106" w16cid:durableId="158663564">
    <w:abstractNumId w:val="76"/>
  </w:num>
  <w:num w:numId="107" w16cid:durableId="357783534">
    <w:abstractNumId w:val="114"/>
  </w:num>
  <w:num w:numId="108" w16cid:durableId="715086280">
    <w:abstractNumId w:val="77"/>
  </w:num>
  <w:num w:numId="109" w16cid:durableId="605620888">
    <w:abstractNumId w:val="2"/>
  </w:num>
  <w:num w:numId="110" w16cid:durableId="770780227">
    <w:abstractNumId w:val="19"/>
  </w:num>
  <w:num w:numId="111" w16cid:durableId="687219657">
    <w:abstractNumId w:val="48"/>
  </w:num>
  <w:num w:numId="112" w16cid:durableId="14505309">
    <w:abstractNumId w:val="110"/>
  </w:num>
  <w:num w:numId="113" w16cid:durableId="1602494507">
    <w:abstractNumId w:val="14"/>
  </w:num>
  <w:num w:numId="114" w16cid:durableId="1040086359">
    <w:abstractNumId w:val="105"/>
  </w:num>
  <w:num w:numId="115" w16cid:durableId="1774133983">
    <w:abstractNumId w:val="40"/>
  </w:num>
  <w:num w:numId="116" w16cid:durableId="2058048113">
    <w:abstractNumId w:val="109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70"/>
    <w:rsid w:val="00004176"/>
    <w:rsid w:val="00006096"/>
    <w:rsid w:val="00011F4F"/>
    <w:rsid w:val="00024CD8"/>
    <w:rsid w:val="000273EC"/>
    <w:rsid w:val="00035D02"/>
    <w:rsid w:val="00044402"/>
    <w:rsid w:val="00052A8D"/>
    <w:rsid w:val="00062917"/>
    <w:rsid w:val="00065CA9"/>
    <w:rsid w:val="0007181A"/>
    <w:rsid w:val="00083B3D"/>
    <w:rsid w:val="000848D7"/>
    <w:rsid w:val="00084D63"/>
    <w:rsid w:val="000876DF"/>
    <w:rsid w:val="00093D8D"/>
    <w:rsid w:val="0009782C"/>
    <w:rsid w:val="000A08B1"/>
    <w:rsid w:val="000B28A5"/>
    <w:rsid w:val="000C5827"/>
    <w:rsid w:val="000D0ACE"/>
    <w:rsid w:val="000D1A04"/>
    <w:rsid w:val="000D556A"/>
    <w:rsid w:val="000D6C16"/>
    <w:rsid w:val="000F3419"/>
    <w:rsid w:val="000F4200"/>
    <w:rsid w:val="000F5110"/>
    <w:rsid w:val="001003C1"/>
    <w:rsid w:val="001007C6"/>
    <w:rsid w:val="001027C2"/>
    <w:rsid w:val="00111AF9"/>
    <w:rsid w:val="00120BCD"/>
    <w:rsid w:val="0012346D"/>
    <w:rsid w:val="00133172"/>
    <w:rsid w:val="00141442"/>
    <w:rsid w:val="001416CA"/>
    <w:rsid w:val="0014618E"/>
    <w:rsid w:val="001613CF"/>
    <w:rsid w:val="00165960"/>
    <w:rsid w:val="00167421"/>
    <w:rsid w:val="0017186D"/>
    <w:rsid w:val="0017518C"/>
    <w:rsid w:val="0018270C"/>
    <w:rsid w:val="00191916"/>
    <w:rsid w:val="00191B6D"/>
    <w:rsid w:val="00193BB9"/>
    <w:rsid w:val="00196BC1"/>
    <w:rsid w:val="001A2A56"/>
    <w:rsid w:val="001A6B79"/>
    <w:rsid w:val="001B1359"/>
    <w:rsid w:val="001B738A"/>
    <w:rsid w:val="001C3B7E"/>
    <w:rsid w:val="001D379F"/>
    <w:rsid w:val="001D5DB7"/>
    <w:rsid w:val="001D63F1"/>
    <w:rsid w:val="001E1DC6"/>
    <w:rsid w:val="001F5929"/>
    <w:rsid w:val="0020630A"/>
    <w:rsid w:val="002102B9"/>
    <w:rsid w:val="00215897"/>
    <w:rsid w:val="00215DEE"/>
    <w:rsid w:val="00226D9E"/>
    <w:rsid w:val="002352EE"/>
    <w:rsid w:val="00241B28"/>
    <w:rsid w:val="00246369"/>
    <w:rsid w:val="0025482D"/>
    <w:rsid w:val="00254A12"/>
    <w:rsid w:val="00254B90"/>
    <w:rsid w:val="00255D6D"/>
    <w:rsid w:val="00262D8B"/>
    <w:rsid w:val="0027188D"/>
    <w:rsid w:val="002754A7"/>
    <w:rsid w:val="00276E2B"/>
    <w:rsid w:val="00286D77"/>
    <w:rsid w:val="0029168A"/>
    <w:rsid w:val="002A7D97"/>
    <w:rsid w:val="002B0A93"/>
    <w:rsid w:val="002C462C"/>
    <w:rsid w:val="002D1E4F"/>
    <w:rsid w:val="002D4C93"/>
    <w:rsid w:val="002D643A"/>
    <w:rsid w:val="002E13CB"/>
    <w:rsid w:val="002E348B"/>
    <w:rsid w:val="003058CB"/>
    <w:rsid w:val="00310C83"/>
    <w:rsid w:val="00341944"/>
    <w:rsid w:val="00346FD3"/>
    <w:rsid w:val="0034715F"/>
    <w:rsid w:val="00354416"/>
    <w:rsid w:val="00357A0F"/>
    <w:rsid w:val="00360759"/>
    <w:rsid w:val="00362B36"/>
    <w:rsid w:val="00381567"/>
    <w:rsid w:val="00383C4C"/>
    <w:rsid w:val="00392C44"/>
    <w:rsid w:val="003949C6"/>
    <w:rsid w:val="00395B05"/>
    <w:rsid w:val="003A1949"/>
    <w:rsid w:val="003A5437"/>
    <w:rsid w:val="003A6696"/>
    <w:rsid w:val="003B709F"/>
    <w:rsid w:val="003C0171"/>
    <w:rsid w:val="003C37CC"/>
    <w:rsid w:val="003D115D"/>
    <w:rsid w:val="003D1C38"/>
    <w:rsid w:val="003E11B9"/>
    <w:rsid w:val="003E4CAF"/>
    <w:rsid w:val="003F23D4"/>
    <w:rsid w:val="003F48CD"/>
    <w:rsid w:val="00406F71"/>
    <w:rsid w:val="0040771B"/>
    <w:rsid w:val="00407EDD"/>
    <w:rsid w:val="00421B21"/>
    <w:rsid w:val="00424DC0"/>
    <w:rsid w:val="00431046"/>
    <w:rsid w:val="00434A91"/>
    <w:rsid w:val="0044355A"/>
    <w:rsid w:val="00445498"/>
    <w:rsid w:val="00445C20"/>
    <w:rsid w:val="004562A2"/>
    <w:rsid w:val="004672CB"/>
    <w:rsid w:val="004741FF"/>
    <w:rsid w:val="00475E9B"/>
    <w:rsid w:val="00477D30"/>
    <w:rsid w:val="0048096A"/>
    <w:rsid w:val="00480ECC"/>
    <w:rsid w:val="0049177C"/>
    <w:rsid w:val="004936D6"/>
    <w:rsid w:val="00494CAD"/>
    <w:rsid w:val="004A3109"/>
    <w:rsid w:val="004A3DB3"/>
    <w:rsid w:val="004A5BB6"/>
    <w:rsid w:val="004B08AB"/>
    <w:rsid w:val="004B22DB"/>
    <w:rsid w:val="004B521D"/>
    <w:rsid w:val="004D0E37"/>
    <w:rsid w:val="004F0B80"/>
    <w:rsid w:val="00505DEF"/>
    <w:rsid w:val="00506DBB"/>
    <w:rsid w:val="00527AFF"/>
    <w:rsid w:val="00530E1C"/>
    <w:rsid w:val="00530E29"/>
    <w:rsid w:val="00544214"/>
    <w:rsid w:val="005477C6"/>
    <w:rsid w:val="0055056B"/>
    <w:rsid w:val="00554248"/>
    <w:rsid w:val="00561120"/>
    <w:rsid w:val="0057654E"/>
    <w:rsid w:val="0059208E"/>
    <w:rsid w:val="00597B42"/>
    <w:rsid w:val="005A1AC8"/>
    <w:rsid w:val="005A534E"/>
    <w:rsid w:val="005A6F12"/>
    <w:rsid w:val="005B77E4"/>
    <w:rsid w:val="005C45CF"/>
    <w:rsid w:val="005D4AD3"/>
    <w:rsid w:val="005D506F"/>
    <w:rsid w:val="005D5287"/>
    <w:rsid w:val="005E4495"/>
    <w:rsid w:val="005F7FE0"/>
    <w:rsid w:val="00606869"/>
    <w:rsid w:val="00607654"/>
    <w:rsid w:val="00616256"/>
    <w:rsid w:val="006210B7"/>
    <w:rsid w:val="0062218C"/>
    <w:rsid w:val="006258EA"/>
    <w:rsid w:val="00652783"/>
    <w:rsid w:val="006534A9"/>
    <w:rsid w:val="00657519"/>
    <w:rsid w:val="00674134"/>
    <w:rsid w:val="0069095C"/>
    <w:rsid w:val="00692F3D"/>
    <w:rsid w:val="006A067D"/>
    <w:rsid w:val="006A1B85"/>
    <w:rsid w:val="006B10EB"/>
    <w:rsid w:val="006B493E"/>
    <w:rsid w:val="006C1DF3"/>
    <w:rsid w:val="006C3B4C"/>
    <w:rsid w:val="006C474D"/>
    <w:rsid w:val="006D1DF2"/>
    <w:rsid w:val="006D46A1"/>
    <w:rsid w:val="006E6189"/>
    <w:rsid w:val="006E6731"/>
    <w:rsid w:val="006E777F"/>
    <w:rsid w:val="006F3B82"/>
    <w:rsid w:val="006F3DD1"/>
    <w:rsid w:val="00710993"/>
    <w:rsid w:val="00712940"/>
    <w:rsid w:val="00712CC1"/>
    <w:rsid w:val="00720390"/>
    <w:rsid w:val="007472BF"/>
    <w:rsid w:val="0075057A"/>
    <w:rsid w:val="0075197E"/>
    <w:rsid w:val="0077074B"/>
    <w:rsid w:val="007710B7"/>
    <w:rsid w:val="00775726"/>
    <w:rsid w:val="007A2DC4"/>
    <w:rsid w:val="007B332C"/>
    <w:rsid w:val="007B50AE"/>
    <w:rsid w:val="007B6BA5"/>
    <w:rsid w:val="007C30E6"/>
    <w:rsid w:val="007C56D1"/>
    <w:rsid w:val="007D06FE"/>
    <w:rsid w:val="007D215C"/>
    <w:rsid w:val="007D475C"/>
    <w:rsid w:val="007E3BB1"/>
    <w:rsid w:val="007E4270"/>
    <w:rsid w:val="007F0C9A"/>
    <w:rsid w:val="0080002E"/>
    <w:rsid w:val="00801D6B"/>
    <w:rsid w:val="00801E64"/>
    <w:rsid w:val="0080335A"/>
    <w:rsid w:val="0080566F"/>
    <w:rsid w:val="00806436"/>
    <w:rsid w:val="008066EE"/>
    <w:rsid w:val="00810CFF"/>
    <w:rsid w:val="00823DAB"/>
    <w:rsid w:val="0082449A"/>
    <w:rsid w:val="00825704"/>
    <w:rsid w:val="00831F2D"/>
    <w:rsid w:val="008335FD"/>
    <w:rsid w:val="00834570"/>
    <w:rsid w:val="00834925"/>
    <w:rsid w:val="00843D22"/>
    <w:rsid w:val="00851CA6"/>
    <w:rsid w:val="00857520"/>
    <w:rsid w:val="008631EA"/>
    <w:rsid w:val="00874B56"/>
    <w:rsid w:val="008819B8"/>
    <w:rsid w:val="008921E4"/>
    <w:rsid w:val="008934B7"/>
    <w:rsid w:val="008A0E5D"/>
    <w:rsid w:val="008A466D"/>
    <w:rsid w:val="008B684D"/>
    <w:rsid w:val="008C3F06"/>
    <w:rsid w:val="008C5F72"/>
    <w:rsid w:val="008D10CB"/>
    <w:rsid w:val="008D3CFF"/>
    <w:rsid w:val="008E789D"/>
    <w:rsid w:val="008F0A12"/>
    <w:rsid w:val="008F5ECC"/>
    <w:rsid w:val="009014E3"/>
    <w:rsid w:val="00910807"/>
    <w:rsid w:val="00912DDB"/>
    <w:rsid w:val="00914959"/>
    <w:rsid w:val="00914FAA"/>
    <w:rsid w:val="009405FC"/>
    <w:rsid w:val="0094582B"/>
    <w:rsid w:val="00954F8B"/>
    <w:rsid w:val="00964383"/>
    <w:rsid w:val="00967111"/>
    <w:rsid w:val="009739CF"/>
    <w:rsid w:val="009932EC"/>
    <w:rsid w:val="0099370C"/>
    <w:rsid w:val="009A4810"/>
    <w:rsid w:val="009B02E8"/>
    <w:rsid w:val="009B7DBE"/>
    <w:rsid w:val="009C3779"/>
    <w:rsid w:val="009D4EDC"/>
    <w:rsid w:val="009E1CC8"/>
    <w:rsid w:val="009E383C"/>
    <w:rsid w:val="00A05BA8"/>
    <w:rsid w:val="00A26A38"/>
    <w:rsid w:val="00A27A1D"/>
    <w:rsid w:val="00A60DFA"/>
    <w:rsid w:val="00A625E2"/>
    <w:rsid w:val="00A65B62"/>
    <w:rsid w:val="00A91471"/>
    <w:rsid w:val="00A93B7A"/>
    <w:rsid w:val="00A969E7"/>
    <w:rsid w:val="00AA7AE8"/>
    <w:rsid w:val="00AB216B"/>
    <w:rsid w:val="00AC073F"/>
    <w:rsid w:val="00AC643E"/>
    <w:rsid w:val="00AC671D"/>
    <w:rsid w:val="00AC6D64"/>
    <w:rsid w:val="00AC7B1C"/>
    <w:rsid w:val="00AD6F66"/>
    <w:rsid w:val="00AE246A"/>
    <w:rsid w:val="00AF02A2"/>
    <w:rsid w:val="00AF5313"/>
    <w:rsid w:val="00AF6508"/>
    <w:rsid w:val="00B035FB"/>
    <w:rsid w:val="00B12A08"/>
    <w:rsid w:val="00B14284"/>
    <w:rsid w:val="00B22C88"/>
    <w:rsid w:val="00B3578B"/>
    <w:rsid w:val="00B37CA1"/>
    <w:rsid w:val="00B45285"/>
    <w:rsid w:val="00B5354D"/>
    <w:rsid w:val="00B54843"/>
    <w:rsid w:val="00B56C65"/>
    <w:rsid w:val="00B626CA"/>
    <w:rsid w:val="00B62E38"/>
    <w:rsid w:val="00B77ADA"/>
    <w:rsid w:val="00B9238C"/>
    <w:rsid w:val="00B9462A"/>
    <w:rsid w:val="00B95F15"/>
    <w:rsid w:val="00BA1821"/>
    <w:rsid w:val="00BA1E52"/>
    <w:rsid w:val="00BA3246"/>
    <w:rsid w:val="00BA43A5"/>
    <w:rsid w:val="00BD30C0"/>
    <w:rsid w:val="00BD4DFD"/>
    <w:rsid w:val="00BE149C"/>
    <w:rsid w:val="00BE16E5"/>
    <w:rsid w:val="00C017EA"/>
    <w:rsid w:val="00C06FAE"/>
    <w:rsid w:val="00C0761D"/>
    <w:rsid w:val="00C13D52"/>
    <w:rsid w:val="00C16755"/>
    <w:rsid w:val="00C22A08"/>
    <w:rsid w:val="00C276AD"/>
    <w:rsid w:val="00C31160"/>
    <w:rsid w:val="00C37A37"/>
    <w:rsid w:val="00C40CF5"/>
    <w:rsid w:val="00C70DBC"/>
    <w:rsid w:val="00C801C6"/>
    <w:rsid w:val="00C816B5"/>
    <w:rsid w:val="00C853FD"/>
    <w:rsid w:val="00C8772F"/>
    <w:rsid w:val="00C9673F"/>
    <w:rsid w:val="00CA3EF7"/>
    <w:rsid w:val="00CA7238"/>
    <w:rsid w:val="00CB6667"/>
    <w:rsid w:val="00CC4821"/>
    <w:rsid w:val="00CD0A7B"/>
    <w:rsid w:val="00CD2A48"/>
    <w:rsid w:val="00CD5A37"/>
    <w:rsid w:val="00CE15E7"/>
    <w:rsid w:val="00CF1C17"/>
    <w:rsid w:val="00CF3E83"/>
    <w:rsid w:val="00D100E5"/>
    <w:rsid w:val="00D2309F"/>
    <w:rsid w:val="00D23F17"/>
    <w:rsid w:val="00D30693"/>
    <w:rsid w:val="00D328EF"/>
    <w:rsid w:val="00D43A79"/>
    <w:rsid w:val="00D54F60"/>
    <w:rsid w:val="00D70034"/>
    <w:rsid w:val="00D7012D"/>
    <w:rsid w:val="00D830F4"/>
    <w:rsid w:val="00DB0370"/>
    <w:rsid w:val="00DB335D"/>
    <w:rsid w:val="00DB5AF0"/>
    <w:rsid w:val="00DD6C63"/>
    <w:rsid w:val="00DE4831"/>
    <w:rsid w:val="00E030F2"/>
    <w:rsid w:val="00E06036"/>
    <w:rsid w:val="00E128F5"/>
    <w:rsid w:val="00E14263"/>
    <w:rsid w:val="00E16699"/>
    <w:rsid w:val="00E237D6"/>
    <w:rsid w:val="00E32633"/>
    <w:rsid w:val="00E42B0B"/>
    <w:rsid w:val="00E4572E"/>
    <w:rsid w:val="00E569AB"/>
    <w:rsid w:val="00E64E38"/>
    <w:rsid w:val="00E932AD"/>
    <w:rsid w:val="00E9336F"/>
    <w:rsid w:val="00E935FF"/>
    <w:rsid w:val="00E97DA1"/>
    <w:rsid w:val="00EA124C"/>
    <w:rsid w:val="00EA15FA"/>
    <w:rsid w:val="00EC03DA"/>
    <w:rsid w:val="00EC0506"/>
    <w:rsid w:val="00EE0553"/>
    <w:rsid w:val="00EE1155"/>
    <w:rsid w:val="00EE2E92"/>
    <w:rsid w:val="00EE7D77"/>
    <w:rsid w:val="00F008DE"/>
    <w:rsid w:val="00F01BF5"/>
    <w:rsid w:val="00F07F45"/>
    <w:rsid w:val="00F172CC"/>
    <w:rsid w:val="00F21EBB"/>
    <w:rsid w:val="00F31C3E"/>
    <w:rsid w:val="00F408A2"/>
    <w:rsid w:val="00F4331B"/>
    <w:rsid w:val="00F6440D"/>
    <w:rsid w:val="00F73B45"/>
    <w:rsid w:val="00F75533"/>
    <w:rsid w:val="00F76AFA"/>
    <w:rsid w:val="00F8470C"/>
    <w:rsid w:val="00FA284F"/>
    <w:rsid w:val="00FC6BEE"/>
    <w:rsid w:val="00FF1CF7"/>
    <w:rsid w:val="00FF6231"/>
    <w:rsid w:val="00FF73A0"/>
    <w:rsid w:val="220F5D8A"/>
    <w:rsid w:val="23A65457"/>
    <w:rsid w:val="2E50FCAF"/>
    <w:rsid w:val="6DDFC8C7"/>
    <w:rsid w:val="7E9FA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6F9B1"/>
  <w15:docId w15:val="{4133CFC8-F554-4A41-81EC-9FCA9A40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lang w:val="pl-P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3B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5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1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1DF3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1DF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DF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DF3"/>
    <w:rPr>
      <w:rFonts w:ascii="Segoe UI" w:hAnsi="Segoe UI" w:cs="Segoe UI"/>
      <w:sz w:val="18"/>
      <w:szCs w:val="18"/>
    </w:rPr>
  </w:style>
  <w:style w:type="character" w:customStyle="1" w:styleId="FontStyle84">
    <w:name w:val="Font Style84"/>
    <w:basedOn w:val="Domylnaczcionkaakapitu"/>
    <w:uiPriority w:val="99"/>
    <w:rsid w:val="007710B7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07F45"/>
    <w:rPr>
      <w:color w:val="F59E00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3BB9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BB9"/>
    <w:pPr>
      <w:pBdr>
        <w:top w:val="single" w:sz="4" w:space="10" w:color="418AB3" w:themeColor="accent1"/>
        <w:bottom w:val="single" w:sz="4" w:space="10" w:color="418AB3" w:themeColor="accent1"/>
      </w:pBdr>
      <w:spacing w:before="360" w:after="360"/>
      <w:ind w:left="864" w:right="864"/>
      <w:jc w:val="center"/>
    </w:pPr>
    <w:rPr>
      <w:i/>
      <w:iCs/>
      <w:color w:val="418AB3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BB9"/>
    <w:rPr>
      <w:i/>
      <w:iCs/>
      <w:color w:val="418AB3" w:themeColor="accent1"/>
    </w:rPr>
  </w:style>
  <w:style w:type="paragraph" w:styleId="Nagwek">
    <w:name w:val="header"/>
    <w:basedOn w:val="Normalny"/>
    <w:link w:val="NagwekZnak"/>
    <w:uiPriority w:val="99"/>
    <w:unhideWhenUsed/>
    <w:rsid w:val="0094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82B"/>
  </w:style>
  <w:style w:type="paragraph" w:styleId="Stopka">
    <w:name w:val="footer"/>
    <w:basedOn w:val="Normalny"/>
    <w:link w:val="StopkaZnak"/>
    <w:uiPriority w:val="99"/>
    <w:unhideWhenUsed/>
    <w:rsid w:val="0094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82B"/>
  </w:style>
  <w:style w:type="paragraph" w:styleId="Poprawka">
    <w:name w:val="Revision"/>
    <w:hidden/>
    <w:uiPriority w:val="99"/>
    <w:semiHidden/>
    <w:rsid w:val="00E932A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8F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C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7AE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A7AE8"/>
    <w:pPr>
      <w:spacing w:after="10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3D22"/>
    <w:pPr>
      <w:spacing w:after="0" w:line="240" w:lineRule="auto"/>
    </w:pPr>
    <w:rPr>
      <w:rFonts w:asciiTheme="minorHAnsi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3D22"/>
    <w:rPr>
      <w:rFonts w:asciiTheme="minorHAnsi" w:hAnsiTheme="minorHAnsi" w:cstheme="minorBid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3D22"/>
    <w:rPr>
      <w:vertAlign w:val="superscript"/>
    </w:rPr>
  </w:style>
  <w:style w:type="paragraph" w:styleId="Bezodstpw">
    <w:name w:val="No Spacing"/>
    <w:uiPriority w:val="1"/>
    <w:qFormat/>
    <w:rsid w:val="006F3DD1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0002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11F4F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br.gov.pl/fileadmin/POIR/Instrukcja_uzytkowania_modulu_Trwalosc_POIR_dla_Beneficjentow_POIR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eon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2b634f1-d4b8-44f5-b915-b6b96903ae57" xsi:nil="true"/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066F1-9030-45F6-85B8-826D34D9CA9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7D256D88-F1CA-4290-BE1F-3CCFABA66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0BC74-749C-4DCC-9538-3C7399E15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BC62C7-A496-447C-82A8-163AD458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1177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Dorota Palijczuk</cp:lastModifiedBy>
  <cp:revision>14</cp:revision>
  <cp:lastPrinted>2019-02-06T16:43:00Z</cp:lastPrinted>
  <dcterms:created xsi:type="dcterms:W3CDTF">2024-01-09T19:08:00Z</dcterms:created>
  <dcterms:modified xsi:type="dcterms:W3CDTF">2024-01-26T13:57:00Z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2023-02-21T08:12:15Z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a5b7277b-6e3f-4ddf-9db8-34845923ab14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