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8D" w:rsidRPr="00D0455B" w:rsidRDefault="00C9138D" w:rsidP="00C9138D">
      <w:pPr>
        <w:jc w:val="both"/>
      </w:pPr>
      <w:bookmarkStart w:id="0" w:name="_GoBack"/>
      <w:bookmarkEnd w:id="0"/>
      <w:r>
        <w:t xml:space="preserve">                                 </w:t>
      </w:r>
      <w:r w:rsidRPr="00DA2C10">
        <w:rPr>
          <w:sz w:val="24"/>
          <w:szCs w:val="24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7pt" o:ole="" fillcolor="window">
            <v:imagedata r:id="rId9" o:title=""/>
          </v:shape>
          <o:OLEObject Type="Embed" ProgID="CDraw" ShapeID="_x0000_i1025" DrawAspect="Content" ObjectID="_1683611525" r:id="rId10"/>
        </w:object>
      </w:r>
    </w:p>
    <w:p w:rsidR="00C9138D" w:rsidRPr="0054121C" w:rsidRDefault="00C9138D" w:rsidP="00C9138D">
      <w:pPr>
        <w:jc w:val="both"/>
        <w:rPr>
          <w:b/>
          <w:sz w:val="28"/>
          <w:szCs w:val="28"/>
        </w:rPr>
      </w:pPr>
      <w:r w:rsidRPr="00DA2C10">
        <w:rPr>
          <w:b/>
        </w:rPr>
        <w:t xml:space="preserve">   </w:t>
      </w:r>
      <w:r w:rsidRPr="0054121C">
        <w:rPr>
          <w:b/>
          <w:sz w:val="28"/>
          <w:szCs w:val="28"/>
        </w:rPr>
        <w:t>WOJEWODA PODKARPACKI</w:t>
      </w:r>
    </w:p>
    <w:p w:rsidR="00C9138D" w:rsidRPr="00DA2C10" w:rsidRDefault="00C9138D" w:rsidP="00C9138D">
      <w:pPr>
        <w:pStyle w:val="Tekstpodstawowy"/>
        <w:spacing w:after="0"/>
        <w:jc w:val="both"/>
        <w:rPr>
          <w:sz w:val="16"/>
          <w:szCs w:val="16"/>
        </w:rPr>
      </w:pPr>
      <w:r w:rsidRPr="0054121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</w:p>
    <w:p w:rsidR="00C9138D" w:rsidRPr="00DA2C10" w:rsidRDefault="00C9138D" w:rsidP="00C9138D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Pr="00DA2C10">
        <w:rPr>
          <w:sz w:val="24"/>
          <w:szCs w:val="24"/>
        </w:rPr>
        <w:t xml:space="preserve">ul. Grunwaldzka 15     </w:t>
      </w:r>
    </w:p>
    <w:p w:rsidR="00C9138D" w:rsidRPr="00DA2C10" w:rsidRDefault="00C9138D" w:rsidP="00C9138D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35-959 Rzeszów </w:t>
      </w:r>
    </w:p>
    <w:p w:rsidR="00C9138D" w:rsidRPr="00DA2C10" w:rsidRDefault="00C9138D" w:rsidP="00C9138D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 skr. poczt. 297</w:t>
      </w:r>
    </w:p>
    <w:p w:rsidR="00C9138D" w:rsidRPr="00472B39" w:rsidRDefault="00C9138D" w:rsidP="00C9138D">
      <w:pPr>
        <w:spacing w:line="276" w:lineRule="auto"/>
        <w:contextualSpacing/>
        <w:rPr>
          <w:b/>
          <w:sz w:val="24"/>
        </w:rPr>
      </w:pPr>
    </w:p>
    <w:p w:rsidR="00C9138D" w:rsidRPr="009F1C20" w:rsidRDefault="00C9138D" w:rsidP="00C9138D">
      <w:pPr>
        <w:pStyle w:val="Nagwek1"/>
        <w:jc w:val="right"/>
        <w:rPr>
          <w:b w:val="0"/>
          <w:sz w:val="24"/>
          <w:szCs w:val="24"/>
        </w:rPr>
      </w:pPr>
      <w:r w:rsidRPr="009F1C20">
        <w:rPr>
          <w:b w:val="0"/>
          <w:sz w:val="24"/>
          <w:szCs w:val="24"/>
        </w:rPr>
        <w:t>Rzeszów, 20</w:t>
      </w:r>
      <w:r w:rsidR="008F3389">
        <w:rPr>
          <w:b w:val="0"/>
          <w:sz w:val="24"/>
          <w:szCs w:val="24"/>
        </w:rPr>
        <w:t>21-05-20</w:t>
      </w:r>
    </w:p>
    <w:p w:rsidR="00C9138D" w:rsidRPr="00E33A3C" w:rsidRDefault="00C9138D" w:rsidP="008F3389">
      <w:pPr>
        <w:spacing w:line="276" w:lineRule="auto"/>
        <w:rPr>
          <w:sz w:val="24"/>
          <w:szCs w:val="24"/>
        </w:rPr>
      </w:pPr>
      <w:r w:rsidRPr="00E33A3C">
        <w:rPr>
          <w:sz w:val="24"/>
          <w:szCs w:val="24"/>
        </w:rPr>
        <w:t>GK-I.431.1.</w:t>
      </w:r>
      <w:r w:rsidR="008F3389">
        <w:rPr>
          <w:sz w:val="24"/>
          <w:szCs w:val="24"/>
        </w:rPr>
        <w:t>2.2021</w:t>
      </w:r>
    </w:p>
    <w:p w:rsidR="00C9138D" w:rsidRDefault="00C9138D" w:rsidP="008F3389">
      <w:pPr>
        <w:spacing w:line="276" w:lineRule="auto"/>
        <w:rPr>
          <w:sz w:val="24"/>
          <w:szCs w:val="24"/>
        </w:rPr>
      </w:pPr>
    </w:p>
    <w:p w:rsidR="008F3389" w:rsidRDefault="008F3389" w:rsidP="008F3389">
      <w:pPr>
        <w:spacing w:line="276" w:lineRule="auto"/>
        <w:rPr>
          <w:sz w:val="24"/>
          <w:szCs w:val="24"/>
        </w:rPr>
      </w:pPr>
    </w:p>
    <w:p w:rsidR="008F3389" w:rsidRDefault="008F3389" w:rsidP="008F3389">
      <w:pPr>
        <w:spacing w:line="276" w:lineRule="auto"/>
        <w:rPr>
          <w:sz w:val="24"/>
          <w:szCs w:val="24"/>
        </w:rPr>
      </w:pPr>
    </w:p>
    <w:p w:rsidR="008F3389" w:rsidRPr="008F3389" w:rsidRDefault="008F3389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ind w:left="4956" w:hanging="136"/>
        <w:jc w:val="both"/>
        <w:rPr>
          <w:b/>
          <w:sz w:val="24"/>
          <w:szCs w:val="24"/>
        </w:rPr>
      </w:pPr>
      <w:r w:rsidRPr="008F3389">
        <w:rPr>
          <w:b/>
          <w:sz w:val="24"/>
          <w:szCs w:val="24"/>
        </w:rPr>
        <w:t>Pan</w:t>
      </w:r>
    </w:p>
    <w:p w:rsidR="00C9138D" w:rsidRPr="00951C26" w:rsidRDefault="008F3389" w:rsidP="008F3389">
      <w:pPr>
        <w:spacing w:line="276" w:lineRule="auto"/>
        <w:ind w:left="4956" w:hanging="13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Jan Pelczar</w:t>
      </w:r>
    </w:p>
    <w:p w:rsidR="00C9138D" w:rsidRDefault="00C9138D" w:rsidP="008F3389">
      <w:pPr>
        <w:spacing w:line="276" w:lineRule="auto"/>
        <w:ind w:left="4536" w:firstLine="284"/>
        <w:rPr>
          <w:b/>
          <w:sz w:val="24"/>
          <w:szCs w:val="24"/>
        </w:rPr>
      </w:pPr>
      <w:r w:rsidRPr="00951C26">
        <w:rPr>
          <w:b/>
          <w:sz w:val="24"/>
          <w:szCs w:val="24"/>
        </w:rPr>
        <w:t xml:space="preserve">Starosta </w:t>
      </w:r>
      <w:r w:rsidR="008F3389">
        <w:rPr>
          <w:b/>
          <w:sz w:val="24"/>
          <w:szCs w:val="24"/>
        </w:rPr>
        <w:t>Krośnieński</w:t>
      </w:r>
    </w:p>
    <w:p w:rsidR="00C9138D" w:rsidRPr="008F3389" w:rsidRDefault="00C9138D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contextualSpacing/>
        <w:rPr>
          <w:sz w:val="24"/>
        </w:rPr>
      </w:pPr>
    </w:p>
    <w:p w:rsidR="00C9138D" w:rsidRPr="008F3389" w:rsidRDefault="00C9138D" w:rsidP="008F3389">
      <w:pPr>
        <w:spacing w:line="276" w:lineRule="auto"/>
        <w:ind w:firstLine="851"/>
        <w:jc w:val="both"/>
        <w:rPr>
          <w:sz w:val="24"/>
          <w:szCs w:val="24"/>
        </w:rPr>
      </w:pPr>
      <w:r w:rsidRPr="00B37FA1">
        <w:rPr>
          <w:sz w:val="24"/>
          <w:szCs w:val="24"/>
        </w:rPr>
        <w:t xml:space="preserve">Na podstawie art. 47 ustawy z dnia 15 lipca 2011 r. o kontroli w administracji rządowej </w:t>
      </w:r>
      <w:r w:rsidRPr="00E33A3C">
        <w:rPr>
          <w:sz w:val="24"/>
          <w:szCs w:val="24"/>
        </w:rPr>
        <w:t>(Dz. U. z 20</w:t>
      </w:r>
      <w:r>
        <w:rPr>
          <w:sz w:val="24"/>
          <w:szCs w:val="24"/>
        </w:rPr>
        <w:t>20</w:t>
      </w:r>
      <w:r w:rsidRPr="00E33A3C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E33A3C">
        <w:rPr>
          <w:sz w:val="24"/>
          <w:szCs w:val="24"/>
        </w:rPr>
        <w:t xml:space="preserve"> poz. </w:t>
      </w:r>
      <w:r>
        <w:rPr>
          <w:sz w:val="24"/>
          <w:szCs w:val="24"/>
        </w:rPr>
        <w:t>224</w:t>
      </w:r>
      <w:r w:rsidRPr="00B37FA1">
        <w:rPr>
          <w:sz w:val="24"/>
          <w:szCs w:val="24"/>
        </w:rPr>
        <w:t xml:space="preserve">) </w:t>
      </w:r>
      <w:r w:rsidRPr="008F3389">
        <w:rPr>
          <w:sz w:val="24"/>
          <w:szCs w:val="24"/>
        </w:rPr>
        <w:t>przekazuję</w:t>
      </w:r>
    </w:p>
    <w:p w:rsidR="00C9138D" w:rsidRPr="008F3389" w:rsidRDefault="00C9138D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rPr>
          <w:sz w:val="24"/>
          <w:szCs w:val="24"/>
        </w:rPr>
      </w:pPr>
    </w:p>
    <w:p w:rsidR="00C9138D" w:rsidRPr="008F3389" w:rsidRDefault="00C9138D" w:rsidP="008F3389">
      <w:pPr>
        <w:spacing w:line="276" w:lineRule="auto"/>
        <w:jc w:val="center"/>
        <w:rPr>
          <w:b/>
          <w:sz w:val="28"/>
          <w:szCs w:val="28"/>
        </w:rPr>
      </w:pPr>
      <w:r w:rsidRPr="008F3389">
        <w:rPr>
          <w:b/>
          <w:sz w:val="28"/>
          <w:szCs w:val="28"/>
        </w:rPr>
        <w:t>WYSTĄPIENIE POKONTROLNE</w:t>
      </w:r>
    </w:p>
    <w:p w:rsidR="00C9138D" w:rsidRPr="008F3389" w:rsidRDefault="00C9138D" w:rsidP="008F3389">
      <w:pPr>
        <w:spacing w:line="276" w:lineRule="auto"/>
        <w:jc w:val="both"/>
        <w:rPr>
          <w:sz w:val="24"/>
          <w:szCs w:val="24"/>
        </w:rPr>
      </w:pPr>
    </w:p>
    <w:p w:rsidR="00C9138D" w:rsidRPr="00E33A3C" w:rsidRDefault="00C9138D" w:rsidP="008F3389">
      <w:pPr>
        <w:spacing w:line="276" w:lineRule="auto"/>
        <w:rPr>
          <w:sz w:val="24"/>
          <w:szCs w:val="24"/>
        </w:rPr>
      </w:pPr>
    </w:p>
    <w:p w:rsidR="00C9138D" w:rsidRPr="00E33A3C" w:rsidRDefault="00C9138D" w:rsidP="008F3389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E33A3C">
        <w:rPr>
          <w:sz w:val="24"/>
          <w:szCs w:val="24"/>
        </w:rPr>
        <w:t xml:space="preserve">po kontroli problemowej w Starostwie Powiatowym w </w:t>
      </w:r>
      <w:r w:rsidR="008F3389">
        <w:rPr>
          <w:sz w:val="24"/>
          <w:szCs w:val="24"/>
        </w:rPr>
        <w:t>Krośnie</w:t>
      </w:r>
      <w:r w:rsidRPr="00E33A3C">
        <w:rPr>
          <w:sz w:val="24"/>
          <w:szCs w:val="24"/>
        </w:rPr>
        <w:t xml:space="preserve"> </w:t>
      </w:r>
      <w:r w:rsidRPr="00E33A3C">
        <w:rPr>
          <w:sz w:val="24"/>
          <w:szCs w:val="24"/>
        </w:rPr>
        <w:br/>
        <w:t xml:space="preserve">ul. </w:t>
      </w:r>
      <w:r w:rsidR="008F3389">
        <w:rPr>
          <w:sz w:val="24"/>
          <w:szCs w:val="24"/>
        </w:rPr>
        <w:t>Bieszczadzka 1</w:t>
      </w:r>
      <w:r w:rsidRPr="00E33A3C">
        <w:rPr>
          <w:sz w:val="24"/>
          <w:szCs w:val="24"/>
        </w:rPr>
        <w:t xml:space="preserve">, </w:t>
      </w:r>
      <w:r w:rsidR="008F3389">
        <w:rPr>
          <w:sz w:val="24"/>
          <w:szCs w:val="24"/>
        </w:rPr>
        <w:t>36-400 Krosno</w:t>
      </w:r>
    </w:p>
    <w:p w:rsidR="00C9138D" w:rsidRDefault="00C9138D" w:rsidP="008F3389">
      <w:pPr>
        <w:spacing w:line="276" w:lineRule="auto"/>
        <w:rPr>
          <w:sz w:val="24"/>
          <w:szCs w:val="24"/>
        </w:rPr>
      </w:pPr>
    </w:p>
    <w:p w:rsidR="00BE061B" w:rsidRPr="008A525F" w:rsidRDefault="00BE061B" w:rsidP="008F3389">
      <w:pPr>
        <w:spacing w:line="276" w:lineRule="auto"/>
        <w:rPr>
          <w:sz w:val="24"/>
          <w:szCs w:val="24"/>
        </w:rPr>
      </w:pPr>
    </w:p>
    <w:p w:rsidR="00115C36" w:rsidRPr="008A525F" w:rsidRDefault="00115C36" w:rsidP="008F3389">
      <w:pPr>
        <w:spacing w:line="276" w:lineRule="auto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Organ zarządzający </w:t>
      </w:r>
      <w:r w:rsidR="008B7767" w:rsidRPr="008A525F">
        <w:rPr>
          <w:b/>
          <w:sz w:val="24"/>
          <w:szCs w:val="24"/>
        </w:rPr>
        <w:t xml:space="preserve">przeprowadzenie kontroli. </w:t>
      </w:r>
    </w:p>
    <w:p w:rsidR="00115C36" w:rsidRPr="008A525F" w:rsidRDefault="00115C36" w:rsidP="008F3389">
      <w:pPr>
        <w:spacing w:line="276" w:lineRule="auto"/>
        <w:rPr>
          <w:sz w:val="24"/>
          <w:szCs w:val="24"/>
        </w:rPr>
      </w:pPr>
    </w:p>
    <w:p w:rsidR="00115C36" w:rsidRPr="00FB2C32" w:rsidRDefault="005B77FA" w:rsidP="008F3389">
      <w:pPr>
        <w:spacing w:line="276" w:lineRule="auto"/>
        <w:jc w:val="both"/>
        <w:rPr>
          <w:sz w:val="24"/>
          <w:szCs w:val="24"/>
        </w:rPr>
      </w:pPr>
      <w:r w:rsidRPr="008A525F">
        <w:rPr>
          <w:sz w:val="24"/>
          <w:szCs w:val="24"/>
        </w:rPr>
        <w:tab/>
      </w:r>
      <w:r w:rsidR="000441AC" w:rsidRPr="008A525F">
        <w:rPr>
          <w:rFonts w:eastAsia="Arial Unicode MS"/>
          <w:sz w:val="24"/>
          <w:szCs w:val="24"/>
        </w:rPr>
        <w:t>Podkarpacki Wojewódzki Inspektor Nadzoru Geodezyjnego i Kartograficznego działając w imieniu Wojewody Podkarpackiego</w:t>
      </w:r>
      <w:r w:rsidR="004071B3">
        <w:rPr>
          <w:rFonts w:eastAsia="Arial Unicode MS"/>
          <w:sz w:val="24"/>
          <w:szCs w:val="24"/>
        </w:rPr>
        <w:t xml:space="preserve"> </w:t>
      </w:r>
      <w:r w:rsidR="001D3A65" w:rsidRPr="008A525F">
        <w:rPr>
          <w:sz w:val="24"/>
          <w:szCs w:val="24"/>
        </w:rPr>
        <w:t>(art. 6a ust. 1 pkt 1 lit. b ustawy</w:t>
      </w:r>
      <w:r w:rsidR="00103801" w:rsidRPr="008A525F">
        <w:rPr>
          <w:rFonts w:eastAsia="Arial Unicode MS"/>
          <w:sz w:val="24"/>
          <w:szCs w:val="24"/>
        </w:rPr>
        <w:t xml:space="preserve"> z dnia </w:t>
      </w:r>
      <w:r w:rsidR="001901B5">
        <w:rPr>
          <w:rFonts w:eastAsia="Arial Unicode MS"/>
          <w:sz w:val="24"/>
          <w:szCs w:val="24"/>
        </w:rPr>
        <w:br/>
      </w:r>
      <w:r w:rsidR="00103801" w:rsidRPr="008A525F">
        <w:rPr>
          <w:rFonts w:eastAsia="Arial Unicode MS"/>
          <w:sz w:val="24"/>
          <w:szCs w:val="24"/>
        </w:rPr>
        <w:t>1</w:t>
      </w:r>
      <w:r w:rsidR="001D3A65" w:rsidRPr="008A525F">
        <w:rPr>
          <w:rFonts w:eastAsia="Arial Unicode MS"/>
          <w:sz w:val="24"/>
          <w:szCs w:val="24"/>
        </w:rPr>
        <w:t xml:space="preserve">7 maja 1989 r. Prawo geodezyjne i kartograficzne </w:t>
      </w:r>
      <w:r w:rsidR="00BE5C72" w:rsidRPr="008A525F">
        <w:rPr>
          <w:rFonts w:eastAsia="Arial Unicode MS"/>
          <w:sz w:val="24"/>
          <w:szCs w:val="24"/>
        </w:rPr>
        <w:t>–</w:t>
      </w:r>
      <w:r w:rsidR="00D6557D">
        <w:rPr>
          <w:rFonts w:eastAsia="Arial Unicode MS"/>
          <w:sz w:val="24"/>
          <w:szCs w:val="24"/>
        </w:rPr>
        <w:t xml:space="preserve"> tekst jedn. Dz. U. z 2020</w:t>
      </w:r>
      <w:r w:rsidR="001D3A65" w:rsidRPr="008A525F">
        <w:rPr>
          <w:rFonts w:eastAsia="Arial Unicode MS"/>
          <w:sz w:val="24"/>
          <w:szCs w:val="24"/>
        </w:rPr>
        <w:t xml:space="preserve"> r.</w:t>
      </w:r>
      <w:r w:rsidR="00A064E3" w:rsidRPr="008A525F">
        <w:rPr>
          <w:rFonts w:eastAsia="Arial Unicode MS"/>
          <w:sz w:val="24"/>
          <w:szCs w:val="24"/>
        </w:rPr>
        <w:t>,</w:t>
      </w:r>
      <w:r w:rsidR="00D6557D">
        <w:rPr>
          <w:rFonts w:eastAsia="Arial Unicode MS"/>
          <w:sz w:val="24"/>
          <w:szCs w:val="24"/>
        </w:rPr>
        <w:t xml:space="preserve"> poz. 2</w:t>
      </w:r>
      <w:r w:rsidR="00422315">
        <w:rPr>
          <w:rFonts w:eastAsia="Arial Unicode MS"/>
          <w:sz w:val="24"/>
          <w:szCs w:val="24"/>
        </w:rPr>
        <w:t>052</w:t>
      </w:r>
      <w:r w:rsidR="00D20D5A">
        <w:rPr>
          <w:rFonts w:eastAsia="Arial Unicode MS"/>
          <w:sz w:val="24"/>
          <w:szCs w:val="24"/>
        </w:rPr>
        <w:br/>
      </w:r>
      <w:r w:rsidR="00BE5C72" w:rsidRPr="008A525F">
        <w:rPr>
          <w:rFonts w:eastAsia="Arial Unicode MS"/>
          <w:sz w:val="24"/>
          <w:szCs w:val="24"/>
        </w:rPr>
        <w:t xml:space="preserve">z późn. zm.– </w:t>
      </w:r>
      <w:r w:rsidR="00F50B0C">
        <w:rPr>
          <w:rFonts w:eastAsia="Arial Unicode MS"/>
          <w:sz w:val="24"/>
          <w:szCs w:val="24"/>
        </w:rPr>
        <w:t xml:space="preserve">dalej </w:t>
      </w:r>
      <w:r w:rsidR="00A6567F" w:rsidRPr="008A525F">
        <w:rPr>
          <w:rFonts w:eastAsia="Arial Unicode MS"/>
          <w:i/>
          <w:sz w:val="24"/>
          <w:szCs w:val="24"/>
        </w:rPr>
        <w:t>ustawa Pgik</w:t>
      </w:r>
      <w:r w:rsidR="001D3A65" w:rsidRPr="008A525F">
        <w:rPr>
          <w:rFonts w:eastAsia="Arial Unicode MS"/>
          <w:sz w:val="24"/>
          <w:szCs w:val="24"/>
        </w:rPr>
        <w:t>)</w:t>
      </w:r>
      <w:r w:rsidR="004071B3">
        <w:rPr>
          <w:rFonts w:eastAsia="Arial Unicode MS"/>
          <w:sz w:val="24"/>
          <w:szCs w:val="24"/>
        </w:rPr>
        <w:t xml:space="preserve"> </w:t>
      </w:r>
      <w:r w:rsidR="000441AC" w:rsidRPr="008A525F">
        <w:rPr>
          <w:sz w:val="24"/>
          <w:szCs w:val="24"/>
        </w:rPr>
        <w:t xml:space="preserve">zarządził i przeprowadził </w:t>
      </w:r>
      <w:r w:rsidR="003E5A9B">
        <w:rPr>
          <w:sz w:val="24"/>
          <w:szCs w:val="24"/>
        </w:rPr>
        <w:t xml:space="preserve">przy wykorzystaniu środków komunikacji elektronicznej w sposób zdalny </w:t>
      </w:r>
      <w:r w:rsidR="001D3A65" w:rsidRPr="008A525F">
        <w:rPr>
          <w:sz w:val="24"/>
          <w:szCs w:val="24"/>
        </w:rPr>
        <w:t>kontrolę</w:t>
      </w:r>
      <w:r w:rsidR="004071B3">
        <w:rPr>
          <w:sz w:val="24"/>
          <w:szCs w:val="24"/>
        </w:rPr>
        <w:t xml:space="preserve"> </w:t>
      </w:r>
      <w:r w:rsidR="00FF7A76">
        <w:rPr>
          <w:rFonts w:eastAsia="Arial Unicode MS"/>
          <w:sz w:val="24"/>
          <w:szCs w:val="24"/>
        </w:rPr>
        <w:t xml:space="preserve">problemową </w:t>
      </w:r>
      <w:r w:rsidR="00793394" w:rsidRPr="008A525F">
        <w:rPr>
          <w:sz w:val="24"/>
          <w:szCs w:val="24"/>
        </w:rPr>
        <w:t>w St</w:t>
      </w:r>
      <w:r w:rsidR="008B6D0F">
        <w:rPr>
          <w:sz w:val="24"/>
          <w:szCs w:val="24"/>
        </w:rPr>
        <w:t>arostwie Powiatowym w Krośnie</w:t>
      </w:r>
      <w:r w:rsidR="004071B3">
        <w:rPr>
          <w:sz w:val="24"/>
          <w:szCs w:val="24"/>
        </w:rPr>
        <w:t xml:space="preserve"> </w:t>
      </w:r>
      <w:r w:rsidR="003E5A9B" w:rsidRPr="008A525F">
        <w:rPr>
          <w:sz w:val="24"/>
          <w:szCs w:val="24"/>
        </w:rPr>
        <w:t>w trybie zwykłym</w:t>
      </w:r>
      <w:r w:rsidR="004071B3">
        <w:rPr>
          <w:sz w:val="24"/>
          <w:szCs w:val="24"/>
        </w:rPr>
        <w:t xml:space="preserve"> </w:t>
      </w:r>
      <w:r w:rsidR="003E5A9B" w:rsidRPr="008A525F">
        <w:rPr>
          <w:sz w:val="24"/>
          <w:szCs w:val="24"/>
        </w:rPr>
        <w:t xml:space="preserve">na podstawie przepisów ustawy </w:t>
      </w:r>
      <w:r w:rsidR="003E5A9B" w:rsidRPr="008A525F">
        <w:rPr>
          <w:rFonts w:eastAsia="Arial Unicode MS"/>
          <w:sz w:val="24"/>
          <w:szCs w:val="24"/>
        </w:rPr>
        <w:t xml:space="preserve">z dnia 15 lipca 2011 r. </w:t>
      </w:r>
      <w:r w:rsidR="003E5A9B">
        <w:rPr>
          <w:rFonts w:eastAsia="Arial Unicode MS"/>
          <w:sz w:val="24"/>
          <w:szCs w:val="24"/>
        </w:rPr>
        <w:br/>
      </w:r>
      <w:r w:rsidR="003E5A9B" w:rsidRPr="008A525F">
        <w:rPr>
          <w:rFonts w:eastAsia="Arial Unicode MS"/>
          <w:sz w:val="24"/>
          <w:szCs w:val="24"/>
        </w:rPr>
        <w:t>o kontroli w admin</w:t>
      </w:r>
      <w:r w:rsidR="003E5A9B">
        <w:rPr>
          <w:rFonts w:eastAsia="Arial Unicode MS"/>
          <w:sz w:val="24"/>
          <w:szCs w:val="24"/>
        </w:rPr>
        <w:t>istracji rządowej (Dz. U. z 2020 r., poz. 224</w:t>
      </w:r>
      <w:r w:rsidR="003E5A9B" w:rsidRPr="008A525F">
        <w:rPr>
          <w:rFonts w:eastAsia="Arial Unicode MS"/>
          <w:sz w:val="24"/>
          <w:szCs w:val="24"/>
        </w:rPr>
        <w:t>)</w:t>
      </w:r>
      <w:r w:rsidR="000441AC" w:rsidRPr="008A525F">
        <w:rPr>
          <w:rFonts w:eastAsia="Arial Unicode MS"/>
          <w:sz w:val="24"/>
          <w:szCs w:val="24"/>
        </w:rPr>
        <w:t xml:space="preserve">, zgodnie z </w:t>
      </w:r>
      <w:r w:rsidR="000441AC" w:rsidRPr="008A525F">
        <w:rPr>
          <w:sz w:val="24"/>
          <w:szCs w:val="24"/>
        </w:rPr>
        <w:t>„</w:t>
      </w:r>
      <w:r w:rsidR="000441AC" w:rsidRPr="008A525F">
        <w:rPr>
          <w:rFonts w:eastAsia="Arial Unicode MS"/>
          <w:sz w:val="24"/>
          <w:szCs w:val="24"/>
        </w:rPr>
        <w:t xml:space="preserve">Planem zewnętrznej </w:t>
      </w:r>
      <w:r w:rsidR="000441AC" w:rsidRPr="008A525F">
        <w:rPr>
          <w:sz w:val="24"/>
          <w:szCs w:val="24"/>
        </w:rPr>
        <w:t>działalności kontrolnej Podkarpackiego Urzędu W</w:t>
      </w:r>
      <w:r w:rsidR="00554817" w:rsidRPr="008A525F">
        <w:rPr>
          <w:sz w:val="24"/>
          <w:szCs w:val="24"/>
        </w:rPr>
        <w:t xml:space="preserve">ojewódzkiego </w:t>
      </w:r>
      <w:r w:rsidR="00554817" w:rsidRPr="00FB2C32">
        <w:rPr>
          <w:sz w:val="24"/>
          <w:szCs w:val="24"/>
        </w:rPr>
        <w:t xml:space="preserve">w Rzeszowie </w:t>
      </w:r>
      <w:r w:rsidR="003E5A9B">
        <w:rPr>
          <w:sz w:val="24"/>
          <w:szCs w:val="24"/>
        </w:rPr>
        <w:br/>
      </w:r>
      <w:r w:rsidR="00422315" w:rsidRPr="00FB2C32">
        <w:rPr>
          <w:sz w:val="24"/>
          <w:szCs w:val="24"/>
        </w:rPr>
        <w:t>na 2021</w:t>
      </w:r>
      <w:r w:rsidR="000441AC" w:rsidRPr="00FB2C32">
        <w:rPr>
          <w:sz w:val="24"/>
          <w:szCs w:val="24"/>
        </w:rPr>
        <w:t xml:space="preserve"> rok”.</w:t>
      </w:r>
    </w:p>
    <w:p w:rsidR="008F3389" w:rsidRPr="00FB2C32" w:rsidRDefault="008F3389" w:rsidP="007824CB">
      <w:pPr>
        <w:spacing w:line="276" w:lineRule="auto"/>
        <w:jc w:val="both"/>
        <w:rPr>
          <w:rFonts w:eastAsia="Arial Unicode MS"/>
          <w:sz w:val="24"/>
          <w:szCs w:val="24"/>
        </w:rPr>
      </w:pPr>
    </w:p>
    <w:p w:rsidR="00CF125D" w:rsidRPr="00FB2C32" w:rsidRDefault="00822662" w:rsidP="00FB2C3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FB2C32">
        <w:rPr>
          <w:b/>
          <w:sz w:val="24"/>
          <w:szCs w:val="24"/>
        </w:rPr>
        <w:lastRenderedPageBreak/>
        <w:t>Temat kontroli</w:t>
      </w:r>
      <w:r w:rsidR="00CF125D" w:rsidRPr="00FB2C32">
        <w:rPr>
          <w:b/>
          <w:sz w:val="24"/>
          <w:szCs w:val="24"/>
        </w:rPr>
        <w:t>:</w:t>
      </w:r>
    </w:p>
    <w:p w:rsidR="004F5620" w:rsidRPr="00FB2C32" w:rsidRDefault="004F5620" w:rsidP="00FB2C32">
      <w:pPr>
        <w:spacing w:line="276" w:lineRule="auto"/>
        <w:jc w:val="both"/>
        <w:rPr>
          <w:sz w:val="24"/>
          <w:szCs w:val="24"/>
        </w:rPr>
      </w:pPr>
    </w:p>
    <w:p w:rsidR="00FB2C32" w:rsidRPr="00FB2C32" w:rsidRDefault="00FB2C32" w:rsidP="00FB2C3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FB2C32">
        <w:rPr>
          <w:sz w:val="24"/>
          <w:szCs w:val="24"/>
        </w:rPr>
        <w:t>Modernizacja ewidencji gruntów i budynków – kontrola prawidłowości stosowania procedur przeprowadzania modernizacji ewidencji gruntów i budynków (</w:t>
      </w:r>
      <w:r w:rsidRPr="009A33EA">
        <w:rPr>
          <w:sz w:val="24"/>
          <w:szCs w:val="24"/>
        </w:rPr>
        <w:t xml:space="preserve">art. 24a </w:t>
      </w:r>
      <w:r w:rsidRPr="00FB2C32">
        <w:rPr>
          <w:i/>
          <w:sz w:val="24"/>
          <w:szCs w:val="24"/>
        </w:rPr>
        <w:br/>
        <w:t>ustawy Pgik</w:t>
      </w:r>
      <w:r w:rsidRPr="00FB2C32">
        <w:rPr>
          <w:sz w:val="24"/>
          <w:szCs w:val="24"/>
        </w:rPr>
        <w:t>).</w:t>
      </w:r>
    </w:p>
    <w:p w:rsidR="00FB2C32" w:rsidRPr="00FB2C32" w:rsidRDefault="00FB2C32" w:rsidP="00FB2C32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FB2C32">
        <w:rPr>
          <w:sz w:val="24"/>
          <w:szCs w:val="24"/>
        </w:rPr>
        <w:t>Proces cyfryzacji zbiorów państwowego zasobu geodezyjnego i kartograficznego (dalej pzgik) i automatyzacja jego funkcjonowania:</w:t>
      </w:r>
    </w:p>
    <w:p w:rsidR="00FB2C32" w:rsidRPr="00FB2C32" w:rsidRDefault="00FB2C32" w:rsidP="00FB2C3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 xml:space="preserve">stan cyfryzacji zasobu w zakresie materiałów kartograficznych oraz operatów </w:t>
      </w:r>
      <w:r w:rsidRPr="00FB2C32">
        <w:rPr>
          <w:rFonts w:eastAsia="Calibri"/>
          <w:iCs/>
          <w:sz w:val="24"/>
          <w:szCs w:val="24"/>
          <w:lang w:eastAsia="en-US"/>
        </w:rPr>
        <w:t xml:space="preserve">(§ 32 </w:t>
      </w:r>
      <w:r w:rsidRPr="00FB2C32">
        <w:rPr>
          <w:rFonts w:eastAsia="Calibri"/>
          <w:iCs/>
          <w:sz w:val="24"/>
          <w:szCs w:val="24"/>
          <w:lang w:eastAsia="en-US"/>
        </w:rPr>
        <w:br/>
        <w:t xml:space="preserve">ust. 2 rozporządzenia Ministra Administracji i Cyfryzacji z dnia 5 września 2013 r. </w:t>
      </w:r>
      <w:r w:rsidRPr="00FB2C32">
        <w:rPr>
          <w:rFonts w:eastAsia="Calibri"/>
          <w:iCs/>
          <w:sz w:val="24"/>
          <w:szCs w:val="24"/>
          <w:lang w:eastAsia="en-US"/>
        </w:rPr>
        <w:br/>
        <w:t xml:space="preserve">w sprawie organizacji i trybu prowadzenia państwowego zasobu geodezyjnego </w:t>
      </w:r>
      <w:r w:rsidRPr="00FB2C32">
        <w:rPr>
          <w:rFonts w:eastAsia="Calibri"/>
          <w:iCs/>
          <w:sz w:val="24"/>
          <w:szCs w:val="24"/>
          <w:lang w:eastAsia="en-US"/>
        </w:rPr>
        <w:br/>
        <w:t>i kartograficznego</w:t>
      </w:r>
      <w:r w:rsidR="00840C29">
        <w:rPr>
          <w:rFonts w:eastAsia="Calibri"/>
          <w:iCs/>
          <w:sz w:val="24"/>
          <w:szCs w:val="24"/>
          <w:lang w:eastAsia="en-US"/>
        </w:rPr>
        <w:t xml:space="preserve"> </w:t>
      </w:r>
      <w:r w:rsidRPr="00FB2C32">
        <w:rPr>
          <w:rFonts w:eastAsia="Calibri"/>
          <w:iCs/>
          <w:sz w:val="24"/>
          <w:szCs w:val="24"/>
          <w:lang w:eastAsia="en-US"/>
        </w:rPr>
        <w:t>(Dz. U. z 2013 r., poz. 1183) – dalej</w:t>
      </w:r>
      <w:r w:rsidRPr="00FB2C32">
        <w:rPr>
          <w:rFonts w:eastAsia="Calibri"/>
          <w:i/>
          <w:iCs/>
          <w:sz w:val="24"/>
          <w:szCs w:val="24"/>
          <w:lang w:eastAsia="en-US"/>
        </w:rPr>
        <w:t xml:space="preserve"> rozporządzenie w sprawie </w:t>
      </w:r>
      <w:r>
        <w:rPr>
          <w:rFonts w:eastAsia="Calibri"/>
          <w:i/>
          <w:iCs/>
          <w:sz w:val="24"/>
          <w:szCs w:val="24"/>
          <w:lang w:eastAsia="en-US"/>
        </w:rPr>
        <w:t xml:space="preserve">zasobu, </w:t>
      </w:r>
      <w:r w:rsidRPr="00FB2C32">
        <w:rPr>
          <w:rFonts w:eastAsia="Calibri"/>
          <w:iCs/>
          <w:sz w:val="24"/>
          <w:szCs w:val="24"/>
          <w:lang w:eastAsia="en-US"/>
        </w:rPr>
        <w:t>a także art. 24 ust. 3 pkt 4</w:t>
      </w:r>
      <w:r w:rsidRPr="00FB2C32">
        <w:rPr>
          <w:rFonts w:eastAsia="Calibri"/>
          <w:i/>
          <w:iCs/>
          <w:sz w:val="24"/>
          <w:szCs w:val="24"/>
          <w:lang w:eastAsia="en-US"/>
        </w:rPr>
        <w:t xml:space="preserve"> ustawy Pgik</w:t>
      </w:r>
      <w:r w:rsidRPr="00FB2C32">
        <w:rPr>
          <w:rFonts w:eastAsia="Calibri"/>
          <w:sz w:val="24"/>
          <w:szCs w:val="24"/>
          <w:lang w:eastAsia="en-US"/>
        </w:rPr>
        <w:t>),</w:t>
      </w:r>
    </w:p>
    <w:p w:rsidR="00FB2C32" w:rsidRPr="00FB2C32" w:rsidRDefault="00FB2C32" w:rsidP="00FB2C3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>stan usługi przeglądania dla danych ewidencji gruntów i budynków (</w:t>
      </w:r>
      <w:r w:rsidRPr="00FB2C32">
        <w:rPr>
          <w:rFonts w:eastAsia="Calibri"/>
          <w:iCs/>
          <w:sz w:val="24"/>
          <w:szCs w:val="24"/>
          <w:lang w:eastAsia="en-US"/>
        </w:rPr>
        <w:t xml:space="preserve">art. 24 ust. 3 </w:t>
      </w:r>
      <w:r w:rsidRPr="00FB2C32">
        <w:rPr>
          <w:rFonts w:eastAsia="Calibri"/>
          <w:iCs/>
          <w:sz w:val="24"/>
          <w:szCs w:val="24"/>
          <w:lang w:eastAsia="en-US"/>
        </w:rPr>
        <w:br/>
        <w:t xml:space="preserve">pkt 5 </w:t>
      </w:r>
      <w:r w:rsidRPr="00FB2C32">
        <w:rPr>
          <w:rFonts w:eastAsia="Calibri"/>
          <w:i/>
          <w:iCs/>
          <w:sz w:val="24"/>
          <w:szCs w:val="24"/>
          <w:lang w:eastAsia="en-US"/>
        </w:rPr>
        <w:t>ustawy Pgik)</w:t>
      </w:r>
      <w:r w:rsidRPr="00FB2C32">
        <w:rPr>
          <w:rFonts w:eastAsia="Calibri"/>
          <w:sz w:val="24"/>
          <w:szCs w:val="24"/>
          <w:lang w:eastAsia="en-US"/>
        </w:rPr>
        <w:t>,</w:t>
      </w:r>
    </w:p>
    <w:p w:rsidR="00FB2C32" w:rsidRPr="00FB2C32" w:rsidRDefault="00FB2C32" w:rsidP="00FB2C3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>stan e-usług dotyczących zgłaszania prac geodezyjnych (</w:t>
      </w:r>
      <w:r w:rsidRPr="00FB2C32">
        <w:rPr>
          <w:rFonts w:eastAsia="Calibri"/>
          <w:iCs/>
          <w:sz w:val="24"/>
          <w:szCs w:val="24"/>
          <w:lang w:eastAsia="en-US"/>
        </w:rPr>
        <w:t xml:space="preserve">§ 7 ust. 2 pkt 3 i § 19 ust. 2 </w:t>
      </w:r>
      <w:r w:rsidR="00710BB4">
        <w:rPr>
          <w:rFonts w:eastAsia="Calibri"/>
          <w:iCs/>
          <w:sz w:val="24"/>
          <w:szCs w:val="24"/>
          <w:lang w:eastAsia="en-US"/>
        </w:rPr>
        <w:br/>
      </w:r>
      <w:r w:rsidRPr="00FB2C32">
        <w:rPr>
          <w:rFonts w:eastAsia="Calibri"/>
          <w:iCs/>
          <w:sz w:val="24"/>
          <w:szCs w:val="24"/>
          <w:lang w:eastAsia="en-US"/>
        </w:rPr>
        <w:t>pkt 2</w:t>
      </w:r>
      <w:r w:rsidRPr="00FB2C32">
        <w:rPr>
          <w:rFonts w:eastAsia="Calibri"/>
          <w:i/>
          <w:iCs/>
          <w:sz w:val="24"/>
          <w:szCs w:val="24"/>
          <w:lang w:eastAsia="en-US"/>
        </w:rPr>
        <w:t xml:space="preserve"> rozporządzenia w sprawie zasobu)</w:t>
      </w:r>
      <w:r w:rsidRPr="00FB2C32">
        <w:rPr>
          <w:rFonts w:eastAsia="Calibri"/>
          <w:sz w:val="24"/>
          <w:szCs w:val="24"/>
          <w:lang w:eastAsia="en-US"/>
        </w:rPr>
        <w:t>,</w:t>
      </w:r>
    </w:p>
    <w:p w:rsidR="00FB2C32" w:rsidRPr="00FB2C32" w:rsidRDefault="00FB2C32" w:rsidP="00FB2C3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 xml:space="preserve">stan e-usług dotyczących obsługi narad koordynacyjnych </w:t>
      </w:r>
      <w:r w:rsidRPr="00710BB4">
        <w:rPr>
          <w:rFonts w:eastAsia="Calibri"/>
          <w:sz w:val="24"/>
          <w:szCs w:val="24"/>
          <w:lang w:eastAsia="en-US"/>
        </w:rPr>
        <w:t>(</w:t>
      </w:r>
      <w:r w:rsidR="00710BB4" w:rsidRPr="00710BB4">
        <w:rPr>
          <w:rFonts w:eastAsia="Calibri"/>
          <w:iCs/>
          <w:sz w:val="24"/>
          <w:szCs w:val="24"/>
          <w:lang w:eastAsia="en-US"/>
        </w:rPr>
        <w:t xml:space="preserve">art. 28b ust. 10 </w:t>
      </w:r>
      <w:r w:rsidRPr="00FB2C32">
        <w:rPr>
          <w:rFonts w:eastAsia="Calibri"/>
          <w:i/>
          <w:iCs/>
          <w:sz w:val="24"/>
          <w:szCs w:val="24"/>
          <w:lang w:eastAsia="en-US"/>
        </w:rPr>
        <w:t>ustawy Pgik</w:t>
      </w:r>
      <w:r w:rsidRPr="00FB2C32">
        <w:rPr>
          <w:rFonts w:eastAsia="Calibri"/>
          <w:sz w:val="24"/>
          <w:szCs w:val="24"/>
          <w:lang w:eastAsia="en-US"/>
        </w:rPr>
        <w:t>),</w:t>
      </w:r>
    </w:p>
    <w:p w:rsidR="00FB2C32" w:rsidRPr="00FB2C32" w:rsidRDefault="00FB2C32" w:rsidP="00FB2C32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 xml:space="preserve">stan e-usług dotyczących udostępniania materiałów pzgik dla obywateli </w:t>
      </w:r>
      <w:r w:rsidRPr="00710BB4">
        <w:rPr>
          <w:rFonts w:eastAsia="Calibri"/>
          <w:sz w:val="24"/>
          <w:szCs w:val="24"/>
          <w:lang w:eastAsia="en-US"/>
        </w:rPr>
        <w:t>(</w:t>
      </w:r>
      <w:r w:rsidRPr="00710BB4">
        <w:rPr>
          <w:rFonts w:eastAsia="Calibri"/>
          <w:iCs/>
          <w:sz w:val="24"/>
          <w:szCs w:val="24"/>
          <w:lang w:eastAsia="en-US"/>
        </w:rPr>
        <w:t xml:space="preserve">§ 7 ust. 2 </w:t>
      </w:r>
      <w:r w:rsidRPr="00710BB4">
        <w:rPr>
          <w:rFonts w:eastAsia="Calibri"/>
          <w:iCs/>
          <w:sz w:val="24"/>
          <w:szCs w:val="24"/>
          <w:lang w:eastAsia="en-US"/>
        </w:rPr>
        <w:br/>
        <w:t>pkt 7 i § 19 ust. 2 pkt 5</w:t>
      </w:r>
      <w:r w:rsidRPr="00FB2C32">
        <w:rPr>
          <w:rFonts w:eastAsia="Calibri"/>
          <w:i/>
          <w:iCs/>
          <w:sz w:val="24"/>
          <w:szCs w:val="24"/>
          <w:lang w:eastAsia="en-US"/>
        </w:rPr>
        <w:t xml:space="preserve"> rozporządzenia w sprawie zasobu)</w:t>
      </w:r>
      <w:r w:rsidRPr="00FB2C32">
        <w:rPr>
          <w:rFonts w:eastAsia="Calibri"/>
          <w:sz w:val="24"/>
          <w:szCs w:val="24"/>
          <w:lang w:eastAsia="en-US"/>
        </w:rPr>
        <w:t>,</w:t>
      </w:r>
    </w:p>
    <w:p w:rsidR="00BE061B" w:rsidRPr="00C84630" w:rsidRDefault="00FB2C32" w:rsidP="00C8463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2C32">
        <w:rPr>
          <w:rFonts w:eastAsia="Calibri"/>
          <w:sz w:val="24"/>
          <w:szCs w:val="24"/>
          <w:lang w:eastAsia="en-US"/>
        </w:rPr>
        <w:t xml:space="preserve">stan cyfryzacji zasobu w zakresie operatów </w:t>
      </w:r>
      <w:r w:rsidRPr="00710BB4">
        <w:rPr>
          <w:rFonts w:eastAsia="Calibri"/>
          <w:sz w:val="24"/>
          <w:szCs w:val="24"/>
          <w:lang w:eastAsia="en-US"/>
        </w:rPr>
        <w:t>(</w:t>
      </w:r>
      <w:r w:rsidRPr="00710BB4">
        <w:rPr>
          <w:rFonts w:eastAsia="Calibri"/>
          <w:iCs/>
          <w:sz w:val="24"/>
          <w:szCs w:val="24"/>
          <w:lang w:eastAsia="en-US"/>
        </w:rPr>
        <w:t>§ 32 ust. 2</w:t>
      </w:r>
      <w:r w:rsidRPr="00FB2C32">
        <w:rPr>
          <w:rFonts w:eastAsia="Calibri"/>
          <w:i/>
          <w:iCs/>
          <w:sz w:val="24"/>
          <w:szCs w:val="24"/>
          <w:lang w:eastAsia="en-US"/>
        </w:rPr>
        <w:t xml:space="preserve"> rozporządzenia w sprawie zasobu, </w:t>
      </w:r>
      <w:r w:rsidRPr="00710BB4">
        <w:rPr>
          <w:rFonts w:eastAsia="Calibri"/>
          <w:iCs/>
          <w:sz w:val="24"/>
          <w:szCs w:val="24"/>
          <w:lang w:eastAsia="en-US"/>
        </w:rPr>
        <w:t>a także art. 24 ust. 3 pkt 4</w:t>
      </w:r>
      <w:r w:rsidR="00710BB4">
        <w:rPr>
          <w:rFonts w:eastAsia="Calibri"/>
          <w:i/>
          <w:iCs/>
          <w:sz w:val="24"/>
          <w:szCs w:val="24"/>
          <w:lang w:eastAsia="en-US"/>
        </w:rPr>
        <w:t xml:space="preserve"> us</w:t>
      </w:r>
      <w:r w:rsidR="00BE061B">
        <w:rPr>
          <w:rFonts w:eastAsia="Calibri"/>
          <w:i/>
          <w:iCs/>
          <w:sz w:val="24"/>
          <w:szCs w:val="24"/>
          <w:lang w:eastAsia="en-US"/>
        </w:rPr>
        <w:t>tawy Pgik),</w:t>
      </w:r>
    </w:p>
    <w:p w:rsidR="00BE061B" w:rsidRPr="00BE061B" w:rsidRDefault="00BE061B" w:rsidP="00BE061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061B">
        <w:rPr>
          <w:rFonts w:eastAsia="Calibri"/>
          <w:sz w:val="24"/>
          <w:szCs w:val="24"/>
          <w:lang w:eastAsia="en-US"/>
        </w:rPr>
        <w:t xml:space="preserve">stan bieżącej cyfryzacji dokumentów przekazywanych przez wykonawców prac geodezyjnych i kartograficznych </w:t>
      </w:r>
      <w:r w:rsidRPr="00BE061B">
        <w:rPr>
          <w:rFonts w:eastAsia="Calibri"/>
          <w:iCs/>
          <w:sz w:val="24"/>
          <w:szCs w:val="24"/>
          <w:lang w:eastAsia="en-US"/>
        </w:rPr>
        <w:t xml:space="preserve">(§ 14 ust. 1 </w:t>
      </w:r>
      <w:r w:rsidRPr="00BE061B">
        <w:rPr>
          <w:rFonts w:eastAsia="Calibri"/>
          <w:i/>
          <w:iCs/>
          <w:sz w:val="24"/>
          <w:szCs w:val="24"/>
          <w:lang w:eastAsia="en-US"/>
        </w:rPr>
        <w:t>rozporządzenia w sprawie zasobu</w:t>
      </w:r>
      <w:r w:rsidRPr="00BE061B">
        <w:rPr>
          <w:rFonts w:eastAsia="Calibri"/>
          <w:sz w:val="24"/>
          <w:szCs w:val="24"/>
          <w:lang w:eastAsia="en-US"/>
        </w:rPr>
        <w:t>)</w:t>
      </w:r>
      <w:r w:rsidRPr="00BE061B">
        <w:rPr>
          <w:rFonts w:eastAsia="Calibri"/>
          <w:b/>
          <w:bCs/>
          <w:sz w:val="24"/>
          <w:szCs w:val="24"/>
          <w:lang w:eastAsia="en-US"/>
        </w:rPr>
        <w:br/>
      </w:r>
      <w:r w:rsidRPr="00BE061B">
        <w:rPr>
          <w:rFonts w:eastAsia="Calibri"/>
          <w:bCs/>
          <w:sz w:val="24"/>
          <w:szCs w:val="24"/>
          <w:lang w:eastAsia="en-US"/>
        </w:rPr>
        <w:t xml:space="preserve">z uwzględnieniem obowiązujących od 22 sierpnia 2020 r. zapisów dotyczących obowiązku przekazywania operatów technicznych w postaci elektronicznej </w:t>
      </w:r>
      <w:r w:rsidRPr="00BE061B">
        <w:rPr>
          <w:rFonts w:eastAsia="Calibri"/>
          <w:iCs/>
          <w:sz w:val="24"/>
          <w:szCs w:val="24"/>
          <w:lang w:eastAsia="en-US"/>
        </w:rPr>
        <w:t xml:space="preserve">(§ 35 </w:t>
      </w:r>
      <w:r w:rsidRPr="00BE061B">
        <w:rPr>
          <w:rFonts w:eastAsia="Calibri"/>
          <w:iCs/>
          <w:sz w:val="24"/>
          <w:szCs w:val="24"/>
          <w:lang w:eastAsia="en-US"/>
        </w:rPr>
        <w:br/>
        <w:t>ust. 2</w:t>
      </w:r>
      <w:r w:rsidRPr="00BE061B">
        <w:rPr>
          <w:rFonts w:eastAsia="Calibri"/>
          <w:i/>
          <w:iCs/>
          <w:sz w:val="24"/>
          <w:szCs w:val="24"/>
          <w:lang w:eastAsia="en-US"/>
        </w:rPr>
        <w:t xml:space="preserve"> rozporządzenia w sprawie standardów).</w:t>
      </w:r>
    </w:p>
    <w:p w:rsidR="00BE061B" w:rsidRPr="00BE061B" w:rsidRDefault="00BE061B" w:rsidP="00BE061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061B">
        <w:rPr>
          <w:rFonts w:eastAsia="Calibri"/>
          <w:sz w:val="24"/>
          <w:szCs w:val="24"/>
          <w:lang w:eastAsia="en-US"/>
        </w:rPr>
        <w:t>Sprawdzenie rzetelności, prawidłowości i celowości wydatkowania środków pochodzących z budżetu państwa na realizację zadań z zakresu geodezji i kartografii.</w:t>
      </w:r>
    </w:p>
    <w:p w:rsidR="00710BB4" w:rsidRPr="009A33EA" w:rsidRDefault="00710BB4" w:rsidP="00BE061B">
      <w:pPr>
        <w:spacing w:line="276" w:lineRule="auto"/>
        <w:jc w:val="both"/>
        <w:rPr>
          <w:sz w:val="24"/>
          <w:szCs w:val="24"/>
        </w:rPr>
      </w:pPr>
    </w:p>
    <w:p w:rsidR="00D23E66" w:rsidRPr="009A33EA" w:rsidRDefault="00D23E66" w:rsidP="00710BB4">
      <w:pPr>
        <w:pStyle w:val="Tekstpodstawowywcity2"/>
        <w:tabs>
          <w:tab w:val="num" w:pos="1353"/>
        </w:tabs>
        <w:spacing w:line="276" w:lineRule="auto"/>
        <w:ind w:firstLine="0"/>
        <w:rPr>
          <w:sz w:val="24"/>
          <w:szCs w:val="24"/>
        </w:rPr>
      </w:pPr>
      <w:r w:rsidRPr="009A33EA">
        <w:rPr>
          <w:sz w:val="24"/>
          <w:szCs w:val="24"/>
        </w:rPr>
        <w:t>Kontrolę</w:t>
      </w:r>
      <w:r w:rsidR="009A33EA" w:rsidRPr="009A33EA">
        <w:rPr>
          <w:sz w:val="24"/>
          <w:szCs w:val="24"/>
        </w:rPr>
        <w:t xml:space="preserve"> </w:t>
      </w:r>
      <w:r w:rsidR="00710BB4" w:rsidRPr="009A33EA">
        <w:rPr>
          <w:sz w:val="24"/>
          <w:szCs w:val="24"/>
        </w:rPr>
        <w:t>w sposób zdalny przy wykorzystaniu środków komunikacji elektronicznej</w:t>
      </w:r>
      <w:r w:rsidR="00710BB4">
        <w:rPr>
          <w:sz w:val="24"/>
          <w:szCs w:val="24"/>
        </w:rPr>
        <w:t xml:space="preserve"> </w:t>
      </w:r>
      <w:r w:rsidRPr="009A33EA">
        <w:rPr>
          <w:sz w:val="24"/>
          <w:szCs w:val="24"/>
        </w:rPr>
        <w:t>przeprowadził</w:t>
      </w:r>
      <w:r w:rsidR="009A33EA" w:rsidRPr="009A33EA">
        <w:rPr>
          <w:sz w:val="24"/>
          <w:szCs w:val="24"/>
        </w:rPr>
        <w:t xml:space="preserve"> </w:t>
      </w:r>
      <w:r w:rsidR="005E7976" w:rsidRPr="009A33EA">
        <w:rPr>
          <w:sz w:val="24"/>
          <w:szCs w:val="24"/>
        </w:rPr>
        <w:t>Zespół</w:t>
      </w:r>
      <w:r w:rsidR="00E303E2" w:rsidRPr="009A33EA">
        <w:rPr>
          <w:sz w:val="24"/>
          <w:szCs w:val="24"/>
        </w:rPr>
        <w:t xml:space="preserve"> Kontrolny</w:t>
      </w:r>
      <w:r w:rsidRPr="009A33EA">
        <w:rPr>
          <w:sz w:val="24"/>
          <w:szCs w:val="24"/>
        </w:rPr>
        <w:t>:</w:t>
      </w:r>
    </w:p>
    <w:p w:rsidR="00D23E66" w:rsidRPr="009A33EA" w:rsidRDefault="00D23E66" w:rsidP="007824CB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510585" w:rsidRPr="008A525F" w:rsidRDefault="00BE5C72" w:rsidP="007824CB">
      <w:pPr>
        <w:pStyle w:val="Tekstpodstawowywcity2"/>
        <w:spacing w:line="276" w:lineRule="auto"/>
        <w:ind w:firstLine="0"/>
        <w:rPr>
          <w:sz w:val="24"/>
        </w:rPr>
      </w:pPr>
      <w:r w:rsidRPr="008A525F">
        <w:rPr>
          <w:b/>
          <w:sz w:val="24"/>
        </w:rPr>
        <w:t>Beata Ruchaj-Stramska</w:t>
      </w:r>
      <w:r w:rsidR="00D23E66" w:rsidRPr="008A525F">
        <w:rPr>
          <w:sz w:val="24"/>
        </w:rPr>
        <w:t xml:space="preserve"> –</w:t>
      </w:r>
      <w:r w:rsidR="009A33EA">
        <w:rPr>
          <w:sz w:val="24"/>
        </w:rPr>
        <w:t xml:space="preserve"> </w:t>
      </w:r>
      <w:r w:rsidRPr="008A525F">
        <w:rPr>
          <w:sz w:val="24"/>
        </w:rPr>
        <w:t>przewodnicząca</w:t>
      </w:r>
      <w:r w:rsidR="009A33EA">
        <w:rPr>
          <w:sz w:val="24"/>
        </w:rPr>
        <w:t xml:space="preserve"> </w:t>
      </w:r>
      <w:r w:rsidR="00F30DF2" w:rsidRPr="008A525F">
        <w:rPr>
          <w:sz w:val="24"/>
        </w:rPr>
        <w:t>Zespołu Kontrolnego</w:t>
      </w:r>
      <w:r w:rsidR="009A33EA">
        <w:rPr>
          <w:sz w:val="24"/>
        </w:rPr>
        <w:t xml:space="preserve"> </w:t>
      </w:r>
      <w:r w:rsidR="00D23E66" w:rsidRPr="008A525F">
        <w:rPr>
          <w:sz w:val="24"/>
        </w:rPr>
        <w:t xml:space="preserve">– </w:t>
      </w:r>
      <w:r w:rsidRPr="008A525F">
        <w:rPr>
          <w:sz w:val="24"/>
        </w:rPr>
        <w:t>główny specjalista</w:t>
      </w:r>
      <w:r w:rsidR="00083F2C" w:rsidRPr="008A525F">
        <w:rPr>
          <w:sz w:val="24"/>
        </w:rPr>
        <w:br/>
      </w:r>
      <w:r w:rsidR="00D23E66" w:rsidRPr="008A525F">
        <w:rPr>
          <w:sz w:val="24"/>
        </w:rPr>
        <w:t xml:space="preserve">w Oddziale Kontroli i Nadzoru Geodezyjnego i Kartograficznego w Wojewódzkiej </w:t>
      </w:r>
      <w:r w:rsidR="00F570C1" w:rsidRPr="008A525F">
        <w:rPr>
          <w:sz w:val="24"/>
        </w:rPr>
        <w:br/>
      </w:r>
      <w:r w:rsidR="00D23E66" w:rsidRPr="008A525F">
        <w:rPr>
          <w:sz w:val="24"/>
        </w:rPr>
        <w:t xml:space="preserve">Inspekcji Geodezyjnej i Kartograficznej w Rzeszowie na podstawie upoważnienia </w:t>
      </w:r>
      <w:r w:rsidR="002F6869" w:rsidRPr="008A525F">
        <w:rPr>
          <w:sz w:val="24"/>
        </w:rPr>
        <w:t>N</w:t>
      </w:r>
      <w:r w:rsidR="00D23E66" w:rsidRPr="008A525F">
        <w:rPr>
          <w:sz w:val="24"/>
        </w:rPr>
        <w:t xml:space="preserve">r </w:t>
      </w:r>
      <w:r w:rsidRPr="008A525F">
        <w:rPr>
          <w:sz w:val="24"/>
        </w:rPr>
        <w:t>1</w:t>
      </w:r>
      <w:r w:rsidR="00107103">
        <w:rPr>
          <w:sz w:val="24"/>
        </w:rPr>
        <w:br/>
      </w:r>
      <w:r w:rsidR="00D23E66" w:rsidRPr="008A525F">
        <w:rPr>
          <w:sz w:val="24"/>
        </w:rPr>
        <w:t xml:space="preserve">z dnia </w:t>
      </w:r>
      <w:r w:rsidR="001B16C3">
        <w:rPr>
          <w:sz w:val="24"/>
        </w:rPr>
        <w:t>19</w:t>
      </w:r>
      <w:r w:rsidR="007824CB">
        <w:rPr>
          <w:sz w:val="24"/>
        </w:rPr>
        <w:t>.0</w:t>
      </w:r>
      <w:r w:rsidR="001B16C3">
        <w:rPr>
          <w:sz w:val="24"/>
        </w:rPr>
        <w:t>1.2021</w:t>
      </w:r>
      <w:r w:rsidR="00D23E66" w:rsidRPr="008A525F">
        <w:rPr>
          <w:sz w:val="24"/>
        </w:rPr>
        <w:t xml:space="preserve"> r. </w:t>
      </w:r>
      <w:r w:rsidR="00510585" w:rsidRPr="008A525F">
        <w:rPr>
          <w:sz w:val="24"/>
        </w:rPr>
        <w:t>znak</w:t>
      </w:r>
      <w:r w:rsidR="00D23E66" w:rsidRPr="008A525F">
        <w:rPr>
          <w:sz w:val="24"/>
        </w:rPr>
        <w:t xml:space="preserve"> GK-I.431.1.</w:t>
      </w:r>
      <w:r w:rsidR="001B16C3">
        <w:rPr>
          <w:sz w:val="24"/>
        </w:rPr>
        <w:t>2.2021</w:t>
      </w:r>
      <w:r w:rsidR="00D23E66" w:rsidRPr="008A525F">
        <w:rPr>
          <w:sz w:val="24"/>
        </w:rPr>
        <w:t xml:space="preserve"> udzielonego przez Podkarpackiego Wojewódzkiego Inspektora Nadzoru Geodezyjnego i Kartograficznego. </w:t>
      </w:r>
    </w:p>
    <w:p w:rsidR="00F570C1" w:rsidRPr="008A525F" w:rsidRDefault="00F570C1" w:rsidP="002E2199">
      <w:pPr>
        <w:pStyle w:val="Tekstpodstawowywcity2"/>
        <w:spacing w:line="276" w:lineRule="auto"/>
        <w:ind w:firstLine="0"/>
        <w:rPr>
          <w:sz w:val="24"/>
        </w:rPr>
      </w:pPr>
    </w:p>
    <w:p w:rsidR="00D23E66" w:rsidRPr="008A525F" w:rsidRDefault="001B16C3" w:rsidP="002E2199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Ewa </w:t>
      </w:r>
      <w:proofErr w:type="spellStart"/>
      <w:r>
        <w:rPr>
          <w:b/>
          <w:sz w:val="24"/>
          <w:szCs w:val="24"/>
        </w:rPr>
        <w:t>Szymko</w:t>
      </w:r>
      <w:proofErr w:type="spellEnd"/>
      <w:r>
        <w:rPr>
          <w:b/>
          <w:sz w:val="24"/>
          <w:szCs w:val="24"/>
        </w:rPr>
        <w:t>-Sołek</w:t>
      </w:r>
      <w:r w:rsidR="00D23E66" w:rsidRPr="008A525F">
        <w:rPr>
          <w:sz w:val="24"/>
          <w:szCs w:val="24"/>
        </w:rPr>
        <w:t xml:space="preserve"> – </w:t>
      </w:r>
      <w:r w:rsidR="00107103">
        <w:rPr>
          <w:sz w:val="24"/>
          <w:szCs w:val="24"/>
        </w:rPr>
        <w:t>inspektor wojewódzki</w:t>
      </w:r>
      <w:r w:rsidR="00D23E66" w:rsidRPr="008A525F">
        <w:rPr>
          <w:sz w:val="24"/>
          <w:szCs w:val="24"/>
        </w:rPr>
        <w:t xml:space="preserve"> w Wojewódzkiej Inspekcji Geodezyjnej </w:t>
      </w:r>
      <w:r w:rsidR="009E47AD">
        <w:rPr>
          <w:sz w:val="24"/>
          <w:szCs w:val="24"/>
        </w:rPr>
        <w:br/>
      </w:r>
      <w:r w:rsidR="00D23E66" w:rsidRPr="008A525F">
        <w:rPr>
          <w:sz w:val="24"/>
          <w:szCs w:val="24"/>
        </w:rPr>
        <w:t xml:space="preserve">i Kartograficznej w Rzeszowie na podstawie upoważnienia </w:t>
      </w:r>
      <w:r w:rsidR="00107103">
        <w:rPr>
          <w:sz w:val="24"/>
        </w:rPr>
        <w:t>Nr 2</w:t>
      </w:r>
      <w:r w:rsidR="009A33EA">
        <w:rPr>
          <w:sz w:val="24"/>
        </w:rPr>
        <w:t xml:space="preserve"> </w:t>
      </w:r>
      <w:r w:rsidR="00083F2C" w:rsidRPr="008A525F">
        <w:rPr>
          <w:sz w:val="24"/>
        </w:rPr>
        <w:t xml:space="preserve">z dnia </w:t>
      </w:r>
      <w:r w:rsidR="009E47AD">
        <w:rPr>
          <w:sz w:val="24"/>
        </w:rPr>
        <w:t>19.01.2021</w:t>
      </w:r>
      <w:r w:rsidR="00083F2C" w:rsidRPr="008A525F">
        <w:rPr>
          <w:sz w:val="24"/>
        </w:rPr>
        <w:t xml:space="preserve"> r. </w:t>
      </w:r>
      <w:r w:rsidR="009E47AD">
        <w:rPr>
          <w:sz w:val="24"/>
        </w:rPr>
        <w:br/>
      </w:r>
      <w:r w:rsidR="00510585" w:rsidRPr="008A525F">
        <w:rPr>
          <w:sz w:val="24"/>
        </w:rPr>
        <w:t>znak</w:t>
      </w:r>
      <w:r w:rsidR="00083F2C" w:rsidRPr="008A525F">
        <w:rPr>
          <w:sz w:val="24"/>
        </w:rPr>
        <w:t xml:space="preserve"> GK-I.431.</w:t>
      </w:r>
      <w:r w:rsidR="009E47AD">
        <w:rPr>
          <w:sz w:val="24"/>
        </w:rPr>
        <w:t>1.2.2021</w:t>
      </w:r>
      <w:r w:rsidR="00D23E66" w:rsidRPr="008A525F">
        <w:rPr>
          <w:sz w:val="24"/>
          <w:szCs w:val="24"/>
        </w:rPr>
        <w:t xml:space="preserve"> udzielonego przez Podkarpackiego Wojewódzkiego Inspektora Nadzoru Geodezyjnego i Kartograficznego.</w:t>
      </w:r>
    </w:p>
    <w:p w:rsidR="0085077A" w:rsidRPr="009A33EA" w:rsidRDefault="0085077A" w:rsidP="00855A87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855A87" w:rsidRPr="009A33EA" w:rsidRDefault="0062468B" w:rsidP="00855A87">
      <w:pPr>
        <w:spacing w:line="276" w:lineRule="auto"/>
        <w:jc w:val="both"/>
        <w:rPr>
          <w:b/>
          <w:sz w:val="24"/>
          <w:szCs w:val="24"/>
        </w:rPr>
      </w:pPr>
      <w:r w:rsidRPr="009A33EA">
        <w:rPr>
          <w:sz w:val="24"/>
          <w:szCs w:val="24"/>
        </w:rPr>
        <w:lastRenderedPageBreak/>
        <w:t>Kontrolą objęto okres</w:t>
      </w:r>
      <w:r w:rsidR="009A33EA" w:rsidRPr="009A33EA">
        <w:rPr>
          <w:sz w:val="24"/>
          <w:szCs w:val="24"/>
        </w:rPr>
        <w:t xml:space="preserve"> o</w:t>
      </w:r>
      <w:r w:rsidR="008E2A7F" w:rsidRPr="009A33EA">
        <w:rPr>
          <w:sz w:val="24"/>
          <w:szCs w:val="24"/>
        </w:rPr>
        <w:t>d dnia 1 stycznia 2019</w:t>
      </w:r>
      <w:r w:rsidR="00107103" w:rsidRPr="009A33EA">
        <w:rPr>
          <w:sz w:val="24"/>
          <w:szCs w:val="24"/>
        </w:rPr>
        <w:t xml:space="preserve"> r. do dnia zakończenia czynności kontrolnych</w:t>
      </w:r>
      <w:r w:rsidR="00107103">
        <w:rPr>
          <w:sz w:val="24"/>
          <w:szCs w:val="24"/>
        </w:rPr>
        <w:t xml:space="preserve"> </w:t>
      </w:r>
      <w:r w:rsidR="009A33EA">
        <w:rPr>
          <w:sz w:val="24"/>
          <w:szCs w:val="24"/>
        </w:rPr>
        <w:br/>
      </w:r>
      <w:r w:rsidR="00107103">
        <w:rPr>
          <w:sz w:val="24"/>
          <w:szCs w:val="24"/>
        </w:rPr>
        <w:t xml:space="preserve">w jednostce. </w:t>
      </w:r>
    </w:p>
    <w:p w:rsidR="007A1C30" w:rsidRDefault="007A1C30" w:rsidP="00855A87">
      <w:pPr>
        <w:spacing w:line="276" w:lineRule="auto"/>
        <w:jc w:val="both"/>
        <w:rPr>
          <w:sz w:val="24"/>
          <w:szCs w:val="24"/>
        </w:rPr>
      </w:pPr>
    </w:p>
    <w:p w:rsidR="001B5A29" w:rsidRDefault="001B5A29" w:rsidP="001B5A29">
      <w:pPr>
        <w:spacing w:line="276" w:lineRule="auto"/>
        <w:contextualSpacing/>
        <w:jc w:val="both"/>
        <w:rPr>
          <w:sz w:val="24"/>
        </w:rPr>
      </w:pPr>
      <w:r>
        <w:rPr>
          <w:sz w:val="24"/>
        </w:rPr>
        <w:t>Podkarpacki Wojewódzki Inspektor Nadzoru Geodezyjnego i Kartograficznego w Rzeszowie pismem z dnia 1</w:t>
      </w:r>
      <w:r w:rsidR="00BE061B">
        <w:rPr>
          <w:sz w:val="24"/>
        </w:rPr>
        <w:t>9.01.2021 r. nr GK-I.431.1.2.2021</w:t>
      </w:r>
      <w:r w:rsidR="00726403">
        <w:rPr>
          <w:sz w:val="24"/>
        </w:rPr>
        <w:t xml:space="preserve"> </w:t>
      </w:r>
      <w:r w:rsidR="008168CC">
        <w:rPr>
          <w:sz w:val="24"/>
        </w:rPr>
        <w:t xml:space="preserve">za pomocą elektronicznej skrzynki podawczej na platformie e-PUAP </w:t>
      </w:r>
      <w:r>
        <w:rPr>
          <w:sz w:val="24"/>
        </w:rPr>
        <w:t>zaw</w:t>
      </w:r>
      <w:r w:rsidR="00BE061B">
        <w:rPr>
          <w:sz w:val="24"/>
        </w:rPr>
        <w:t>iadomił Starostę Krośnieńskiego</w:t>
      </w:r>
      <w:r w:rsidR="00726403">
        <w:rPr>
          <w:sz w:val="24"/>
        </w:rPr>
        <w:t xml:space="preserve"> </w:t>
      </w:r>
      <w:r w:rsidR="00A370DE">
        <w:rPr>
          <w:sz w:val="24"/>
        </w:rPr>
        <w:t xml:space="preserve">(dalej Starosta) </w:t>
      </w:r>
      <w:r w:rsidR="00A370DE">
        <w:rPr>
          <w:sz w:val="24"/>
        </w:rPr>
        <w:br/>
      </w:r>
      <w:r>
        <w:rPr>
          <w:sz w:val="24"/>
        </w:rPr>
        <w:t xml:space="preserve">o rozpoczynającej się kontroli problemowej. Urzędowe Potwierdzenie Przedłożenia (UPP) </w:t>
      </w:r>
      <w:r w:rsidR="00887117">
        <w:rPr>
          <w:sz w:val="24"/>
        </w:rPr>
        <w:br/>
      </w:r>
      <w:r w:rsidR="00BE061B">
        <w:rPr>
          <w:sz w:val="24"/>
        </w:rPr>
        <w:t>z dnia 19.01.2021</w:t>
      </w:r>
      <w:r>
        <w:rPr>
          <w:sz w:val="24"/>
        </w:rPr>
        <w:t xml:space="preserve"> r.</w:t>
      </w:r>
    </w:p>
    <w:p w:rsidR="001B5A29" w:rsidRPr="001B5A29" w:rsidRDefault="001B5A29" w:rsidP="00855A87">
      <w:pPr>
        <w:spacing w:line="276" w:lineRule="auto"/>
        <w:jc w:val="both"/>
        <w:rPr>
          <w:sz w:val="24"/>
          <w:szCs w:val="24"/>
        </w:rPr>
      </w:pPr>
    </w:p>
    <w:p w:rsidR="00BE061B" w:rsidRPr="00BE061B" w:rsidRDefault="0062468B" w:rsidP="00BE061B">
      <w:pPr>
        <w:spacing w:line="276" w:lineRule="auto"/>
        <w:contextualSpacing/>
        <w:jc w:val="both"/>
        <w:rPr>
          <w:sz w:val="24"/>
        </w:rPr>
      </w:pPr>
      <w:r w:rsidRPr="001B5A29">
        <w:rPr>
          <w:sz w:val="24"/>
        </w:rPr>
        <w:t xml:space="preserve">Czynności kontrolne </w:t>
      </w:r>
      <w:r w:rsidR="00BE061B">
        <w:rPr>
          <w:sz w:val="24"/>
        </w:rPr>
        <w:t>prowadzone</w:t>
      </w:r>
      <w:r w:rsidR="00726403">
        <w:rPr>
          <w:sz w:val="24"/>
        </w:rPr>
        <w:t xml:space="preserve"> </w:t>
      </w:r>
      <w:r w:rsidR="00BE061B">
        <w:rPr>
          <w:sz w:val="24"/>
        </w:rPr>
        <w:t xml:space="preserve">były przy użyciu środków komunikacji elektronicznej </w:t>
      </w:r>
      <w:r w:rsidR="00BE061B">
        <w:rPr>
          <w:sz w:val="24"/>
        </w:rPr>
        <w:br/>
        <w:t xml:space="preserve">w </w:t>
      </w:r>
      <w:r w:rsidR="00BE061B" w:rsidRPr="00BE061B">
        <w:rPr>
          <w:sz w:val="24"/>
        </w:rPr>
        <w:t>dniach</w:t>
      </w:r>
      <w:r w:rsidR="00BE061B">
        <w:rPr>
          <w:sz w:val="24"/>
        </w:rPr>
        <w:t xml:space="preserve"> od </w:t>
      </w:r>
      <w:r w:rsidR="001B16C3">
        <w:rPr>
          <w:sz w:val="24"/>
        </w:rPr>
        <w:t>28</w:t>
      </w:r>
      <w:r w:rsidR="00BE061B">
        <w:rPr>
          <w:sz w:val="24"/>
        </w:rPr>
        <w:t>.01.2021</w:t>
      </w:r>
      <w:r w:rsidR="00BE061B" w:rsidRPr="00BE061B">
        <w:rPr>
          <w:sz w:val="24"/>
        </w:rPr>
        <w:t xml:space="preserve"> r.</w:t>
      </w:r>
      <w:r w:rsidR="00A02953">
        <w:rPr>
          <w:sz w:val="24"/>
        </w:rPr>
        <w:t xml:space="preserve"> do 31.</w:t>
      </w:r>
      <w:r w:rsidR="00BE061B">
        <w:rPr>
          <w:sz w:val="24"/>
        </w:rPr>
        <w:t>03.2021 r.</w:t>
      </w:r>
    </w:p>
    <w:p w:rsidR="00B25583" w:rsidRPr="00887117" w:rsidRDefault="00B25583" w:rsidP="002E219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2B7691" w:rsidRPr="00887117" w:rsidRDefault="002B7691" w:rsidP="002E2199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  <w:r w:rsidRPr="00887117">
        <w:rPr>
          <w:b/>
          <w:sz w:val="24"/>
          <w:szCs w:val="24"/>
        </w:rPr>
        <w:t>Informacji i wyjaśnień w toku kontroli udzielali</w:t>
      </w:r>
      <w:r w:rsidR="008504E3" w:rsidRPr="00887117">
        <w:rPr>
          <w:b/>
          <w:sz w:val="24"/>
          <w:szCs w:val="24"/>
        </w:rPr>
        <w:t>:</w:t>
      </w:r>
    </w:p>
    <w:p w:rsidR="00826F5D" w:rsidRPr="008A525F" w:rsidRDefault="00826F5D" w:rsidP="002E2199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533"/>
      </w:tblGrid>
      <w:tr w:rsidR="00194E6B" w:rsidRPr="008A525F" w:rsidTr="00726403">
        <w:trPr>
          <w:trHeight w:val="909"/>
        </w:trPr>
        <w:tc>
          <w:tcPr>
            <w:tcW w:w="3114" w:type="dxa"/>
          </w:tcPr>
          <w:p w:rsidR="00826F5D" w:rsidRPr="008A525F" w:rsidRDefault="007663FC" w:rsidP="00726403">
            <w:pPr>
              <w:spacing w:line="276" w:lineRule="auto"/>
              <w:ind w:left="-108"/>
              <w:contextualSpacing/>
              <w:jc w:val="both"/>
              <w:rPr>
                <w:b/>
                <w:sz w:val="24"/>
              </w:rPr>
            </w:pPr>
            <w:r w:rsidRPr="008A525F">
              <w:rPr>
                <w:b/>
                <w:sz w:val="24"/>
              </w:rPr>
              <w:t xml:space="preserve">Pan </w:t>
            </w:r>
            <w:r w:rsidR="00C92F62">
              <w:rPr>
                <w:b/>
                <w:sz w:val="24"/>
              </w:rPr>
              <w:t>Grzegorz Rybka</w:t>
            </w:r>
          </w:p>
        </w:tc>
        <w:tc>
          <w:tcPr>
            <w:tcW w:w="567" w:type="dxa"/>
          </w:tcPr>
          <w:p w:rsidR="00826F5D" w:rsidRPr="008A525F" w:rsidRDefault="00826F5D" w:rsidP="002E2199">
            <w:pPr>
              <w:spacing w:line="276" w:lineRule="auto"/>
              <w:ind w:firstLine="176"/>
              <w:contextualSpacing/>
              <w:jc w:val="both"/>
              <w:rPr>
                <w:sz w:val="24"/>
              </w:rPr>
            </w:pPr>
            <w:r w:rsidRPr="008A525F">
              <w:rPr>
                <w:sz w:val="24"/>
              </w:rPr>
              <w:t>–</w:t>
            </w:r>
          </w:p>
        </w:tc>
        <w:tc>
          <w:tcPr>
            <w:tcW w:w="5533" w:type="dxa"/>
          </w:tcPr>
          <w:p w:rsidR="00826F5D" w:rsidRPr="008A525F" w:rsidRDefault="001B62AD" w:rsidP="00A370DE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8A525F">
              <w:rPr>
                <w:sz w:val="24"/>
              </w:rPr>
              <w:t>Geodeta Powiatowy</w:t>
            </w:r>
            <w:r w:rsidR="00826F5D" w:rsidRPr="008A525F">
              <w:rPr>
                <w:sz w:val="24"/>
              </w:rPr>
              <w:t xml:space="preserve"> – </w:t>
            </w:r>
            <w:r w:rsidR="0074267B">
              <w:rPr>
                <w:sz w:val="24"/>
              </w:rPr>
              <w:t>Naczelnik</w:t>
            </w:r>
            <w:r w:rsidR="00826F5D" w:rsidRPr="008A525F">
              <w:rPr>
                <w:sz w:val="24"/>
              </w:rPr>
              <w:t xml:space="preserve"> Wydziału Geodezji</w:t>
            </w:r>
            <w:r w:rsidR="002E2A66">
              <w:rPr>
                <w:sz w:val="24"/>
              </w:rPr>
              <w:br/>
            </w:r>
            <w:r w:rsidR="007434FC">
              <w:rPr>
                <w:sz w:val="24"/>
              </w:rPr>
              <w:t>i</w:t>
            </w:r>
            <w:r w:rsidR="0074267B">
              <w:rPr>
                <w:sz w:val="24"/>
              </w:rPr>
              <w:t xml:space="preserve"> Gospodarki Nie</w:t>
            </w:r>
            <w:r w:rsidR="007434FC">
              <w:rPr>
                <w:sz w:val="24"/>
              </w:rPr>
              <w:t>ruchomościami</w:t>
            </w:r>
            <w:r w:rsidR="00726403">
              <w:rPr>
                <w:sz w:val="24"/>
              </w:rPr>
              <w:t xml:space="preserve"> </w:t>
            </w:r>
            <w:r w:rsidRPr="008A525F">
              <w:rPr>
                <w:sz w:val="24"/>
              </w:rPr>
              <w:t xml:space="preserve">w </w:t>
            </w:r>
            <w:r w:rsidR="00A02953">
              <w:rPr>
                <w:sz w:val="24"/>
              </w:rPr>
              <w:t>Starostwie Powiatowym</w:t>
            </w:r>
            <w:r w:rsidR="001B16C3">
              <w:rPr>
                <w:sz w:val="24"/>
              </w:rPr>
              <w:t xml:space="preserve"> w Krośnie</w:t>
            </w:r>
            <w:r w:rsidRPr="008A525F">
              <w:rPr>
                <w:sz w:val="24"/>
              </w:rPr>
              <w:t xml:space="preserve">. </w:t>
            </w:r>
          </w:p>
        </w:tc>
      </w:tr>
      <w:tr w:rsidR="00194E6B" w:rsidRPr="008A525F" w:rsidTr="00726403">
        <w:tc>
          <w:tcPr>
            <w:tcW w:w="3114" w:type="dxa"/>
          </w:tcPr>
          <w:p w:rsidR="00826F5D" w:rsidRPr="008A525F" w:rsidRDefault="00826F5D" w:rsidP="00726403">
            <w:pPr>
              <w:spacing w:line="276" w:lineRule="auto"/>
              <w:ind w:left="-108"/>
              <w:contextualSpacing/>
              <w:jc w:val="both"/>
              <w:rPr>
                <w:b/>
                <w:sz w:val="24"/>
              </w:rPr>
            </w:pPr>
            <w:r w:rsidRPr="008A525F">
              <w:rPr>
                <w:b/>
                <w:sz w:val="24"/>
              </w:rPr>
              <w:t>Pan</w:t>
            </w:r>
            <w:r w:rsidR="00726403">
              <w:rPr>
                <w:b/>
                <w:sz w:val="24"/>
              </w:rPr>
              <w:t xml:space="preserve"> </w:t>
            </w:r>
            <w:r w:rsidR="001B16C3">
              <w:rPr>
                <w:b/>
                <w:sz w:val="24"/>
              </w:rPr>
              <w:t>Łukasz Chruściel</w:t>
            </w:r>
          </w:p>
        </w:tc>
        <w:tc>
          <w:tcPr>
            <w:tcW w:w="567" w:type="dxa"/>
          </w:tcPr>
          <w:p w:rsidR="00826F5D" w:rsidRPr="008A525F" w:rsidRDefault="00826F5D" w:rsidP="002E2199">
            <w:pPr>
              <w:spacing w:line="276" w:lineRule="auto"/>
              <w:ind w:firstLine="176"/>
              <w:contextualSpacing/>
              <w:rPr>
                <w:sz w:val="24"/>
              </w:rPr>
            </w:pPr>
            <w:r w:rsidRPr="008A525F">
              <w:rPr>
                <w:sz w:val="24"/>
              </w:rPr>
              <w:t>–</w:t>
            </w:r>
          </w:p>
        </w:tc>
        <w:tc>
          <w:tcPr>
            <w:tcW w:w="5533" w:type="dxa"/>
          </w:tcPr>
          <w:p w:rsidR="001B5A29" w:rsidRPr="008A525F" w:rsidRDefault="00A02953" w:rsidP="002E2199">
            <w:pPr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Zastępca Naczelnika Wydziału Geodezji i Gospodarki Nieruchomościami w Starostwie Powiatowym </w:t>
            </w:r>
            <w:r>
              <w:rPr>
                <w:sz w:val="24"/>
              </w:rPr>
              <w:br/>
              <w:t xml:space="preserve">w Krośnie. </w:t>
            </w:r>
          </w:p>
        </w:tc>
      </w:tr>
    </w:tbl>
    <w:p w:rsidR="00726403" w:rsidRDefault="00726403" w:rsidP="001B16C3">
      <w:pPr>
        <w:spacing w:line="276" w:lineRule="auto"/>
        <w:contextualSpacing/>
        <w:jc w:val="both"/>
        <w:rPr>
          <w:b/>
          <w:sz w:val="24"/>
          <w:szCs w:val="24"/>
        </w:rPr>
      </w:pPr>
    </w:p>
    <w:p w:rsidR="00A6638A" w:rsidRPr="001B16C3" w:rsidRDefault="006E6EDC" w:rsidP="001B16C3">
      <w:pPr>
        <w:spacing w:line="276" w:lineRule="auto"/>
        <w:contextualSpacing/>
        <w:jc w:val="both"/>
        <w:rPr>
          <w:b/>
          <w:sz w:val="24"/>
          <w:szCs w:val="24"/>
        </w:rPr>
      </w:pPr>
      <w:r w:rsidRPr="001B16C3">
        <w:rPr>
          <w:b/>
          <w:sz w:val="24"/>
          <w:szCs w:val="24"/>
        </w:rPr>
        <w:t>Obowiązujące przepisy:</w:t>
      </w:r>
    </w:p>
    <w:p w:rsidR="001B16C3" w:rsidRPr="001B16C3" w:rsidRDefault="001B16C3" w:rsidP="001B16C3">
      <w:pPr>
        <w:spacing w:line="276" w:lineRule="auto"/>
        <w:jc w:val="both"/>
        <w:rPr>
          <w:sz w:val="24"/>
          <w:szCs w:val="24"/>
        </w:rPr>
      </w:pP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Ustawa z dnia 14 czerwca 1960 r. Kodeks postępowania administracyjnego (tekst jedn. Dz. U. z 2020 r., poz. 256 z późn. zm.) – </w:t>
      </w:r>
      <w:r w:rsidRPr="001B16C3">
        <w:rPr>
          <w:i/>
          <w:sz w:val="24"/>
          <w:szCs w:val="24"/>
        </w:rPr>
        <w:t>ustawa Kpa.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Ustawa z dnia 17 maja 1989 r. Prawo geodezyjne i kartograficzne (tekst jedn. Dz. U. </w:t>
      </w:r>
      <w:r w:rsidRPr="001B16C3">
        <w:rPr>
          <w:sz w:val="24"/>
          <w:szCs w:val="24"/>
        </w:rPr>
        <w:br/>
        <w:t xml:space="preserve">z 2020 r., poz. 2052 z późn. zm.) – </w:t>
      </w:r>
      <w:r w:rsidRPr="001B16C3">
        <w:rPr>
          <w:i/>
          <w:sz w:val="24"/>
          <w:szCs w:val="24"/>
        </w:rPr>
        <w:t>ustawa Pgik.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1B16C3">
        <w:rPr>
          <w:sz w:val="24"/>
          <w:szCs w:val="24"/>
        </w:rPr>
        <w:t xml:space="preserve">Ustawa z dnia 29 sierpnia 1997 r. o ochronie danych osobowych (tekst jedn. Dz. U. </w:t>
      </w:r>
      <w:r w:rsidRPr="001B16C3">
        <w:rPr>
          <w:sz w:val="24"/>
          <w:szCs w:val="24"/>
        </w:rPr>
        <w:br/>
        <w:t xml:space="preserve">z 2019 r., poz. 1781 z późn. zm.) – </w:t>
      </w:r>
      <w:r w:rsidRPr="001B16C3">
        <w:rPr>
          <w:i/>
          <w:sz w:val="24"/>
          <w:szCs w:val="24"/>
        </w:rPr>
        <w:t xml:space="preserve">ustawa o ochronie danych osobowych. 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1B16C3">
        <w:rPr>
          <w:sz w:val="24"/>
          <w:szCs w:val="24"/>
        </w:rPr>
        <w:t xml:space="preserve">Ustawa z dnia 17 lutego 2005 r. o informatyzacji działalności podmiotów realizujących zadania publiczne (tekst jedn. Dz. U z 2020 r., poz. 346) – </w:t>
      </w:r>
      <w:r w:rsidRPr="001B16C3">
        <w:rPr>
          <w:i/>
          <w:sz w:val="24"/>
          <w:szCs w:val="24"/>
        </w:rPr>
        <w:t xml:space="preserve">ustawa o informatyzacji. 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1B16C3">
        <w:rPr>
          <w:sz w:val="24"/>
          <w:szCs w:val="24"/>
        </w:rPr>
        <w:t xml:space="preserve">Ustawa z dnia 4 marca 2010 r. o infrastrukturze informacji przestrzennej (Dz. U z 2020 r., poz. 177) – </w:t>
      </w:r>
      <w:r w:rsidRPr="001B16C3">
        <w:rPr>
          <w:i/>
          <w:sz w:val="24"/>
          <w:szCs w:val="24"/>
        </w:rPr>
        <w:t>ustawa o</w:t>
      </w:r>
      <w:r w:rsidR="00726403">
        <w:rPr>
          <w:i/>
          <w:sz w:val="24"/>
          <w:szCs w:val="24"/>
        </w:rPr>
        <w:t xml:space="preserve"> </w:t>
      </w:r>
      <w:r w:rsidRPr="001B16C3">
        <w:rPr>
          <w:i/>
          <w:sz w:val="24"/>
          <w:szCs w:val="24"/>
        </w:rPr>
        <w:t>IIP.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1B16C3">
        <w:rPr>
          <w:sz w:val="24"/>
          <w:szCs w:val="24"/>
        </w:rPr>
        <w:t xml:space="preserve">Ustawa z dnia 15 lipca 2011 r. o kontroli w administracji rządowej (tekst jedn. Dz. U. </w:t>
      </w:r>
      <w:r w:rsidRPr="001B16C3">
        <w:rPr>
          <w:sz w:val="24"/>
          <w:szCs w:val="24"/>
        </w:rPr>
        <w:br/>
        <w:t xml:space="preserve">z 2020 r., poz. 224) – </w:t>
      </w:r>
      <w:r w:rsidRPr="001B16C3">
        <w:rPr>
          <w:i/>
          <w:sz w:val="24"/>
          <w:szCs w:val="24"/>
        </w:rPr>
        <w:t>ustawa o kontroli.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Rozporządzenie Ministra Rozwoju Regionalnego i Budownictwa z dnia 29 marca 2001 r. w sprawie ewidencji gruntów i budynków (tekst jedn. Dz. U z 2019 r., poz. 393 </w:t>
      </w:r>
      <w:r w:rsidRPr="001B16C3">
        <w:rPr>
          <w:sz w:val="24"/>
          <w:szCs w:val="24"/>
        </w:rPr>
        <w:br/>
        <w:t xml:space="preserve">z późn. zm.) – </w:t>
      </w:r>
      <w:r w:rsidRPr="001B16C3">
        <w:rPr>
          <w:i/>
          <w:sz w:val="24"/>
          <w:szCs w:val="24"/>
        </w:rPr>
        <w:t>rozporządzenie w sprawie egib.</w:t>
      </w:r>
    </w:p>
    <w:p w:rsid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Rozporządzenie Ministra Infrastruktury z dnia 9 listopada 2004 r. w sprawie określenia wymagań, jakim powinni odpowiadać wojewódzcy inspektorzy nadzoru geodezyjnego </w:t>
      </w:r>
      <w:r w:rsidRPr="001B16C3">
        <w:rPr>
          <w:sz w:val="24"/>
          <w:szCs w:val="24"/>
        </w:rPr>
        <w:br/>
        <w:t xml:space="preserve">i kartograficznego, geodeci województw, geodeci powiatów i geodeci gminni (Dz. U. </w:t>
      </w:r>
      <w:r w:rsidRPr="001B16C3">
        <w:rPr>
          <w:sz w:val="24"/>
          <w:szCs w:val="24"/>
        </w:rPr>
        <w:br/>
        <w:t xml:space="preserve">Nr 249, poz. 2498) – </w:t>
      </w:r>
      <w:r w:rsidRPr="001B16C3">
        <w:rPr>
          <w:i/>
          <w:sz w:val="24"/>
          <w:szCs w:val="24"/>
        </w:rPr>
        <w:t>rozporządzenie w sprawie określania wymagań dla geodetów powiatowych.</w:t>
      </w:r>
    </w:p>
    <w:p w:rsidR="00AC3E49" w:rsidRPr="00AC3E49" w:rsidRDefault="00AC3E49" w:rsidP="00AC3E49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Rozporządzenie Ministra Spraw Wewnętrznych i Administracji z dnia 20 października 2010 r. w sprawie ewidencji zbiorów i usług danych przestrzennych objętych infrastrukturą informacji przestrzennej (Dz. U. Nr 201, poz. 1333 z późn. zm.) –</w:t>
      </w:r>
      <w:r>
        <w:rPr>
          <w:i/>
          <w:sz w:val="24"/>
          <w:szCs w:val="24"/>
        </w:rPr>
        <w:t xml:space="preserve"> rozporządzenie </w:t>
      </w:r>
      <w:r>
        <w:rPr>
          <w:i/>
          <w:sz w:val="24"/>
          <w:szCs w:val="24"/>
        </w:rPr>
        <w:br/>
        <w:t>w sprawie ewidencji zbiorów i usług.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Rozporządzenie Prezesa Rady Ministrów z dnia 18 stycznia 2011 r. w sprawie instrukcji kancelaryjnej, jednolitych rzeczowych wykazów akt oraz instrukcji w sprawie organizacji </w:t>
      </w:r>
      <w:r w:rsidRPr="001B16C3">
        <w:rPr>
          <w:sz w:val="24"/>
          <w:szCs w:val="24"/>
        </w:rPr>
        <w:br/>
        <w:t xml:space="preserve">i zakresu działania archiwów zakładowych (Dz. U. Nr 14, poz. 67) – </w:t>
      </w:r>
      <w:r w:rsidRPr="001B16C3">
        <w:rPr>
          <w:i/>
          <w:sz w:val="24"/>
          <w:szCs w:val="24"/>
        </w:rPr>
        <w:t>instrukcja kancelaryjna.</w:t>
      </w:r>
    </w:p>
    <w:p w:rsidR="001B16C3" w:rsidRPr="00D36795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 xml:space="preserve">Rozporządzenie Ministra Rozwoju z dnia 18 sierpnia 2020 r. w sprawie standardów technicznych wykonywania pomiarów sytuacyjnych i wysokościowych oraz opracowywania i przekazywania wyników tych pomiarów do państwowego zasobu geodezyjnego i kartograficznego (Dz. U. z 2020 r., poz. 1429) – </w:t>
      </w:r>
      <w:r w:rsidR="00D36795">
        <w:rPr>
          <w:i/>
          <w:sz w:val="24"/>
          <w:szCs w:val="24"/>
        </w:rPr>
        <w:t xml:space="preserve">rozporządzenie </w:t>
      </w:r>
      <w:r w:rsidR="00D36795">
        <w:rPr>
          <w:i/>
          <w:sz w:val="24"/>
          <w:szCs w:val="24"/>
        </w:rPr>
        <w:br/>
        <w:t>w sprawie standardów</w:t>
      </w:r>
      <w:r w:rsidRPr="001B16C3">
        <w:rPr>
          <w:i/>
          <w:sz w:val="24"/>
          <w:szCs w:val="24"/>
        </w:rPr>
        <w:t>.</w:t>
      </w:r>
    </w:p>
    <w:p w:rsidR="00D36795" w:rsidRPr="00D36795" w:rsidRDefault="00D36795" w:rsidP="00D36795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Rozporządzenie Rady Ministrów z dnia 17 stycznia 2013 r. w sprawie zintegrowanego systemu informacji o nieruchomościach (Dz. U. z 2013 r., poz. 249 –</w:t>
      </w:r>
      <w:r>
        <w:rPr>
          <w:i/>
          <w:sz w:val="24"/>
          <w:szCs w:val="24"/>
        </w:rPr>
        <w:t xml:space="preserve"> rozporządzenie </w:t>
      </w:r>
      <w:r>
        <w:rPr>
          <w:i/>
          <w:sz w:val="24"/>
          <w:szCs w:val="24"/>
        </w:rPr>
        <w:br/>
        <w:t>w sprawie ZSIN.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1B16C3">
        <w:rPr>
          <w:sz w:val="24"/>
          <w:szCs w:val="24"/>
        </w:rPr>
        <w:t xml:space="preserve">Rozporządzenie Ministra Administracji i Cyfryzacji z dnia 5 września 2013 r. </w:t>
      </w:r>
      <w:r w:rsidRPr="001B16C3">
        <w:rPr>
          <w:sz w:val="24"/>
          <w:szCs w:val="24"/>
        </w:rPr>
        <w:br/>
        <w:t xml:space="preserve">w sprawie organizacji i trybu prowadzenia państwowego zasobu geodezyjnego </w:t>
      </w:r>
      <w:r w:rsidRPr="001B16C3">
        <w:rPr>
          <w:sz w:val="24"/>
          <w:szCs w:val="24"/>
        </w:rPr>
        <w:br/>
        <w:t xml:space="preserve">i kartograficznego (Dz. U. z 2013 r., poz. 1183) – </w:t>
      </w:r>
      <w:r w:rsidRPr="001B16C3">
        <w:rPr>
          <w:i/>
          <w:sz w:val="24"/>
          <w:szCs w:val="24"/>
        </w:rPr>
        <w:t>rozporządzenie o prowadzeniu zasobu</w:t>
      </w:r>
      <w:r w:rsidRPr="001B16C3">
        <w:rPr>
          <w:sz w:val="24"/>
          <w:szCs w:val="24"/>
        </w:rPr>
        <w:t>.</w:t>
      </w:r>
    </w:p>
    <w:p w:rsidR="001B16C3" w:rsidRPr="00791327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1B16C3">
        <w:rPr>
          <w:sz w:val="24"/>
          <w:szCs w:val="24"/>
        </w:rPr>
        <w:t>Rozporządzenie Ministra Rozwoju z dnia 27 lipca 2020 r. w sprawie wzorów zgłoszenia prac geodezyjnych, zawiadomienia o przekazaniu wyników prac oraz protokołu weryfikacji wyników zgłoszonych prac geodezyjnych (Dz. U. z 2020 r., poz. 1316)</w:t>
      </w:r>
      <w:r w:rsidR="00726403">
        <w:rPr>
          <w:sz w:val="24"/>
          <w:szCs w:val="24"/>
        </w:rPr>
        <w:t xml:space="preserve"> </w:t>
      </w:r>
      <w:r w:rsidRPr="001B16C3">
        <w:rPr>
          <w:sz w:val="24"/>
          <w:szCs w:val="24"/>
        </w:rPr>
        <w:t xml:space="preserve">– </w:t>
      </w:r>
      <w:r w:rsidRPr="001B16C3">
        <w:rPr>
          <w:i/>
          <w:sz w:val="24"/>
          <w:szCs w:val="24"/>
        </w:rPr>
        <w:t xml:space="preserve">rozporządzenie </w:t>
      </w:r>
      <w:r w:rsidR="00D36795">
        <w:rPr>
          <w:i/>
          <w:sz w:val="24"/>
          <w:szCs w:val="24"/>
        </w:rPr>
        <w:br/>
      </w:r>
      <w:r w:rsidRPr="001B16C3">
        <w:rPr>
          <w:i/>
          <w:sz w:val="24"/>
          <w:szCs w:val="24"/>
        </w:rPr>
        <w:t>o zgłaszaniu prac.</w:t>
      </w:r>
    </w:p>
    <w:p w:rsidR="00791327" w:rsidRPr="00791327" w:rsidRDefault="00791327" w:rsidP="00791327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Rozporządzenie Parlamentu Europejskiego i Rady (Unii Europejskiej) 2016/679 </w:t>
      </w:r>
      <w:r w:rsidR="00AB7789">
        <w:rPr>
          <w:sz w:val="24"/>
          <w:szCs w:val="24"/>
        </w:rPr>
        <w:br/>
      </w:r>
      <w:r>
        <w:rPr>
          <w:sz w:val="24"/>
          <w:szCs w:val="24"/>
        </w:rPr>
        <w:t xml:space="preserve">z dnia 27 kwietnia 2016 r. w sprawie ochrony osób fizycznych w związku </w:t>
      </w:r>
      <w:r w:rsidR="00AB7789">
        <w:rPr>
          <w:sz w:val="24"/>
          <w:szCs w:val="24"/>
        </w:rPr>
        <w:br/>
      </w:r>
      <w:r>
        <w:rPr>
          <w:sz w:val="24"/>
          <w:szCs w:val="24"/>
        </w:rPr>
        <w:t xml:space="preserve">z przetwarzaniem danych osobowych i w sprawie swobodnego przepływu takich danych oraz uchylenia dyrektywy 95/46/WE </w:t>
      </w:r>
      <w:r w:rsidR="00AB7789">
        <w:rPr>
          <w:sz w:val="24"/>
          <w:szCs w:val="24"/>
        </w:rPr>
        <w:t>(</w:t>
      </w:r>
      <w:r w:rsidR="00AB7789">
        <w:rPr>
          <w:rFonts w:eastAsia="Arial Unicode MS"/>
          <w:sz w:val="24"/>
          <w:szCs w:val="24"/>
        </w:rPr>
        <w:t xml:space="preserve">Dz. U. UE.L.2016.119.1) </w:t>
      </w:r>
      <w:r>
        <w:rPr>
          <w:sz w:val="24"/>
          <w:szCs w:val="24"/>
        </w:rPr>
        <w:t>–</w:t>
      </w:r>
      <w:r w:rsidR="00726403">
        <w:rPr>
          <w:sz w:val="24"/>
          <w:szCs w:val="24"/>
        </w:rPr>
        <w:t xml:space="preserve"> </w:t>
      </w:r>
      <w:r w:rsidRPr="008449FD">
        <w:rPr>
          <w:i/>
          <w:kern w:val="36"/>
          <w:sz w:val="24"/>
          <w:szCs w:val="24"/>
        </w:rPr>
        <w:t xml:space="preserve">rozporządzenie </w:t>
      </w:r>
      <w:r w:rsidR="00AB7789">
        <w:rPr>
          <w:i/>
          <w:kern w:val="36"/>
          <w:sz w:val="24"/>
          <w:szCs w:val="24"/>
        </w:rPr>
        <w:br/>
      </w:r>
      <w:r w:rsidRPr="008449FD">
        <w:rPr>
          <w:i/>
          <w:kern w:val="36"/>
          <w:sz w:val="24"/>
          <w:szCs w:val="24"/>
        </w:rPr>
        <w:t>o ochronie danych osobowych</w:t>
      </w:r>
      <w:r>
        <w:rPr>
          <w:i/>
          <w:kern w:val="36"/>
          <w:sz w:val="24"/>
          <w:szCs w:val="24"/>
        </w:rPr>
        <w:t>.</w:t>
      </w:r>
    </w:p>
    <w:p w:rsidR="00D36795" w:rsidRPr="00D36795" w:rsidRDefault="00D36795" w:rsidP="00D36795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Rozporządzenie Rady Ministrów z dnia 15 maja 2018 r. w sprawie wynagradzania pracowników samorządowych (Dz. U. z 2018 r., poz. 936 z późn. zm.) – </w:t>
      </w:r>
      <w:r>
        <w:rPr>
          <w:i/>
          <w:sz w:val="24"/>
          <w:szCs w:val="24"/>
        </w:rPr>
        <w:t xml:space="preserve">rozporządzenie </w:t>
      </w:r>
      <w:r w:rsidR="00677D3F">
        <w:rPr>
          <w:i/>
          <w:sz w:val="24"/>
          <w:szCs w:val="24"/>
        </w:rPr>
        <w:br/>
      </w:r>
      <w:r>
        <w:rPr>
          <w:i/>
          <w:sz w:val="24"/>
          <w:szCs w:val="24"/>
        </w:rPr>
        <w:t>o wynagrodzeniach.</w:t>
      </w:r>
    </w:p>
    <w:p w:rsidR="001B16C3" w:rsidRPr="001B16C3" w:rsidRDefault="001B16C3" w:rsidP="001B16C3">
      <w:pPr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  <w:i/>
          <w:kern w:val="36"/>
          <w:sz w:val="24"/>
          <w:szCs w:val="24"/>
        </w:rPr>
      </w:pPr>
      <w:r w:rsidRPr="001B16C3">
        <w:rPr>
          <w:sz w:val="24"/>
          <w:szCs w:val="24"/>
        </w:rPr>
        <w:t xml:space="preserve">Standardy Kontroli w administracji rządowej (BIP KPRM Warszawa, 31.08.2017 r.) – </w:t>
      </w:r>
      <w:r w:rsidRPr="001B16C3">
        <w:rPr>
          <w:i/>
          <w:sz w:val="24"/>
          <w:szCs w:val="24"/>
        </w:rPr>
        <w:t>Standardy kontroli</w:t>
      </w:r>
      <w:r w:rsidRPr="001B16C3">
        <w:rPr>
          <w:sz w:val="24"/>
          <w:szCs w:val="24"/>
        </w:rPr>
        <w:t>.</w:t>
      </w:r>
    </w:p>
    <w:p w:rsidR="001B16C3" w:rsidRPr="001B16C3" w:rsidRDefault="001B16C3" w:rsidP="001B16C3">
      <w:pPr>
        <w:spacing w:line="276" w:lineRule="auto"/>
        <w:jc w:val="both"/>
        <w:rPr>
          <w:sz w:val="24"/>
          <w:szCs w:val="24"/>
        </w:rPr>
      </w:pPr>
    </w:p>
    <w:p w:rsidR="00AB7789" w:rsidRDefault="00AB7789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755C62" w:rsidRPr="008A525F" w:rsidRDefault="00755C62" w:rsidP="001B3FE9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8A525F">
        <w:rPr>
          <w:b/>
          <w:sz w:val="24"/>
          <w:szCs w:val="24"/>
          <w:u w:val="single"/>
        </w:rPr>
        <w:t>Szczegółowa tematyka kontroli:</w:t>
      </w:r>
    </w:p>
    <w:p w:rsidR="00755C62" w:rsidRPr="008A525F" w:rsidRDefault="00755C62" w:rsidP="001B3FE9">
      <w:pPr>
        <w:spacing w:line="276" w:lineRule="auto"/>
        <w:contextualSpacing/>
        <w:jc w:val="both"/>
        <w:rPr>
          <w:rFonts w:eastAsia="Arial Unicode MS"/>
          <w:sz w:val="24"/>
          <w:szCs w:val="24"/>
        </w:rPr>
      </w:pPr>
    </w:p>
    <w:p w:rsidR="00755C62" w:rsidRPr="008A525F" w:rsidRDefault="00755C62" w:rsidP="00087DC9">
      <w:pPr>
        <w:pStyle w:val="Nagwek2"/>
        <w:keepLines w:val="0"/>
        <w:numPr>
          <w:ilvl w:val="0"/>
          <w:numId w:val="7"/>
        </w:numPr>
        <w:tabs>
          <w:tab w:val="left" w:pos="284"/>
        </w:tabs>
        <w:spacing w:before="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525F">
        <w:rPr>
          <w:rFonts w:ascii="Times New Roman" w:hAnsi="Times New Roman" w:cs="Times New Roman"/>
          <w:color w:val="000000"/>
          <w:sz w:val="24"/>
          <w:szCs w:val="24"/>
        </w:rPr>
        <w:t xml:space="preserve">Ustalenia formalne i organizacyjne. </w:t>
      </w:r>
    </w:p>
    <w:p w:rsidR="00755C62" w:rsidRPr="008A525F" w:rsidRDefault="00755C62" w:rsidP="001B3FE9">
      <w:pPr>
        <w:tabs>
          <w:tab w:val="left" w:pos="426"/>
        </w:tabs>
        <w:spacing w:line="276" w:lineRule="auto"/>
        <w:contextualSpacing/>
        <w:jc w:val="both"/>
        <w:rPr>
          <w:color w:val="000000"/>
          <w:sz w:val="24"/>
          <w:szCs w:val="24"/>
        </w:rPr>
      </w:pPr>
    </w:p>
    <w:p w:rsidR="00755C62" w:rsidRPr="008A525F" w:rsidRDefault="00755C62" w:rsidP="00697591">
      <w:pPr>
        <w:numPr>
          <w:ilvl w:val="1"/>
          <w:numId w:val="7"/>
        </w:numPr>
        <w:suppressAutoHyphens/>
        <w:spacing w:line="276" w:lineRule="auto"/>
        <w:ind w:hanging="660"/>
        <w:contextualSpacing/>
        <w:rPr>
          <w:b/>
          <w:color w:val="000000"/>
          <w:sz w:val="24"/>
          <w:szCs w:val="24"/>
        </w:rPr>
      </w:pPr>
      <w:r w:rsidRPr="008A525F">
        <w:rPr>
          <w:b/>
          <w:color w:val="000000"/>
          <w:sz w:val="24"/>
          <w:szCs w:val="24"/>
        </w:rPr>
        <w:t>Kierownik jednostki kontrolowanej (w okresie objętym kontrolą).</w:t>
      </w:r>
    </w:p>
    <w:p w:rsidR="00755C62" w:rsidRPr="008A525F" w:rsidRDefault="00755C62" w:rsidP="001B3FE9">
      <w:pPr>
        <w:tabs>
          <w:tab w:val="left" w:pos="426"/>
        </w:tabs>
        <w:spacing w:line="276" w:lineRule="auto"/>
        <w:contextualSpacing/>
        <w:jc w:val="both"/>
        <w:rPr>
          <w:b/>
          <w:color w:val="000000"/>
        </w:rPr>
      </w:pPr>
    </w:p>
    <w:p w:rsidR="00F823DC" w:rsidRDefault="00D22BED" w:rsidP="001B3FE9">
      <w:p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>Jednostka</w:t>
      </w:r>
      <w:r w:rsidR="00F823DC" w:rsidRPr="008A525F">
        <w:rPr>
          <w:sz w:val="24"/>
          <w:szCs w:val="24"/>
        </w:rPr>
        <w:t xml:space="preserve"> kontr</w:t>
      </w:r>
      <w:r w:rsidRPr="008A525F">
        <w:rPr>
          <w:sz w:val="24"/>
          <w:szCs w:val="24"/>
        </w:rPr>
        <w:t xml:space="preserve">olowana </w:t>
      </w:r>
      <w:r w:rsidR="00627F9A">
        <w:rPr>
          <w:sz w:val="24"/>
          <w:szCs w:val="24"/>
        </w:rPr>
        <w:t>–</w:t>
      </w:r>
      <w:r w:rsidR="00240C7E">
        <w:rPr>
          <w:sz w:val="24"/>
          <w:szCs w:val="24"/>
        </w:rPr>
        <w:t xml:space="preserve"> </w:t>
      </w:r>
      <w:r w:rsidR="00D23922">
        <w:rPr>
          <w:sz w:val="24"/>
          <w:szCs w:val="24"/>
        </w:rPr>
        <w:t>S</w:t>
      </w:r>
      <w:r w:rsidR="00627F9A">
        <w:rPr>
          <w:sz w:val="24"/>
          <w:szCs w:val="24"/>
        </w:rPr>
        <w:t xml:space="preserve">tarostwo </w:t>
      </w:r>
      <w:r w:rsidR="00D23922">
        <w:rPr>
          <w:sz w:val="24"/>
          <w:szCs w:val="24"/>
        </w:rPr>
        <w:t>P</w:t>
      </w:r>
      <w:r w:rsidR="00627F9A">
        <w:rPr>
          <w:sz w:val="24"/>
          <w:szCs w:val="24"/>
        </w:rPr>
        <w:t>owiatowe (dalej SP) w Krośnie</w:t>
      </w:r>
      <w:r w:rsidR="00B25583" w:rsidRPr="008A525F">
        <w:rPr>
          <w:sz w:val="24"/>
          <w:szCs w:val="24"/>
        </w:rPr>
        <w:t xml:space="preserve">, </w:t>
      </w:r>
      <w:r w:rsidR="00627F9A">
        <w:rPr>
          <w:sz w:val="24"/>
          <w:szCs w:val="24"/>
        </w:rPr>
        <w:t>ul. Bieszczadzka 1</w:t>
      </w:r>
      <w:r w:rsidR="00D23922">
        <w:rPr>
          <w:sz w:val="24"/>
          <w:szCs w:val="24"/>
        </w:rPr>
        <w:t>,</w:t>
      </w:r>
      <w:r w:rsidR="00627F9A">
        <w:rPr>
          <w:sz w:val="24"/>
          <w:szCs w:val="24"/>
        </w:rPr>
        <w:br/>
        <w:t>36-4</w:t>
      </w:r>
      <w:r w:rsidR="002A57A4" w:rsidRPr="008A525F">
        <w:rPr>
          <w:sz w:val="24"/>
          <w:szCs w:val="24"/>
        </w:rPr>
        <w:t xml:space="preserve">00 </w:t>
      </w:r>
      <w:r w:rsidR="00627F9A">
        <w:rPr>
          <w:sz w:val="24"/>
          <w:szCs w:val="24"/>
        </w:rPr>
        <w:t>Krosno</w:t>
      </w:r>
      <w:r w:rsidR="0068048F" w:rsidRPr="008A525F">
        <w:rPr>
          <w:sz w:val="24"/>
          <w:szCs w:val="24"/>
        </w:rPr>
        <w:t>.</w:t>
      </w:r>
    </w:p>
    <w:p w:rsidR="00BD719B" w:rsidRDefault="00BD719B" w:rsidP="001B3FE9">
      <w:pPr>
        <w:spacing w:line="276" w:lineRule="auto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Na podstawie przekazanych za pomocą środków komunikacji elektronicznej dokumentów ustalono, że w okresie objętym kontrolą kierownikiem jednostki kontrolowanej był </w:t>
      </w:r>
      <w:r>
        <w:rPr>
          <w:sz w:val="24"/>
          <w:szCs w:val="24"/>
        </w:rPr>
        <w:br/>
      </w:r>
      <w:r w:rsidRPr="00B552EA">
        <w:rPr>
          <w:sz w:val="24"/>
        </w:rPr>
        <w:t xml:space="preserve">Pan </w:t>
      </w:r>
      <w:r>
        <w:rPr>
          <w:b/>
          <w:sz w:val="24"/>
        </w:rPr>
        <w:t>Jan Pelczar</w:t>
      </w:r>
      <w:r w:rsidR="00240C7E">
        <w:rPr>
          <w:b/>
          <w:sz w:val="24"/>
        </w:rPr>
        <w:t xml:space="preserve"> </w:t>
      </w:r>
      <w:r w:rsidRPr="00B552EA">
        <w:rPr>
          <w:sz w:val="24"/>
        </w:rPr>
        <w:t xml:space="preserve">wybrany na stanowisko </w:t>
      </w:r>
      <w:r>
        <w:rPr>
          <w:sz w:val="24"/>
        </w:rPr>
        <w:t>Starosty</w:t>
      </w:r>
      <w:r w:rsidR="00240C7E">
        <w:rPr>
          <w:sz w:val="24"/>
        </w:rPr>
        <w:t xml:space="preserve"> </w:t>
      </w:r>
      <w:r>
        <w:rPr>
          <w:sz w:val="24"/>
        </w:rPr>
        <w:t xml:space="preserve">Krośnieńskiego uchwałą Nr I/3/2018 Rady Powiatu Krośnieńskiego z dnia 21 listopada 2018 r. </w:t>
      </w:r>
    </w:p>
    <w:p w:rsidR="00677D3F" w:rsidRDefault="00677D3F" w:rsidP="001B3FE9">
      <w:pPr>
        <w:spacing w:line="276" w:lineRule="auto"/>
        <w:contextualSpacing/>
        <w:jc w:val="both"/>
        <w:rPr>
          <w:sz w:val="24"/>
        </w:rPr>
      </w:pPr>
    </w:p>
    <w:p w:rsidR="00791327" w:rsidRDefault="00BD719B" w:rsidP="00677D3F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Funkcję Skarbnika Powiatu Krośnieńskiego </w:t>
      </w:r>
      <w:r w:rsidR="00D355FA">
        <w:rPr>
          <w:sz w:val="24"/>
          <w:szCs w:val="24"/>
        </w:rPr>
        <w:t xml:space="preserve">w kontrolowanym okresie </w:t>
      </w:r>
      <w:r>
        <w:rPr>
          <w:sz w:val="24"/>
          <w:szCs w:val="24"/>
        </w:rPr>
        <w:t>pełni</w:t>
      </w:r>
      <w:r w:rsidR="00791327">
        <w:rPr>
          <w:sz w:val="24"/>
          <w:szCs w:val="24"/>
        </w:rPr>
        <w:t>li:</w:t>
      </w:r>
    </w:p>
    <w:p w:rsidR="00791327" w:rsidRDefault="00716ED0" w:rsidP="00791327">
      <w:pPr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Pani Krystyna Kasza</w:t>
      </w:r>
      <w:r w:rsidR="00791327">
        <w:rPr>
          <w:sz w:val="24"/>
        </w:rPr>
        <w:t xml:space="preserve">na podstawie uchwały </w:t>
      </w:r>
      <w:r>
        <w:rPr>
          <w:sz w:val="24"/>
        </w:rPr>
        <w:t xml:space="preserve">nr II/09/98 </w:t>
      </w:r>
      <w:r w:rsidR="00791327">
        <w:rPr>
          <w:sz w:val="24"/>
        </w:rPr>
        <w:t xml:space="preserve">Rady Powiatu Krośnieńskiego </w:t>
      </w:r>
      <w:r>
        <w:rPr>
          <w:sz w:val="24"/>
        </w:rPr>
        <w:br/>
      </w:r>
      <w:r w:rsidR="00791327">
        <w:rPr>
          <w:sz w:val="24"/>
        </w:rPr>
        <w:t>z dnia</w:t>
      </w:r>
      <w:r>
        <w:rPr>
          <w:sz w:val="24"/>
        </w:rPr>
        <w:t xml:space="preserve"> 8 grudnia 1998 r.,</w:t>
      </w:r>
    </w:p>
    <w:p w:rsidR="00240C7E" w:rsidRPr="00791327" w:rsidRDefault="00791327" w:rsidP="00240C7E">
      <w:pPr>
        <w:spacing w:line="276" w:lineRule="auto"/>
        <w:ind w:left="142" w:hanging="142"/>
        <w:contextualSpacing/>
        <w:jc w:val="both"/>
        <w:rPr>
          <w:sz w:val="24"/>
        </w:rPr>
      </w:pPr>
      <w:r>
        <w:rPr>
          <w:sz w:val="24"/>
          <w:szCs w:val="24"/>
        </w:rPr>
        <w:t>-</w:t>
      </w:r>
      <w:r w:rsidR="00BD719B">
        <w:rPr>
          <w:sz w:val="24"/>
          <w:szCs w:val="24"/>
        </w:rPr>
        <w:t xml:space="preserve"> Pan </w:t>
      </w:r>
      <w:r w:rsidR="00677D3F">
        <w:rPr>
          <w:sz w:val="24"/>
        </w:rPr>
        <w:t xml:space="preserve">Janusz Turek na podstawie uchwały </w:t>
      </w:r>
      <w:r w:rsidR="00716ED0">
        <w:rPr>
          <w:sz w:val="24"/>
        </w:rPr>
        <w:t>nr XIX/155/2020</w:t>
      </w:r>
      <w:r w:rsidR="00240C7E">
        <w:rPr>
          <w:sz w:val="24"/>
        </w:rPr>
        <w:t xml:space="preserve"> </w:t>
      </w:r>
      <w:r w:rsidR="00677D3F">
        <w:rPr>
          <w:sz w:val="24"/>
        </w:rPr>
        <w:t>Rady Powiatu Krośnieńs</w:t>
      </w:r>
      <w:r>
        <w:rPr>
          <w:sz w:val="24"/>
        </w:rPr>
        <w:t>kiego</w:t>
      </w:r>
      <w:r w:rsidR="00716ED0">
        <w:rPr>
          <w:sz w:val="24"/>
        </w:rPr>
        <w:br/>
      </w:r>
      <w:r w:rsidR="00677D3F">
        <w:rPr>
          <w:sz w:val="24"/>
        </w:rPr>
        <w:t xml:space="preserve">z dnia </w:t>
      </w:r>
      <w:r w:rsidR="00240C7E">
        <w:rPr>
          <w:sz w:val="24"/>
        </w:rPr>
        <w:t xml:space="preserve">1 lipca 2020 r. </w:t>
      </w:r>
    </w:p>
    <w:p w:rsidR="00BD719B" w:rsidRPr="00BD719B" w:rsidRDefault="00BD719B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A82606" w:rsidRPr="008A525F" w:rsidRDefault="00A82606" w:rsidP="0035253D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755C62" w:rsidRPr="008A525F" w:rsidRDefault="00755C62" w:rsidP="001B3FE9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1.2 Struktura organizacyjna jednostki kontrolowanej i usytuowanie geodety </w:t>
      </w:r>
      <w:r w:rsidR="00FA1185" w:rsidRPr="008A525F">
        <w:rPr>
          <w:b/>
          <w:sz w:val="24"/>
          <w:szCs w:val="24"/>
        </w:rPr>
        <w:br/>
      </w:r>
      <w:r w:rsidR="00087DC9">
        <w:rPr>
          <w:b/>
          <w:sz w:val="24"/>
          <w:szCs w:val="24"/>
        </w:rPr>
        <w:t xml:space="preserve">         </w:t>
      </w:r>
      <w:r w:rsidRPr="008A525F">
        <w:rPr>
          <w:b/>
          <w:sz w:val="24"/>
          <w:szCs w:val="24"/>
        </w:rPr>
        <w:t>powiatowego.</w:t>
      </w:r>
    </w:p>
    <w:p w:rsidR="007663FC" w:rsidRPr="008A525F" w:rsidRDefault="007663FC" w:rsidP="001B3FE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632E11" w:rsidRPr="008A525F" w:rsidRDefault="00266050" w:rsidP="001B3FE9">
      <w:pPr>
        <w:pStyle w:val="Tekstpodstawowywcity2"/>
        <w:spacing w:line="276" w:lineRule="auto"/>
        <w:ind w:firstLine="0"/>
        <w:contextualSpacing/>
        <w:rPr>
          <w:sz w:val="24"/>
        </w:rPr>
      </w:pPr>
      <w:r w:rsidRPr="008A525F">
        <w:rPr>
          <w:sz w:val="24"/>
        </w:rPr>
        <w:t xml:space="preserve">W okresie objętym kontrolą </w:t>
      </w:r>
      <w:r w:rsidR="00C4100A" w:rsidRPr="008A525F">
        <w:rPr>
          <w:sz w:val="24"/>
        </w:rPr>
        <w:t xml:space="preserve">SP </w:t>
      </w:r>
      <w:r w:rsidR="00627F9A">
        <w:rPr>
          <w:sz w:val="24"/>
        </w:rPr>
        <w:t>w Krośnie</w:t>
      </w:r>
      <w:r w:rsidRPr="008A525F">
        <w:rPr>
          <w:sz w:val="24"/>
        </w:rPr>
        <w:t xml:space="preserve"> działało na podstawie obowiązujących przepisów prawa, a w szczególności: </w:t>
      </w:r>
    </w:p>
    <w:p w:rsidR="00632E11" w:rsidRPr="006257A1" w:rsidRDefault="00FD1F49" w:rsidP="006257A1">
      <w:pPr>
        <w:pStyle w:val="Tekstpodstawowywcity2"/>
        <w:numPr>
          <w:ilvl w:val="0"/>
          <w:numId w:val="10"/>
        </w:numPr>
        <w:tabs>
          <w:tab w:val="clear" w:pos="644"/>
          <w:tab w:val="num" w:pos="0"/>
        </w:tabs>
        <w:spacing w:line="276" w:lineRule="auto"/>
        <w:ind w:left="284" w:hanging="284"/>
        <w:contextualSpacing/>
        <w:rPr>
          <w:sz w:val="24"/>
        </w:rPr>
      </w:pPr>
      <w:r w:rsidRPr="006257A1">
        <w:rPr>
          <w:sz w:val="24"/>
        </w:rPr>
        <w:t>Statutu Powiatu</w:t>
      </w:r>
      <w:r w:rsidR="006257A1">
        <w:rPr>
          <w:sz w:val="24"/>
        </w:rPr>
        <w:t xml:space="preserve"> Krośnieńskiego – uchwała Nr </w:t>
      </w:r>
      <w:r w:rsidR="007C0711" w:rsidRPr="006257A1">
        <w:rPr>
          <w:sz w:val="24"/>
        </w:rPr>
        <w:t>IV/</w:t>
      </w:r>
      <w:r w:rsidR="006257A1">
        <w:rPr>
          <w:sz w:val="24"/>
        </w:rPr>
        <w:t>23/99 Rady Powiatu Krośnieńskiego</w:t>
      </w:r>
      <w:r w:rsidR="001B3FE9" w:rsidRPr="006257A1">
        <w:rPr>
          <w:sz w:val="24"/>
        </w:rPr>
        <w:br/>
      </w:r>
      <w:r w:rsidR="00632E11" w:rsidRPr="006257A1">
        <w:rPr>
          <w:sz w:val="24"/>
        </w:rPr>
        <w:t xml:space="preserve">z dnia </w:t>
      </w:r>
      <w:r w:rsidR="006257A1">
        <w:rPr>
          <w:sz w:val="24"/>
        </w:rPr>
        <w:t>24</w:t>
      </w:r>
      <w:r w:rsidR="004F790F">
        <w:rPr>
          <w:sz w:val="24"/>
        </w:rPr>
        <w:t xml:space="preserve"> </w:t>
      </w:r>
      <w:r w:rsidR="00632E11" w:rsidRPr="006257A1">
        <w:rPr>
          <w:sz w:val="24"/>
        </w:rPr>
        <w:t>l</w:t>
      </w:r>
      <w:r w:rsidR="004F790F">
        <w:rPr>
          <w:sz w:val="24"/>
        </w:rPr>
        <w:t>utego 1999 r. (tekst jedn.</w:t>
      </w:r>
      <w:r w:rsidR="006257A1">
        <w:rPr>
          <w:sz w:val="24"/>
        </w:rPr>
        <w:t xml:space="preserve"> – obwieszczenie Nr 1 Rady Powiatu Krośnieńskiego </w:t>
      </w:r>
      <w:r w:rsidR="004F790F">
        <w:rPr>
          <w:sz w:val="24"/>
        </w:rPr>
        <w:br/>
      </w:r>
      <w:r w:rsidR="006257A1">
        <w:rPr>
          <w:sz w:val="24"/>
        </w:rPr>
        <w:t xml:space="preserve">z dnia 26 listopada 2012 r.), </w:t>
      </w:r>
    </w:p>
    <w:p w:rsidR="00CF4FAA" w:rsidRPr="00CF4FAA" w:rsidRDefault="0059241B" w:rsidP="00697591">
      <w:pPr>
        <w:pStyle w:val="Tekstpodstawowywcity2"/>
        <w:numPr>
          <w:ilvl w:val="0"/>
          <w:numId w:val="10"/>
        </w:numPr>
        <w:tabs>
          <w:tab w:val="clear" w:pos="644"/>
          <w:tab w:val="num" w:pos="284"/>
        </w:tabs>
        <w:spacing w:line="276" w:lineRule="auto"/>
        <w:ind w:left="284" w:hanging="284"/>
        <w:rPr>
          <w:i/>
          <w:sz w:val="24"/>
        </w:rPr>
      </w:pPr>
      <w:r w:rsidRPr="00353FC9">
        <w:rPr>
          <w:sz w:val="24"/>
        </w:rPr>
        <w:t>Regulaminu Organizacyjnego S</w:t>
      </w:r>
      <w:r w:rsidR="00CF4FAA">
        <w:rPr>
          <w:sz w:val="24"/>
        </w:rPr>
        <w:t>P w Krośnie</w:t>
      </w:r>
      <w:r w:rsidRPr="00353FC9">
        <w:rPr>
          <w:sz w:val="24"/>
        </w:rPr>
        <w:t xml:space="preserve"> przyjętego uchwałą Nr </w:t>
      </w:r>
      <w:r w:rsidR="00CF4FAA">
        <w:rPr>
          <w:sz w:val="24"/>
        </w:rPr>
        <w:t>XXXVIII/297/10 Rady Powiatu Krośnieńskiego z dnia 29 marca 2010 roku,</w:t>
      </w:r>
    </w:p>
    <w:p w:rsidR="005805DB" w:rsidRPr="002718E1" w:rsidRDefault="00CF4FAA" w:rsidP="00697591">
      <w:pPr>
        <w:pStyle w:val="Tekstpodstawowywcity2"/>
        <w:numPr>
          <w:ilvl w:val="0"/>
          <w:numId w:val="10"/>
        </w:numPr>
        <w:tabs>
          <w:tab w:val="clear" w:pos="644"/>
          <w:tab w:val="num" w:pos="284"/>
        </w:tabs>
        <w:spacing w:line="276" w:lineRule="auto"/>
        <w:ind w:left="284" w:hanging="284"/>
        <w:contextualSpacing/>
        <w:rPr>
          <w:sz w:val="24"/>
        </w:rPr>
      </w:pPr>
      <w:r>
        <w:rPr>
          <w:sz w:val="24"/>
        </w:rPr>
        <w:t>Regulaminu Organizacyjneg</w:t>
      </w:r>
      <w:r w:rsidR="004F790F">
        <w:rPr>
          <w:sz w:val="24"/>
        </w:rPr>
        <w:t>o SP w Krośnie – tekst jedn.</w:t>
      </w:r>
      <w:r w:rsidR="00CB1FE4">
        <w:rPr>
          <w:sz w:val="24"/>
        </w:rPr>
        <w:t xml:space="preserve"> (dalej Regulamin</w:t>
      </w:r>
      <w:r w:rsidR="005805DB">
        <w:rPr>
          <w:sz w:val="24"/>
        </w:rPr>
        <w:t>)</w:t>
      </w:r>
      <w:r>
        <w:rPr>
          <w:sz w:val="24"/>
        </w:rPr>
        <w:t xml:space="preserve"> stanowiącego załącznik do uchwały</w:t>
      </w:r>
      <w:r w:rsidR="00087DC9">
        <w:rPr>
          <w:sz w:val="24"/>
        </w:rPr>
        <w:t xml:space="preserve"> </w:t>
      </w:r>
      <w:r>
        <w:rPr>
          <w:sz w:val="24"/>
        </w:rPr>
        <w:t>Nr 357</w:t>
      </w:r>
      <w:r w:rsidR="005805DB">
        <w:rPr>
          <w:sz w:val="24"/>
        </w:rPr>
        <w:t>/</w:t>
      </w:r>
      <w:r>
        <w:rPr>
          <w:sz w:val="24"/>
        </w:rPr>
        <w:t>20</w:t>
      </w:r>
      <w:r w:rsidR="005805DB">
        <w:rPr>
          <w:sz w:val="24"/>
        </w:rPr>
        <w:t>20</w:t>
      </w:r>
      <w:r w:rsidR="005805DB" w:rsidRPr="008A525F">
        <w:rPr>
          <w:sz w:val="24"/>
        </w:rPr>
        <w:t xml:space="preserve"> Zarządu Pow</w:t>
      </w:r>
      <w:r>
        <w:rPr>
          <w:sz w:val="24"/>
        </w:rPr>
        <w:t>iatu Krośnieńskiego</w:t>
      </w:r>
      <w:r>
        <w:rPr>
          <w:sz w:val="24"/>
        </w:rPr>
        <w:br/>
      </w:r>
      <w:r w:rsidR="005805DB" w:rsidRPr="008A525F">
        <w:rPr>
          <w:sz w:val="24"/>
        </w:rPr>
        <w:t xml:space="preserve">z dnia </w:t>
      </w:r>
      <w:r>
        <w:rPr>
          <w:sz w:val="24"/>
        </w:rPr>
        <w:t xml:space="preserve">25 września 2020 r. </w:t>
      </w:r>
    </w:p>
    <w:p w:rsidR="005805DB" w:rsidRDefault="005805DB" w:rsidP="005805DB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5805DB" w:rsidRPr="004443BA" w:rsidRDefault="00C4100A" w:rsidP="00595ACE">
      <w:pPr>
        <w:tabs>
          <w:tab w:val="left" w:pos="426"/>
        </w:tabs>
        <w:spacing w:line="276" w:lineRule="auto"/>
        <w:jc w:val="both"/>
        <w:rPr>
          <w:sz w:val="24"/>
        </w:rPr>
      </w:pPr>
      <w:r w:rsidRPr="008A525F">
        <w:rPr>
          <w:sz w:val="24"/>
          <w:szCs w:val="24"/>
        </w:rPr>
        <w:t>Regu</w:t>
      </w:r>
      <w:r w:rsidR="001340A1" w:rsidRPr="008A525F">
        <w:rPr>
          <w:sz w:val="24"/>
          <w:szCs w:val="24"/>
        </w:rPr>
        <w:t>lamin Organizacyjny określa</w:t>
      </w:r>
      <w:r w:rsidR="001340A1" w:rsidRPr="008A525F">
        <w:rPr>
          <w:sz w:val="24"/>
        </w:rPr>
        <w:t xml:space="preserve"> organizacj</w:t>
      </w:r>
      <w:r w:rsidR="007E4E81">
        <w:rPr>
          <w:sz w:val="24"/>
        </w:rPr>
        <w:t>ę i zakres działania</w:t>
      </w:r>
      <w:r w:rsidR="001340A1" w:rsidRPr="008A525F">
        <w:rPr>
          <w:sz w:val="24"/>
        </w:rPr>
        <w:t xml:space="preserve"> SP</w:t>
      </w:r>
      <w:r w:rsidR="00087DC9">
        <w:rPr>
          <w:sz w:val="24"/>
        </w:rPr>
        <w:t xml:space="preserve"> </w:t>
      </w:r>
      <w:r w:rsidR="004919EF">
        <w:rPr>
          <w:sz w:val="24"/>
        </w:rPr>
        <w:t>w Krośnie</w:t>
      </w:r>
      <w:r w:rsidRPr="008A525F">
        <w:rPr>
          <w:sz w:val="24"/>
        </w:rPr>
        <w:t>.</w:t>
      </w:r>
    </w:p>
    <w:p w:rsidR="000A3CE1" w:rsidRPr="00A62A7F" w:rsidRDefault="0083234C" w:rsidP="001B3FE9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8A525F">
        <w:rPr>
          <w:sz w:val="24"/>
          <w:szCs w:val="24"/>
        </w:rPr>
        <w:t xml:space="preserve">Zadania </w:t>
      </w:r>
      <w:r w:rsidR="004443BA">
        <w:rPr>
          <w:sz w:val="24"/>
          <w:szCs w:val="24"/>
        </w:rPr>
        <w:t xml:space="preserve">Starosty </w:t>
      </w:r>
      <w:r w:rsidRPr="008A525F">
        <w:rPr>
          <w:sz w:val="24"/>
          <w:szCs w:val="24"/>
        </w:rPr>
        <w:t xml:space="preserve">wynikające z </w:t>
      </w:r>
      <w:r w:rsidR="00B73AC3" w:rsidRPr="008A525F">
        <w:rPr>
          <w:i/>
          <w:sz w:val="24"/>
          <w:szCs w:val="24"/>
        </w:rPr>
        <w:t>ustawy Pgik</w:t>
      </w:r>
      <w:r w:rsidR="00B73AC3" w:rsidRPr="008A525F">
        <w:rPr>
          <w:sz w:val="24"/>
          <w:szCs w:val="24"/>
        </w:rPr>
        <w:t xml:space="preserve"> realiz</w:t>
      </w:r>
      <w:r w:rsidR="005279EA" w:rsidRPr="008A525F">
        <w:rPr>
          <w:sz w:val="24"/>
          <w:szCs w:val="24"/>
        </w:rPr>
        <w:t>uje</w:t>
      </w:r>
      <w:r w:rsidR="004443BA">
        <w:rPr>
          <w:sz w:val="24"/>
          <w:szCs w:val="24"/>
        </w:rPr>
        <w:t xml:space="preserve"> Geodeta Powiatowy przy pomocy Wydziału Geodezji i Gospodarki </w:t>
      </w:r>
      <w:r w:rsidR="004443BA" w:rsidRPr="00A62A7F">
        <w:rPr>
          <w:sz w:val="24"/>
          <w:szCs w:val="24"/>
        </w:rPr>
        <w:t>Nieruchomościami</w:t>
      </w:r>
      <w:r w:rsidR="00F1565E" w:rsidRPr="00A62A7F">
        <w:rPr>
          <w:sz w:val="24"/>
          <w:szCs w:val="24"/>
        </w:rPr>
        <w:t xml:space="preserve"> (dalej Wydział). Stanowisko Geodety Powi</w:t>
      </w:r>
      <w:r w:rsidR="00CB1FE4" w:rsidRPr="00A62A7F">
        <w:rPr>
          <w:sz w:val="24"/>
          <w:szCs w:val="24"/>
        </w:rPr>
        <w:t xml:space="preserve">atowego uwzględnione zostało </w:t>
      </w:r>
      <w:r w:rsidR="004B19CC" w:rsidRPr="00A62A7F">
        <w:rPr>
          <w:sz w:val="24"/>
          <w:szCs w:val="24"/>
        </w:rPr>
        <w:t xml:space="preserve">w Regulaminie SP i </w:t>
      </w:r>
      <w:r w:rsidR="00CB1FE4" w:rsidRPr="00A62A7F">
        <w:rPr>
          <w:sz w:val="24"/>
          <w:szCs w:val="24"/>
        </w:rPr>
        <w:t>w S</w:t>
      </w:r>
      <w:r w:rsidR="00F1565E" w:rsidRPr="00A62A7F">
        <w:rPr>
          <w:sz w:val="24"/>
          <w:szCs w:val="24"/>
        </w:rPr>
        <w:t xml:space="preserve">chemacie </w:t>
      </w:r>
      <w:r w:rsidR="004B19CC" w:rsidRPr="00A62A7F">
        <w:rPr>
          <w:sz w:val="24"/>
          <w:szCs w:val="24"/>
        </w:rPr>
        <w:t xml:space="preserve">Struktury Organizacyjnej SP </w:t>
      </w:r>
      <w:r w:rsidR="00222DD4" w:rsidRPr="00A62A7F">
        <w:rPr>
          <w:sz w:val="24"/>
          <w:szCs w:val="24"/>
        </w:rPr>
        <w:t>w Krośnie</w:t>
      </w:r>
      <w:r w:rsidR="00A62A7F" w:rsidRPr="00A62A7F">
        <w:rPr>
          <w:sz w:val="24"/>
          <w:szCs w:val="24"/>
        </w:rPr>
        <w:t>.</w:t>
      </w:r>
    </w:p>
    <w:p w:rsidR="00F1565E" w:rsidRPr="00A62A7F" w:rsidRDefault="00F1565E" w:rsidP="001B3FE9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8B78AA" w:rsidRPr="00806AF5" w:rsidRDefault="00A16CAD" w:rsidP="001B3FE9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A62A7F">
        <w:rPr>
          <w:sz w:val="24"/>
          <w:szCs w:val="24"/>
        </w:rPr>
        <w:t xml:space="preserve">Pracą Wydziału kieruje Naczelnik </w:t>
      </w:r>
      <w:r w:rsidR="00A1074F">
        <w:rPr>
          <w:sz w:val="24"/>
          <w:szCs w:val="24"/>
        </w:rPr>
        <w:t xml:space="preserve">- </w:t>
      </w:r>
      <w:r w:rsidR="00A44BDA" w:rsidRPr="00A62A7F">
        <w:rPr>
          <w:sz w:val="24"/>
          <w:szCs w:val="24"/>
        </w:rPr>
        <w:t>przy pomocy Zastępcy</w:t>
      </w:r>
      <w:r w:rsidR="00A1074F">
        <w:rPr>
          <w:sz w:val="24"/>
          <w:szCs w:val="24"/>
        </w:rPr>
        <w:t>, który</w:t>
      </w:r>
      <w:r w:rsidR="00A44BDA" w:rsidRPr="00A62A7F">
        <w:rPr>
          <w:sz w:val="24"/>
          <w:szCs w:val="24"/>
        </w:rPr>
        <w:t xml:space="preserve"> </w:t>
      </w:r>
      <w:r w:rsidRPr="00A62A7F">
        <w:rPr>
          <w:sz w:val="24"/>
          <w:szCs w:val="24"/>
        </w:rPr>
        <w:t xml:space="preserve">jednocześnie </w:t>
      </w:r>
      <w:r w:rsidR="00A1074F" w:rsidRPr="00A62A7F">
        <w:rPr>
          <w:sz w:val="24"/>
          <w:szCs w:val="24"/>
        </w:rPr>
        <w:t xml:space="preserve">pełni </w:t>
      </w:r>
      <w:r w:rsidRPr="00A62A7F">
        <w:rPr>
          <w:sz w:val="24"/>
          <w:szCs w:val="24"/>
        </w:rPr>
        <w:t>funkcję Geodet</w:t>
      </w:r>
      <w:r w:rsidR="00A44BDA" w:rsidRPr="00A62A7F">
        <w:rPr>
          <w:sz w:val="24"/>
          <w:szCs w:val="24"/>
        </w:rPr>
        <w:t xml:space="preserve">y Powiatowego </w:t>
      </w:r>
      <w:r w:rsidR="00806AF5">
        <w:rPr>
          <w:sz w:val="24"/>
          <w:szCs w:val="24"/>
        </w:rPr>
        <w:t>–</w:t>
      </w:r>
      <w:r w:rsidR="00A44BDA" w:rsidRPr="00A62A7F">
        <w:rPr>
          <w:sz w:val="24"/>
          <w:szCs w:val="24"/>
        </w:rPr>
        <w:t xml:space="preserve"> co wynika z § 28 pkt 1</w:t>
      </w:r>
      <w:r w:rsidRPr="00A62A7F">
        <w:rPr>
          <w:sz w:val="24"/>
          <w:szCs w:val="24"/>
        </w:rPr>
        <w:t xml:space="preserve"> Regulaminu SP.</w:t>
      </w:r>
      <w:r w:rsidR="00A44BDA" w:rsidRPr="00A62A7F">
        <w:rPr>
          <w:sz w:val="24"/>
          <w:szCs w:val="24"/>
        </w:rPr>
        <w:t xml:space="preserve"> Bezpośredni nadzór nad p</w:t>
      </w:r>
      <w:r w:rsidR="00A62A7F">
        <w:rPr>
          <w:sz w:val="24"/>
          <w:szCs w:val="24"/>
        </w:rPr>
        <w:t>racą Geodety Powiatowego</w:t>
      </w:r>
      <w:r w:rsidR="00A44BDA" w:rsidRPr="00A62A7F">
        <w:rPr>
          <w:sz w:val="24"/>
          <w:szCs w:val="24"/>
        </w:rPr>
        <w:t xml:space="preserve"> sprawuje Starosta.</w:t>
      </w:r>
    </w:p>
    <w:p w:rsidR="003129D1" w:rsidRPr="00A62A7F" w:rsidRDefault="003129D1" w:rsidP="003129D1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3129D1" w:rsidRPr="00A44BDA" w:rsidRDefault="003129D1" w:rsidP="003129D1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A44BDA">
        <w:rPr>
          <w:sz w:val="24"/>
          <w:szCs w:val="24"/>
        </w:rPr>
        <w:t xml:space="preserve">Zakres działania Wydziału </w:t>
      </w:r>
      <w:r w:rsidRPr="00A44BDA">
        <w:rPr>
          <w:sz w:val="24"/>
        </w:rPr>
        <w:t xml:space="preserve">oznaczonego symbolem „GG” </w:t>
      </w:r>
      <w:r w:rsidR="00A44BDA">
        <w:rPr>
          <w:sz w:val="24"/>
          <w:szCs w:val="24"/>
        </w:rPr>
        <w:t>określa § 28</w:t>
      </w:r>
      <w:r w:rsidR="00CB1FE4" w:rsidRPr="00A44BDA">
        <w:rPr>
          <w:sz w:val="24"/>
          <w:szCs w:val="24"/>
        </w:rPr>
        <w:t xml:space="preserve"> Regulaminu</w:t>
      </w:r>
      <w:r w:rsidRPr="00A44BDA">
        <w:rPr>
          <w:sz w:val="24"/>
          <w:szCs w:val="24"/>
        </w:rPr>
        <w:t xml:space="preserve"> SP </w:t>
      </w:r>
      <w:r w:rsidR="00CB1FE4" w:rsidRPr="00A44BDA">
        <w:rPr>
          <w:sz w:val="24"/>
          <w:szCs w:val="24"/>
        </w:rPr>
        <w:br/>
      </w:r>
      <w:r w:rsidRPr="00A44BDA">
        <w:rPr>
          <w:sz w:val="24"/>
          <w:szCs w:val="24"/>
        </w:rPr>
        <w:t>i</w:t>
      </w:r>
      <w:r w:rsidRPr="00A44BDA">
        <w:rPr>
          <w:sz w:val="24"/>
        </w:rPr>
        <w:t xml:space="preserve"> obejmuje między innymi </w:t>
      </w:r>
      <w:r w:rsidRPr="00A44BDA">
        <w:rPr>
          <w:sz w:val="24"/>
          <w:szCs w:val="24"/>
        </w:rPr>
        <w:t xml:space="preserve">zadania rządowe z zakresu geodezji i kartografii. </w:t>
      </w:r>
    </w:p>
    <w:p w:rsidR="00F1565E" w:rsidRDefault="00F1565E" w:rsidP="001B3FE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A44BDA" w:rsidRDefault="00A44BDA" w:rsidP="001B3FE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W Wydziale funkcjonują referaty:</w:t>
      </w:r>
    </w:p>
    <w:p w:rsidR="00A44BDA" w:rsidRDefault="00A44BDA" w:rsidP="00A44BDA">
      <w:pPr>
        <w:pStyle w:val="Tekstpodstawowywcity2"/>
        <w:numPr>
          <w:ilvl w:val="0"/>
          <w:numId w:val="32"/>
        </w:numPr>
        <w:spacing w:line="276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Powiatowy Ośrodek Dokumentacj</w:t>
      </w:r>
      <w:r w:rsidR="00E55B03">
        <w:rPr>
          <w:sz w:val="24"/>
          <w:szCs w:val="24"/>
        </w:rPr>
        <w:t xml:space="preserve">i Geodezyjnej i Kartograficznej (dalej PODGiK), </w:t>
      </w:r>
    </w:p>
    <w:p w:rsidR="00A44BDA" w:rsidRDefault="00A44BDA" w:rsidP="00A44BDA">
      <w:pPr>
        <w:pStyle w:val="Tekstpodstawowywcity2"/>
        <w:numPr>
          <w:ilvl w:val="0"/>
          <w:numId w:val="32"/>
        </w:numPr>
        <w:spacing w:line="276" w:lineRule="auto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Referat ds. Gospodarki Nieruchomościami Skarbu Państwa i Powiatu. </w:t>
      </w:r>
    </w:p>
    <w:p w:rsidR="00331B4E" w:rsidRPr="00703C05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</w:p>
    <w:p w:rsidR="006D478F" w:rsidRPr="00703C05" w:rsidRDefault="006D478F" w:rsidP="006D478F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703C05">
        <w:rPr>
          <w:sz w:val="24"/>
          <w:szCs w:val="24"/>
        </w:rPr>
        <w:lastRenderedPageBreak/>
        <w:t xml:space="preserve">Kontrolujący na podstawie przedłożonych dokumentów ustalili, że w kontrolowanym okresie funkcję Geodety Powiatowego pełnił </w:t>
      </w:r>
      <w:r w:rsidR="00703C05">
        <w:rPr>
          <w:b/>
          <w:sz w:val="24"/>
          <w:szCs w:val="24"/>
        </w:rPr>
        <w:t>Pan Grzegorz Rybka</w:t>
      </w:r>
      <w:r w:rsidR="00087DC9">
        <w:rPr>
          <w:b/>
          <w:sz w:val="24"/>
          <w:szCs w:val="24"/>
        </w:rPr>
        <w:t xml:space="preserve"> </w:t>
      </w:r>
      <w:r w:rsidR="00703C05">
        <w:rPr>
          <w:sz w:val="24"/>
          <w:szCs w:val="24"/>
        </w:rPr>
        <w:t xml:space="preserve">– pismo Starosty </w:t>
      </w:r>
      <w:r w:rsidR="00791327">
        <w:rPr>
          <w:sz w:val="24"/>
          <w:szCs w:val="24"/>
        </w:rPr>
        <w:br/>
      </w:r>
      <w:r w:rsidR="00703C05">
        <w:rPr>
          <w:sz w:val="24"/>
          <w:szCs w:val="24"/>
        </w:rPr>
        <w:t>z dnia 25.04.2012 r. nr OA.2121</w:t>
      </w:r>
      <w:r w:rsidRPr="00703C05">
        <w:rPr>
          <w:sz w:val="24"/>
          <w:szCs w:val="24"/>
        </w:rPr>
        <w:t>.</w:t>
      </w:r>
      <w:r w:rsidR="00703C05">
        <w:rPr>
          <w:sz w:val="24"/>
          <w:szCs w:val="24"/>
        </w:rPr>
        <w:t>28.2012.BW1.</w:t>
      </w:r>
    </w:p>
    <w:p w:rsidR="00F1565E" w:rsidRPr="00703C05" w:rsidRDefault="00F1565E" w:rsidP="002E219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FB7AAF" w:rsidRPr="00FB7AAF" w:rsidRDefault="009A2527" w:rsidP="00FB7AAF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  <w:r>
        <w:rPr>
          <w:sz w:val="24"/>
          <w:szCs w:val="24"/>
        </w:rPr>
        <w:t xml:space="preserve">Geodeta Powiatowy posiada upoważnienie Starosty z dnia 30.04.2012 r. </w:t>
      </w:r>
      <w:r>
        <w:rPr>
          <w:sz w:val="24"/>
          <w:szCs w:val="24"/>
        </w:rPr>
        <w:br/>
        <w:t xml:space="preserve">nr OA.II.0077.23.2012.KK1 do wydawania w [Jego] imieniu decyzji administracyjnych </w:t>
      </w:r>
      <w:r w:rsidR="00791327">
        <w:rPr>
          <w:sz w:val="24"/>
          <w:szCs w:val="24"/>
        </w:rPr>
        <w:br/>
      </w:r>
      <w:r>
        <w:rPr>
          <w:sz w:val="24"/>
          <w:szCs w:val="24"/>
        </w:rPr>
        <w:t xml:space="preserve">i postanowień w sprawach indywidualnych z zakresu właściwości rzeczowej Wydziału, podpisywania innych pism i dokumentacji z ww. zakresu, wystawiania i odbioru faktur VAT, wystawiania rachunków, kontroli opracowań przyjmowanych do zasobu geodezyjnego </w:t>
      </w:r>
      <w:r w:rsidR="00791327">
        <w:rPr>
          <w:sz w:val="24"/>
          <w:szCs w:val="24"/>
        </w:rPr>
        <w:br/>
      </w:r>
      <w:r>
        <w:rPr>
          <w:sz w:val="24"/>
          <w:szCs w:val="24"/>
        </w:rPr>
        <w:t xml:space="preserve">i kartograficznego. </w:t>
      </w:r>
      <w:r w:rsidRPr="009A2527">
        <w:rPr>
          <w:sz w:val="24"/>
        </w:rPr>
        <w:t>Ponadto posiada upoważnienie</w:t>
      </w:r>
      <w:r w:rsidR="00FB7AAF">
        <w:rPr>
          <w:sz w:val="24"/>
        </w:rPr>
        <w:t xml:space="preserve"> z dnia 08.05.2012 r. </w:t>
      </w:r>
      <w:r w:rsidR="00791327">
        <w:rPr>
          <w:sz w:val="24"/>
        </w:rPr>
        <w:br/>
      </w:r>
      <w:r w:rsidR="00FB7AAF">
        <w:rPr>
          <w:sz w:val="24"/>
        </w:rPr>
        <w:t>nr OA.142.1.4.2012.MS</w:t>
      </w:r>
      <w:r w:rsidRPr="009A2527">
        <w:rPr>
          <w:sz w:val="24"/>
        </w:rPr>
        <w:t xml:space="preserve"> do przetwarzania danych osobowych wydane na podstawie przepisów art. 37 </w:t>
      </w:r>
      <w:r w:rsidRPr="009A2527">
        <w:rPr>
          <w:i/>
          <w:sz w:val="24"/>
          <w:szCs w:val="24"/>
        </w:rPr>
        <w:t>ustawy o ochronie danych osobowych.</w:t>
      </w:r>
    </w:p>
    <w:p w:rsidR="006D478F" w:rsidRPr="00FB7AAF" w:rsidRDefault="006D478F" w:rsidP="006D478F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FB7AAF" w:rsidRPr="007100CC" w:rsidRDefault="006D478F" w:rsidP="007100CC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FB7AAF">
        <w:rPr>
          <w:sz w:val="24"/>
          <w:szCs w:val="24"/>
        </w:rPr>
        <w:t xml:space="preserve">Pan </w:t>
      </w:r>
      <w:r w:rsidR="00FB7AAF">
        <w:rPr>
          <w:b/>
          <w:sz w:val="24"/>
          <w:szCs w:val="24"/>
        </w:rPr>
        <w:t>Grzegorz Rybka</w:t>
      </w:r>
      <w:r w:rsidRPr="00FB7AAF">
        <w:rPr>
          <w:sz w:val="24"/>
          <w:szCs w:val="24"/>
        </w:rPr>
        <w:t xml:space="preserve"> posiada wykształcenie wyższe geodezyjne – dyplom ukończenia Akade</w:t>
      </w:r>
      <w:r w:rsidR="00FB7AAF">
        <w:rPr>
          <w:sz w:val="24"/>
          <w:szCs w:val="24"/>
        </w:rPr>
        <w:t>mii Górniczo-Hutniczej z dnia 30.06.1997</w:t>
      </w:r>
      <w:r w:rsidRPr="00FB7AAF">
        <w:rPr>
          <w:sz w:val="24"/>
          <w:szCs w:val="24"/>
        </w:rPr>
        <w:t xml:space="preserve"> r. </w:t>
      </w:r>
      <w:r w:rsidR="00FB7AAF">
        <w:rPr>
          <w:sz w:val="24"/>
          <w:szCs w:val="24"/>
        </w:rPr>
        <w:t xml:space="preserve">nr W.GGiIŚ-2860/97 </w:t>
      </w:r>
      <w:r w:rsidR="00480328" w:rsidRPr="00FB7AAF">
        <w:rPr>
          <w:sz w:val="24"/>
          <w:szCs w:val="24"/>
        </w:rPr>
        <w:t>or</w:t>
      </w:r>
      <w:r w:rsidR="00FB7AAF">
        <w:rPr>
          <w:sz w:val="24"/>
          <w:szCs w:val="24"/>
        </w:rPr>
        <w:t>az uprawnienia zawodowe nr 19491</w:t>
      </w:r>
      <w:r w:rsidR="00480328" w:rsidRPr="00FB7AAF">
        <w:rPr>
          <w:sz w:val="24"/>
          <w:szCs w:val="24"/>
        </w:rPr>
        <w:t xml:space="preserve"> – świadectwo </w:t>
      </w:r>
      <w:r w:rsidR="00FB7AAF">
        <w:rPr>
          <w:sz w:val="24"/>
          <w:szCs w:val="24"/>
        </w:rPr>
        <w:t>Głównego Ge</w:t>
      </w:r>
      <w:r w:rsidR="007100CC">
        <w:rPr>
          <w:sz w:val="24"/>
          <w:szCs w:val="24"/>
        </w:rPr>
        <w:t>odety Kraju w zakresach</w:t>
      </w:r>
      <w:r w:rsidR="00480328" w:rsidRPr="00FB7AAF">
        <w:rPr>
          <w:sz w:val="24"/>
          <w:szCs w:val="24"/>
        </w:rPr>
        <w:t>:</w:t>
      </w:r>
      <w:r w:rsidR="007100CC">
        <w:rPr>
          <w:sz w:val="24"/>
          <w:szCs w:val="24"/>
        </w:rPr>
        <w:t xml:space="preserve"> </w:t>
      </w:r>
    </w:p>
    <w:p w:rsidR="007100CC" w:rsidRPr="00DF4E4D" w:rsidRDefault="007100CC" w:rsidP="007100CC">
      <w:pPr>
        <w:pStyle w:val="Tekstpodstawowywcity2"/>
        <w:numPr>
          <w:ilvl w:val="0"/>
          <w:numId w:val="4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DF4E4D">
        <w:rPr>
          <w:sz w:val="24"/>
          <w:szCs w:val="24"/>
        </w:rPr>
        <w:t>891 – geodezyjne pomiary sytuacyjno-wysokościowe, realizacyjne i inwentaryzacyjne,</w:t>
      </w:r>
    </w:p>
    <w:p w:rsidR="007100CC" w:rsidRDefault="007100CC" w:rsidP="007100CC">
      <w:pPr>
        <w:pStyle w:val="Tekstpodstawowywcity2"/>
        <w:numPr>
          <w:ilvl w:val="0"/>
          <w:numId w:val="4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DF4E4D">
        <w:rPr>
          <w:color w:val="222222"/>
          <w:sz w:val="24"/>
          <w:szCs w:val="24"/>
        </w:rPr>
        <w:t xml:space="preserve">912 </w:t>
      </w:r>
      <w:r>
        <w:rPr>
          <w:color w:val="222222"/>
          <w:sz w:val="24"/>
          <w:szCs w:val="24"/>
        </w:rPr>
        <w:t>–</w:t>
      </w:r>
      <w:r w:rsidRPr="00DF4E4D">
        <w:rPr>
          <w:color w:val="222222"/>
          <w:sz w:val="24"/>
          <w:szCs w:val="24"/>
        </w:rPr>
        <w:t xml:space="preserve"> </w:t>
      </w:r>
      <w:r w:rsidRPr="00DF4E4D">
        <w:rPr>
          <w:sz w:val="24"/>
          <w:szCs w:val="24"/>
        </w:rPr>
        <w:t xml:space="preserve">rozgraniczanie i podziały nieruchomości (gruntów) oraz sporządzanie dokumentacji </w:t>
      </w:r>
    </w:p>
    <w:p w:rsidR="007100CC" w:rsidRPr="00906454" w:rsidRDefault="007100CC" w:rsidP="007100CC">
      <w:pPr>
        <w:pStyle w:val="Tekstpodstawowywcity2"/>
        <w:spacing w:line="276" w:lineRule="auto"/>
        <w:ind w:left="284" w:firstLine="0"/>
        <w:contextualSpacing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         </w:t>
      </w:r>
      <w:r w:rsidRPr="00DF4E4D">
        <w:rPr>
          <w:sz w:val="24"/>
          <w:szCs w:val="24"/>
        </w:rPr>
        <w:t>do celów prawnych</w:t>
      </w:r>
      <w:r>
        <w:rPr>
          <w:sz w:val="24"/>
          <w:szCs w:val="24"/>
        </w:rPr>
        <w:t>.</w:t>
      </w:r>
    </w:p>
    <w:p w:rsidR="00126774" w:rsidRPr="007100CC" w:rsidRDefault="00126774" w:rsidP="00FB7AAF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B802F9" w:rsidRPr="0014001B" w:rsidRDefault="00B47121" w:rsidP="0014001B">
      <w:pPr>
        <w:pStyle w:val="Tekstpodstawowy"/>
        <w:spacing w:after="0" w:line="276" w:lineRule="auto"/>
        <w:contextualSpacing/>
        <w:jc w:val="both"/>
        <w:rPr>
          <w:i/>
          <w:sz w:val="24"/>
          <w:szCs w:val="24"/>
        </w:rPr>
      </w:pPr>
      <w:r w:rsidRPr="007100CC">
        <w:rPr>
          <w:sz w:val="24"/>
          <w:szCs w:val="24"/>
        </w:rPr>
        <w:t>Na podstawie danych zawartych w powyższych dokumentach</w:t>
      </w:r>
      <w:r w:rsidR="00087DC9" w:rsidRPr="007100CC">
        <w:rPr>
          <w:sz w:val="24"/>
          <w:szCs w:val="24"/>
        </w:rPr>
        <w:t xml:space="preserve"> </w:t>
      </w:r>
      <w:r w:rsidR="004F790F" w:rsidRPr="007100CC">
        <w:rPr>
          <w:sz w:val="24"/>
          <w:szCs w:val="24"/>
        </w:rPr>
        <w:t>Zespół</w:t>
      </w:r>
      <w:r w:rsidR="007B4F60" w:rsidRPr="007100CC">
        <w:rPr>
          <w:sz w:val="24"/>
          <w:szCs w:val="24"/>
        </w:rPr>
        <w:t xml:space="preserve"> Kontrolny ustalił</w:t>
      </w:r>
      <w:r w:rsidR="007C6C57" w:rsidRPr="007100CC">
        <w:rPr>
          <w:sz w:val="24"/>
          <w:szCs w:val="24"/>
        </w:rPr>
        <w:t xml:space="preserve">, </w:t>
      </w:r>
      <w:r w:rsidR="007B4F60" w:rsidRPr="007100CC">
        <w:rPr>
          <w:sz w:val="24"/>
          <w:szCs w:val="24"/>
        </w:rPr>
        <w:br/>
      </w:r>
      <w:r w:rsidR="007C6C57" w:rsidRPr="007100CC">
        <w:rPr>
          <w:sz w:val="24"/>
          <w:szCs w:val="24"/>
        </w:rPr>
        <w:t>że Geodeta</w:t>
      </w:r>
      <w:r w:rsidR="00057224" w:rsidRPr="007100CC">
        <w:rPr>
          <w:sz w:val="24"/>
          <w:szCs w:val="24"/>
        </w:rPr>
        <w:t xml:space="preserve"> Powiatowy</w:t>
      </w:r>
      <w:r w:rsidR="00087DC9" w:rsidRPr="007100CC">
        <w:rPr>
          <w:sz w:val="24"/>
          <w:szCs w:val="24"/>
        </w:rPr>
        <w:t xml:space="preserve"> </w:t>
      </w:r>
      <w:r w:rsidR="007C6C57" w:rsidRPr="007100CC">
        <w:rPr>
          <w:sz w:val="24"/>
          <w:szCs w:val="24"/>
        </w:rPr>
        <w:t>spełnia wymaga</w:t>
      </w:r>
      <w:r w:rsidR="007D61BE" w:rsidRPr="007100CC">
        <w:rPr>
          <w:sz w:val="24"/>
          <w:szCs w:val="24"/>
        </w:rPr>
        <w:t>nia</w:t>
      </w:r>
      <w:r w:rsidR="007C6C57" w:rsidRPr="007100CC">
        <w:rPr>
          <w:sz w:val="24"/>
          <w:szCs w:val="24"/>
        </w:rPr>
        <w:t xml:space="preserve"> wynikając</w:t>
      </w:r>
      <w:r w:rsidR="007D61BE" w:rsidRPr="007100CC">
        <w:rPr>
          <w:sz w:val="24"/>
          <w:szCs w:val="24"/>
        </w:rPr>
        <w:t>e</w:t>
      </w:r>
      <w:r w:rsidR="007C6C57" w:rsidRPr="007100CC">
        <w:rPr>
          <w:sz w:val="24"/>
          <w:szCs w:val="24"/>
        </w:rPr>
        <w:t xml:space="preserve"> z </w:t>
      </w:r>
      <w:r w:rsidR="007C6C57" w:rsidRPr="007100CC">
        <w:rPr>
          <w:i/>
          <w:sz w:val="24"/>
          <w:szCs w:val="24"/>
        </w:rPr>
        <w:t xml:space="preserve">rozporządzenia </w:t>
      </w:r>
      <w:r w:rsidR="00D15C6E" w:rsidRPr="007100CC">
        <w:rPr>
          <w:i/>
          <w:sz w:val="24"/>
          <w:szCs w:val="24"/>
        </w:rPr>
        <w:t>w sprawie określe</w:t>
      </w:r>
      <w:r w:rsidR="006C487A" w:rsidRPr="007100CC">
        <w:rPr>
          <w:i/>
          <w:sz w:val="24"/>
          <w:szCs w:val="24"/>
        </w:rPr>
        <w:t>nia wymagań dla geodetów powiatowych</w:t>
      </w:r>
      <w:r w:rsidR="00B802F9" w:rsidRPr="007100CC">
        <w:rPr>
          <w:i/>
          <w:sz w:val="24"/>
          <w:szCs w:val="24"/>
        </w:rPr>
        <w:t>.</w:t>
      </w:r>
    </w:p>
    <w:p w:rsidR="00126774" w:rsidRDefault="00126774" w:rsidP="00D67202">
      <w:pPr>
        <w:pStyle w:val="Tekstpodstawowywcity2"/>
        <w:spacing w:line="276" w:lineRule="auto"/>
        <w:ind w:firstLine="0"/>
        <w:contextualSpacing/>
        <w:rPr>
          <w:i/>
          <w:sz w:val="24"/>
        </w:rPr>
      </w:pPr>
    </w:p>
    <w:p w:rsidR="001955CF" w:rsidRPr="00D069DD" w:rsidRDefault="00EB1754" w:rsidP="00D67202">
      <w:pPr>
        <w:pStyle w:val="Tekstpodstawowywcity2"/>
        <w:spacing w:line="276" w:lineRule="auto"/>
        <w:ind w:firstLine="0"/>
        <w:contextualSpacing/>
        <w:rPr>
          <w:i/>
          <w:sz w:val="24"/>
        </w:rPr>
      </w:pPr>
      <w:r w:rsidRPr="00D069DD">
        <w:rPr>
          <w:i/>
          <w:sz w:val="24"/>
        </w:rPr>
        <w:t xml:space="preserve">Pozytywnie oceniono strukturę organizacyjną </w:t>
      </w:r>
      <w:r w:rsidR="0087665F" w:rsidRPr="00D069DD">
        <w:rPr>
          <w:i/>
          <w:sz w:val="24"/>
        </w:rPr>
        <w:t>kontrolowanej jednostki</w:t>
      </w:r>
      <w:r w:rsidR="00DF634D" w:rsidRPr="00D069DD">
        <w:rPr>
          <w:i/>
          <w:sz w:val="24"/>
        </w:rPr>
        <w:t xml:space="preserve"> i </w:t>
      </w:r>
      <w:r w:rsidRPr="00D069DD">
        <w:rPr>
          <w:i/>
          <w:sz w:val="24"/>
        </w:rPr>
        <w:t>usytuowanie Geodety Powiatowego</w:t>
      </w:r>
      <w:r w:rsidR="00DF634D" w:rsidRPr="00D069DD">
        <w:rPr>
          <w:i/>
          <w:sz w:val="24"/>
        </w:rPr>
        <w:t xml:space="preserve"> w strukturz</w:t>
      </w:r>
      <w:r w:rsidR="00FB7AAF" w:rsidRPr="00D069DD">
        <w:rPr>
          <w:i/>
          <w:sz w:val="24"/>
        </w:rPr>
        <w:t>e organizacyjnej SP w Krośnie</w:t>
      </w:r>
      <w:r w:rsidRPr="00D069DD">
        <w:rPr>
          <w:i/>
          <w:sz w:val="24"/>
        </w:rPr>
        <w:t>.</w:t>
      </w:r>
    </w:p>
    <w:p w:rsidR="0041220E" w:rsidRPr="00B802F9" w:rsidRDefault="0041220E" w:rsidP="00D67202">
      <w:pPr>
        <w:pStyle w:val="Tekstpodstawowywcity2"/>
        <w:spacing w:line="276" w:lineRule="auto"/>
        <w:ind w:firstLine="0"/>
        <w:contextualSpacing/>
        <w:rPr>
          <w:sz w:val="24"/>
        </w:rPr>
      </w:pPr>
    </w:p>
    <w:p w:rsidR="00755C62" w:rsidRPr="008A525F" w:rsidRDefault="00755C62" w:rsidP="00F11DC3">
      <w:pPr>
        <w:pStyle w:val="Akapitzlist"/>
        <w:tabs>
          <w:tab w:val="left" w:pos="284"/>
        </w:tabs>
        <w:spacing w:line="276" w:lineRule="auto"/>
        <w:ind w:hanging="708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>1.3</w:t>
      </w:r>
      <w:r w:rsidR="00087DC9">
        <w:rPr>
          <w:b/>
          <w:sz w:val="24"/>
          <w:szCs w:val="24"/>
        </w:rPr>
        <w:t xml:space="preserve">   </w:t>
      </w:r>
      <w:r w:rsidRPr="008A525F">
        <w:rPr>
          <w:b/>
          <w:sz w:val="24"/>
          <w:szCs w:val="24"/>
        </w:rPr>
        <w:t>Zasoby pracownicze realizujące zadania rządowe z zakresu geodezji i kartografii.</w:t>
      </w:r>
    </w:p>
    <w:p w:rsidR="00696BCB" w:rsidRPr="008A525F" w:rsidRDefault="00696BCB" w:rsidP="00F11DC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696BCB" w:rsidRPr="008C6A4C" w:rsidRDefault="00B75DB3" w:rsidP="008C6A4C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744023">
        <w:rPr>
          <w:sz w:val="24"/>
          <w:szCs w:val="24"/>
        </w:rPr>
        <w:t>a podstawie</w:t>
      </w:r>
      <w:r w:rsidR="00087DC9">
        <w:rPr>
          <w:sz w:val="24"/>
          <w:szCs w:val="24"/>
        </w:rPr>
        <w:t xml:space="preserve"> </w:t>
      </w:r>
      <w:r w:rsidR="00E2547F" w:rsidRPr="008A525F">
        <w:rPr>
          <w:sz w:val="24"/>
          <w:szCs w:val="24"/>
        </w:rPr>
        <w:t>informacji</w:t>
      </w:r>
      <w:r w:rsidR="00087DC9">
        <w:rPr>
          <w:sz w:val="24"/>
          <w:szCs w:val="24"/>
        </w:rPr>
        <w:t xml:space="preserve"> </w:t>
      </w:r>
      <w:r w:rsidR="00744023">
        <w:rPr>
          <w:sz w:val="24"/>
          <w:szCs w:val="24"/>
        </w:rPr>
        <w:t xml:space="preserve">przekazanych za pomocą środków komunikacji elektronicznej </w:t>
      </w:r>
      <w:r w:rsidRPr="008A525F">
        <w:rPr>
          <w:sz w:val="24"/>
          <w:szCs w:val="24"/>
        </w:rPr>
        <w:t>Zespół Kontrolny ustalił</w:t>
      </w:r>
      <w:r w:rsidR="006E5EFB" w:rsidRPr="008A525F">
        <w:rPr>
          <w:sz w:val="24"/>
          <w:szCs w:val="24"/>
        </w:rPr>
        <w:t xml:space="preserve">, że </w:t>
      </w:r>
      <w:r w:rsidR="00087DC9">
        <w:rPr>
          <w:sz w:val="24"/>
          <w:szCs w:val="24"/>
        </w:rPr>
        <w:t xml:space="preserve">w kontrolowanym okresie </w:t>
      </w:r>
      <w:r w:rsidR="00087DC9" w:rsidRPr="008A525F">
        <w:rPr>
          <w:sz w:val="24"/>
          <w:szCs w:val="24"/>
        </w:rPr>
        <w:t xml:space="preserve">w </w:t>
      </w:r>
      <w:r w:rsidR="004F790F">
        <w:rPr>
          <w:sz w:val="24"/>
          <w:szCs w:val="24"/>
        </w:rPr>
        <w:t>SP w Krośnie</w:t>
      </w:r>
      <w:r w:rsidR="00087DC9">
        <w:rPr>
          <w:sz w:val="24"/>
          <w:szCs w:val="24"/>
        </w:rPr>
        <w:t xml:space="preserve"> </w:t>
      </w:r>
      <w:r w:rsidR="0058226E">
        <w:rPr>
          <w:sz w:val="24"/>
          <w:szCs w:val="24"/>
        </w:rPr>
        <w:t>z</w:t>
      </w:r>
      <w:r w:rsidR="006E5EFB" w:rsidRPr="008A525F">
        <w:rPr>
          <w:bCs/>
          <w:sz w:val="24"/>
          <w:szCs w:val="24"/>
        </w:rPr>
        <w:t xml:space="preserve">adania rządowe z zakresu geodezji i kartografii </w:t>
      </w:r>
      <w:r w:rsidR="006E5EFB" w:rsidRPr="008A525F">
        <w:rPr>
          <w:sz w:val="24"/>
          <w:szCs w:val="24"/>
        </w:rPr>
        <w:t>realizowało</w:t>
      </w:r>
      <w:r w:rsidR="00087DC9">
        <w:rPr>
          <w:sz w:val="24"/>
          <w:szCs w:val="24"/>
        </w:rPr>
        <w:t xml:space="preserve"> </w:t>
      </w:r>
      <w:r w:rsidR="00253842">
        <w:rPr>
          <w:sz w:val="24"/>
          <w:szCs w:val="24"/>
        </w:rPr>
        <w:t xml:space="preserve">w Wydziale </w:t>
      </w:r>
      <w:r w:rsidR="00806AF5">
        <w:rPr>
          <w:b/>
          <w:sz w:val="24"/>
          <w:szCs w:val="24"/>
        </w:rPr>
        <w:t>12</w:t>
      </w:r>
      <w:r w:rsidR="00C6252E" w:rsidRPr="008A525F">
        <w:rPr>
          <w:b/>
          <w:sz w:val="24"/>
          <w:szCs w:val="24"/>
        </w:rPr>
        <w:t xml:space="preserve"> osób</w:t>
      </w:r>
      <w:r w:rsidR="00087DC9">
        <w:rPr>
          <w:b/>
          <w:sz w:val="24"/>
          <w:szCs w:val="24"/>
        </w:rPr>
        <w:t xml:space="preserve"> </w:t>
      </w:r>
      <w:r w:rsidR="0058226E">
        <w:rPr>
          <w:sz w:val="24"/>
          <w:szCs w:val="24"/>
        </w:rPr>
        <w:t xml:space="preserve">(w tym Geodeta Powiatowy). </w:t>
      </w:r>
    </w:p>
    <w:p w:rsidR="009752BB" w:rsidRDefault="00EA35D1" w:rsidP="00AF37C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8A525F">
        <w:rPr>
          <w:bCs/>
          <w:sz w:val="24"/>
          <w:szCs w:val="24"/>
        </w:rPr>
        <w:t>Szczegółowa c</w:t>
      </w:r>
      <w:r w:rsidR="008F5B32" w:rsidRPr="008A525F">
        <w:rPr>
          <w:bCs/>
          <w:sz w:val="24"/>
          <w:szCs w:val="24"/>
        </w:rPr>
        <w:t>harakterystyka zawodowa</w:t>
      </w:r>
      <w:r w:rsidR="00A0326B" w:rsidRPr="008A525F">
        <w:rPr>
          <w:bCs/>
          <w:sz w:val="24"/>
          <w:szCs w:val="24"/>
        </w:rPr>
        <w:t xml:space="preserve"> pracowników </w:t>
      </w:r>
      <w:r w:rsidR="00AF37CD">
        <w:rPr>
          <w:bCs/>
          <w:sz w:val="24"/>
          <w:szCs w:val="24"/>
        </w:rPr>
        <w:t xml:space="preserve">Wydziału </w:t>
      </w:r>
      <w:r w:rsidR="007C4B40" w:rsidRPr="008A525F">
        <w:rPr>
          <w:bCs/>
          <w:sz w:val="24"/>
          <w:szCs w:val="24"/>
        </w:rPr>
        <w:t xml:space="preserve">realizujących </w:t>
      </w:r>
      <w:r w:rsidR="00A0326B" w:rsidRPr="008A525F">
        <w:rPr>
          <w:bCs/>
          <w:sz w:val="24"/>
          <w:szCs w:val="24"/>
        </w:rPr>
        <w:t xml:space="preserve">zadania objęte kontrolą </w:t>
      </w:r>
      <w:r w:rsidR="008F5B32" w:rsidRPr="008A525F">
        <w:rPr>
          <w:bCs/>
          <w:sz w:val="24"/>
          <w:szCs w:val="24"/>
        </w:rPr>
        <w:t>została przedstawiona</w:t>
      </w:r>
      <w:r w:rsidR="004F790F">
        <w:rPr>
          <w:bCs/>
          <w:sz w:val="24"/>
          <w:szCs w:val="24"/>
        </w:rPr>
        <w:t xml:space="preserve"> w poniższej tabeli.</w:t>
      </w:r>
    </w:p>
    <w:p w:rsidR="008B1B03" w:rsidRDefault="008B1B03" w:rsidP="00AF37C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552"/>
        <w:gridCol w:w="1701"/>
        <w:gridCol w:w="1701"/>
        <w:gridCol w:w="850"/>
      </w:tblGrid>
      <w:tr w:rsidR="00C420FC" w:rsidRPr="0095224D" w:rsidTr="009770E2">
        <w:tc>
          <w:tcPr>
            <w:tcW w:w="85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Liczba osób</w:t>
            </w: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D20D5A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Ilość pracowników posiadających uprawnienia zawodowe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Wykształce</w:t>
            </w:r>
            <w:r>
              <w:rPr>
                <w:b/>
                <w:sz w:val="20"/>
              </w:rPr>
              <w:t>nie pracowników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Staż pracy ogólny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Staż pracy w administracji geodezyjnej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Uwagi </w:t>
            </w:r>
          </w:p>
        </w:tc>
      </w:tr>
      <w:tr w:rsidR="00C420FC" w:rsidRPr="0095224D" w:rsidTr="009770E2">
        <w:tc>
          <w:tcPr>
            <w:tcW w:w="851" w:type="dxa"/>
          </w:tcPr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F92EBB" w:rsidRDefault="000D3CED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Zakres 1, 2</w:t>
            </w:r>
            <w:r w:rsidR="00A0227E">
              <w:rPr>
                <w:sz w:val="20"/>
              </w:rPr>
              <w:t xml:space="preserve">  - </w:t>
            </w:r>
            <w:r w:rsidR="00087DC9">
              <w:rPr>
                <w:sz w:val="20"/>
              </w:rPr>
              <w:t xml:space="preserve"> </w:t>
            </w:r>
            <w:r w:rsidR="00A0227E">
              <w:rPr>
                <w:sz w:val="20"/>
              </w:rPr>
              <w:t>2</w:t>
            </w:r>
            <w:r>
              <w:rPr>
                <w:sz w:val="20"/>
              </w:rPr>
              <w:t xml:space="preserve"> osoby</w:t>
            </w:r>
          </w:p>
          <w:p w:rsidR="00FB7D0C" w:rsidRDefault="00A0227E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Zakres 1       - 2 osoby</w:t>
            </w:r>
          </w:p>
          <w:p w:rsidR="00FB7D0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Pr="0095224D" w:rsidRDefault="00C420FC" w:rsidP="001E795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2552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Wyższe geod. </w:t>
            </w:r>
            <w:r w:rsidR="00087DC9">
              <w:rPr>
                <w:sz w:val="20"/>
              </w:rPr>
              <w:t xml:space="preserve">   </w:t>
            </w:r>
            <w:r w:rsidR="0013304D">
              <w:rPr>
                <w:sz w:val="20"/>
              </w:rPr>
              <w:t>–</w:t>
            </w:r>
            <w:r w:rsidR="000D3CED">
              <w:rPr>
                <w:sz w:val="20"/>
              </w:rPr>
              <w:t xml:space="preserve">  9</w:t>
            </w:r>
            <w:r>
              <w:rPr>
                <w:sz w:val="20"/>
              </w:rPr>
              <w:t xml:space="preserve"> osób</w:t>
            </w:r>
          </w:p>
          <w:p w:rsidR="00C420FC" w:rsidRDefault="005A5BD1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Średnie techn.   </w:t>
            </w:r>
            <w:r w:rsidR="0013304D">
              <w:rPr>
                <w:sz w:val="20"/>
              </w:rPr>
              <w:t>–</w:t>
            </w:r>
            <w:r w:rsidR="00087DC9">
              <w:rPr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A06E63">
              <w:rPr>
                <w:sz w:val="20"/>
              </w:rPr>
              <w:t xml:space="preserve"> osob</w:t>
            </w:r>
            <w:r>
              <w:rPr>
                <w:sz w:val="20"/>
              </w:rPr>
              <w:t>y</w:t>
            </w:r>
          </w:p>
          <w:p w:rsidR="001E7953" w:rsidRPr="0095224D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701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0-5 lat    - </w:t>
            </w:r>
            <w:r w:rsidR="0041220E">
              <w:rPr>
                <w:sz w:val="20"/>
              </w:rPr>
              <w:t>1</w:t>
            </w:r>
            <w:r>
              <w:rPr>
                <w:sz w:val="20"/>
              </w:rPr>
              <w:t xml:space="preserve"> os</w:t>
            </w:r>
            <w:r w:rsidR="0041220E">
              <w:rPr>
                <w:sz w:val="20"/>
              </w:rPr>
              <w:t>oba</w:t>
            </w:r>
          </w:p>
          <w:p w:rsidR="00C420FC" w:rsidRDefault="000D3CED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6-10 lat  - 2</w:t>
            </w:r>
            <w:r w:rsidR="001E7953">
              <w:rPr>
                <w:sz w:val="20"/>
              </w:rPr>
              <w:t xml:space="preserve"> oso</w:t>
            </w:r>
            <w:r w:rsidR="00C420FC">
              <w:rPr>
                <w:sz w:val="20"/>
              </w:rPr>
              <w:t>b</w:t>
            </w:r>
            <w:r w:rsidR="00FB7D0C">
              <w:rPr>
                <w:sz w:val="20"/>
              </w:rPr>
              <w:t>y</w:t>
            </w:r>
          </w:p>
          <w:p w:rsidR="00C420FC" w:rsidRDefault="0041220E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&gt;10 lat </w:t>
            </w:r>
            <w:r w:rsidR="00087D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- 9</w:t>
            </w:r>
            <w:r w:rsidR="00A233C8">
              <w:rPr>
                <w:sz w:val="20"/>
              </w:rPr>
              <w:t xml:space="preserve"> osób</w:t>
            </w: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701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0-5 lat    - </w:t>
            </w:r>
            <w:r w:rsidR="0041220E">
              <w:rPr>
                <w:sz w:val="20"/>
              </w:rPr>
              <w:t>2 oso</w:t>
            </w:r>
            <w:r w:rsidR="00A233C8">
              <w:rPr>
                <w:sz w:val="20"/>
              </w:rPr>
              <w:t>b</w:t>
            </w:r>
            <w:r w:rsidR="0041220E">
              <w:rPr>
                <w:sz w:val="20"/>
              </w:rPr>
              <w:t>y</w:t>
            </w:r>
          </w:p>
          <w:p w:rsidR="00C420FC" w:rsidRDefault="000D3CED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6-10 lat  - 2</w:t>
            </w:r>
            <w:r w:rsidR="001E7953">
              <w:rPr>
                <w:sz w:val="20"/>
              </w:rPr>
              <w:t xml:space="preserve"> oso</w:t>
            </w:r>
            <w:r w:rsidR="00C420FC">
              <w:rPr>
                <w:sz w:val="20"/>
              </w:rPr>
              <w:t>b</w:t>
            </w:r>
            <w:r w:rsidR="001E7953">
              <w:rPr>
                <w:sz w:val="20"/>
              </w:rPr>
              <w:t>y</w:t>
            </w: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&gt;</w:t>
            </w:r>
            <w:r w:rsidR="0041220E">
              <w:rPr>
                <w:sz w:val="20"/>
              </w:rPr>
              <w:t xml:space="preserve">10 lat  </w:t>
            </w:r>
            <w:r w:rsidR="00087DC9">
              <w:rPr>
                <w:sz w:val="20"/>
              </w:rPr>
              <w:t xml:space="preserve"> </w:t>
            </w:r>
            <w:r w:rsidR="0041220E">
              <w:rPr>
                <w:sz w:val="20"/>
              </w:rPr>
              <w:t>- 8</w:t>
            </w:r>
            <w:r w:rsidR="00A233C8">
              <w:rPr>
                <w:sz w:val="20"/>
              </w:rPr>
              <w:t xml:space="preserve"> osób</w:t>
            </w:r>
          </w:p>
          <w:p w:rsidR="00A233C8" w:rsidRPr="0095224D" w:rsidRDefault="00A233C8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A233C8" w:rsidRDefault="00A233C8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</w:tr>
    </w:tbl>
    <w:p w:rsidR="00EE113A" w:rsidRPr="00312838" w:rsidRDefault="00EE113A" w:rsidP="00EE113A">
      <w:pPr>
        <w:pStyle w:val="Teksttreci21"/>
        <w:shd w:val="clear" w:color="auto" w:fill="auto"/>
        <w:spacing w:line="276" w:lineRule="auto"/>
        <w:ind w:firstLine="0"/>
      </w:pPr>
      <w:r w:rsidRPr="00312838">
        <w:lastRenderedPageBreak/>
        <w:t xml:space="preserve">Na potrzeby kontroli </w:t>
      </w:r>
      <w:r w:rsidR="00312838">
        <w:t>za pomocą środków komunikacji elektronicznej uzyskano</w:t>
      </w:r>
      <w:r w:rsidRPr="00312838">
        <w:t xml:space="preserve"> poświadczone za zgodność z oryginałem kopie zakresów czynności pracowników realizujących zadania objęte kontrolą</w:t>
      </w:r>
      <w:r w:rsidR="002F0F08" w:rsidRPr="00312838">
        <w:t>.</w:t>
      </w:r>
      <w:r w:rsidR="00087DC9">
        <w:t xml:space="preserve"> </w:t>
      </w:r>
      <w:r w:rsidRPr="00312838">
        <w:t xml:space="preserve">Stwierdzono, że zakresy czynności pracowników obejmują wszystkie zadania Starosty wynikające z przepisów dotyczących geodezji i kartografii. </w:t>
      </w:r>
      <w:r w:rsidR="00312838">
        <w:t>Zakresy</w:t>
      </w:r>
      <w:r w:rsidR="00312838" w:rsidRPr="00312838">
        <w:t xml:space="preserve"> czynności pracowników Wydziału</w:t>
      </w:r>
      <w:r w:rsidR="00312838">
        <w:t xml:space="preserve"> znajdują się w aktach kontroli na płycie DVD podpisanej elektronicznym podpisem kwalifikowanym.</w:t>
      </w:r>
      <w:r w:rsidR="00087DC9">
        <w:t xml:space="preserve"> </w:t>
      </w:r>
    </w:p>
    <w:p w:rsidR="001E35EA" w:rsidRPr="00312838" w:rsidRDefault="001E35EA" w:rsidP="00EE113A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</w:p>
    <w:p w:rsidR="001E35EA" w:rsidRDefault="003E79E5" w:rsidP="002E2199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  <w:r w:rsidRPr="001E35EA">
        <w:rPr>
          <w:shd w:val="clear" w:color="auto" w:fill="FFFFFF"/>
        </w:rPr>
        <w:t>Zespół</w:t>
      </w:r>
      <w:r w:rsidR="002F0F08" w:rsidRPr="001E35EA">
        <w:rPr>
          <w:shd w:val="clear" w:color="auto" w:fill="FFFFFF"/>
        </w:rPr>
        <w:t xml:space="preserve"> Kontrolny ustalił, że </w:t>
      </w:r>
      <w:r w:rsidR="00253842" w:rsidRPr="001E35EA">
        <w:rPr>
          <w:shd w:val="clear" w:color="auto" w:fill="FFFFFF"/>
        </w:rPr>
        <w:t xml:space="preserve">w okresie od </w:t>
      </w:r>
      <w:r w:rsidRPr="001E35EA">
        <w:rPr>
          <w:shd w:val="clear" w:color="auto" w:fill="FFFFFF"/>
        </w:rPr>
        <w:t xml:space="preserve">dnia </w:t>
      </w:r>
      <w:r w:rsidR="00253842" w:rsidRPr="001E35EA">
        <w:rPr>
          <w:shd w:val="clear" w:color="auto" w:fill="FFFFFF"/>
        </w:rPr>
        <w:t>01</w:t>
      </w:r>
      <w:r w:rsidR="001E35EA">
        <w:rPr>
          <w:shd w:val="clear" w:color="auto" w:fill="FFFFFF"/>
        </w:rPr>
        <w:t>.01.2019</w:t>
      </w:r>
      <w:r w:rsidRPr="001E35EA">
        <w:rPr>
          <w:shd w:val="clear" w:color="auto" w:fill="FFFFFF"/>
        </w:rPr>
        <w:t xml:space="preserve"> r.</w:t>
      </w:r>
      <w:r w:rsidR="001E35EA">
        <w:rPr>
          <w:shd w:val="clear" w:color="auto" w:fill="FFFFFF"/>
        </w:rPr>
        <w:t xml:space="preserve"> do dnia rozpoczęcia kontroli pracownicy Wydziału uczestniczyli w następujących szkoleniach:</w:t>
      </w:r>
    </w:p>
    <w:p w:rsidR="001E35EA" w:rsidRDefault="001E35EA" w:rsidP="001E35EA">
      <w:pPr>
        <w:pStyle w:val="Teksttreci21"/>
        <w:numPr>
          <w:ilvl w:val="0"/>
          <w:numId w:val="33"/>
        </w:numPr>
        <w:shd w:val="clear" w:color="auto" w:fill="auto"/>
        <w:spacing w:line="276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 xml:space="preserve">Weryfikacja materiałów geodezyjnych pod względem zgodności z przepisami prawa – </w:t>
      </w:r>
      <w:r>
        <w:rPr>
          <w:shd w:val="clear" w:color="auto" w:fill="FFFFFF"/>
        </w:rPr>
        <w:br/>
        <w:t>2 osoby.</w:t>
      </w:r>
    </w:p>
    <w:p w:rsidR="001E35EA" w:rsidRDefault="001E35EA" w:rsidP="001E35EA">
      <w:pPr>
        <w:pStyle w:val="Teksttreci21"/>
        <w:numPr>
          <w:ilvl w:val="0"/>
          <w:numId w:val="33"/>
        </w:numPr>
        <w:shd w:val="clear" w:color="auto" w:fill="auto"/>
        <w:spacing w:line="276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Operat techniczny i standardy wykonywania pomiarów geodezyjnych – 3 osoby.</w:t>
      </w:r>
    </w:p>
    <w:p w:rsidR="001E35EA" w:rsidRDefault="001E35EA" w:rsidP="001E35EA">
      <w:pPr>
        <w:pStyle w:val="Teksttreci21"/>
        <w:numPr>
          <w:ilvl w:val="0"/>
          <w:numId w:val="33"/>
        </w:numPr>
        <w:shd w:val="clear" w:color="auto" w:fill="auto"/>
        <w:spacing w:line="276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Granice nieruchomości i granice działek ewidencyjnych – 2 osoby.</w:t>
      </w:r>
    </w:p>
    <w:p w:rsidR="001E35EA" w:rsidRPr="001E35EA" w:rsidRDefault="001E35EA" w:rsidP="001E35EA">
      <w:pPr>
        <w:pStyle w:val="Teksttreci21"/>
        <w:numPr>
          <w:ilvl w:val="0"/>
          <w:numId w:val="33"/>
        </w:numPr>
        <w:shd w:val="clear" w:color="auto" w:fill="auto"/>
        <w:spacing w:line="276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Warsztaty i szkolenie dla użytkowników systemu EWID2007 – 5 osób.</w:t>
      </w:r>
    </w:p>
    <w:p w:rsidR="001E35EA" w:rsidRDefault="001E35EA" w:rsidP="002E2199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</w:p>
    <w:p w:rsidR="00A1074F" w:rsidRPr="00126774" w:rsidRDefault="007D0169" w:rsidP="00126774">
      <w:p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i/>
          <w:sz w:val="24"/>
          <w:szCs w:val="24"/>
        </w:rPr>
        <w:t xml:space="preserve">Pozytywnie oceniono </w:t>
      </w:r>
      <w:r w:rsidR="001E35EA">
        <w:rPr>
          <w:i/>
          <w:sz w:val="24"/>
          <w:szCs w:val="24"/>
        </w:rPr>
        <w:t xml:space="preserve">stan kadrowy oraz </w:t>
      </w:r>
      <w:r w:rsidR="00B9310B" w:rsidRPr="008A525F">
        <w:rPr>
          <w:i/>
          <w:sz w:val="24"/>
          <w:szCs w:val="24"/>
        </w:rPr>
        <w:t xml:space="preserve">posiadane </w:t>
      </w:r>
      <w:r w:rsidRPr="008A525F">
        <w:rPr>
          <w:i/>
          <w:sz w:val="24"/>
          <w:szCs w:val="24"/>
        </w:rPr>
        <w:t xml:space="preserve">kwalifikacje zawodowe pracowników realizujących czynności objęte kontrolą. </w:t>
      </w:r>
    </w:p>
    <w:p w:rsidR="008C6A4C" w:rsidRPr="008C6A4C" w:rsidRDefault="008C6A4C" w:rsidP="002E2199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755C62" w:rsidRPr="008A525F" w:rsidRDefault="00755C62" w:rsidP="002E2199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1.4 Upoważnienia wydane przez organ administracji geodezyjnej i kartograficznej </w:t>
      </w:r>
      <w:r w:rsidR="00F340A4" w:rsidRPr="008A525F">
        <w:rPr>
          <w:b/>
          <w:sz w:val="24"/>
          <w:szCs w:val="24"/>
        </w:rPr>
        <w:br/>
      </w:r>
      <w:r w:rsidR="00087DC9">
        <w:rPr>
          <w:b/>
          <w:sz w:val="24"/>
          <w:szCs w:val="24"/>
        </w:rPr>
        <w:t xml:space="preserve"> </w:t>
      </w:r>
      <w:r w:rsidR="00F340A4" w:rsidRPr="008A525F">
        <w:rPr>
          <w:b/>
          <w:sz w:val="24"/>
          <w:szCs w:val="24"/>
        </w:rPr>
        <w:t xml:space="preserve">do </w:t>
      </w:r>
      <w:r w:rsidRPr="008A525F">
        <w:rPr>
          <w:b/>
          <w:sz w:val="24"/>
          <w:szCs w:val="24"/>
        </w:rPr>
        <w:t>załatwiania spraw w jego imieniu.</w:t>
      </w:r>
    </w:p>
    <w:p w:rsidR="003773C4" w:rsidRDefault="003773C4" w:rsidP="002E219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66176" w:rsidRDefault="00D047B1" w:rsidP="00D047B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773C4">
        <w:rPr>
          <w:sz w:val="24"/>
          <w:szCs w:val="24"/>
        </w:rPr>
        <w:t xml:space="preserve">Kontrolującym na potrzeby kontroli udostępniono </w:t>
      </w:r>
      <w:r w:rsidR="00466176">
        <w:rPr>
          <w:sz w:val="24"/>
          <w:szCs w:val="24"/>
        </w:rPr>
        <w:t xml:space="preserve">za pomocą środków komunikacji elektronicznej </w:t>
      </w:r>
      <w:r w:rsidR="00317ADB">
        <w:rPr>
          <w:sz w:val="24"/>
          <w:szCs w:val="24"/>
        </w:rPr>
        <w:t xml:space="preserve">upoważnienia Starosty do działania w [Jego] imieniu </w:t>
      </w:r>
      <w:r w:rsidR="00466176">
        <w:rPr>
          <w:sz w:val="24"/>
          <w:szCs w:val="24"/>
        </w:rPr>
        <w:t xml:space="preserve">pracownikom </w:t>
      </w:r>
      <w:r w:rsidR="00466176" w:rsidRPr="003773C4">
        <w:rPr>
          <w:sz w:val="24"/>
          <w:szCs w:val="24"/>
        </w:rPr>
        <w:t>realizującym zadania objęte kontrolą</w:t>
      </w:r>
      <w:r w:rsidR="00466176">
        <w:rPr>
          <w:sz w:val="24"/>
          <w:szCs w:val="24"/>
        </w:rPr>
        <w:t xml:space="preserve">. </w:t>
      </w:r>
      <w:r w:rsidR="00466176" w:rsidRPr="003773C4">
        <w:rPr>
          <w:sz w:val="24"/>
          <w:szCs w:val="24"/>
        </w:rPr>
        <w:t>Analiza przedłożonych upoważnień</w:t>
      </w:r>
      <w:r w:rsidR="00317ADB">
        <w:rPr>
          <w:sz w:val="24"/>
          <w:szCs w:val="24"/>
        </w:rPr>
        <w:t xml:space="preserve"> wykazała, że nie zostały one zaktualizowane o czynności wynikające ze zmiany przepisów </w:t>
      </w:r>
      <w:r w:rsidR="00317ADB" w:rsidRPr="00317ADB">
        <w:rPr>
          <w:i/>
          <w:sz w:val="24"/>
          <w:szCs w:val="24"/>
        </w:rPr>
        <w:t>ustawy Pgik.</w:t>
      </w:r>
    </w:p>
    <w:p w:rsidR="00466176" w:rsidRPr="003773C4" w:rsidRDefault="00466176" w:rsidP="00D047B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A2325" w:rsidRDefault="00F85291" w:rsidP="00D16E53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4"/>
          <w:szCs w:val="24"/>
        </w:rPr>
      </w:pPr>
      <w:r w:rsidRPr="00466176">
        <w:rPr>
          <w:sz w:val="24"/>
          <w:szCs w:val="24"/>
        </w:rPr>
        <w:t>W trakcie kontroli dokonano</w:t>
      </w:r>
      <w:r w:rsidR="006E0A45">
        <w:rPr>
          <w:sz w:val="24"/>
          <w:szCs w:val="24"/>
        </w:rPr>
        <w:t xml:space="preserve"> </w:t>
      </w:r>
      <w:r w:rsidR="00D16E53" w:rsidRPr="00466176">
        <w:rPr>
          <w:rFonts w:eastAsia="Arial Unicode MS"/>
          <w:sz w:val="24"/>
          <w:szCs w:val="24"/>
        </w:rPr>
        <w:t>analizy</w:t>
      </w:r>
      <w:r w:rsidR="006E0A45">
        <w:rPr>
          <w:rFonts w:eastAsia="Arial Unicode MS"/>
          <w:sz w:val="24"/>
          <w:szCs w:val="24"/>
        </w:rPr>
        <w:t xml:space="preserve"> </w:t>
      </w:r>
      <w:r w:rsidRPr="00466176">
        <w:rPr>
          <w:rFonts w:eastAsia="Arial Unicode MS"/>
          <w:sz w:val="24"/>
          <w:szCs w:val="24"/>
        </w:rPr>
        <w:t xml:space="preserve">upoważnień do przetwarzania danych osobowych wydanych przez </w:t>
      </w:r>
      <w:r w:rsidR="00466176">
        <w:rPr>
          <w:rFonts w:eastAsia="Arial Unicode MS"/>
          <w:sz w:val="24"/>
          <w:szCs w:val="24"/>
        </w:rPr>
        <w:t xml:space="preserve">Starostę – </w:t>
      </w:r>
      <w:r w:rsidRPr="00466176">
        <w:rPr>
          <w:rFonts w:eastAsia="Arial Unicode MS"/>
          <w:sz w:val="24"/>
          <w:szCs w:val="24"/>
        </w:rPr>
        <w:t xml:space="preserve">Administratora Danych Osobowych pracownikom realizującym zadania </w:t>
      </w:r>
      <w:r w:rsidR="00D16E53" w:rsidRPr="00466176">
        <w:rPr>
          <w:rFonts w:eastAsia="Arial Unicode MS"/>
          <w:sz w:val="24"/>
          <w:szCs w:val="24"/>
        </w:rPr>
        <w:t xml:space="preserve">rządowe </w:t>
      </w:r>
      <w:r w:rsidRPr="00466176">
        <w:rPr>
          <w:rFonts w:eastAsia="Arial Unicode MS"/>
          <w:sz w:val="24"/>
          <w:szCs w:val="24"/>
        </w:rPr>
        <w:t>objęte kontrolą. Ustalono, ż</w:t>
      </w:r>
      <w:r w:rsidR="00466176">
        <w:rPr>
          <w:rFonts w:eastAsia="Arial Unicode MS"/>
          <w:sz w:val="24"/>
          <w:szCs w:val="24"/>
        </w:rPr>
        <w:t>e</w:t>
      </w:r>
      <w:r w:rsidR="006E0A45">
        <w:rPr>
          <w:rFonts w:eastAsia="Arial Unicode MS"/>
          <w:sz w:val="24"/>
          <w:szCs w:val="24"/>
        </w:rPr>
        <w:t xml:space="preserve"> </w:t>
      </w:r>
      <w:r w:rsidR="00466176">
        <w:rPr>
          <w:rFonts w:eastAsia="Arial Unicode MS"/>
          <w:sz w:val="24"/>
          <w:szCs w:val="24"/>
        </w:rPr>
        <w:t>10 osób</w:t>
      </w:r>
      <w:r w:rsidR="006E0A45">
        <w:rPr>
          <w:rFonts w:eastAsia="Arial Unicode MS"/>
          <w:sz w:val="24"/>
          <w:szCs w:val="24"/>
        </w:rPr>
        <w:t xml:space="preserve"> </w:t>
      </w:r>
      <w:r w:rsidR="00466176">
        <w:rPr>
          <w:rFonts w:eastAsia="Arial Unicode MS"/>
          <w:sz w:val="24"/>
          <w:szCs w:val="24"/>
        </w:rPr>
        <w:t>posiadało</w:t>
      </w:r>
      <w:r w:rsidR="00D16E53" w:rsidRPr="00466176">
        <w:rPr>
          <w:rFonts w:eastAsia="Arial Unicode MS"/>
          <w:sz w:val="24"/>
          <w:szCs w:val="24"/>
        </w:rPr>
        <w:t xml:space="preserve"> upoważnienia wydane </w:t>
      </w:r>
      <w:r w:rsidR="00CA2325">
        <w:rPr>
          <w:rFonts w:eastAsia="Arial Unicode MS"/>
          <w:sz w:val="24"/>
          <w:szCs w:val="24"/>
        </w:rPr>
        <w:br/>
      </w:r>
      <w:r w:rsidR="00D16E53" w:rsidRPr="00466176">
        <w:rPr>
          <w:rFonts w:eastAsia="Arial Unicode MS"/>
          <w:sz w:val="24"/>
          <w:szCs w:val="24"/>
        </w:rPr>
        <w:t xml:space="preserve">na podstawie art. 37 </w:t>
      </w:r>
      <w:r w:rsidR="00466176">
        <w:rPr>
          <w:rFonts w:eastAsia="Arial Unicode MS"/>
          <w:sz w:val="24"/>
          <w:szCs w:val="24"/>
        </w:rPr>
        <w:t xml:space="preserve">i art. 39 ust. 2 </w:t>
      </w:r>
      <w:r w:rsidR="006E0A45">
        <w:rPr>
          <w:rFonts w:eastAsia="Arial Unicode MS"/>
          <w:i/>
          <w:sz w:val="24"/>
          <w:szCs w:val="24"/>
        </w:rPr>
        <w:t xml:space="preserve">– ustawy </w:t>
      </w:r>
      <w:r w:rsidR="00D16E53" w:rsidRPr="00AB7789">
        <w:rPr>
          <w:rFonts w:eastAsia="Arial Unicode MS"/>
          <w:i/>
          <w:sz w:val="24"/>
          <w:szCs w:val="24"/>
        </w:rPr>
        <w:t>o ochronie</w:t>
      </w:r>
      <w:r w:rsidR="00CA2325" w:rsidRPr="00AB7789">
        <w:rPr>
          <w:rFonts w:eastAsia="Arial Unicode MS"/>
          <w:i/>
          <w:sz w:val="24"/>
          <w:szCs w:val="24"/>
        </w:rPr>
        <w:t xml:space="preserve"> danych osobowych</w:t>
      </w:r>
      <w:r w:rsidR="00896FB5">
        <w:rPr>
          <w:rFonts w:eastAsia="Arial Unicode MS"/>
          <w:sz w:val="24"/>
          <w:szCs w:val="24"/>
        </w:rPr>
        <w:t>,</w:t>
      </w:r>
      <w:r w:rsidR="006E0A45">
        <w:rPr>
          <w:rFonts w:eastAsia="Arial Unicode MS"/>
          <w:sz w:val="24"/>
          <w:szCs w:val="24"/>
        </w:rPr>
        <w:t xml:space="preserve"> </w:t>
      </w:r>
      <w:r w:rsidR="00926DA6">
        <w:rPr>
          <w:sz w:val="24"/>
          <w:szCs w:val="24"/>
        </w:rPr>
        <w:t>a 2</w:t>
      </w:r>
      <w:r w:rsidR="00CA2325">
        <w:rPr>
          <w:sz w:val="24"/>
          <w:szCs w:val="24"/>
        </w:rPr>
        <w:t xml:space="preserve"> osoby</w:t>
      </w:r>
      <w:r w:rsidR="00896FB5">
        <w:rPr>
          <w:sz w:val="24"/>
          <w:szCs w:val="24"/>
        </w:rPr>
        <w:br/>
      </w:r>
      <w:r w:rsidR="00D16E53" w:rsidRPr="00466176">
        <w:rPr>
          <w:rFonts w:eastAsia="Arial Unicode MS"/>
          <w:sz w:val="24"/>
          <w:szCs w:val="24"/>
        </w:rPr>
        <w:t>na po</w:t>
      </w:r>
      <w:r w:rsidR="00CA2325">
        <w:rPr>
          <w:rFonts w:eastAsia="Arial Unicode MS"/>
          <w:sz w:val="24"/>
          <w:szCs w:val="24"/>
        </w:rPr>
        <w:t>dstawie art. 29</w:t>
      </w:r>
      <w:r w:rsidR="00AB7789">
        <w:rPr>
          <w:rFonts w:eastAsia="Arial Unicode MS"/>
          <w:sz w:val="24"/>
          <w:szCs w:val="24"/>
        </w:rPr>
        <w:t xml:space="preserve"> – </w:t>
      </w:r>
      <w:r w:rsidR="00AB7789">
        <w:rPr>
          <w:i/>
          <w:kern w:val="36"/>
          <w:sz w:val="24"/>
          <w:szCs w:val="24"/>
        </w:rPr>
        <w:t>rozporządzenia</w:t>
      </w:r>
      <w:r w:rsidR="00791327" w:rsidRPr="008449FD">
        <w:rPr>
          <w:i/>
          <w:kern w:val="36"/>
          <w:sz w:val="24"/>
          <w:szCs w:val="24"/>
        </w:rPr>
        <w:t xml:space="preserve"> o ochronie danych osobowych</w:t>
      </w:r>
      <w:r w:rsidR="006E0A45">
        <w:rPr>
          <w:i/>
          <w:kern w:val="36"/>
          <w:sz w:val="24"/>
          <w:szCs w:val="24"/>
        </w:rPr>
        <w:t xml:space="preserve"> </w:t>
      </w:r>
      <w:r w:rsidR="00580F13" w:rsidRPr="00466176">
        <w:rPr>
          <w:rFonts w:eastAsia="Arial Unicode MS"/>
          <w:sz w:val="24"/>
          <w:szCs w:val="24"/>
        </w:rPr>
        <w:t xml:space="preserve">(przepisu obowiązującego </w:t>
      </w:r>
      <w:r w:rsidR="00AB7789">
        <w:rPr>
          <w:rFonts w:eastAsia="Arial Unicode MS"/>
          <w:sz w:val="24"/>
          <w:szCs w:val="24"/>
        </w:rPr>
        <w:br/>
      </w:r>
      <w:r w:rsidR="00580F13" w:rsidRPr="00466176">
        <w:rPr>
          <w:rFonts w:eastAsia="Arial Unicode MS"/>
          <w:sz w:val="24"/>
          <w:szCs w:val="24"/>
        </w:rPr>
        <w:t xml:space="preserve">od dnia 25.05.2018 r.). </w:t>
      </w:r>
    </w:p>
    <w:p w:rsidR="002952CD" w:rsidRDefault="00CA2325" w:rsidP="0024085A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Upoważnienia pracowników znajdują się w aktach kontroli na płycie DVD podpisanej elektronicznym podpisem kwalifikowanym. </w:t>
      </w:r>
    </w:p>
    <w:p w:rsidR="0024085A" w:rsidRPr="0024085A" w:rsidRDefault="0024085A" w:rsidP="0024085A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4"/>
          <w:szCs w:val="24"/>
        </w:rPr>
      </w:pPr>
    </w:p>
    <w:p w:rsidR="002952CD" w:rsidRPr="0078180F" w:rsidRDefault="002952CD" w:rsidP="002952CD">
      <w:pPr>
        <w:pStyle w:val="Tekstpodstawowywcity2"/>
        <w:spacing w:line="276" w:lineRule="auto"/>
        <w:ind w:firstLine="0"/>
        <w:contextualSpacing/>
        <w:rPr>
          <w:i/>
          <w:sz w:val="24"/>
          <w:szCs w:val="24"/>
        </w:rPr>
      </w:pPr>
      <w:r w:rsidRPr="008A525F">
        <w:rPr>
          <w:i/>
          <w:sz w:val="24"/>
          <w:szCs w:val="24"/>
        </w:rPr>
        <w:t xml:space="preserve">Pozytywnie </w:t>
      </w:r>
      <w:r>
        <w:rPr>
          <w:i/>
          <w:sz w:val="24"/>
          <w:szCs w:val="24"/>
        </w:rPr>
        <w:t xml:space="preserve">z uchybieniami </w:t>
      </w:r>
      <w:r w:rsidRPr="008A525F">
        <w:rPr>
          <w:i/>
          <w:sz w:val="24"/>
          <w:szCs w:val="24"/>
        </w:rPr>
        <w:t>oceniono</w:t>
      </w:r>
      <w:r w:rsidR="00317ADB">
        <w:rPr>
          <w:i/>
          <w:sz w:val="24"/>
          <w:szCs w:val="24"/>
        </w:rPr>
        <w:t xml:space="preserve"> upoważnienia wydane przez Starostę </w:t>
      </w:r>
      <w:r w:rsidR="0078180F">
        <w:rPr>
          <w:i/>
          <w:sz w:val="24"/>
          <w:szCs w:val="24"/>
        </w:rPr>
        <w:t xml:space="preserve">oraz </w:t>
      </w:r>
      <w:r w:rsidRPr="008A525F">
        <w:rPr>
          <w:i/>
          <w:sz w:val="24"/>
          <w:szCs w:val="24"/>
        </w:rPr>
        <w:t xml:space="preserve"> upoważnienia </w:t>
      </w:r>
      <w:r w:rsidR="00853D93">
        <w:rPr>
          <w:i/>
          <w:sz w:val="24"/>
          <w:szCs w:val="24"/>
        </w:rPr>
        <w:t xml:space="preserve">do przetwarzania danych osobowych </w:t>
      </w:r>
      <w:r w:rsidRPr="008A525F">
        <w:rPr>
          <w:i/>
          <w:sz w:val="24"/>
          <w:szCs w:val="24"/>
        </w:rPr>
        <w:t xml:space="preserve">wydane </w:t>
      </w:r>
      <w:r>
        <w:rPr>
          <w:i/>
          <w:sz w:val="24"/>
          <w:szCs w:val="24"/>
        </w:rPr>
        <w:t xml:space="preserve">pracownikom </w:t>
      </w:r>
      <w:r w:rsidRPr="008A525F">
        <w:rPr>
          <w:i/>
          <w:sz w:val="24"/>
          <w:szCs w:val="24"/>
        </w:rPr>
        <w:t xml:space="preserve">przez </w:t>
      </w:r>
      <w:r>
        <w:rPr>
          <w:i/>
          <w:sz w:val="24"/>
          <w:szCs w:val="24"/>
        </w:rPr>
        <w:t xml:space="preserve">Administratora Danych Osobowych. </w:t>
      </w:r>
    </w:p>
    <w:p w:rsidR="002952CD" w:rsidRPr="002952CD" w:rsidRDefault="002952CD" w:rsidP="002952CD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2952CD" w:rsidRPr="008A525F" w:rsidRDefault="002952CD" w:rsidP="002952CD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8A525F">
        <w:rPr>
          <w:sz w:val="24"/>
          <w:szCs w:val="24"/>
          <w:u w:val="single"/>
        </w:rPr>
        <w:t>Przyczy</w:t>
      </w:r>
      <w:r>
        <w:rPr>
          <w:sz w:val="24"/>
          <w:szCs w:val="24"/>
          <w:u w:val="single"/>
        </w:rPr>
        <w:t>ny stwierdzonych uchybień</w:t>
      </w:r>
      <w:r w:rsidRPr="008A525F">
        <w:rPr>
          <w:sz w:val="24"/>
          <w:szCs w:val="24"/>
          <w:u w:val="single"/>
        </w:rPr>
        <w:t>:</w:t>
      </w:r>
    </w:p>
    <w:p w:rsidR="002952CD" w:rsidRPr="0014001B" w:rsidRDefault="0014001B" w:rsidP="0069759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4001B">
        <w:rPr>
          <w:sz w:val="24"/>
          <w:szCs w:val="24"/>
        </w:rPr>
        <w:t>nieuwaga</w:t>
      </w:r>
      <w:r w:rsidR="002952CD" w:rsidRPr="0014001B">
        <w:rPr>
          <w:sz w:val="24"/>
          <w:szCs w:val="24"/>
        </w:rPr>
        <w:t xml:space="preserve"> osoby sporządzającej </w:t>
      </w:r>
      <w:r w:rsidR="002952CD" w:rsidRPr="0014001B">
        <w:rPr>
          <w:rFonts w:eastAsia="Arial Unicode MS"/>
          <w:sz w:val="24"/>
          <w:szCs w:val="24"/>
        </w:rPr>
        <w:t>upoważnienia.</w:t>
      </w:r>
    </w:p>
    <w:p w:rsidR="002952CD" w:rsidRPr="008A525F" w:rsidRDefault="002952CD" w:rsidP="002952CD">
      <w:pPr>
        <w:spacing w:line="276" w:lineRule="auto"/>
        <w:jc w:val="both"/>
        <w:rPr>
          <w:sz w:val="24"/>
          <w:szCs w:val="24"/>
          <w:u w:val="single"/>
        </w:rPr>
      </w:pPr>
    </w:p>
    <w:p w:rsidR="002952CD" w:rsidRPr="008A525F" w:rsidRDefault="002952CD" w:rsidP="002952CD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8A525F">
        <w:rPr>
          <w:sz w:val="24"/>
          <w:szCs w:val="24"/>
          <w:u w:val="single"/>
        </w:rPr>
        <w:t xml:space="preserve">Skutki stwierdzonych </w:t>
      </w:r>
      <w:r>
        <w:rPr>
          <w:sz w:val="24"/>
          <w:szCs w:val="24"/>
          <w:u w:val="single"/>
        </w:rPr>
        <w:t>uchybień</w:t>
      </w:r>
      <w:r w:rsidRPr="008A525F">
        <w:rPr>
          <w:sz w:val="24"/>
          <w:szCs w:val="24"/>
          <w:u w:val="single"/>
        </w:rPr>
        <w:t>:</w:t>
      </w:r>
    </w:p>
    <w:p w:rsidR="00CA2325" w:rsidRPr="0024085A" w:rsidRDefault="002952CD" w:rsidP="0024085A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8A525F">
        <w:rPr>
          <w:sz w:val="24"/>
          <w:szCs w:val="24"/>
        </w:rPr>
        <w:t>n</w:t>
      </w:r>
      <w:r w:rsidR="0078180F">
        <w:rPr>
          <w:sz w:val="24"/>
          <w:szCs w:val="24"/>
        </w:rPr>
        <w:t>iewłaściwe stosowanie przepisów.</w:t>
      </w:r>
    </w:p>
    <w:p w:rsidR="0008772D" w:rsidRPr="008A525F" w:rsidRDefault="0008772D" w:rsidP="0008772D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1.5</w:t>
      </w:r>
      <w:r w:rsidR="006E0A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Regulacje wewnętrzne i sposób prowadzenia obiegu dokumen</w:t>
      </w:r>
      <w:r w:rsidR="00853D93">
        <w:rPr>
          <w:b/>
          <w:sz w:val="24"/>
          <w:szCs w:val="24"/>
        </w:rPr>
        <w:t xml:space="preserve">tów w zakresie </w:t>
      </w:r>
      <w:r w:rsidR="006E0A45">
        <w:rPr>
          <w:b/>
          <w:sz w:val="24"/>
          <w:szCs w:val="24"/>
        </w:rPr>
        <w:br/>
        <w:t xml:space="preserve"> </w:t>
      </w:r>
      <w:r w:rsidR="00840C29">
        <w:rPr>
          <w:b/>
          <w:sz w:val="24"/>
          <w:szCs w:val="24"/>
        </w:rPr>
        <w:t>prowadzenia pzgik</w:t>
      </w:r>
      <w:r w:rsidR="00853D93">
        <w:rPr>
          <w:b/>
          <w:sz w:val="24"/>
          <w:szCs w:val="24"/>
        </w:rPr>
        <w:t>.</w:t>
      </w:r>
    </w:p>
    <w:p w:rsidR="0008772D" w:rsidRDefault="0008772D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FB0F57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B82AF4">
        <w:rPr>
          <w:rFonts w:eastAsiaTheme="minorHAnsi"/>
          <w:sz w:val="24"/>
          <w:szCs w:val="24"/>
          <w:lang w:eastAsia="en-US"/>
        </w:rPr>
        <w:t>W kontrolowanej jednostce nie wprowadzono wewnętrznych regulacji dotyczących obiegu dokumentów w zakresie prowadzenia</w:t>
      </w:r>
      <w:r w:rsidR="006E0A45">
        <w:rPr>
          <w:rFonts w:eastAsiaTheme="minorHAnsi"/>
          <w:sz w:val="24"/>
          <w:szCs w:val="24"/>
          <w:lang w:eastAsia="en-US"/>
        </w:rPr>
        <w:t xml:space="preserve"> </w:t>
      </w:r>
      <w:r w:rsidRPr="00B82AF4">
        <w:rPr>
          <w:rFonts w:eastAsiaTheme="minorHAnsi"/>
          <w:sz w:val="24"/>
          <w:szCs w:val="24"/>
          <w:lang w:eastAsia="en-US"/>
        </w:rPr>
        <w:t>pzgik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B0F57" w:rsidRDefault="00FB0F57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93424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 podstawie przedstawionych </w:t>
      </w:r>
      <w:r w:rsidR="0078322A">
        <w:rPr>
          <w:rFonts w:eastAsiaTheme="minorHAnsi"/>
          <w:sz w:val="24"/>
          <w:szCs w:val="24"/>
          <w:lang w:eastAsia="en-US"/>
        </w:rPr>
        <w:t xml:space="preserve">z pomocą środków komunikacji elektronicznej </w:t>
      </w:r>
      <w:r>
        <w:rPr>
          <w:rFonts w:eastAsiaTheme="minorHAnsi"/>
          <w:sz w:val="24"/>
          <w:szCs w:val="24"/>
          <w:lang w:eastAsia="en-US"/>
        </w:rPr>
        <w:t xml:space="preserve">dokumentów </w:t>
      </w:r>
      <w:r w:rsidR="0078322A">
        <w:rPr>
          <w:rFonts w:eastAsiaTheme="minorHAnsi"/>
          <w:sz w:val="24"/>
          <w:szCs w:val="24"/>
          <w:lang w:eastAsia="en-US"/>
        </w:rPr>
        <w:br/>
      </w:r>
      <w:r w:rsidR="00FB0F57">
        <w:rPr>
          <w:rFonts w:eastAsiaTheme="minorHAnsi"/>
          <w:sz w:val="24"/>
          <w:szCs w:val="24"/>
          <w:lang w:eastAsia="en-US"/>
        </w:rPr>
        <w:t>i wyjaśnień ustalono co następuje:</w:t>
      </w:r>
    </w:p>
    <w:p w:rsidR="00793424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8E7A94" w:rsidRDefault="00793424" w:rsidP="00793424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82AF4">
        <w:rPr>
          <w:rFonts w:eastAsiaTheme="minorHAnsi"/>
          <w:sz w:val="24"/>
          <w:szCs w:val="24"/>
          <w:u w:val="single"/>
          <w:lang w:eastAsia="en-US"/>
        </w:rPr>
        <w:t>Przyjmowanie zgłoszeń prac geodezyjnych i kartograficznych</w:t>
      </w:r>
      <w:r w:rsidR="008E7A94"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2E13F9" w:rsidRPr="0014001B" w:rsidRDefault="00547140" w:rsidP="00793424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Przyjmowanie zgłoszeń prac geodezyjnych odbywa się gł</w:t>
      </w:r>
      <w:r w:rsidR="00C01878">
        <w:rPr>
          <w:rFonts w:eastAsiaTheme="minorHAnsi"/>
          <w:sz w:val="24"/>
          <w:szCs w:val="24"/>
          <w:lang w:eastAsia="en-US"/>
        </w:rPr>
        <w:t>ó</w:t>
      </w:r>
      <w:r>
        <w:rPr>
          <w:rFonts w:eastAsiaTheme="minorHAnsi"/>
          <w:sz w:val="24"/>
          <w:szCs w:val="24"/>
          <w:lang w:eastAsia="en-US"/>
        </w:rPr>
        <w:t xml:space="preserve">wnie poprzez elektroniczny PORTAL GEODETY </w:t>
      </w:r>
      <w:r w:rsidR="00C01878">
        <w:rPr>
          <w:rFonts w:eastAsiaTheme="minorHAnsi"/>
          <w:sz w:val="24"/>
          <w:szCs w:val="24"/>
          <w:lang w:eastAsia="en-US"/>
        </w:rPr>
        <w:t xml:space="preserve">będący jednym z modułów oprogramowania TURBOEWID, który wspomaga pracę Wydziału. Każdy wykonawca prac geodezyjnych po złożeniu wniosku </w:t>
      </w:r>
      <w:r w:rsidR="000A3454">
        <w:rPr>
          <w:rFonts w:eastAsiaTheme="minorHAnsi"/>
          <w:sz w:val="24"/>
          <w:szCs w:val="24"/>
          <w:lang w:eastAsia="en-US"/>
        </w:rPr>
        <w:br/>
      </w:r>
      <w:r w:rsidR="00C01878">
        <w:rPr>
          <w:rFonts w:eastAsiaTheme="minorHAnsi"/>
          <w:sz w:val="24"/>
          <w:szCs w:val="24"/>
          <w:lang w:eastAsia="en-US"/>
        </w:rPr>
        <w:t xml:space="preserve">o założenie konta </w:t>
      </w:r>
      <w:r w:rsidR="00A1074F">
        <w:rPr>
          <w:rFonts w:eastAsiaTheme="minorHAnsi"/>
          <w:sz w:val="24"/>
          <w:szCs w:val="24"/>
          <w:lang w:eastAsia="en-US"/>
        </w:rPr>
        <w:t>otrzymuje</w:t>
      </w:r>
      <w:r w:rsidR="00C01878">
        <w:rPr>
          <w:rFonts w:eastAsiaTheme="minorHAnsi"/>
          <w:sz w:val="24"/>
          <w:szCs w:val="24"/>
          <w:lang w:eastAsia="en-US"/>
        </w:rPr>
        <w:t xml:space="preserve"> własn</w:t>
      </w:r>
      <w:r w:rsidR="00A1074F">
        <w:rPr>
          <w:rFonts w:eastAsiaTheme="minorHAnsi"/>
          <w:sz w:val="24"/>
          <w:szCs w:val="24"/>
          <w:lang w:eastAsia="en-US"/>
        </w:rPr>
        <w:t>y</w:t>
      </w:r>
      <w:r w:rsidR="00C01878">
        <w:rPr>
          <w:rFonts w:eastAsiaTheme="minorHAnsi"/>
          <w:sz w:val="24"/>
          <w:szCs w:val="24"/>
          <w:lang w:eastAsia="en-US"/>
        </w:rPr>
        <w:t xml:space="preserve"> login i hasł</w:t>
      </w:r>
      <w:r w:rsidR="00A1074F">
        <w:rPr>
          <w:rFonts w:eastAsiaTheme="minorHAnsi"/>
          <w:sz w:val="24"/>
          <w:szCs w:val="24"/>
          <w:lang w:eastAsia="en-US"/>
        </w:rPr>
        <w:t>o</w:t>
      </w:r>
      <w:r w:rsidR="00C01878">
        <w:rPr>
          <w:rFonts w:eastAsiaTheme="minorHAnsi"/>
          <w:sz w:val="24"/>
          <w:szCs w:val="24"/>
          <w:lang w:eastAsia="en-US"/>
        </w:rPr>
        <w:t xml:space="preserve"> do konta w PORTALU GEODETY, gdzie może zgłosić pracę geodezyjną jak i odebrać materiały do pracy i przekazać dokumentację cyfrową powstał</w:t>
      </w:r>
      <w:r w:rsidR="000A3454">
        <w:rPr>
          <w:rFonts w:eastAsiaTheme="minorHAnsi"/>
          <w:sz w:val="24"/>
          <w:szCs w:val="24"/>
          <w:lang w:eastAsia="en-US"/>
        </w:rPr>
        <w:t>ą</w:t>
      </w:r>
      <w:r w:rsidR="00C01878">
        <w:rPr>
          <w:rFonts w:eastAsiaTheme="minorHAnsi"/>
          <w:sz w:val="24"/>
          <w:szCs w:val="24"/>
          <w:lang w:eastAsia="en-US"/>
        </w:rPr>
        <w:t xml:space="preserve"> w w</w:t>
      </w:r>
      <w:r w:rsidR="000A3454">
        <w:rPr>
          <w:rFonts w:eastAsiaTheme="minorHAnsi"/>
          <w:sz w:val="24"/>
          <w:szCs w:val="24"/>
          <w:lang w:eastAsia="en-US"/>
        </w:rPr>
        <w:t>yniku</w:t>
      </w:r>
      <w:r w:rsidR="00C01878">
        <w:rPr>
          <w:rFonts w:eastAsiaTheme="minorHAnsi"/>
          <w:sz w:val="24"/>
          <w:szCs w:val="24"/>
          <w:lang w:eastAsia="en-US"/>
        </w:rPr>
        <w:t xml:space="preserve"> pracy geodezyjnej do weryfikacji. </w:t>
      </w:r>
      <w:r w:rsidR="0014001B">
        <w:rPr>
          <w:rFonts w:eastAsiaTheme="minorHAnsi"/>
          <w:sz w:val="24"/>
          <w:szCs w:val="24"/>
          <w:lang w:eastAsia="en-US"/>
        </w:rPr>
        <w:t xml:space="preserve">Istnieje także </w:t>
      </w:r>
      <w:r w:rsidR="0014001B" w:rsidRPr="0014001B">
        <w:rPr>
          <w:rFonts w:eastAsiaTheme="minorHAnsi"/>
          <w:sz w:val="24"/>
          <w:szCs w:val="24"/>
          <w:lang w:eastAsia="en-US"/>
        </w:rPr>
        <w:t xml:space="preserve">możliwość </w:t>
      </w:r>
      <w:r w:rsidR="0014001B">
        <w:rPr>
          <w:rFonts w:eastAsiaTheme="minorHAnsi"/>
          <w:sz w:val="24"/>
          <w:szCs w:val="24"/>
          <w:lang w:eastAsia="en-US"/>
        </w:rPr>
        <w:t xml:space="preserve">złożenia zgłoszenia prac geodezyjnych w postaci papierowej. </w:t>
      </w:r>
    </w:p>
    <w:p w:rsidR="0014001B" w:rsidRDefault="0014001B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FB29E7" w:rsidRPr="00F37A78" w:rsidRDefault="00E35E1A" w:rsidP="00E35E1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A42B30">
        <w:rPr>
          <w:rFonts w:eastAsiaTheme="minorHAnsi"/>
          <w:sz w:val="24"/>
          <w:szCs w:val="24"/>
          <w:u w:val="single"/>
          <w:lang w:eastAsia="en-US"/>
        </w:rPr>
        <w:t>Przekazywanie przez wykonawców wyników zrealizowanych prac geodezyjnych</w:t>
      </w:r>
      <w:r w:rsidR="00F37A78"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F37A78" w:rsidRDefault="00F37A78" w:rsidP="00E35E1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35E1A">
        <w:rPr>
          <w:rFonts w:eastAsiaTheme="minorHAnsi"/>
          <w:sz w:val="24"/>
          <w:szCs w:val="24"/>
          <w:lang w:eastAsia="en-US"/>
        </w:rPr>
        <w:t xml:space="preserve">Zawiadomienia </w:t>
      </w:r>
      <w:r>
        <w:rPr>
          <w:rFonts w:eastAsiaTheme="minorHAnsi"/>
          <w:sz w:val="24"/>
          <w:szCs w:val="24"/>
          <w:lang w:eastAsia="en-US"/>
        </w:rPr>
        <w:t xml:space="preserve">o zakończeniu zgłoszonych prac geodezyjnych wraz z wynikami zgłoszonych prac przekazywane są zarówno w formie dotychczasowej (dokumenty w postaci papierowej składane są u pracownika PODGiK) jak i w postaci cyfrowej poprzez PORTAL GEODETY. </w:t>
      </w:r>
    </w:p>
    <w:p w:rsidR="007E623D" w:rsidRDefault="007E623D" w:rsidP="00E35E1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F37A78" w:rsidRPr="00334087" w:rsidRDefault="007C016C" w:rsidP="00066B16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76151E">
        <w:rPr>
          <w:rFonts w:eastAsiaTheme="minorHAnsi"/>
          <w:sz w:val="24"/>
          <w:szCs w:val="24"/>
          <w:u w:val="single"/>
          <w:lang w:eastAsia="en-US"/>
        </w:rPr>
        <w:t xml:space="preserve">Udostępnianie </w:t>
      </w:r>
      <w:r w:rsidR="00066B16">
        <w:rPr>
          <w:rFonts w:eastAsiaTheme="minorHAnsi"/>
          <w:sz w:val="24"/>
          <w:szCs w:val="24"/>
          <w:u w:val="single"/>
          <w:lang w:eastAsia="en-US"/>
        </w:rPr>
        <w:t>materiałów pzgik</w:t>
      </w:r>
      <w:r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F37A78" w:rsidRDefault="00F37A78" w:rsidP="00066B16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pzgik są udostępniane na wniosek stron w sposób bezpośredni (2 stanowiska </w:t>
      </w:r>
      <w:r w:rsidR="00334087">
        <w:rPr>
          <w:sz w:val="24"/>
          <w:szCs w:val="24"/>
        </w:rPr>
        <w:br/>
      </w:r>
      <w:r>
        <w:rPr>
          <w:sz w:val="24"/>
          <w:szCs w:val="24"/>
        </w:rPr>
        <w:t>do obsługi pzgik) i poprzez PORTAL INTERESANTA (jeden z modułów oprogramowania TURBOEWID)</w:t>
      </w:r>
      <w:r w:rsidR="00334087">
        <w:rPr>
          <w:sz w:val="24"/>
          <w:szCs w:val="24"/>
        </w:rPr>
        <w:t xml:space="preserve"> gdzie można złożyć elektroniczny wniosek o </w:t>
      </w:r>
      <w:r w:rsidR="00334087" w:rsidRPr="0014001B">
        <w:rPr>
          <w:sz w:val="24"/>
          <w:szCs w:val="24"/>
        </w:rPr>
        <w:t xml:space="preserve">materiały pzgik. Tożsamość </w:t>
      </w:r>
      <w:r w:rsidR="00334087">
        <w:rPr>
          <w:sz w:val="24"/>
          <w:szCs w:val="24"/>
        </w:rPr>
        <w:t xml:space="preserve">wnioskodawców jest weryfikowana poprzez moduł </w:t>
      </w:r>
      <w:proofErr w:type="spellStart"/>
      <w:r w:rsidR="00334087">
        <w:rPr>
          <w:sz w:val="24"/>
          <w:szCs w:val="24"/>
        </w:rPr>
        <w:t>ePUAP</w:t>
      </w:r>
      <w:proofErr w:type="spellEnd"/>
      <w:r w:rsidR="00334087">
        <w:rPr>
          <w:sz w:val="24"/>
          <w:szCs w:val="24"/>
        </w:rPr>
        <w:t xml:space="preserve">. Jednostki wykonawstwa geodezyjnego, projektanci, rzeczoznawcy majątkowi czy inne jednostki i osoby, które mają interes prawny (dane osobowe) są weryfikowani poprzez indywidualne konta </w:t>
      </w:r>
      <w:r w:rsidR="00A1074F">
        <w:rPr>
          <w:sz w:val="24"/>
          <w:szCs w:val="24"/>
        </w:rPr>
        <w:t xml:space="preserve">w portalu </w:t>
      </w:r>
      <w:r w:rsidR="00334087">
        <w:rPr>
          <w:sz w:val="24"/>
          <w:szCs w:val="24"/>
        </w:rPr>
        <w:t xml:space="preserve">założone uprzednio na </w:t>
      </w:r>
      <w:r w:rsidR="00A1074F">
        <w:rPr>
          <w:sz w:val="24"/>
          <w:szCs w:val="24"/>
        </w:rPr>
        <w:t xml:space="preserve">ich </w:t>
      </w:r>
      <w:r w:rsidR="00334087">
        <w:rPr>
          <w:sz w:val="24"/>
          <w:szCs w:val="24"/>
        </w:rPr>
        <w:t xml:space="preserve">wniosek. </w:t>
      </w:r>
      <w:r w:rsidR="00F118F1">
        <w:rPr>
          <w:sz w:val="24"/>
          <w:szCs w:val="24"/>
        </w:rPr>
        <w:t xml:space="preserve">Po zarejestrowaniu wniosku wystawiany jest dokument obliczenia opłaty. Po przedstawieniu dowodu opłaty materiały zasobu udostępniane są według sposobu oznaczonego we wniosku. </w:t>
      </w:r>
    </w:p>
    <w:p w:rsidR="00F118F1" w:rsidRDefault="00F118F1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334087" w:rsidRPr="00E0186C" w:rsidRDefault="00C7495B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E4A48">
        <w:rPr>
          <w:rFonts w:eastAsiaTheme="minorHAnsi"/>
          <w:sz w:val="24"/>
          <w:szCs w:val="24"/>
          <w:u w:val="single"/>
          <w:lang w:eastAsia="en-US"/>
        </w:rPr>
        <w:t xml:space="preserve">Wydawanie </w:t>
      </w:r>
      <w:r w:rsidR="00F118F1">
        <w:rPr>
          <w:rFonts w:eastAsiaTheme="minorHAnsi"/>
          <w:sz w:val="24"/>
          <w:szCs w:val="24"/>
          <w:u w:val="single"/>
          <w:lang w:eastAsia="en-US"/>
        </w:rPr>
        <w:t xml:space="preserve">wypisów, </w:t>
      </w:r>
      <w:r w:rsidRPr="000E4A48">
        <w:rPr>
          <w:rFonts w:eastAsiaTheme="minorHAnsi"/>
          <w:sz w:val="24"/>
          <w:szCs w:val="24"/>
          <w:u w:val="single"/>
          <w:lang w:eastAsia="en-US"/>
        </w:rPr>
        <w:t>wypisów i wyrysów</w:t>
      </w:r>
      <w:r w:rsidR="00F118F1">
        <w:rPr>
          <w:rFonts w:eastAsiaTheme="minorHAnsi"/>
          <w:sz w:val="24"/>
          <w:szCs w:val="24"/>
          <w:u w:val="single"/>
          <w:lang w:eastAsia="en-US"/>
        </w:rPr>
        <w:t xml:space="preserve"> oraz zaświadczeń. </w:t>
      </w:r>
    </w:p>
    <w:p w:rsidR="00E0186C" w:rsidRPr="00E0186C" w:rsidRDefault="00334087" w:rsidP="00E0186C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Wnioski o wydanie </w:t>
      </w:r>
      <w:r w:rsidR="00F118F1">
        <w:rPr>
          <w:rFonts w:eastAsiaTheme="minorHAnsi"/>
          <w:sz w:val="24"/>
          <w:szCs w:val="24"/>
          <w:lang w:eastAsia="en-US"/>
        </w:rPr>
        <w:t xml:space="preserve">wypisów, </w:t>
      </w:r>
      <w:r>
        <w:rPr>
          <w:rFonts w:eastAsiaTheme="minorHAnsi"/>
          <w:sz w:val="24"/>
          <w:szCs w:val="24"/>
          <w:lang w:eastAsia="en-US"/>
        </w:rPr>
        <w:t xml:space="preserve">wypisów i wyrysów </w:t>
      </w:r>
      <w:r w:rsidR="00F118F1">
        <w:rPr>
          <w:rFonts w:eastAsiaTheme="minorHAnsi"/>
          <w:sz w:val="24"/>
          <w:szCs w:val="24"/>
          <w:lang w:eastAsia="en-US"/>
        </w:rPr>
        <w:t xml:space="preserve">oraz zaświadczeń </w:t>
      </w:r>
      <w:r>
        <w:rPr>
          <w:rFonts w:eastAsiaTheme="minorHAnsi"/>
          <w:sz w:val="24"/>
          <w:szCs w:val="24"/>
          <w:lang w:eastAsia="en-US"/>
        </w:rPr>
        <w:t xml:space="preserve">składane są w </w:t>
      </w:r>
      <w:r>
        <w:rPr>
          <w:sz w:val="24"/>
          <w:szCs w:val="24"/>
        </w:rPr>
        <w:t xml:space="preserve">sposób bezpośredni (6 stanowisk ewidencyjnych) i poprzez PORTAL INTERESANTA (jeden </w:t>
      </w:r>
      <w:r w:rsidR="00F118F1">
        <w:rPr>
          <w:sz w:val="24"/>
          <w:szCs w:val="24"/>
        </w:rPr>
        <w:br/>
      </w:r>
      <w:r>
        <w:rPr>
          <w:sz w:val="24"/>
          <w:szCs w:val="24"/>
        </w:rPr>
        <w:t xml:space="preserve">z modułów oprogramowania TURBOEWID) gdzie można złożyć elektroniczny wniosek </w:t>
      </w:r>
      <w:r w:rsidR="00F118F1">
        <w:rPr>
          <w:sz w:val="24"/>
          <w:szCs w:val="24"/>
        </w:rPr>
        <w:br/>
      </w:r>
      <w:r>
        <w:rPr>
          <w:sz w:val="24"/>
          <w:szCs w:val="24"/>
        </w:rPr>
        <w:t>o</w:t>
      </w:r>
      <w:r w:rsidR="00E0186C">
        <w:rPr>
          <w:sz w:val="24"/>
          <w:szCs w:val="24"/>
        </w:rPr>
        <w:t xml:space="preserve"> wydanie ww. materiałów. Po zarejestrowaniu wniosku wystawiany jest dokument obliczenia opłaty. </w:t>
      </w:r>
      <w:r w:rsidR="00E0186C">
        <w:rPr>
          <w:rFonts w:eastAsiaTheme="minorHAnsi"/>
          <w:sz w:val="24"/>
          <w:szCs w:val="24"/>
          <w:lang w:eastAsia="en-US"/>
        </w:rPr>
        <w:t xml:space="preserve">Po przedłożeniu potwierdzenia dokonania opłaty zamawiane wypisy, wypisy i wyrysy wydawane są wnioskodawcy. </w:t>
      </w:r>
    </w:p>
    <w:p w:rsidR="006F7C52" w:rsidRPr="008B1B03" w:rsidRDefault="00E0186C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Wnioski o wydanie zaświadczenia </w:t>
      </w:r>
      <w:r w:rsidR="001D19F2">
        <w:rPr>
          <w:rFonts w:eastAsiaTheme="minorHAnsi"/>
          <w:sz w:val="24"/>
          <w:szCs w:val="24"/>
          <w:lang w:eastAsia="en-US"/>
        </w:rPr>
        <w:t xml:space="preserve">(wraz z dowodem uiszczonej opłaty skarbowej) </w:t>
      </w:r>
      <w:r>
        <w:rPr>
          <w:rFonts w:eastAsiaTheme="minorHAnsi"/>
          <w:sz w:val="24"/>
          <w:szCs w:val="24"/>
          <w:lang w:eastAsia="en-US"/>
        </w:rPr>
        <w:t xml:space="preserve">realizowane są w terminie 7 dni. Zaświadczenia przesyłane są pocztą bądź odbierane osobiście przez wnioskodawcę. </w:t>
      </w:r>
    </w:p>
    <w:p w:rsidR="001D19F2" w:rsidRPr="00143668" w:rsidRDefault="00C7495B" w:rsidP="00C7495B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E144D6">
        <w:rPr>
          <w:rFonts w:eastAsiaTheme="minorHAnsi"/>
          <w:sz w:val="24"/>
          <w:szCs w:val="24"/>
          <w:u w:val="single"/>
          <w:lang w:eastAsia="en-US"/>
        </w:rPr>
        <w:lastRenderedPageBreak/>
        <w:t>Obsługa narad koordynacyjnych</w:t>
      </w:r>
      <w:r w:rsidR="00143668"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AF523D" w:rsidRDefault="00AF523D" w:rsidP="00C7495B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Narady koordynacyjne obsługiwane są </w:t>
      </w:r>
      <w:r w:rsidR="00143668">
        <w:rPr>
          <w:rFonts w:eastAsiaTheme="minorHAnsi"/>
          <w:sz w:val="24"/>
          <w:szCs w:val="24"/>
          <w:lang w:eastAsia="en-US"/>
        </w:rPr>
        <w:t xml:space="preserve">zarówno </w:t>
      </w:r>
      <w:r>
        <w:rPr>
          <w:rFonts w:eastAsiaTheme="minorHAnsi"/>
          <w:sz w:val="24"/>
          <w:szCs w:val="24"/>
          <w:lang w:eastAsia="en-US"/>
        </w:rPr>
        <w:t xml:space="preserve">w sposób tradycyjny (projekty składane </w:t>
      </w:r>
      <w:r w:rsidR="00143668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i uzgadniane przez przedstawicieli branż i innych jednostek)</w:t>
      </w:r>
      <w:r w:rsidR="00143668">
        <w:rPr>
          <w:rFonts w:eastAsiaTheme="minorHAnsi"/>
          <w:sz w:val="24"/>
          <w:szCs w:val="24"/>
          <w:lang w:eastAsia="en-US"/>
        </w:rPr>
        <w:t xml:space="preserve"> jak i elektroniczny. </w:t>
      </w:r>
    </w:p>
    <w:p w:rsidR="00AF523D" w:rsidRDefault="00AF523D" w:rsidP="00C7495B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Istnieje możliwość złożenia elektronicznej dokumentacji na ZDALNĄ NARADĘ KOORDYNACYJNĄ. Wówczas dokumentacja elektroniczna trafia do przedstawicieli branż, którzy nie czekając na naradę w postaci tradycyjnej, uzgadniają dokumentację elektroniczną </w:t>
      </w:r>
      <w:r w:rsidR="00143668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i przesyłają</w:t>
      </w:r>
      <w:r w:rsidR="00143668">
        <w:rPr>
          <w:rFonts w:eastAsiaTheme="minorHAnsi"/>
          <w:sz w:val="24"/>
          <w:szCs w:val="24"/>
          <w:lang w:eastAsia="en-US"/>
        </w:rPr>
        <w:t xml:space="preserve"> ją</w:t>
      </w:r>
      <w:r>
        <w:rPr>
          <w:rFonts w:eastAsiaTheme="minorHAnsi"/>
          <w:sz w:val="24"/>
          <w:szCs w:val="24"/>
          <w:lang w:eastAsia="en-US"/>
        </w:rPr>
        <w:t xml:space="preserve"> do Starostwa. Informacja o uzgodnieniu (lub ewentualnych uwagach) jest </w:t>
      </w:r>
      <w:r w:rsidR="00A1074F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 xml:space="preserve">od razu </w:t>
      </w:r>
      <w:r w:rsidR="006972BF">
        <w:rPr>
          <w:rFonts w:eastAsiaTheme="minorHAnsi"/>
          <w:sz w:val="24"/>
          <w:szCs w:val="24"/>
          <w:lang w:eastAsia="en-US"/>
        </w:rPr>
        <w:t>udostępniana</w:t>
      </w:r>
      <w:r>
        <w:rPr>
          <w:rFonts w:eastAsiaTheme="minorHAnsi"/>
          <w:sz w:val="24"/>
          <w:szCs w:val="24"/>
          <w:lang w:eastAsia="en-US"/>
        </w:rPr>
        <w:t xml:space="preserve"> wnioskodawc</w:t>
      </w:r>
      <w:r w:rsidR="006972BF">
        <w:rPr>
          <w:rFonts w:eastAsiaTheme="minorHAnsi"/>
          <w:sz w:val="24"/>
          <w:szCs w:val="24"/>
          <w:lang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w PORTALU PROJEKTANTA</w:t>
      </w:r>
      <w:r w:rsidR="00143668">
        <w:rPr>
          <w:rFonts w:eastAsiaTheme="minorHAnsi"/>
          <w:sz w:val="24"/>
          <w:szCs w:val="24"/>
          <w:lang w:eastAsia="en-US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jeden z modułów oprogramowania TURBOEWID</w:t>
      </w:r>
      <w:r w:rsidR="00143668">
        <w:rPr>
          <w:rFonts w:eastAsiaTheme="minorHAnsi"/>
          <w:sz w:val="24"/>
          <w:szCs w:val="24"/>
          <w:lang w:eastAsia="en-US"/>
        </w:rPr>
        <w:t>). Taki sposób prowadzenia narad koordynacyjnych znacznie przyspiesza zarówno sam proces uzgadnia</w:t>
      </w:r>
      <w:r w:rsidR="006972BF">
        <w:rPr>
          <w:rFonts w:eastAsiaTheme="minorHAnsi"/>
          <w:sz w:val="24"/>
          <w:szCs w:val="24"/>
          <w:lang w:eastAsia="en-US"/>
        </w:rPr>
        <w:t>nia</w:t>
      </w:r>
      <w:r w:rsidR="00143668">
        <w:rPr>
          <w:rFonts w:eastAsiaTheme="minorHAnsi"/>
          <w:sz w:val="24"/>
          <w:szCs w:val="24"/>
          <w:lang w:eastAsia="en-US"/>
        </w:rPr>
        <w:t xml:space="preserve">, jak i proces inwestycyjny. </w:t>
      </w:r>
    </w:p>
    <w:p w:rsidR="00A1074F" w:rsidRPr="003C7644" w:rsidRDefault="00A1074F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3C7644" w:rsidRP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u w:val="single"/>
          <w:lang w:eastAsia="en-US"/>
        </w:rPr>
        <w:t>Pobieranie opłat za powyższe usługi.</w:t>
      </w:r>
    </w:p>
    <w:p w:rsid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Opłaty za wyżej opisane usługi </w:t>
      </w:r>
      <w:r w:rsidR="006972BF">
        <w:rPr>
          <w:rFonts w:eastAsiaTheme="minorHAnsi"/>
          <w:sz w:val="24"/>
          <w:szCs w:val="24"/>
          <w:lang w:eastAsia="en-US"/>
        </w:rPr>
        <w:t>można dokonywać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kartą (na miejscu)</w:t>
      </w:r>
    </w:p>
    <w:p w:rsidR="003C7644" w:rsidRDefault="006972BF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3C7644">
        <w:rPr>
          <w:rFonts w:eastAsiaTheme="minorHAnsi"/>
          <w:sz w:val="24"/>
          <w:szCs w:val="24"/>
          <w:lang w:eastAsia="en-US"/>
        </w:rPr>
        <w:t>gotówkow</w:t>
      </w:r>
      <w:r>
        <w:rPr>
          <w:rFonts w:eastAsiaTheme="minorHAnsi"/>
          <w:sz w:val="24"/>
          <w:szCs w:val="24"/>
          <w:lang w:eastAsia="en-US"/>
        </w:rPr>
        <w:t>o</w:t>
      </w:r>
      <w:r w:rsidR="003C7644">
        <w:rPr>
          <w:rFonts w:eastAsiaTheme="minorHAnsi"/>
          <w:sz w:val="24"/>
          <w:szCs w:val="24"/>
          <w:lang w:eastAsia="en-US"/>
        </w:rPr>
        <w:t xml:space="preserve"> w banku (budynek Starostwa),</w:t>
      </w:r>
    </w:p>
    <w:p w:rsid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e-płatności</w:t>
      </w:r>
      <w:r w:rsidR="006972BF">
        <w:rPr>
          <w:rFonts w:eastAsiaTheme="minorHAnsi"/>
          <w:sz w:val="24"/>
          <w:szCs w:val="24"/>
          <w:lang w:eastAsia="en-US"/>
        </w:rPr>
        <w:t>ą</w:t>
      </w:r>
      <w:r>
        <w:rPr>
          <w:rFonts w:eastAsiaTheme="minorHAnsi"/>
          <w:sz w:val="24"/>
          <w:szCs w:val="24"/>
          <w:lang w:eastAsia="en-US"/>
        </w:rPr>
        <w:t xml:space="preserve"> (możliwość płatności podczas składania zamówień w postaci elektronicznej),</w:t>
      </w:r>
    </w:p>
    <w:p w:rsid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przelewem na rachunek Starostwa. </w:t>
      </w:r>
    </w:p>
    <w:p w:rsidR="003C7644" w:rsidRPr="003C7644" w:rsidRDefault="003C7644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143668" w:rsidRPr="003C7644" w:rsidRDefault="00C7495B" w:rsidP="00C77146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u w:val="single"/>
        </w:rPr>
      </w:pPr>
      <w:r w:rsidRPr="00363466">
        <w:rPr>
          <w:rFonts w:eastAsiaTheme="minorHAnsi"/>
          <w:sz w:val="24"/>
          <w:szCs w:val="24"/>
          <w:u w:val="single"/>
          <w:lang w:eastAsia="en-US"/>
        </w:rPr>
        <w:t>Udostępnianie danych z baz dan</w:t>
      </w:r>
      <w:r w:rsidR="00734DB2">
        <w:rPr>
          <w:rFonts w:eastAsiaTheme="minorHAnsi"/>
          <w:sz w:val="24"/>
          <w:szCs w:val="24"/>
          <w:u w:val="single"/>
          <w:lang w:eastAsia="en-US"/>
        </w:rPr>
        <w:t xml:space="preserve">ych na podstawie art. 15 </w:t>
      </w:r>
      <w:r w:rsidR="00734DB2" w:rsidRPr="00143668">
        <w:rPr>
          <w:rFonts w:eastAsiaTheme="minorHAnsi"/>
          <w:i/>
          <w:sz w:val="24"/>
          <w:szCs w:val="24"/>
          <w:u w:val="single"/>
          <w:lang w:eastAsia="en-US"/>
        </w:rPr>
        <w:t>ustawy</w:t>
      </w:r>
      <w:r w:rsidRPr="00143668">
        <w:rPr>
          <w:i/>
          <w:sz w:val="24"/>
          <w:szCs w:val="24"/>
          <w:u w:val="single"/>
        </w:rPr>
        <w:t xml:space="preserve"> o IIP</w:t>
      </w:r>
      <w:r w:rsidR="00734DB2">
        <w:rPr>
          <w:sz w:val="24"/>
          <w:szCs w:val="24"/>
          <w:u w:val="single"/>
        </w:rPr>
        <w:t>.</w:t>
      </w:r>
    </w:p>
    <w:p w:rsidR="00414ED2" w:rsidRPr="00BE7718" w:rsidRDefault="000E71B0" w:rsidP="00C77146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Udostępnianie </w:t>
      </w:r>
      <w:r w:rsidR="00A979A9">
        <w:rPr>
          <w:sz w:val="24"/>
          <w:szCs w:val="24"/>
        </w:rPr>
        <w:t xml:space="preserve">danych </w:t>
      </w:r>
      <w:r>
        <w:rPr>
          <w:sz w:val="24"/>
          <w:szCs w:val="24"/>
        </w:rPr>
        <w:t xml:space="preserve">z baz danych na podstawie art. 15 </w:t>
      </w:r>
      <w:r w:rsidRPr="000E71B0">
        <w:rPr>
          <w:i/>
          <w:sz w:val="24"/>
          <w:szCs w:val="24"/>
        </w:rPr>
        <w:t>ustawy o IIP</w:t>
      </w:r>
      <w:r w:rsidR="00C630DE">
        <w:rPr>
          <w:i/>
          <w:sz w:val="24"/>
          <w:szCs w:val="24"/>
        </w:rPr>
        <w:t xml:space="preserve"> </w:t>
      </w:r>
      <w:r w:rsidR="00A979A9">
        <w:rPr>
          <w:sz w:val="24"/>
          <w:szCs w:val="24"/>
        </w:rPr>
        <w:t xml:space="preserve">odbywa się </w:t>
      </w:r>
      <w:r w:rsidR="00143668">
        <w:rPr>
          <w:sz w:val="24"/>
          <w:szCs w:val="24"/>
        </w:rPr>
        <w:t xml:space="preserve">na wniosek </w:t>
      </w:r>
      <w:r w:rsidR="00143668">
        <w:rPr>
          <w:sz w:val="24"/>
          <w:szCs w:val="24"/>
        </w:rPr>
        <w:br/>
      </w:r>
      <w:r w:rsidR="00A979A9">
        <w:rPr>
          <w:sz w:val="24"/>
          <w:szCs w:val="24"/>
        </w:rPr>
        <w:t>o udostępnienie danych zgromadzonych w rejestrze publicznym ze wskaz</w:t>
      </w:r>
      <w:r w:rsidR="00DD1ECF">
        <w:rPr>
          <w:sz w:val="24"/>
          <w:szCs w:val="24"/>
        </w:rPr>
        <w:t>aniem</w:t>
      </w:r>
      <w:r w:rsidR="00A979A9">
        <w:rPr>
          <w:sz w:val="24"/>
          <w:szCs w:val="24"/>
        </w:rPr>
        <w:t xml:space="preserve"> zadania publiczne</w:t>
      </w:r>
      <w:r w:rsidR="00DD1ECF">
        <w:rPr>
          <w:sz w:val="24"/>
          <w:szCs w:val="24"/>
        </w:rPr>
        <w:t>go i</w:t>
      </w:r>
      <w:r w:rsidR="00A979A9">
        <w:rPr>
          <w:sz w:val="24"/>
          <w:szCs w:val="24"/>
        </w:rPr>
        <w:t xml:space="preserve"> p</w:t>
      </w:r>
      <w:r w:rsidR="00DD1ECF">
        <w:rPr>
          <w:sz w:val="24"/>
          <w:szCs w:val="24"/>
        </w:rPr>
        <w:t>odstawy prawnej jego realizacji przez podmiot ubiegający się o udostępnienie danych.</w:t>
      </w:r>
      <w:r w:rsidR="00C630DE">
        <w:rPr>
          <w:sz w:val="24"/>
          <w:szCs w:val="24"/>
        </w:rPr>
        <w:t xml:space="preserve"> </w:t>
      </w:r>
      <w:r w:rsidR="0052573E">
        <w:rPr>
          <w:sz w:val="24"/>
          <w:szCs w:val="24"/>
        </w:rPr>
        <w:t>Bezpłatne u</w:t>
      </w:r>
      <w:r w:rsidR="00A979A9">
        <w:rPr>
          <w:sz w:val="24"/>
          <w:szCs w:val="24"/>
        </w:rPr>
        <w:t>dostę</w:t>
      </w:r>
      <w:r w:rsidR="0052573E">
        <w:rPr>
          <w:sz w:val="24"/>
          <w:szCs w:val="24"/>
        </w:rPr>
        <w:t>pnia</w:t>
      </w:r>
      <w:r w:rsidR="00A979A9">
        <w:rPr>
          <w:sz w:val="24"/>
          <w:szCs w:val="24"/>
        </w:rPr>
        <w:t xml:space="preserve">nie realizowane jest w formie elektronicznej </w:t>
      </w:r>
      <w:r w:rsidR="00143668">
        <w:rPr>
          <w:sz w:val="24"/>
          <w:szCs w:val="24"/>
        </w:rPr>
        <w:t>poprzez udostępnione e-usługi – powiatowy WMS. Wszystkie warstwy baz EGiB, BDOT500 i GESUT udostępnione są w postaci e-usł</w:t>
      </w:r>
      <w:r w:rsidR="003C7644">
        <w:rPr>
          <w:sz w:val="24"/>
          <w:szCs w:val="24"/>
        </w:rPr>
        <w:t>ug.</w:t>
      </w:r>
      <w:r w:rsidR="00C630DE">
        <w:rPr>
          <w:sz w:val="24"/>
          <w:szCs w:val="24"/>
        </w:rPr>
        <w:t xml:space="preserve"> </w:t>
      </w:r>
    </w:p>
    <w:p w:rsidR="004A0263" w:rsidRPr="00C77146" w:rsidRDefault="004A0263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721E8F" w:rsidRPr="008A525F" w:rsidRDefault="00721E8F" w:rsidP="00721E8F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1.6</w:t>
      </w:r>
      <w:r w:rsidR="00C630D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Infrastruktura informatyczna i programowa wykorzystywana do prowadzenia pzgik </w:t>
      </w:r>
      <w:r w:rsidR="00C630DE"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 xml:space="preserve">w tym baz danych i świadczenia e-usług dotyczących ewidencji gruntów </w:t>
      </w:r>
      <w:r>
        <w:rPr>
          <w:b/>
          <w:sz w:val="24"/>
          <w:szCs w:val="24"/>
        </w:rPr>
        <w:br/>
      </w:r>
      <w:r w:rsidR="00C630DE">
        <w:rPr>
          <w:b/>
          <w:sz w:val="24"/>
          <w:szCs w:val="24"/>
        </w:rPr>
        <w:t xml:space="preserve"> </w:t>
      </w:r>
      <w:r w:rsidR="004F790F">
        <w:rPr>
          <w:b/>
          <w:sz w:val="24"/>
          <w:szCs w:val="24"/>
        </w:rPr>
        <w:t>i budynk</w:t>
      </w:r>
      <w:r w:rsidR="000C7DC0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. </w:t>
      </w:r>
    </w:p>
    <w:p w:rsidR="00721E8F" w:rsidRDefault="00721E8F" w:rsidP="00721E8F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3C7644" w:rsidRDefault="00721E8F" w:rsidP="00721E8F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33A49">
        <w:rPr>
          <w:rFonts w:eastAsiaTheme="minorHAnsi"/>
          <w:sz w:val="24"/>
          <w:szCs w:val="24"/>
          <w:lang w:eastAsia="en-US"/>
        </w:rPr>
        <w:t>W tra</w:t>
      </w:r>
      <w:r>
        <w:rPr>
          <w:rFonts w:eastAsiaTheme="minorHAnsi"/>
          <w:sz w:val="24"/>
          <w:szCs w:val="24"/>
          <w:lang w:eastAsia="en-US"/>
        </w:rPr>
        <w:t>k</w:t>
      </w:r>
      <w:r w:rsidRPr="00333A49">
        <w:rPr>
          <w:rFonts w:eastAsiaTheme="minorHAnsi"/>
          <w:sz w:val="24"/>
          <w:szCs w:val="24"/>
          <w:lang w:eastAsia="en-US"/>
        </w:rPr>
        <w:t>cie czynności kontrolnych ustalono</w:t>
      </w:r>
      <w:r w:rsidR="003C7644">
        <w:rPr>
          <w:rFonts w:eastAsiaTheme="minorHAnsi"/>
          <w:sz w:val="24"/>
          <w:szCs w:val="24"/>
          <w:lang w:eastAsia="en-US"/>
        </w:rPr>
        <w:t>, że w SP w Krośnie</w:t>
      </w:r>
      <w:r>
        <w:rPr>
          <w:rFonts w:eastAsiaTheme="minorHAnsi"/>
          <w:sz w:val="24"/>
          <w:szCs w:val="24"/>
          <w:lang w:eastAsia="en-US"/>
        </w:rPr>
        <w:t xml:space="preserve"> do prowadzenia pzgik </w:t>
      </w:r>
      <w:r w:rsidR="005534F1">
        <w:rPr>
          <w:rFonts w:eastAsiaTheme="minorHAnsi"/>
          <w:sz w:val="24"/>
          <w:szCs w:val="24"/>
          <w:lang w:eastAsia="en-US"/>
        </w:rPr>
        <w:t xml:space="preserve">wykorzystywany </w:t>
      </w:r>
      <w:r>
        <w:rPr>
          <w:iCs/>
          <w:sz w:val="24"/>
          <w:szCs w:val="24"/>
        </w:rPr>
        <w:t xml:space="preserve">jest </w:t>
      </w:r>
      <w:r w:rsidR="00C630DE">
        <w:rPr>
          <w:rFonts w:eastAsiaTheme="minorHAnsi"/>
          <w:sz w:val="24"/>
          <w:szCs w:val="24"/>
          <w:lang w:eastAsia="en-US"/>
        </w:rPr>
        <w:t>system informatyczny</w:t>
      </w:r>
      <w:r w:rsidR="005534F1">
        <w:rPr>
          <w:rFonts w:eastAsiaTheme="minorHAnsi"/>
          <w:sz w:val="24"/>
          <w:szCs w:val="24"/>
          <w:lang w:eastAsia="en-US"/>
        </w:rPr>
        <w:t xml:space="preserve"> </w:t>
      </w:r>
      <w:r w:rsidR="00207E76">
        <w:rPr>
          <w:rFonts w:eastAsiaTheme="minorHAnsi"/>
          <w:sz w:val="24"/>
          <w:szCs w:val="24"/>
          <w:lang w:eastAsia="en-US"/>
        </w:rPr>
        <w:t xml:space="preserve">TURBOEWID v 9.3 oparty na zintegrowanej bazie danych. </w:t>
      </w:r>
    </w:p>
    <w:p w:rsidR="00691785" w:rsidRPr="00FA2A0E" w:rsidRDefault="00691785" w:rsidP="00691785">
      <w:pPr>
        <w:spacing w:line="276" w:lineRule="auto"/>
        <w:jc w:val="both"/>
        <w:rPr>
          <w:sz w:val="24"/>
          <w:szCs w:val="24"/>
        </w:rPr>
      </w:pPr>
    </w:p>
    <w:p w:rsidR="00691785" w:rsidRPr="000D23D7" w:rsidRDefault="00691785" w:rsidP="00691785">
      <w:pPr>
        <w:spacing w:line="276" w:lineRule="auto"/>
        <w:jc w:val="both"/>
        <w:rPr>
          <w:i/>
          <w:sz w:val="24"/>
          <w:szCs w:val="24"/>
        </w:rPr>
      </w:pPr>
      <w:r w:rsidRPr="000D23D7">
        <w:rPr>
          <w:i/>
          <w:sz w:val="24"/>
          <w:szCs w:val="24"/>
        </w:rPr>
        <w:t xml:space="preserve">Pozytywnie oceniono infrastrukturę informatyczną i programową wykorzystywaną </w:t>
      </w:r>
      <w:r w:rsidRPr="000D23D7">
        <w:rPr>
          <w:i/>
          <w:sz w:val="24"/>
          <w:szCs w:val="24"/>
        </w:rPr>
        <w:br/>
        <w:t>do prowadzeni</w:t>
      </w:r>
      <w:r w:rsidR="000D23D7">
        <w:rPr>
          <w:i/>
          <w:sz w:val="24"/>
          <w:szCs w:val="24"/>
        </w:rPr>
        <w:t xml:space="preserve">a pzgik. </w:t>
      </w:r>
    </w:p>
    <w:p w:rsidR="0040629A" w:rsidRDefault="0040629A" w:rsidP="00AD6EE1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845CA6" w:rsidRPr="008A525F" w:rsidRDefault="00845CA6" w:rsidP="00AD6EE1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1.7</w:t>
      </w:r>
      <w:r w:rsidR="00C630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Zapewnienie środków finansowych na realizację zadań w dziedzinie geodezji </w:t>
      </w:r>
      <w:r w:rsidR="00093F76">
        <w:rPr>
          <w:b/>
          <w:sz w:val="24"/>
          <w:szCs w:val="24"/>
        </w:rPr>
        <w:br/>
      </w:r>
      <w:r w:rsidR="00C630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 kartografii.</w:t>
      </w:r>
    </w:p>
    <w:p w:rsidR="00AD6EE1" w:rsidRDefault="00AD6EE1" w:rsidP="00AD6EE1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4D65E9" w:rsidRPr="00781967" w:rsidRDefault="004D65E9" w:rsidP="004D65E9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781967">
        <w:rPr>
          <w:sz w:val="24"/>
          <w:szCs w:val="24"/>
        </w:rPr>
        <w:t>Zadania z zakresu geodezji i kartografii w 2020 r</w:t>
      </w:r>
      <w:r>
        <w:rPr>
          <w:sz w:val="24"/>
          <w:szCs w:val="24"/>
        </w:rPr>
        <w:t xml:space="preserve">. </w:t>
      </w:r>
      <w:r w:rsidRPr="00781967">
        <w:rPr>
          <w:sz w:val="24"/>
          <w:szCs w:val="24"/>
        </w:rPr>
        <w:t xml:space="preserve">Starosta Krośnieński sfinansował </w:t>
      </w:r>
      <w:r>
        <w:rPr>
          <w:sz w:val="24"/>
          <w:szCs w:val="24"/>
        </w:rPr>
        <w:br/>
      </w:r>
      <w:r w:rsidRPr="00781967">
        <w:rPr>
          <w:sz w:val="24"/>
          <w:szCs w:val="24"/>
        </w:rPr>
        <w:t>w większości z dotacji celowej otrzymanej od Wojewody z działu 710 rozdzia</w:t>
      </w:r>
      <w:r>
        <w:rPr>
          <w:sz w:val="24"/>
          <w:szCs w:val="24"/>
        </w:rPr>
        <w:t>łu</w:t>
      </w:r>
      <w:r w:rsidRPr="00781967">
        <w:rPr>
          <w:sz w:val="24"/>
          <w:szCs w:val="24"/>
        </w:rPr>
        <w:t xml:space="preserve"> 71012 § 2110 w wysokości 390 871,78 zł. </w:t>
      </w:r>
    </w:p>
    <w:p w:rsidR="004D65E9" w:rsidRPr="00781967" w:rsidRDefault="004D65E9" w:rsidP="004D65E9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781967">
        <w:rPr>
          <w:sz w:val="24"/>
          <w:szCs w:val="24"/>
        </w:rPr>
        <w:lastRenderedPageBreak/>
        <w:t xml:space="preserve">Z ustaleń Zespołu Kontrolnego wynika, że przychody z tytułu udostępniania pzgik w 2020 r. wyniosły 976 716,85 zł, z tego na zadania z zakresu geodezji i kartografii Starosta Krośnieński przeznaczył kwotę w wysokości 292 897,09 zł. </w:t>
      </w:r>
    </w:p>
    <w:p w:rsidR="004D65E9" w:rsidRPr="00781967" w:rsidRDefault="004D65E9" w:rsidP="004D65E9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4D65E9" w:rsidRPr="00781967" w:rsidRDefault="004D65E9" w:rsidP="004D65E9">
      <w:pPr>
        <w:pStyle w:val="Tekstpodstawowy"/>
        <w:tabs>
          <w:tab w:val="left" w:pos="0"/>
        </w:tabs>
        <w:spacing w:after="0" w:line="276" w:lineRule="auto"/>
        <w:ind w:left="66"/>
        <w:contextualSpacing/>
        <w:mirrorIndents/>
        <w:jc w:val="both"/>
        <w:rPr>
          <w:sz w:val="24"/>
          <w:szCs w:val="24"/>
        </w:rPr>
      </w:pPr>
      <w:r w:rsidRPr="00781967">
        <w:rPr>
          <w:sz w:val="24"/>
          <w:szCs w:val="24"/>
        </w:rPr>
        <w:t>W 2021 r. Starosta Krośnieński zaplanował wykonanie następujących zadań z zakresu geodezji kartografii, które zostaną sfinansowane z otrzymanej dotacji w dziale 710 rozdziale 71012 § 2110 oraz ze środków własnych powiatu:</w:t>
      </w:r>
    </w:p>
    <w:p w:rsidR="004D65E9" w:rsidRPr="00781967" w:rsidRDefault="004D65E9" w:rsidP="004D65E9">
      <w:pPr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sz w:val="24"/>
          <w:szCs w:val="24"/>
        </w:rPr>
      </w:pPr>
      <w:r w:rsidRPr="00781967">
        <w:rPr>
          <w:sz w:val="24"/>
          <w:szCs w:val="24"/>
        </w:rPr>
        <w:t>modernizacje i uzupełnienie poziomej osnowy szczegółowej na terenie powiatu;</w:t>
      </w:r>
    </w:p>
    <w:p w:rsidR="004D65E9" w:rsidRPr="00781967" w:rsidRDefault="004D65E9" w:rsidP="004D65E9">
      <w:pPr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sz w:val="24"/>
          <w:szCs w:val="24"/>
        </w:rPr>
      </w:pPr>
      <w:r w:rsidRPr="00781967">
        <w:rPr>
          <w:sz w:val="24"/>
          <w:szCs w:val="24"/>
        </w:rPr>
        <w:t xml:space="preserve">dostosowanie osnowy wysokościowej do nowego układu odniesień </w:t>
      </w:r>
      <w:r w:rsidRPr="00781967">
        <w:rPr>
          <w:b/>
          <w:sz w:val="24"/>
          <w:szCs w:val="24"/>
        </w:rPr>
        <w:t xml:space="preserve">Amsterdam </w:t>
      </w:r>
      <w:r>
        <w:rPr>
          <w:b/>
          <w:sz w:val="24"/>
          <w:szCs w:val="24"/>
        </w:rPr>
        <w:br/>
      </w:r>
      <w:r w:rsidRPr="00781967">
        <w:rPr>
          <w:b/>
          <w:sz w:val="24"/>
          <w:szCs w:val="24"/>
        </w:rPr>
        <w:t>PL-EVRF2007-NH</w:t>
      </w:r>
    </w:p>
    <w:p w:rsidR="004D65E9" w:rsidRPr="00781967" w:rsidRDefault="004D65E9" w:rsidP="004D65E9">
      <w:pPr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modernizacje</w:t>
      </w:r>
      <w:r w:rsidRPr="00781967">
        <w:rPr>
          <w:sz w:val="24"/>
          <w:szCs w:val="24"/>
        </w:rPr>
        <w:t xml:space="preserve"> ewidencji gruntów i budynków dla obrębu Wietrzno, Lipowica, Nowa Wieś w gminie Dukla oraz obrębu Targowiska w gminie Miejsce Piastowe;</w:t>
      </w:r>
    </w:p>
    <w:p w:rsidR="004D65E9" w:rsidRPr="00781967" w:rsidRDefault="004D65E9" w:rsidP="004D65E9">
      <w:pPr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sz w:val="24"/>
          <w:szCs w:val="24"/>
        </w:rPr>
      </w:pPr>
      <w:r w:rsidRPr="00781967">
        <w:rPr>
          <w:sz w:val="24"/>
          <w:szCs w:val="24"/>
        </w:rPr>
        <w:t xml:space="preserve">bieżący serwis autorski oprogramowania do prowadzenia zasobu geodezyjnego </w:t>
      </w:r>
      <w:r w:rsidRPr="00781967">
        <w:rPr>
          <w:sz w:val="24"/>
          <w:szCs w:val="24"/>
        </w:rPr>
        <w:br/>
        <w:t>i kartograficznego, ewidencji gruntów i budynków oraz uzgadniania dokumentacji projektowej;</w:t>
      </w:r>
    </w:p>
    <w:p w:rsidR="004D65E9" w:rsidRPr="00781967" w:rsidRDefault="004D65E9" w:rsidP="004D65E9">
      <w:pPr>
        <w:pStyle w:val="Akapitzlist"/>
        <w:numPr>
          <w:ilvl w:val="0"/>
          <w:numId w:val="34"/>
        </w:numPr>
        <w:tabs>
          <w:tab w:val="num" w:pos="360"/>
        </w:tabs>
        <w:spacing w:line="276" w:lineRule="auto"/>
        <w:ind w:left="426"/>
        <w:jc w:val="both"/>
        <w:rPr>
          <w:sz w:val="24"/>
          <w:szCs w:val="24"/>
        </w:rPr>
      </w:pPr>
      <w:r w:rsidRPr="00781967">
        <w:rPr>
          <w:sz w:val="24"/>
          <w:szCs w:val="24"/>
        </w:rPr>
        <w:t>szkolenia pracowników;</w:t>
      </w:r>
    </w:p>
    <w:p w:rsidR="004D65E9" w:rsidRPr="00781967" w:rsidRDefault="004D65E9" w:rsidP="004D65E9">
      <w:pPr>
        <w:pStyle w:val="Akapitzlist"/>
        <w:numPr>
          <w:ilvl w:val="0"/>
          <w:numId w:val="34"/>
        </w:numPr>
        <w:tabs>
          <w:tab w:val="num" w:pos="360"/>
        </w:tabs>
        <w:spacing w:line="276" w:lineRule="auto"/>
        <w:ind w:left="426"/>
        <w:jc w:val="both"/>
        <w:rPr>
          <w:sz w:val="24"/>
          <w:szCs w:val="24"/>
        </w:rPr>
      </w:pPr>
      <w:r w:rsidRPr="00781967">
        <w:rPr>
          <w:sz w:val="24"/>
          <w:szCs w:val="24"/>
        </w:rPr>
        <w:t xml:space="preserve">zakup sprzętu komputerowego (bieżąca wymiana zużytego sprzętu), reprodukcyjnego </w:t>
      </w:r>
      <w:r w:rsidRPr="00781967">
        <w:rPr>
          <w:sz w:val="24"/>
          <w:szCs w:val="24"/>
        </w:rPr>
        <w:br/>
        <w:t>i oprogramowania.</w:t>
      </w:r>
    </w:p>
    <w:p w:rsidR="004D65E9" w:rsidRDefault="004D65E9" w:rsidP="004D65E9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622504" w:rsidRPr="001D5517" w:rsidRDefault="00622504" w:rsidP="00622504">
      <w:pPr>
        <w:spacing w:line="276" w:lineRule="auto"/>
        <w:jc w:val="both"/>
        <w:rPr>
          <w:i/>
          <w:sz w:val="24"/>
          <w:szCs w:val="24"/>
        </w:rPr>
      </w:pPr>
      <w:r w:rsidRPr="001D5517">
        <w:rPr>
          <w:i/>
          <w:sz w:val="24"/>
          <w:szCs w:val="24"/>
        </w:rPr>
        <w:t>Pozytywnie oceniono sposób wykonyw</w:t>
      </w:r>
      <w:r w:rsidR="00EF2CFC">
        <w:rPr>
          <w:i/>
          <w:sz w:val="24"/>
          <w:szCs w:val="24"/>
        </w:rPr>
        <w:t xml:space="preserve">ania zadań z zakresu geodezji i </w:t>
      </w:r>
      <w:r w:rsidRPr="001D5517">
        <w:rPr>
          <w:i/>
          <w:sz w:val="24"/>
          <w:szCs w:val="24"/>
        </w:rPr>
        <w:t>kartografii realizowanych z wykorzystaniem dotacji.</w:t>
      </w:r>
    </w:p>
    <w:p w:rsidR="004D65E9" w:rsidRDefault="004D65E9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845CA6" w:rsidRPr="008A525F" w:rsidRDefault="00845CA6" w:rsidP="002E6ED6">
      <w:pPr>
        <w:pStyle w:val="Akapitzlist"/>
        <w:tabs>
          <w:tab w:val="left" w:pos="0"/>
        </w:tabs>
        <w:spacing w:line="276" w:lineRule="auto"/>
        <w:ind w:left="425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1.8</w:t>
      </w:r>
      <w:r w:rsidR="009D67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Wykorzystyw</w:t>
      </w:r>
      <w:r w:rsidR="00FA2A0E">
        <w:rPr>
          <w:b/>
          <w:sz w:val="24"/>
          <w:szCs w:val="24"/>
        </w:rPr>
        <w:t>anie danych referencyjnych pzgik</w:t>
      </w:r>
      <w:r>
        <w:rPr>
          <w:b/>
          <w:sz w:val="24"/>
          <w:szCs w:val="24"/>
        </w:rPr>
        <w:t xml:space="preserve"> dla potrzeb realizacji zadań innych </w:t>
      </w:r>
      <w:r w:rsidR="009D6774">
        <w:rPr>
          <w:b/>
          <w:sz w:val="24"/>
          <w:szCs w:val="24"/>
        </w:rPr>
        <w:br/>
      </w:r>
      <w:r>
        <w:rPr>
          <w:b/>
          <w:sz w:val="24"/>
          <w:szCs w:val="24"/>
        </w:rPr>
        <w:t>niż zadania administracji geodezyjnej i kartograficznej.</w:t>
      </w:r>
    </w:p>
    <w:p w:rsidR="00845CA6" w:rsidRDefault="00845CA6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FA2A0E" w:rsidRDefault="001F4F56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1F4F56">
        <w:rPr>
          <w:sz w:val="24"/>
          <w:szCs w:val="24"/>
        </w:rPr>
        <w:t xml:space="preserve">Na podstawie wyjaśnień </w:t>
      </w:r>
      <w:r w:rsidR="00FA2A0E">
        <w:rPr>
          <w:sz w:val="24"/>
          <w:szCs w:val="24"/>
        </w:rPr>
        <w:t xml:space="preserve">przekazanych za pomocą środków komunikacji elektronicznej Zespół Kontrolny ustalił, że dane </w:t>
      </w:r>
      <w:r w:rsidR="00FA2A0E" w:rsidRPr="0014001B">
        <w:rPr>
          <w:sz w:val="24"/>
          <w:szCs w:val="24"/>
        </w:rPr>
        <w:t xml:space="preserve">referencyjne pzgik są </w:t>
      </w:r>
      <w:r w:rsidR="00FA2A0E">
        <w:rPr>
          <w:sz w:val="24"/>
          <w:szCs w:val="24"/>
        </w:rPr>
        <w:t xml:space="preserve">wykorzystywane poprzez e-usługi przez pracowników urzędów gmin powiatu krośnieńskiego, pracowników Urzędu Skarbowego </w:t>
      </w:r>
      <w:r w:rsidR="00B56065">
        <w:rPr>
          <w:sz w:val="24"/>
          <w:szCs w:val="24"/>
        </w:rPr>
        <w:br/>
      </w:r>
      <w:r w:rsidR="00FA2A0E">
        <w:rPr>
          <w:sz w:val="24"/>
          <w:szCs w:val="24"/>
        </w:rPr>
        <w:t>w Krośnie, pracowników Lasów Państwowych. Użytkownicy Systemu (zidentyfikowani przez login i hasło) mają dostęp do bazy danych EGiB</w:t>
      </w:r>
      <w:r w:rsidR="00B56065">
        <w:rPr>
          <w:sz w:val="24"/>
          <w:szCs w:val="24"/>
        </w:rPr>
        <w:t>. Do tych celów przeznaczony je</w:t>
      </w:r>
      <w:r w:rsidR="00E55B03">
        <w:rPr>
          <w:sz w:val="24"/>
          <w:szCs w:val="24"/>
        </w:rPr>
        <w:t xml:space="preserve">st serwis </w:t>
      </w:r>
      <w:proofErr w:type="spellStart"/>
      <w:r w:rsidR="00E55B03">
        <w:rPr>
          <w:sz w:val="24"/>
          <w:szCs w:val="24"/>
        </w:rPr>
        <w:t>Intra</w:t>
      </w:r>
      <w:r w:rsidR="00B56065">
        <w:rPr>
          <w:sz w:val="24"/>
          <w:szCs w:val="24"/>
        </w:rPr>
        <w:t>Ewid</w:t>
      </w:r>
      <w:proofErr w:type="spellEnd"/>
      <w:r w:rsidR="00B56065">
        <w:rPr>
          <w:sz w:val="24"/>
          <w:szCs w:val="24"/>
        </w:rPr>
        <w:t xml:space="preserve">. </w:t>
      </w:r>
    </w:p>
    <w:p w:rsidR="0040629A" w:rsidRDefault="0040629A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40629A" w:rsidRDefault="0040629A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32474B" w:rsidRDefault="0032474B" w:rsidP="00697591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9C7395">
        <w:rPr>
          <w:b/>
          <w:sz w:val="24"/>
          <w:szCs w:val="24"/>
        </w:rPr>
        <w:t>Ocena realizacji tematów priorytetowych.</w:t>
      </w:r>
    </w:p>
    <w:p w:rsidR="0032474B" w:rsidRPr="0032474B" w:rsidRDefault="0032474B" w:rsidP="0032474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40629A" w:rsidRDefault="0032474B" w:rsidP="0032474B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9C7395">
        <w:rPr>
          <w:b/>
          <w:sz w:val="24"/>
          <w:szCs w:val="24"/>
        </w:rPr>
        <w:t>Modernizacja ewidencji gruntów i budynków (</w:t>
      </w:r>
      <w:r w:rsidR="001F2CDB">
        <w:rPr>
          <w:b/>
          <w:sz w:val="24"/>
          <w:szCs w:val="24"/>
        </w:rPr>
        <w:t xml:space="preserve">dalej </w:t>
      </w:r>
      <w:r w:rsidRPr="009C7395">
        <w:rPr>
          <w:b/>
          <w:sz w:val="24"/>
          <w:szCs w:val="24"/>
        </w:rPr>
        <w:t>egib) – kontrola prawidłowości stosowania procedur przeprowadzania modernizacji</w:t>
      </w:r>
      <w:r w:rsidRPr="009C7395">
        <w:rPr>
          <w:sz w:val="24"/>
          <w:szCs w:val="24"/>
        </w:rPr>
        <w:t xml:space="preserve"> </w:t>
      </w:r>
      <w:r w:rsidRPr="00840C29">
        <w:rPr>
          <w:b/>
          <w:sz w:val="24"/>
          <w:szCs w:val="24"/>
        </w:rPr>
        <w:t xml:space="preserve">(art. 24a </w:t>
      </w:r>
      <w:r w:rsidRPr="00840C29">
        <w:rPr>
          <w:b/>
          <w:i/>
          <w:sz w:val="24"/>
          <w:szCs w:val="24"/>
        </w:rPr>
        <w:t>ustawy Pgik</w:t>
      </w:r>
      <w:r w:rsidRPr="00840C29">
        <w:rPr>
          <w:b/>
          <w:sz w:val="24"/>
          <w:szCs w:val="24"/>
        </w:rPr>
        <w:t>).</w:t>
      </w:r>
    </w:p>
    <w:p w:rsidR="0024085A" w:rsidRDefault="0024085A" w:rsidP="0032474B">
      <w:pPr>
        <w:spacing w:line="276" w:lineRule="auto"/>
        <w:jc w:val="both"/>
        <w:rPr>
          <w:sz w:val="24"/>
          <w:szCs w:val="24"/>
        </w:rPr>
      </w:pPr>
    </w:p>
    <w:p w:rsidR="001F2CDB" w:rsidRDefault="00716ED0" w:rsidP="003247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wyjaśnień przekazanych za pomocą środków komunikacji elektronicznej Zespó</w:t>
      </w:r>
      <w:r w:rsidR="001F2CDB">
        <w:rPr>
          <w:sz w:val="24"/>
          <w:szCs w:val="24"/>
        </w:rPr>
        <w:t>ł</w:t>
      </w:r>
      <w:r>
        <w:rPr>
          <w:sz w:val="24"/>
          <w:szCs w:val="24"/>
        </w:rPr>
        <w:t xml:space="preserve"> Kontrol</w:t>
      </w:r>
      <w:r w:rsidR="00D842BF">
        <w:rPr>
          <w:sz w:val="24"/>
          <w:szCs w:val="24"/>
        </w:rPr>
        <w:t>ny ustalił, że w latach 2019-202</w:t>
      </w:r>
      <w:r>
        <w:rPr>
          <w:sz w:val="24"/>
          <w:szCs w:val="24"/>
        </w:rPr>
        <w:t xml:space="preserve">0 w powiecie krośnieńskim </w:t>
      </w:r>
      <w:r w:rsidR="001F2CDB">
        <w:rPr>
          <w:sz w:val="24"/>
          <w:szCs w:val="24"/>
        </w:rPr>
        <w:t xml:space="preserve">funkcjonowało </w:t>
      </w:r>
      <w:r w:rsidR="001F2CDB">
        <w:rPr>
          <w:sz w:val="24"/>
          <w:szCs w:val="24"/>
        </w:rPr>
        <w:br/>
        <w:t xml:space="preserve">116 obrębów ewidencyjnych. </w:t>
      </w:r>
    </w:p>
    <w:p w:rsidR="00716ED0" w:rsidRDefault="001F2CDB" w:rsidP="003247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Modernizacją egib w tym okresie czasu objęto 6 obrębów ewidencyjnych. Na dzień </w:t>
      </w:r>
      <w:r w:rsidR="00D23F27">
        <w:rPr>
          <w:sz w:val="24"/>
          <w:szCs w:val="24"/>
        </w:rPr>
        <w:br/>
      </w:r>
      <w:r>
        <w:rPr>
          <w:sz w:val="24"/>
          <w:szCs w:val="24"/>
        </w:rPr>
        <w:t xml:space="preserve">31.12.2020 r. prace modernizacyjne zakończono w 5 obrębach. W związku z sytuacją </w:t>
      </w:r>
      <w:r>
        <w:rPr>
          <w:sz w:val="24"/>
          <w:szCs w:val="24"/>
        </w:rPr>
        <w:lastRenderedPageBreak/>
        <w:t xml:space="preserve">epidemiczną prace dotyczące obrębu Cergowa w gminie Dukla przedłużono do końca </w:t>
      </w:r>
      <w:r w:rsidR="00D23F27">
        <w:rPr>
          <w:sz w:val="24"/>
          <w:szCs w:val="24"/>
        </w:rPr>
        <w:br/>
      </w:r>
      <w:r>
        <w:rPr>
          <w:sz w:val="24"/>
          <w:szCs w:val="24"/>
        </w:rPr>
        <w:t xml:space="preserve">kwietnia 2021 roku. </w:t>
      </w:r>
    </w:p>
    <w:p w:rsidR="001F2CDB" w:rsidRPr="00D23F27" w:rsidRDefault="001F2CDB" w:rsidP="0032474B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Modernizacja egib była wykonywana w celu uzupełnienia bazy danych ewidencyjnych </w:t>
      </w:r>
      <w:r>
        <w:rPr>
          <w:sz w:val="24"/>
          <w:szCs w:val="24"/>
        </w:rPr>
        <w:br/>
        <w:t xml:space="preserve">i utworzenia pełnego zakresu zbiorów danych ewidencyjnych zgodnie z wymogami </w:t>
      </w:r>
      <w:r w:rsidRPr="001F2CDB">
        <w:rPr>
          <w:i/>
          <w:sz w:val="24"/>
          <w:szCs w:val="24"/>
        </w:rPr>
        <w:t>rozporządzenia w sprawie egib.</w:t>
      </w:r>
    </w:p>
    <w:p w:rsidR="001F2CDB" w:rsidRDefault="00795020" w:rsidP="00D23F27">
      <w:pPr>
        <w:pStyle w:val="Tekstpodstawowy"/>
        <w:tabs>
          <w:tab w:val="left" w:pos="284"/>
        </w:tabs>
        <w:spacing w:after="0"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We wszystkich przypadkach projekty modernizacji </w:t>
      </w:r>
      <w:r>
        <w:rPr>
          <w:sz w:val="24"/>
          <w:szCs w:val="24"/>
        </w:rPr>
        <w:t>były uzgodnione</w:t>
      </w:r>
      <w:r w:rsidRPr="009C7395">
        <w:rPr>
          <w:sz w:val="24"/>
          <w:szCs w:val="24"/>
        </w:rPr>
        <w:t xml:space="preserve"> z Podkarpackim Wojewódzkim Inspektorem Nadzoru Ge</w:t>
      </w:r>
      <w:r w:rsidR="00D23F27">
        <w:rPr>
          <w:sz w:val="24"/>
          <w:szCs w:val="24"/>
        </w:rPr>
        <w:t xml:space="preserve">odezyjnego i Kartograficznego. </w:t>
      </w:r>
    </w:p>
    <w:p w:rsidR="00D23F27" w:rsidRDefault="00D23F27" w:rsidP="003247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Obręby do modernizacji wybrano na podstawie ilości działek, stopnia zainwestowania oraz stopnia ich aktualności (w zależności od zgłaszanych przez strony i wykonawców geodezyjnych informacji o nieaktualności danych ewidencyjnych).</w:t>
      </w:r>
    </w:p>
    <w:p w:rsidR="00126774" w:rsidRDefault="00126774" w:rsidP="0032474B">
      <w:pPr>
        <w:spacing w:line="276" w:lineRule="auto"/>
        <w:jc w:val="both"/>
        <w:rPr>
          <w:sz w:val="24"/>
          <w:szCs w:val="24"/>
        </w:rPr>
      </w:pPr>
    </w:p>
    <w:p w:rsidR="00D23F27" w:rsidRPr="00A015F5" w:rsidRDefault="00D23F27" w:rsidP="0032474B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Powiat Krośnieński w miarę posiadanych środków, a także środków z dotacji na zadania rządowe, w każdym roku modernizuje od 2 do 5 obrębów ewidencyjnych doprowadzając </w:t>
      </w:r>
      <w:r>
        <w:rPr>
          <w:sz w:val="24"/>
          <w:szCs w:val="24"/>
        </w:rPr>
        <w:br/>
        <w:t xml:space="preserve">do aktualności bazę </w:t>
      </w:r>
      <w:r w:rsidR="00840C29">
        <w:rPr>
          <w:sz w:val="24"/>
          <w:szCs w:val="24"/>
        </w:rPr>
        <w:t>danych EGiB oraz dostosowując ba</w:t>
      </w:r>
      <w:r>
        <w:rPr>
          <w:sz w:val="24"/>
          <w:szCs w:val="24"/>
        </w:rPr>
        <w:t xml:space="preserve">zę EGiB do wymogów </w:t>
      </w:r>
      <w:r w:rsidRPr="001F2CDB">
        <w:rPr>
          <w:i/>
          <w:sz w:val="24"/>
          <w:szCs w:val="24"/>
        </w:rPr>
        <w:t>rozporządzenia w sprawie egib.</w:t>
      </w:r>
    </w:p>
    <w:p w:rsidR="00D23F27" w:rsidRDefault="00A015F5" w:rsidP="003247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Modernizacje obejmowały ustalenia przebiegu granic działek ewidencyjnych w całych obrębach (dane źródłowe w większości nie spełniały standardów). W pracach wykorzystano zobrazowania lotnicze (ortofotomapa). </w:t>
      </w:r>
    </w:p>
    <w:p w:rsidR="00D23F27" w:rsidRDefault="00AE48F4" w:rsidP="0032474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prac modernizacyjnych przeprowadzono aktualizację klasyfikacji gruntów pod rowami oraz pomiar linii brzegowej dla wód płynących. Postępowań w sprawie ustalenia linii brzegowej nie realizowano. </w:t>
      </w:r>
    </w:p>
    <w:p w:rsidR="00716ED0" w:rsidRPr="009C7395" w:rsidRDefault="00716ED0" w:rsidP="0032474B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32474B">
      <w:pPr>
        <w:pStyle w:val="Tekstpodstawowy"/>
        <w:tabs>
          <w:tab w:val="left" w:pos="284"/>
        </w:tabs>
        <w:spacing w:after="0" w:line="276" w:lineRule="auto"/>
        <w:jc w:val="both"/>
        <w:rPr>
          <w:sz w:val="24"/>
          <w:szCs w:val="24"/>
        </w:rPr>
      </w:pPr>
    </w:p>
    <w:p w:rsidR="009770E2" w:rsidRDefault="0032474B" w:rsidP="0040629A">
      <w:pPr>
        <w:pStyle w:val="Tekstpodstawowy"/>
        <w:tabs>
          <w:tab w:val="left" w:pos="0"/>
        </w:tabs>
        <w:spacing w:after="0" w:line="276" w:lineRule="auto"/>
        <w:jc w:val="center"/>
        <w:rPr>
          <w:sz w:val="24"/>
          <w:szCs w:val="24"/>
        </w:rPr>
      </w:pPr>
      <w:r w:rsidRPr="009C7395">
        <w:rPr>
          <w:sz w:val="24"/>
          <w:szCs w:val="24"/>
        </w:rPr>
        <w:t>Stan modernizacji w anali</w:t>
      </w:r>
      <w:r>
        <w:rPr>
          <w:sz w:val="24"/>
          <w:szCs w:val="24"/>
        </w:rPr>
        <w:t xml:space="preserve">zowanym okresie </w:t>
      </w:r>
      <w:r w:rsidR="00840C29">
        <w:rPr>
          <w:sz w:val="24"/>
          <w:szCs w:val="24"/>
        </w:rPr>
        <w:t>(projekty uzgodnione</w:t>
      </w:r>
      <w:r w:rsidR="005B4DFC">
        <w:rPr>
          <w:sz w:val="24"/>
          <w:szCs w:val="24"/>
        </w:rPr>
        <w:t xml:space="preserve"> </w:t>
      </w:r>
      <w:r w:rsidR="00840C29">
        <w:rPr>
          <w:sz w:val="24"/>
          <w:szCs w:val="24"/>
        </w:rPr>
        <w:br/>
      </w:r>
      <w:r w:rsidR="005B4DFC">
        <w:rPr>
          <w:sz w:val="24"/>
          <w:szCs w:val="24"/>
        </w:rPr>
        <w:t xml:space="preserve">po </w:t>
      </w:r>
      <w:r w:rsidR="00840C29">
        <w:rPr>
          <w:sz w:val="24"/>
          <w:szCs w:val="24"/>
        </w:rPr>
        <w:t xml:space="preserve">dniu </w:t>
      </w:r>
      <w:r w:rsidR="005B4DFC">
        <w:rPr>
          <w:sz w:val="24"/>
          <w:szCs w:val="24"/>
        </w:rPr>
        <w:t>01.01.2019 r.</w:t>
      </w:r>
      <w:r w:rsidR="00BC3547">
        <w:rPr>
          <w:sz w:val="24"/>
          <w:szCs w:val="24"/>
        </w:rPr>
        <w:t>)</w:t>
      </w:r>
      <w:r w:rsidR="00840C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przedstawiono w </w:t>
      </w:r>
      <w:r w:rsidRPr="009C7395">
        <w:rPr>
          <w:sz w:val="24"/>
          <w:szCs w:val="24"/>
        </w:rPr>
        <w:t>poniższej tabeli.</w:t>
      </w:r>
    </w:p>
    <w:p w:rsidR="00370E9C" w:rsidRPr="0040629A" w:rsidRDefault="00370E9C" w:rsidP="00370E9C">
      <w:pPr>
        <w:jc w:val="both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1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1"/>
        <w:gridCol w:w="850"/>
        <w:gridCol w:w="1155"/>
        <w:gridCol w:w="1360"/>
        <w:gridCol w:w="1418"/>
        <w:gridCol w:w="1276"/>
        <w:gridCol w:w="1417"/>
        <w:gridCol w:w="1134"/>
        <w:gridCol w:w="1277"/>
      </w:tblGrid>
      <w:tr w:rsidR="00370E9C" w:rsidRPr="00612F3A" w:rsidTr="00840C29">
        <w:trPr>
          <w:cantSplit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 xml:space="preserve">Jedn. </w:t>
            </w:r>
            <w:proofErr w:type="spellStart"/>
            <w:r w:rsidRPr="00656385">
              <w:rPr>
                <w:b/>
                <w:bCs/>
                <w:sz w:val="18"/>
                <w:szCs w:val="18"/>
              </w:rPr>
              <w:t>ewid</w:t>
            </w:r>
            <w:proofErr w:type="spellEnd"/>
            <w:r w:rsidRPr="00656385">
              <w:rPr>
                <w:b/>
                <w:bCs/>
                <w:sz w:val="18"/>
                <w:szCs w:val="18"/>
              </w:rPr>
              <w:t>.</w:t>
            </w:r>
            <w:r w:rsidRPr="00656385">
              <w:rPr>
                <w:b/>
                <w:bCs/>
                <w:sz w:val="18"/>
                <w:szCs w:val="18"/>
              </w:rPr>
              <w:br/>
              <w:t>(nr TERYT</w:t>
            </w:r>
            <w:r w:rsidRPr="00656385">
              <w:rPr>
                <w:b/>
                <w:bCs/>
                <w:sz w:val="18"/>
                <w:szCs w:val="18"/>
              </w:rPr>
              <w:br/>
              <w:t>nazwa jednostki,-gminy)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>Numer obrębu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>Nazwa obrębu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 xml:space="preserve">Powierzchnia obrębu </w:t>
            </w:r>
            <w:r w:rsidRPr="00656385">
              <w:rPr>
                <w:b/>
                <w:bCs/>
                <w:sz w:val="18"/>
                <w:szCs w:val="18"/>
              </w:rPr>
              <w:br/>
              <w:t>[m</w:t>
            </w:r>
            <w:r w:rsidRPr="00656385">
              <w:rPr>
                <w:b/>
                <w:bCs/>
                <w:sz w:val="18"/>
                <w:szCs w:val="18"/>
                <w:vertAlign w:val="superscript"/>
              </w:rPr>
              <w:t xml:space="preserve">2 </w:t>
            </w:r>
            <w:r w:rsidRPr="00656385">
              <w:rPr>
                <w:b/>
                <w:bCs/>
                <w:sz w:val="18"/>
                <w:szCs w:val="18"/>
              </w:rPr>
              <w:t>lub ha]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 xml:space="preserve">Cel modernizacji (§ 55 </w:t>
            </w:r>
            <w:proofErr w:type="spellStart"/>
            <w:r w:rsidRPr="00656385">
              <w:rPr>
                <w:b/>
                <w:bCs/>
                <w:sz w:val="18"/>
                <w:szCs w:val="18"/>
              </w:rPr>
              <w:t>rozp</w:t>
            </w:r>
            <w:proofErr w:type="spellEnd"/>
            <w:r w:rsidRPr="00656385">
              <w:rPr>
                <w:b/>
                <w:bCs/>
                <w:sz w:val="18"/>
                <w:szCs w:val="18"/>
              </w:rPr>
              <w:t>. egib)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>Zakres modern.</w:t>
            </w:r>
            <w:r w:rsidRPr="00656385">
              <w:rPr>
                <w:b/>
                <w:bCs/>
                <w:sz w:val="18"/>
                <w:szCs w:val="18"/>
              </w:rPr>
              <w:br/>
              <w:t>(np. kompleksowa, częściowa)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 xml:space="preserve">Uzgodnienie projektu z PWINGiK </w:t>
            </w:r>
            <w:r w:rsidRPr="00656385">
              <w:rPr>
                <w:b/>
                <w:bCs/>
                <w:sz w:val="18"/>
                <w:szCs w:val="18"/>
              </w:rPr>
              <w:br/>
              <w:t>(data lub nie)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 xml:space="preserve">Rok </w:t>
            </w:r>
          </w:p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>opracowania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70E9C" w:rsidRPr="00656385" w:rsidRDefault="00370E9C" w:rsidP="00840C2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56385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370E9C" w:rsidRPr="00612F3A" w:rsidTr="00840C29">
        <w:trPr>
          <w:cantSplit/>
          <w:trHeight w:val="131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180702_5</w:t>
            </w:r>
          </w:p>
          <w:p w:rsidR="00370E9C" w:rsidRPr="00612F3A" w:rsidRDefault="00370E9C" w:rsidP="00840C29">
            <w:pPr>
              <w:spacing w:before="40" w:after="40"/>
              <w:jc w:val="center"/>
            </w:pPr>
            <w:r>
              <w:t>Dukla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0002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Cergowa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842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>
              <w:t>16.01.2020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2020-2021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Modernizacja trwa</w:t>
            </w:r>
          </w:p>
        </w:tc>
      </w:tr>
      <w:tr w:rsidR="00370E9C" w:rsidRPr="00612F3A" w:rsidTr="00840C29">
        <w:trPr>
          <w:cantSplit/>
          <w:trHeight w:val="131"/>
        </w:trPr>
        <w:tc>
          <w:tcPr>
            <w:tcW w:w="124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0008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Lipowica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254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>
              <w:t>16.01.2020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2021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 xml:space="preserve">Prace nie wykonane </w:t>
            </w:r>
            <w:r w:rsidR="00656385">
              <w:br/>
            </w:r>
            <w:r>
              <w:t>w roku 2020 z powodu braku wykonawcy</w:t>
            </w:r>
          </w:p>
        </w:tc>
      </w:tr>
      <w:tr w:rsidR="00370E9C" w:rsidRPr="00612F3A" w:rsidTr="00840C29">
        <w:trPr>
          <w:cantSplit/>
          <w:trHeight w:val="131"/>
        </w:trPr>
        <w:tc>
          <w:tcPr>
            <w:tcW w:w="1241" w:type="dxa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0012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Nowa Wieś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129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5932AB" w:rsidP="00840C29">
            <w:pPr>
              <w:spacing w:before="40" w:after="40"/>
              <w:jc w:val="center"/>
            </w:pPr>
            <w:r>
              <w:t>16.01.2020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2021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 xml:space="preserve">Prace nie wykonane </w:t>
            </w:r>
            <w:r w:rsidR="00656385">
              <w:br/>
            </w:r>
            <w:r>
              <w:t>w roku 2020 z powodu braku wykonawcy</w:t>
            </w:r>
          </w:p>
        </w:tc>
      </w:tr>
      <w:tr w:rsidR="00370E9C" w:rsidRPr="00612F3A" w:rsidTr="00840C29">
        <w:trPr>
          <w:cantSplit/>
          <w:trHeight w:val="131"/>
        </w:trPr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18</w:t>
            </w:r>
            <w:r>
              <w:t>0704_5</w:t>
            </w:r>
            <w:r w:rsidRPr="00612F3A">
              <w:br/>
            </w:r>
            <w:r>
              <w:t>Jedlicze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000</w:t>
            </w:r>
            <w:r>
              <w:t>5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Moderówka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858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30.01.2019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</w:tr>
      <w:tr w:rsidR="00370E9C" w:rsidRPr="00612F3A" w:rsidTr="00840C29">
        <w:trPr>
          <w:cantSplit/>
          <w:trHeight w:val="83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180707_2</w:t>
            </w:r>
          </w:p>
          <w:p w:rsidR="00370E9C" w:rsidRDefault="00370E9C" w:rsidP="00840C29">
            <w:pPr>
              <w:spacing w:before="40" w:after="40"/>
              <w:jc w:val="center"/>
            </w:pPr>
            <w:r>
              <w:t>Miejsce Piastowe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0004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Niżna Łąka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210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16.01.2020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2020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</w:tr>
      <w:tr w:rsidR="00370E9C" w:rsidRPr="00612F3A" w:rsidTr="00840C29">
        <w:trPr>
          <w:cantSplit/>
          <w:trHeight w:val="83"/>
        </w:trPr>
        <w:tc>
          <w:tcPr>
            <w:tcW w:w="124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0008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Wrocanka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592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16.01.2020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Default="00370E9C" w:rsidP="00840C29">
            <w:pPr>
              <w:spacing w:before="40" w:after="40"/>
              <w:jc w:val="center"/>
            </w:pPr>
            <w:r>
              <w:t>2020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</w:tr>
      <w:tr w:rsidR="00370E9C" w:rsidRPr="00612F3A" w:rsidTr="00840C29">
        <w:trPr>
          <w:cantSplit/>
          <w:trHeight w:val="83"/>
        </w:trPr>
        <w:tc>
          <w:tcPr>
            <w:tcW w:w="1241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180708_5Rymanów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000</w:t>
            </w:r>
            <w:r>
              <w:t>2</w:t>
            </w:r>
          </w:p>
        </w:tc>
        <w:tc>
          <w:tcPr>
            <w:tcW w:w="115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B</w:t>
            </w:r>
            <w:r>
              <w:t>zianka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625 ha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30.01.2019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</w:tr>
      <w:tr w:rsidR="00370E9C" w:rsidRPr="00612F3A" w:rsidTr="00840C29">
        <w:trPr>
          <w:cantSplit/>
          <w:trHeight w:val="81"/>
        </w:trPr>
        <w:tc>
          <w:tcPr>
            <w:tcW w:w="1241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00</w:t>
            </w:r>
            <w:r>
              <w:t>10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Milcza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540 ha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Uzupełnienie bazy i utworzenie pełnego zakresu zbiorów danych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 w:rsidRPr="00612F3A">
              <w:t>kompleksowa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30.01.2019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  <w:r>
              <w:t>2019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70E9C" w:rsidRPr="00612F3A" w:rsidRDefault="00370E9C" w:rsidP="00840C29">
            <w:pPr>
              <w:spacing w:before="40" w:after="40"/>
              <w:jc w:val="center"/>
            </w:pPr>
          </w:p>
        </w:tc>
      </w:tr>
    </w:tbl>
    <w:p w:rsidR="00C3190C" w:rsidRDefault="00C3190C" w:rsidP="003D3827">
      <w:pPr>
        <w:spacing w:line="276" w:lineRule="auto"/>
        <w:jc w:val="both"/>
        <w:rPr>
          <w:sz w:val="24"/>
          <w:szCs w:val="24"/>
        </w:rPr>
      </w:pPr>
    </w:p>
    <w:p w:rsidR="0040629A" w:rsidRPr="00360F27" w:rsidRDefault="0040629A" w:rsidP="003D3827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Szczegółową kontrolą objęto modernizację obrębu ewidencyjnego </w:t>
      </w:r>
      <w:r w:rsidR="00C3190C">
        <w:rPr>
          <w:b/>
          <w:sz w:val="24"/>
          <w:szCs w:val="24"/>
        </w:rPr>
        <w:t>Niżna Łąka</w:t>
      </w:r>
      <w:r w:rsidRPr="009C7395">
        <w:rPr>
          <w:sz w:val="24"/>
          <w:szCs w:val="24"/>
        </w:rPr>
        <w:t>, poł</w:t>
      </w:r>
      <w:r w:rsidR="00C3190C">
        <w:rPr>
          <w:sz w:val="24"/>
          <w:szCs w:val="24"/>
        </w:rPr>
        <w:t>ożonego w gminie Miejsce Piastowe</w:t>
      </w:r>
      <w:r w:rsidRPr="009C7395">
        <w:rPr>
          <w:sz w:val="24"/>
          <w:szCs w:val="24"/>
        </w:rPr>
        <w:t xml:space="preserve"> oraz obrębu ewidencyjnego </w:t>
      </w:r>
      <w:r w:rsidR="00C3190C">
        <w:rPr>
          <w:b/>
          <w:sz w:val="24"/>
          <w:szCs w:val="24"/>
        </w:rPr>
        <w:t>Bzianka</w:t>
      </w:r>
      <w:r w:rsidR="00C3190C">
        <w:rPr>
          <w:sz w:val="24"/>
          <w:szCs w:val="24"/>
        </w:rPr>
        <w:t>, położonego w gminie Rymanów</w:t>
      </w:r>
      <w:r w:rsidRPr="009C7395">
        <w:rPr>
          <w:sz w:val="24"/>
          <w:szCs w:val="24"/>
        </w:rPr>
        <w:t>.</w:t>
      </w:r>
    </w:p>
    <w:p w:rsidR="00B25D00" w:rsidRPr="00E46DA1" w:rsidRDefault="00B25D00" w:rsidP="003D3827">
      <w:pPr>
        <w:pStyle w:val="Akapitzlist"/>
        <w:spacing w:line="276" w:lineRule="auto"/>
        <w:ind w:left="0"/>
        <w:rPr>
          <w:sz w:val="24"/>
          <w:szCs w:val="24"/>
        </w:rPr>
      </w:pPr>
    </w:p>
    <w:p w:rsidR="0032474B" w:rsidRPr="009C7395" w:rsidRDefault="0032474B" w:rsidP="003D3827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  <w:r w:rsidRPr="009C7395">
        <w:rPr>
          <w:b/>
          <w:sz w:val="24"/>
          <w:szCs w:val="24"/>
        </w:rPr>
        <w:t xml:space="preserve">Procedura modernizacji według art. 24a </w:t>
      </w:r>
      <w:r w:rsidRPr="009C7395">
        <w:rPr>
          <w:b/>
          <w:i/>
          <w:sz w:val="24"/>
          <w:szCs w:val="24"/>
        </w:rPr>
        <w:t>ustawy Pgik</w:t>
      </w:r>
      <w:r w:rsidR="00C3190C">
        <w:rPr>
          <w:b/>
          <w:sz w:val="24"/>
          <w:szCs w:val="24"/>
        </w:rPr>
        <w:t xml:space="preserve"> w obrębie Niżna Łąka gm. Miejsce Piastowe. </w:t>
      </w:r>
    </w:p>
    <w:p w:rsidR="0032474B" w:rsidRDefault="0032474B" w:rsidP="003D382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E46DA1" w:rsidRPr="00DA3A9B" w:rsidRDefault="00DA3A9B" w:rsidP="003D382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prac modernizacyjnych dla obrębu Niżna Łąka gm. Miejsce Piastowe został określony według § 55 pkt 1 i 2 </w:t>
      </w:r>
      <w:r w:rsidRPr="009C7395">
        <w:rPr>
          <w:i/>
          <w:sz w:val="24"/>
          <w:szCs w:val="24"/>
        </w:rPr>
        <w:t>rozporządzenia w sprawie egib</w:t>
      </w:r>
      <w:r>
        <w:rPr>
          <w:sz w:val="24"/>
          <w:szCs w:val="24"/>
        </w:rPr>
        <w:t xml:space="preserve"> i jest </w:t>
      </w:r>
      <w:r w:rsidR="00BE7718">
        <w:rPr>
          <w:sz w:val="24"/>
          <w:szCs w:val="24"/>
        </w:rPr>
        <w:t>zgodny z projektem modernizacji</w:t>
      </w:r>
      <w:r w:rsidR="00D451E8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uzgodnionym przez PWINGiK w dniu 16.01.</w:t>
      </w:r>
      <w:r w:rsidRPr="0014001B">
        <w:rPr>
          <w:sz w:val="24"/>
          <w:szCs w:val="24"/>
        </w:rPr>
        <w:t xml:space="preserve">2020 r. </w:t>
      </w:r>
      <w:r w:rsidR="0014001B" w:rsidRPr="0014001B">
        <w:rPr>
          <w:sz w:val="24"/>
          <w:szCs w:val="24"/>
        </w:rPr>
        <w:t>nr GK-II.7231.1</w:t>
      </w:r>
      <w:r w:rsidRPr="0014001B">
        <w:rPr>
          <w:sz w:val="24"/>
          <w:szCs w:val="24"/>
        </w:rPr>
        <w:t>.2020.</w:t>
      </w:r>
      <w:r w:rsidR="008146DE" w:rsidRPr="0014001B">
        <w:rPr>
          <w:sz w:val="24"/>
          <w:szCs w:val="24"/>
        </w:rPr>
        <w:t xml:space="preserve"> Modernizacja </w:t>
      </w:r>
      <w:r w:rsidR="008146DE">
        <w:rPr>
          <w:sz w:val="24"/>
          <w:szCs w:val="24"/>
        </w:rPr>
        <w:t xml:space="preserve">obejmowała obszar 210 ha. </w:t>
      </w:r>
    </w:p>
    <w:p w:rsidR="00DA3A9B" w:rsidRDefault="00DA3A9B" w:rsidP="003D382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D451E8" w:rsidRDefault="00D451E8" w:rsidP="00D451E8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Informacja o rozpoczęciu prac geodezyjnych i t</w:t>
      </w:r>
      <w:r w:rsidR="000C7DC0">
        <w:rPr>
          <w:sz w:val="24"/>
          <w:szCs w:val="24"/>
        </w:rPr>
        <w:t xml:space="preserve">rybie postępowania związanego z </w:t>
      </w:r>
      <w:r w:rsidRPr="009C7395">
        <w:rPr>
          <w:sz w:val="24"/>
          <w:szCs w:val="24"/>
        </w:rPr>
        <w:t xml:space="preserve">modernizacją </w:t>
      </w:r>
      <w:r w:rsidRPr="00463196">
        <w:rPr>
          <w:sz w:val="24"/>
          <w:szCs w:val="24"/>
        </w:rPr>
        <w:t xml:space="preserve">została wywieszona na tablicy ogłoszeń Starostwa w </w:t>
      </w:r>
      <w:r w:rsidR="00463196" w:rsidRPr="00463196">
        <w:rPr>
          <w:sz w:val="24"/>
          <w:szCs w:val="24"/>
        </w:rPr>
        <w:t>dniach od 30.03</w:t>
      </w:r>
      <w:r w:rsidR="003357C0" w:rsidRPr="00463196">
        <w:rPr>
          <w:sz w:val="24"/>
          <w:szCs w:val="24"/>
        </w:rPr>
        <w:t>.2020</w:t>
      </w:r>
      <w:r w:rsidRPr="00463196">
        <w:rPr>
          <w:sz w:val="24"/>
          <w:szCs w:val="24"/>
        </w:rPr>
        <w:t xml:space="preserve"> r. d</w:t>
      </w:r>
      <w:r w:rsidR="00463196" w:rsidRPr="00463196">
        <w:rPr>
          <w:sz w:val="24"/>
          <w:szCs w:val="24"/>
        </w:rPr>
        <w:t>o 14.04</w:t>
      </w:r>
      <w:r w:rsidR="003357C0" w:rsidRPr="00463196">
        <w:rPr>
          <w:sz w:val="24"/>
          <w:szCs w:val="24"/>
        </w:rPr>
        <w:t>.2020</w:t>
      </w:r>
      <w:r w:rsidRPr="00463196">
        <w:rPr>
          <w:sz w:val="24"/>
          <w:szCs w:val="24"/>
        </w:rPr>
        <w:t xml:space="preserve"> r. </w:t>
      </w:r>
      <w:r w:rsidRPr="009C7395">
        <w:rPr>
          <w:sz w:val="24"/>
          <w:szCs w:val="24"/>
        </w:rPr>
        <w:t xml:space="preserve">– zgodnie z art. 24a ust. 2 i 3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>.</w:t>
      </w:r>
    </w:p>
    <w:p w:rsidR="00F00E48" w:rsidRPr="009C7395" w:rsidRDefault="00F00E48" w:rsidP="003D382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3D382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 terminie i miejscu wyłożenia projektu operatu op</w:t>
      </w:r>
      <w:r w:rsidR="007C3503">
        <w:rPr>
          <w:sz w:val="24"/>
          <w:szCs w:val="24"/>
        </w:rPr>
        <w:t xml:space="preserve">isowo-kartograficznego Starosta </w:t>
      </w:r>
      <w:r w:rsidRPr="009C7395">
        <w:rPr>
          <w:sz w:val="24"/>
          <w:szCs w:val="24"/>
        </w:rPr>
        <w:t>zawiadomił poprzez:</w:t>
      </w:r>
    </w:p>
    <w:p w:rsidR="0032474B" w:rsidRPr="009C7395" w:rsidRDefault="0032474B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wywieszenie stosownej informacji na tablicy ogłoszeń Starostwa w dniach </w:t>
      </w:r>
      <w:r w:rsidR="003D3827">
        <w:rPr>
          <w:sz w:val="24"/>
          <w:szCs w:val="24"/>
        </w:rPr>
        <w:br/>
      </w:r>
      <w:r w:rsidR="00F82445">
        <w:rPr>
          <w:sz w:val="24"/>
          <w:szCs w:val="24"/>
        </w:rPr>
        <w:t>od 07.10.2020 r. do 20.11.2020</w:t>
      </w:r>
      <w:r w:rsidR="00F82445" w:rsidRPr="0032474B">
        <w:rPr>
          <w:sz w:val="24"/>
          <w:szCs w:val="24"/>
        </w:rPr>
        <w:t> r</w:t>
      </w:r>
      <w:r w:rsidR="00F82445">
        <w:rPr>
          <w:sz w:val="24"/>
          <w:szCs w:val="24"/>
        </w:rPr>
        <w:t>.</w:t>
      </w:r>
      <w:r w:rsidR="00F82445" w:rsidRPr="00F82445">
        <w:rPr>
          <w:sz w:val="24"/>
          <w:szCs w:val="24"/>
        </w:rPr>
        <w:t xml:space="preserve"> </w:t>
      </w:r>
      <w:r w:rsidRPr="00F82445">
        <w:rPr>
          <w:sz w:val="24"/>
          <w:szCs w:val="24"/>
        </w:rPr>
        <w:t>– zgodnie</w:t>
      </w:r>
      <w:r w:rsidRPr="009C7395">
        <w:rPr>
          <w:sz w:val="24"/>
          <w:szCs w:val="24"/>
        </w:rPr>
        <w:t xml:space="preserve"> z art. 24a ust. 5 </w:t>
      </w:r>
      <w:r w:rsidRPr="009C7395">
        <w:rPr>
          <w:i/>
          <w:sz w:val="24"/>
          <w:szCs w:val="24"/>
        </w:rPr>
        <w:t>ustawy Pgik;</w:t>
      </w:r>
    </w:p>
    <w:p w:rsidR="0032474B" w:rsidRPr="0032474B" w:rsidRDefault="0032474B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pacing w:val="-2"/>
          <w:sz w:val="24"/>
          <w:szCs w:val="24"/>
        </w:rPr>
        <w:t>wywieszenie stosownej informacji na tablicy og</w:t>
      </w:r>
      <w:r w:rsidR="00F82445">
        <w:rPr>
          <w:spacing w:val="-2"/>
          <w:sz w:val="24"/>
          <w:szCs w:val="24"/>
        </w:rPr>
        <w:t>łoszeń Urzędu Gminy w Miejscu Piastowym</w:t>
      </w:r>
      <w:r w:rsidRPr="0032474B">
        <w:rPr>
          <w:spacing w:val="-2"/>
          <w:sz w:val="24"/>
          <w:szCs w:val="24"/>
        </w:rPr>
        <w:t xml:space="preserve"> w dniach</w:t>
      </w:r>
      <w:r w:rsidR="00F82445">
        <w:rPr>
          <w:sz w:val="24"/>
          <w:szCs w:val="24"/>
        </w:rPr>
        <w:t xml:space="preserve"> od 07.10.2020 r. do 23.11.2020</w:t>
      </w:r>
      <w:r w:rsidRPr="0032474B">
        <w:rPr>
          <w:sz w:val="24"/>
          <w:szCs w:val="24"/>
        </w:rPr>
        <w:t xml:space="preserve"> r. – zgodnie z art. 24a ust. 5 </w:t>
      </w:r>
      <w:r w:rsidRPr="0032474B">
        <w:rPr>
          <w:i/>
          <w:sz w:val="24"/>
          <w:szCs w:val="24"/>
        </w:rPr>
        <w:t>ustawy Pgik;</w:t>
      </w:r>
    </w:p>
    <w:p w:rsidR="0032474B" w:rsidRPr="003D3827" w:rsidRDefault="0032474B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zamieszczenie stosownej inf</w:t>
      </w:r>
      <w:r w:rsidR="00F82445">
        <w:rPr>
          <w:sz w:val="24"/>
          <w:szCs w:val="24"/>
        </w:rPr>
        <w:t xml:space="preserve">ormacji na łamach Monitora Urzędowego </w:t>
      </w:r>
      <w:r w:rsidR="00F82445">
        <w:rPr>
          <w:sz w:val="24"/>
          <w:szCs w:val="24"/>
        </w:rPr>
        <w:br/>
        <w:t>z dnia 08.10.2020</w:t>
      </w:r>
      <w:r w:rsidRPr="009C7395">
        <w:rPr>
          <w:sz w:val="24"/>
          <w:szCs w:val="24"/>
        </w:rPr>
        <w:t xml:space="preserve"> r. – zgodnie z art. 24a ust. 5 </w:t>
      </w:r>
      <w:r w:rsidRPr="009C7395">
        <w:rPr>
          <w:i/>
          <w:sz w:val="24"/>
          <w:szCs w:val="24"/>
        </w:rPr>
        <w:t>ustawy Pgik.</w:t>
      </w:r>
    </w:p>
    <w:p w:rsidR="007C3503" w:rsidRDefault="007C3503" w:rsidP="008B5C41">
      <w:pPr>
        <w:spacing w:line="276" w:lineRule="auto"/>
        <w:ind w:left="284" w:hanging="284"/>
        <w:jc w:val="both"/>
        <w:rPr>
          <w:sz w:val="24"/>
          <w:szCs w:val="24"/>
        </w:rPr>
      </w:pPr>
    </w:p>
    <w:p w:rsidR="0032474B" w:rsidRDefault="0032474B" w:rsidP="00486565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Projekt operatu opisowo-kartog</w:t>
      </w:r>
      <w:r w:rsidR="00F82445">
        <w:rPr>
          <w:sz w:val="24"/>
          <w:szCs w:val="24"/>
        </w:rPr>
        <w:t>raficznego w postaci</w:t>
      </w:r>
      <w:r w:rsidR="009B6B37">
        <w:rPr>
          <w:sz w:val="24"/>
          <w:szCs w:val="24"/>
        </w:rPr>
        <w:t xml:space="preserve"> elektronicznej był przez 15 dni </w:t>
      </w:r>
      <w:r w:rsidRPr="009C7395">
        <w:rPr>
          <w:sz w:val="24"/>
          <w:szCs w:val="24"/>
        </w:rPr>
        <w:t>wyłożony do wglądu osób fizycznych, osób prawnych i jednostek organizacyjnych nieposiadających osob</w:t>
      </w:r>
      <w:r w:rsidR="00F82445">
        <w:rPr>
          <w:sz w:val="24"/>
          <w:szCs w:val="24"/>
        </w:rPr>
        <w:t xml:space="preserve">owości prawnej w dniach od 30.10.2020 r. do 20.11.2020 </w:t>
      </w:r>
      <w:r w:rsidR="00A340E4">
        <w:rPr>
          <w:sz w:val="24"/>
          <w:szCs w:val="24"/>
        </w:rPr>
        <w:t>r.</w:t>
      </w:r>
      <w:r w:rsidRPr="009C7395">
        <w:rPr>
          <w:sz w:val="24"/>
          <w:szCs w:val="24"/>
        </w:rPr>
        <w:t xml:space="preserve"> w </w:t>
      </w:r>
      <w:r w:rsidR="00A340E4">
        <w:rPr>
          <w:sz w:val="24"/>
          <w:szCs w:val="24"/>
        </w:rPr>
        <w:t>budynku Domu Ludowego w Niżnej Łące</w:t>
      </w:r>
      <w:r w:rsidR="007C3503">
        <w:rPr>
          <w:sz w:val="24"/>
          <w:szCs w:val="24"/>
        </w:rPr>
        <w:t xml:space="preserve"> </w:t>
      </w:r>
      <w:r w:rsidR="001F652F">
        <w:rPr>
          <w:sz w:val="24"/>
          <w:szCs w:val="24"/>
        </w:rPr>
        <w:t xml:space="preserve">(umowa użyczenia lokalu nr 291/09/2020/R1 z dnia 23.09.2020 r.) </w:t>
      </w:r>
      <w:r w:rsidR="007C3503">
        <w:rPr>
          <w:sz w:val="24"/>
          <w:szCs w:val="24"/>
        </w:rPr>
        <w:t xml:space="preserve">– zgodnie </w:t>
      </w:r>
      <w:r w:rsidR="001F652F">
        <w:rPr>
          <w:sz w:val="24"/>
          <w:szCs w:val="24"/>
        </w:rPr>
        <w:br/>
      </w:r>
      <w:r w:rsidRPr="009C7395">
        <w:rPr>
          <w:sz w:val="24"/>
          <w:szCs w:val="24"/>
        </w:rPr>
        <w:t xml:space="preserve">z art. 24a ust. 4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 xml:space="preserve"> i § 56 ust. 2 </w:t>
      </w:r>
      <w:r w:rsidRPr="009C7395">
        <w:rPr>
          <w:i/>
          <w:sz w:val="24"/>
          <w:szCs w:val="24"/>
        </w:rPr>
        <w:t>rozporządzenia w sprawie egib</w:t>
      </w:r>
      <w:r w:rsidRPr="009C7395">
        <w:rPr>
          <w:sz w:val="24"/>
          <w:szCs w:val="24"/>
        </w:rPr>
        <w:t>.</w:t>
      </w:r>
    </w:p>
    <w:p w:rsidR="00B9775E" w:rsidRPr="007329C6" w:rsidRDefault="00B9775E" w:rsidP="00486565">
      <w:pPr>
        <w:pStyle w:val="Akapitzlist"/>
        <w:spacing w:line="276" w:lineRule="auto"/>
        <w:ind w:left="0"/>
        <w:jc w:val="both"/>
        <w:rPr>
          <w:sz w:val="24"/>
        </w:rPr>
      </w:pPr>
    </w:p>
    <w:p w:rsidR="007329C6" w:rsidRPr="007329C6" w:rsidRDefault="0032474B" w:rsidP="007329C6">
      <w:pPr>
        <w:pStyle w:val="Akapitzlist"/>
        <w:spacing w:line="276" w:lineRule="auto"/>
        <w:ind w:left="0"/>
        <w:jc w:val="both"/>
        <w:rPr>
          <w:sz w:val="24"/>
        </w:rPr>
      </w:pPr>
      <w:r w:rsidRPr="007329C6">
        <w:rPr>
          <w:sz w:val="24"/>
        </w:rPr>
        <w:t>Fakt zapoznania się z danymi zawartymi w projekcie był dokumentowany poprzez umieszczenie podpisywanej przez zainteresowanego a</w:t>
      </w:r>
      <w:r w:rsidR="007329C6" w:rsidRPr="007329C6">
        <w:rPr>
          <w:sz w:val="24"/>
        </w:rPr>
        <w:t xml:space="preserve">dnotacji: „Z danymi zawartymi </w:t>
      </w:r>
      <w:r w:rsidR="007329C6" w:rsidRPr="007329C6">
        <w:rPr>
          <w:sz w:val="24"/>
        </w:rPr>
        <w:br/>
        <w:t>w rejestrze gruntów i</w:t>
      </w:r>
      <w:r w:rsidRPr="007329C6">
        <w:rPr>
          <w:sz w:val="24"/>
        </w:rPr>
        <w:t xml:space="preserve"> mapą ewidencyjną </w:t>
      </w:r>
      <w:r w:rsidR="007329C6" w:rsidRPr="007329C6">
        <w:rPr>
          <w:sz w:val="24"/>
        </w:rPr>
        <w:t xml:space="preserve">oraz z danymi rejestru budynków zapoznałem się </w:t>
      </w:r>
      <w:r w:rsidR="007329C6" w:rsidRPr="007329C6">
        <w:rPr>
          <w:sz w:val="24"/>
        </w:rPr>
        <w:br/>
        <w:t xml:space="preserve">w dniu …………. nie wnoszę do nich uwag i zastrzeżeń (wnoszę uwagi i zastrzeżenia wyszczególnione w odrębnym wykazie)” umieszczanej na wydrukach z rejestru gruntów (wypisy z rejestru gruntów) lub na wydrukach z kartoteki budynków (wypisy z kartoteki budynków) – zgodnie z § 56 ust. 3 </w:t>
      </w:r>
      <w:r w:rsidR="007329C6" w:rsidRPr="007329C6">
        <w:rPr>
          <w:i/>
          <w:sz w:val="24"/>
        </w:rPr>
        <w:t>rozporządzenia w sprawie egib</w:t>
      </w:r>
      <w:r w:rsidR="007329C6" w:rsidRPr="007329C6">
        <w:rPr>
          <w:sz w:val="24"/>
        </w:rPr>
        <w:t>.</w:t>
      </w:r>
    </w:p>
    <w:p w:rsidR="0032474B" w:rsidRPr="007329C6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</w:p>
    <w:p w:rsidR="0032474B" w:rsidRPr="00DE4F41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3514">
        <w:rPr>
          <w:sz w:val="24"/>
        </w:rPr>
        <w:t>Do projektu operatu opis</w:t>
      </w:r>
      <w:r w:rsidR="00BE7718">
        <w:rPr>
          <w:sz w:val="24"/>
        </w:rPr>
        <w:t>owo-kartograficznego wniesiono 4</w:t>
      </w:r>
      <w:r w:rsidR="003357C0">
        <w:rPr>
          <w:sz w:val="24"/>
        </w:rPr>
        <w:t xml:space="preserve"> uwagi</w:t>
      </w:r>
      <w:r w:rsidRPr="00463514">
        <w:rPr>
          <w:sz w:val="24"/>
        </w:rPr>
        <w:t xml:space="preserve">. Uwagi zostały rozpatrzone </w:t>
      </w:r>
      <w:r w:rsidRPr="00463514">
        <w:rPr>
          <w:sz w:val="24"/>
          <w:szCs w:val="24"/>
        </w:rPr>
        <w:t>przez upoważnionego pracownika St</w:t>
      </w:r>
      <w:r w:rsidR="004368F9">
        <w:rPr>
          <w:sz w:val="24"/>
          <w:szCs w:val="24"/>
        </w:rPr>
        <w:t>arostwa</w:t>
      </w:r>
      <w:r w:rsidR="009E5166">
        <w:rPr>
          <w:sz w:val="24"/>
          <w:szCs w:val="24"/>
        </w:rPr>
        <w:t xml:space="preserve"> Pana Romualda Ulanowskiego</w:t>
      </w:r>
      <w:r w:rsidRPr="00463514">
        <w:rPr>
          <w:sz w:val="24"/>
          <w:szCs w:val="24"/>
        </w:rPr>
        <w:t>,</w:t>
      </w:r>
      <w:r w:rsidR="009E5166">
        <w:rPr>
          <w:sz w:val="24"/>
          <w:szCs w:val="24"/>
        </w:rPr>
        <w:t xml:space="preserve"> posiadającego upoważnienie Starosty i uprawnienia zawodowe</w:t>
      </w:r>
      <w:r w:rsidR="004368F9">
        <w:rPr>
          <w:sz w:val="24"/>
          <w:szCs w:val="24"/>
        </w:rPr>
        <w:t xml:space="preserve"> w zakresie rozgraniczania i podziałów nieruchomości przy udziale przedstawiciela wykonawcy.</w:t>
      </w:r>
      <w:r w:rsidR="009E5166">
        <w:rPr>
          <w:sz w:val="24"/>
          <w:szCs w:val="24"/>
        </w:rPr>
        <w:t xml:space="preserve"> Jedną uwagę uzna</w:t>
      </w:r>
      <w:r w:rsidR="003357C0">
        <w:rPr>
          <w:sz w:val="24"/>
          <w:szCs w:val="24"/>
        </w:rPr>
        <w:t>no za zasadną</w:t>
      </w:r>
      <w:r w:rsidR="009E5166">
        <w:rPr>
          <w:sz w:val="24"/>
          <w:szCs w:val="24"/>
        </w:rPr>
        <w:t xml:space="preserve">. </w:t>
      </w:r>
      <w:r w:rsidR="003357C0">
        <w:rPr>
          <w:sz w:val="24"/>
          <w:szCs w:val="24"/>
        </w:rPr>
        <w:t xml:space="preserve">Wzmiankę o treści uwag i </w:t>
      </w:r>
      <w:r w:rsidRPr="00DE4F41">
        <w:rPr>
          <w:sz w:val="24"/>
          <w:szCs w:val="24"/>
        </w:rPr>
        <w:t>sposobi</w:t>
      </w:r>
      <w:r w:rsidR="007C3503">
        <w:rPr>
          <w:sz w:val="24"/>
          <w:szCs w:val="24"/>
        </w:rPr>
        <w:t xml:space="preserve">e ich rozpatrzenia odnotowywano </w:t>
      </w:r>
      <w:r w:rsidR="009E5166">
        <w:rPr>
          <w:sz w:val="24"/>
          <w:szCs w:val="24"/>
        </w:rPr>
        <w:t xml:space="preserve">w wykazie uwag </w:t>
      </w:r>
      <w:r w:rsidR="003357C0">
        <w:rPr>
          <w:sz w:val="24"/>
          <w:szCs w:val="24"/>
        </w:rPr>
        <w:br/>
      </w:r>
      <w:r w:rsidR="009E5166">
        <w:rPr>
          <w:sz w:val="24"/>
          <w:szCs w:val="24"/>
        </w:rPr>
        <w:t>i zastrzeżeń</w:t>
      </w:r>
      <w:r>
        <w:rPr>
          <w:sz w:val="24"/>
          <w:szCs w:val="24"/>
        </w:rPr>
        <w:t xml:space="preserve">. </w:t>
      </w:r>
      <w:r w:rsidR="004368F9">
        <w:rPr>
          <w:sz w:val="24"/>
          <w:szCs w:val="24"/>
        </w:rPr>
        <w:t xml:space="preserve">Uwagi zostały rozstrzygnięte w terminie 15 dni roboczych od upływu terminu wyłożenia do wglądu projektu operatu. </w:t>
      </w:r>
      <w:r w:rsidRPr="00DE4F41">
        <w:rPr>
          <w:sz w:val="24"/>
          <w:szCs w:val="24"/>
        </w:rPr>
        <w:t xml:space="preserve">O sposobie rozpatrzenia uwag zainteresowani zostali powiadomieni pismami z dnia </w:t>
      </w:r>
      <w:r w:rsidR="004368F9">
        <w:rPr>
          <w:sz w:val="24"/>
          <w:szCs w:val="24"/>
        </w:rPr>
        <w:t>10.12.2020</w:t>
      </w:r>
      <w:r w:rsidRPr="00DE4F41">
        <w:rPr>
          <w:sz w:val="24"/>
          <w:szCs w:val="24"/>
        </w:rPr>
        <w:t xml:space="preserve"> r. – zgodnie z art. 24a ust. 7 </w:t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</w:t>
      </w:r>
    </w:p>
    <w:p w:rsidR="004368F9" w:rsidRDefault="004368F9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pacing w:val="-2"/>
          <w:sz w:val="24"/>
          <w:szCs w:val="24"/>
        </w:rPr>
      </w:pPr>
      <w:r w:rsidRPr="00DE4F41">
        <w:rPr>
          <w:sz w:val="24"/>
          <w:szCs w:val="24"/>
        </w:rPr>
        <w:t xml:space="preserve">Po upływie terminu rozpatrzenia uwag – tj. dnia </w:t>
      </w:r>
      <w:r w:rsidR="00FD2A45">
        <w:rPr>
          <w:sz w:val="24"/>
          <w:szCs w:val="24"/>
        </w:rPr>
        <w:t>14 grudnia 2020</w:t>
      </w:r>
      <w:r w:rsidRPr="00DE4F41">
        <w:rPr>
          <w:sz w:val="24"/>
          <w:szCs w:val="24"/>
        </w:rPr>
        <w:t xml:space="preserve"> r., dane</w:t>
      </w:r>
      <w:r w:rsidR="004E390C">
        <w:rPr>
          <w:sz w:val="24"/>
          <w:szCs w:val="24"/>
        </w:rPr>
        <w:t xml:space="preserve"> objęte modernizacją, zawarte w </w:t>
      </w:r>
      <w:r w:rsidRPr="00DE4F41">
        <w:rPr>
          <w:sz w:val="24"/>
          <w:szCs w:val="24"/>
        </w:rPr>
        <w:t>projekcie operatu opisowo-kartograficznego, stał</w:t>
      </w:r>
      <w:r>
        <w:rPr>
          <w:sz w:val="24"/>
          <w:szCs w:val="24"/>
        </w:rPr>
        <w:t xml:space="preserve">y się danymi ewidencji gruntów </w:t>
      </w:r>
      <w:r w:rsidR="00486565">
        <w:rPr>
          <w:sz w:val="24"/>
          <w:szCs w:val="24"/>
        </w:rPr>
        <w:br/>
      </w:r>
      <w:r w:rsidRPr="00DE4F41">
        <w:rPr>
          <w:sz w:val="24"/>
          <w:szCs w:val="24"/>
        </w:rPr>
        <w:t xml:space="preserve">i budynków – stosownie do art. 24a ust. 8 </w:t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 W bazie danych EGiB</w:t>
      </w:r>
      <w:r w:rsidR="00DC7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dane </w:t>
      </w:r>
      <w:r w:rsidR="00486565">
        <w:rPr>
          <w:sz w:val="24"/>
          <w:szCs w:val="24"/>
        </w:rPr>
        <w:br/>
      </w:r>
      <w:r w:rsidRPr="00DE4F41">
        <w:rPr>
          <w:sz w:val="24"/>
          <w:szCs w:val="24"/>
        </w:rPr>
        <w:t xml:space="preserve">te zostały ujawnione </w:t>
      </w:r>
      <w:r w:rsidR="00DC741D">
        <w:rPr>
          <w:sz w:val="24"/>
          <w:szCs w:val="24"/>
        </w:rPr>
        <w:t>w</w:t>
      </w:r>
      <w:r w:rsidRPr="00CA32A8">
        <w:rPr>
          <w:sz w:val="24"/>
          <w:szCs w:val="24"/>
        </w:rPr>
        <w:t xml:space="preserve"> dnia</w:t>
      </w:r>
      <w:r w:rsidR="00DC741D">
        <w:rPr>
          <w:sz w:val="24"/>
          <w:szCs w:val="24"/>
        </w:rPr>
        <w:t>ch 14 i 15 grudnia 2020 r. – zgodnie z</w:t>
      </w:r>
      <w:r w:rsidRPr="00CA32A8">
        <w:rPr>
          <w:sz w:val="24"/>
          <w:szCs w:val="24"/>
        </w:rPr>
        <w:t xml:space="preserve"> art. 24a ust. 8</w:t>
      </w:r>
      <w:r w:rsidRPr="00CA32A8">
        <w:rPr>
          <w:i/>
          <w:sz w:val="24"/>
          <w:szCs w:val="24"/>
        </w:rPr>
        <w:t xml:space="preserve"> ustawy Pgik</w:t>
      </w:r>
      <w:r w:rsidRPr="00CA32A8">
        <w:rPr>
          <w:sz w:val="24"/>
          <w:szCs w:val="24"/>
        </w:rPr>
        <w:t xml:space="preserve">. Informację o nowych danych Starosta </w:t>
      </w:r>
      <w:r w:rsidR="00DC741D">
        <w:rPr>
          <w:sz w:val="24"/>
          <w:szCs w:val="24"/>
        </w:rPr>
        <w:t xml:space="preserve">ogłosił w </w:t>
      </w:r>
      <w:r w:rsidRPr="00175C6D">
        <w:rPr>
          <w:sz w:val="24"/>
          <w:szCs w:val="24"/>
        </w:rPr>
        <w:t>Dzienniku Urzędowym Wo</w:t>
      </w:r>
      <w:r w:rsidR="00DC741D">
        <w:rPr>
          <w:sz w:val="24"/>
          <w:szCs w:val="24"/>
        </w:rPr>
        <w:t xml:space="preserve">jewództwa </w:t>
      </w:r>
      <w:r w:rsidR="00DC741D">
        <w:rPr>
          <w:sz w:val="24"/>
          <w:szCs w:val="24"/>
        </w:rPr>
        <w:lastRenderedPageBreak/>
        <w:t>Podkarpackiego dnia 14 grudnia 2020 r. (poz. 4980</w:t>
      </w:r>
      <w:r w:rsidRPr="00175C6D">
        <w:rPr>
          <w:sz w:val="24"/>
          <w:szCs w:val="24"/>
        </w:rPr>
        <w:t xml:space="preserve">) </w:t>
      </w:r>
      <w:r w:rsidR="00E06BC9">
        <w:rPr>
          <w:sz w:val="24"/>
          <w:szCs w:val="24"/>
        </w:rPr>
        <w:t xml:space="preserve">oraz w Biuletynie Informacji Publicznej na stronach Starostwa </w:t>
      </w:r>
      <w:r w:rsidRPr="00175C6D">
        <w:rPr>
          <w:spacing w:val="-2"/>
          <w:sz w:val="24"/>
          <w:szCs w:val="24"/>
        </w:rPr>
        <w:t xml:space="preserve">– zgodnie z art. 24a ust. 8 </w:t>
      </w:r>
      <w:r w:rsidRPr="00175C6D">
        <w:rPr>
          <w:i/>
          <w:spacing w:val="-2"/>
          <w:sz w:val="24"/>
          <w:szCs w:val="24"/>
        </w:rPr>
        <w:t>ustawy Pgik</w:t>
      </w:r>
      <w:r w:rsidR="00382F72">
        <w:rPr>
          <w:spacing w:val="-2"/>
          <w:sz w:val="24"/>
          <w:szCs w:val="24"/>
        </w:rPr>
        <w:t>.</w:t>
      </w: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175C6D">
        <w:rPr>
          <w:sz w:val="24"/>
          <w:szCs w:val="24"/>
        </w:rPr>
        <w:t xml:space="preserve">W 30-dniowym okresie po ukazaniu się stosownej informacji w </w:t>
      </w:r>
      <w:r w:rsidR="004A0263">
        <w:rPr>
          <w:sz w:val="24"/>
          <w:szCs w:val="24"/>
        </w:rPr>
        <w:t xml:space="preserve">ww. </w:t>
      </w:r>
      <w:r w:rsidRPr="00175C6D">
        <w:rPr>
          <w:sz w:val="24"/>
          <w:szCs w:val="24"/>
        </w:rPr>
        <w:t>Dzienniku nie złożono zarzutów do nowych danych ujawnionych w operacie opisowo-kartograficznym.</w:t>
      </w:r>
      <w:r w:rsidRPr="00175C6D">
        <w:rPr>
          <w:sz w:val="24"/>
          <w:szCs w:val="24"/>
        </w:rPr>
        <w:br/>
        <w:t>Po upływie ww. okresu nie wpłynęły żadne wnioski o zmianę danych objętych egib.</w:t>
      </w:r>
    </w:p>
    <w:p w:rsidR="0032474B" w:rsidRDefault="0032474B" w:rsidP="00486565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4E390C" w:rsidRDefault="004E390C" w:rsidP="00486565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dokonanych zmianach danych ewidencyjnych Starosta poinformował organ podatkowy (gmina Miejsce Piastowe) w marcu 2021 r. ze względu na usterki ujawnione po procesie kontroli i koniecznością ich usunięcia. Zawiadomienia do ksiąg wieczystych są w trakcie przygotowania. </w:t>
      </w:r>
      <w:r w:rsidR="00B10C4D">
        <w:rPr>
          <w:sz w:val="24"/>
          <w:szCs w:val="24"/>
        </w:rPr>
        <w:t xml:space="preserve">Starostów sąsiednich powiatów nie zawiadamiano z uwagi na to, że obręb Niżna Łąka nie graniczy z powiatem. </w:t>
      </w:r>
    </w:p>
    <w:p w:rsidR="001F652F" w:rsidRDefault="001F652F" w:rsidP="001F652F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Nie wysyłano żadnych zawiadomień o zmianach dla danych niewiążących.</w:t>
      </w:r>
    </w:p>
    <w:p w:rsidR="008146DE" w:rsidRPr="00175C6D" w:rsidRDefault="008146DE" w:rsidP="00486565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4E390C" w:rsidRDefault="004E390C" w:rsidP="00486565">
      <w:pPr>
        <w:tabs>
          <w:tab w:val="left" w:pos="426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Pozytywnie</w:t>
      </w:r>
      <w:r w:rsidR="0032474B" w:rsidRPr="00DE4F41">
        <w:rPr>
          <w:i/>
          <w:sz w:val="24"/>
          <w:szCs w:val="24"/>
        </w:rPr>
        <w:t xml:space="preserve"> oceniono sposób przeprowadzenia w trybie art. 24a </w:t>
      </w:r>
      <w:r w:rsidR="0032474B" w:rsidRPr="00DE4F41">
        <w:rPr>
          <w:i/>
          <w:sz w:val="24"/>
        </w:rPr>
        <w:t>ustawy Pgik</w:t>
      </w:r>
      <w:r w:rsidR="0032474B" w:rsidRPr="00DE4F41">
        <w:rPr>
          <w:i/>
          <w:sz w:val="24"/>
          <w:szCs w:val="24"/>
        </w:rPr>
        <w:t xml:space="preserve"> modernizacji ewidencji gruntów i budynków</w:t>
      </w:r>
      <w:r w:rsidR="00382F72">
        <w:rPr>
          <w:i/>
          <w:sz w:val="24"/>
          <w:szCs w:val="24"/>
        </w:rPr>
        <w:t xml:space="preserve"> obrębu Niżna Łąka. </w:t>
      </w:r>
    </w:p>
    <w:p w:rsidR="00D451E8" w:rsidRDefault="00D451E8" w:rsidP="00486565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D451E8" w:rsidRDefault="00D451E8" w:rsidP="00486565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486565">
      <w:pPr>
        <w:pStyle w:val="Akapitzlist"/>
        <w:spacing w:line="276" w:lineRule="auto"/>
        <w:ind w:left="0"/>
        <w:rPr>
          <w:b/>
          <w:sz w:val="24"/>
          <w:szCs w:val="24"/>
        </w:rPr>
      </w:pPr>
      <w:r w:rsidRPr="00CA32A8">
        <w:rPr>
          <w:b/>
          <w:sz w:val="24"/>
          <w:szCs w:val="24"/>
        </w:rPr>
        <w:t xml:space="preserve">Procedura </w:t>
      </w:r>
      <w:r w:rsidRPr="009C7395">
        <w:rPr>
          <w:b/>
          <w:sz w:val="24"/>
          <w:szCs w:val="24"/>
        </w:rPr>
        <w:t xml:space="preserve">modernizacji według art. 24a </w:t>
      </w:r>
      <w:r w:rsidRPr="009C7395">
        <w:rPr>
          <w:b/>
          <w:i/>
          <w:sz w:val="24"/>
          <w:szCs w:val="24"/>
        </w:rPr>
        <w:t>ustawy Pgik</w:t>
      </w:r>
      <w:r w:rsidRPr="009C7395">
        <w:rPr>
          <w:b/>
          <w:sz w:val="24"/>
          <w:szCs w:val="24"/>
        </w:rPr>
        <w:t xml:space="preserve"> w obrębie </w:t>
      </w:r>
      <w:r w:rsidR="00414066">
        <w:rPr>
          <w:b/>
          <w:sz w:val="24"/>
          <w:szCs w:val="24"/>
        </w:rPr>
        <w:t>Bzianka</w:t>
      </w:r>
      <w:r w:rsidRPr="009C7395">
        <w:rPr>
          <w:b/>
          <w:sz w:val="24"/>
          <w:szCs w:val="24"/>
        </w:rPr>
        <w:t xml:space="preserve"> gm. </w:t>
      </w:r>
      <w:r w:rsidR="00414066">
        <w:rPr>
          <w:b/>
          <w:sz w:val="24"/>
          <w:szCs w:val="24"/>
        </w:rPr>
        <w:t>Rymanów.</w:t>
      </w:r>
    </w:p>
    <w:p w:rsidR="0032474B" w:rsidRDefault="0032474B" w:rsidP="00486565">
      <w:pPr>
        <w:pStyle w:val="Akapitzlist"/>
        <w:spacing w:line="276" w:lineRule="auto"/>
        <w:ind w:left="0"/>
        <w:rPr>
          <w:sz w:val="24"/>
          <w:szCs w:val="24"/>
        </w:rPr>
      </w:pPr>
    </w:p>
    <w:p w:rsidR="00414066" w:rsidRPr="0014001B" w:rsidRDefault="00414066" w:rsidP="00414066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prac modernizacyjnych dla obrębu Bzianka gm. Rymanów został określony według </w:t>
      </w:r>
      <w:r>
        <w:rPr>
          <w:sz w:val="24"/>
          <w:szCs w:val="24"/>
        </w:rPr>
        <w:br/>
        <w:t xml:space="preserve">§ 55 pkt 1 i 2 </w:t>
      </w:r>
      <w:r w:rsidRPr="009C7395">
        <w:rPr>
          <w:i/>
          <w:sz w:val="24"/>
          <w:szCs w:val="24"/>
        </w:rPr>
        <w:t>rozporządzenia w sprawie egib</w:t>
      </w:r>
      <w:r>
        <w:rPr>
          <w:sz w:val="24"/>
          <w:szCs w:val="24"/>
        </w:rPr>
        <w:t xml:space="preserve"> i jest zgodny z projektem modernizacji </w:t>
      </w:r>
      <w:r>
        <w:rPr>
          <w:sz w:val="24"/>
          <w:szCs w:val="24"/>
        </w:rPr>
        <w:br/>
        <w:t xml:space="preserve">z dnia 03.01.2019 r. uzgodnionym przez PWINGiK w dniu 30.01.2019 r. </w:t>
      </w:r>
      <w:r w:rsidR="0014001B">
        <w:rPr>
          <w:sz w:val="24"/>
          <w:szCs w:val="24"/>
        </w:rPr>
        <w:br/>
      </w:r>
      <w:r w:rsidR="0014001B" w:rsidRPr="0014001B">
        <w:rPr>
          <w:sz w:val="24"/>
          <w:szCs w:val="24"/>
        </w:rPr>
        <w:t>nr GK-II.7231.2</w:t>
      </w:r>
      <w:r w:rsidRPr="0014001B">
        <w:rPr>
          <w:sz w:val="24"/>
          <w:szCs w:val="24"/>
        </w:rPr>
        <w:t xml:space="preserve">.2019. Modernizacja obejmowała obszar 625 ha. </w:t>
      </w:r>
    </w:p>
    <w:p w:rsidR="00414066" w:rsidRDefault="00414066" w:rsidP="00414066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414066" w:rsidRPr="00631526" w:rsidRDefault="00414066" w:rsidP="008B5C41">
      <w:pPr>
        <w:pStyle w:val="Akapitzlist"/>
        <w:tabs>
          <w:tab w:val="left" w:pos="3402"/>
        </w:tabs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Informacja o rozpoczęciu prac geodezyjnych i t</w:t>
      </w:r>
      <w:r>
        <w:rPr>
          <w:sz w:val="24"/>
          <w:szCs w:val="24"/>
        </w:rPr>
        <w:t xml:space="preserve">rybie postępowania związanego z </w:t>
      </w:r>
      <w:r w:rsidRPr="009C7395">
        <w:rPr>
          <w:sz w:val="24"/>
          <w:szCs w:val="24"/>
        </w:rPr>
        <w:t xml:space="preserve">modernizacją została wywieszona na tablicy ogłoszeń </w:t>
      </w:r>
      <w:r w:rsidRPr="00631526">
        <w:rPr>
          <w:sz w:val="24"/>
          <w:szCs w:val="24"/>
        </w:rPr>
        <w:t xml:space="preserve">Starostwa w </w:t>
      </w:r>
      <w:r w:rsidR="00631526" w:rsidRPr="00631526">
        <w:rPr>
          <w:sz w:val="24"/>
          <w:szCs w:val="24"/>
        </w:rPr>
        <w:t>dniach od 10.04.2019 r. do 24.04.2019</w:t>
      </w:r>
      <w:r w:rsidRPr="00631526">
        <w:rPr>
          <w:sz w:val="24"/>
          <w:szCs w:val="24"/>
        </w:rPr>
        <w:t xml:space="preserve"> r. – zgodnie z art. 24a ust. 2 i 3 </w:t>
      </w:r>
      <w:r w:rsidRPr="00631526">
        <w:rPr>
          <w:i/>
          <w:sz w:val="24"/>
          <w:szCs w:val="24"/>
        </w:rPr>
        <w:t>ustawy Pgik</w:t>
      </w:r>
      <w:r w:rsidRPr="00631526">
        <w:rPr>
          <w:sz w:val="24"/>
          <w:szCs w:val="24"/>
        </w:rPr>
        <w:t>.</w:t>
      </w:r>
    </w:p>
    <w:p w:rsidR="00414066" w:rsidRDefault="00414066" w:rsidP="00486565">
      <w:pPr>
        <w:pStyle w:val="Akapitzlist"/>
        <w:spacing w:line="276" w:lineRule="auto"/>
        <w:ind w:left="0"/>
        <w:rPr>
          <w:sz w:val="24"/>
          <w:szCs w:val="24"/>
        </w:rPr>
      </w:pPr>
    </w:p>
    <w:p w:rsidR="0076404D" w:rsidRPr="009C7395" w:rsidRDefault="0076404D" w:rsidP="0076404D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 terminie i miejscu wyłożenia projektu operatu op</w:t>
      </w:r>
      <w:r>
        <w:rPr>
          <w:sz w:val="24"/>
          <w:szCs w:val="24"/>
        </w:rPr>
        <w:t xml:space="preserve">isowo-kartograficznego Starosta </w:t>
      </w:r>
      <w:r w:rsidRPr="009C7395">
        <w:rPr>
          <w:sz w:val="24"/>
          <w:szCs w:val="24"/>
        </w:rPr>
        <w:t>zawiadomił poprzez:</w:t>
      </w:r>
    </w:p>
    <w:p w:rsidR="0076404D" w:rsidRPr="009C7395" w:rsidRDefault="0076404D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wywieszenie stosownej informacji na tablicy ogłoszeń Starostwa w dniach </w:t>
      </w:r>
      <w:r>
        <w:rPr>
          <w:sz w:val="24"/>
          <w:szCs w:val="24"/>
        </w:rPr>
        <w:br/>
        <w:t xml:space="preserve">od 04.10.2019 r. do 28.10.2019 </w:t>
      </w:r>
      <w:r w:rsidRPr="0032474B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F82445">
        <w:rPr>
          <w:sz w:val="24"/>
          <w:szCs w:val="24"/>
        </w:rPr>
        <w:t xml:space="preserve"> – zgodnie</w:t>
      </w:r>
      <w:r w:rsidRPr="009C7395">
        <w:rPr>
          <w:sz w:val="24"/>
          <w:szCs w:val="24"/>
        </w:rPr>
        <w:t xml:space="preserve"> z art. 24a ust. 5 </w:t>
      </w:r>
      <w:r w:rsidRPr="009C7395">
        <w:rPr>
          <w:i/>
          <w:sz w:val="24"/>
          <w:szCs w:val="24"/>
        </w:rPr>
        <w:t>ustawy Pgik;</w:t>
      </w:r>
    </w:p>
    <w:p w:rsidR="0076404D" w:rsidRPr="00E06BC9" w:rsidRDefault="0076404D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06BC9">
        <w:rPr>
          <w:spacing w:val="-2"/>
          <w:sz w:val="24"/>
          <w:szCs w:val="24"/>
        </w:rPr>
        <w:t xml:space="preserve">wywieszenie stosownej informacji na tablicy ogłoszeń </w:t>
      </w:r>
      <w:r w:rsidR="00271394" w:rsidRPr="00E06BC9">
        <w:rPr>
          <w:spacing w:val="-2"/>
          <w:sz w:val="24"/>
          <w:szCs w:val="24"/>
        </w:rPr>
        <w:t>Urzędu Gminy w Rymanowie</w:t>
      </w:r>
      <w:r w:rsidRPr="00E06BC9">
        <w:rPr>
          <w:spacing w:val="-2"/>
          <w:sz w:val="24"/>
          <w:szCs w:val="24"/>
        </w:rPr>
        <w:t xml:space="preserve"> </w:t>
      </w:r>
      <w:r w:rsidR="00271394" w:rsidRPr="00E06BC9">
        <w:rPr>
          <w:spacing w:val="-2"/>
          <w:sz w:val="24"/>
          <w:szCs w:val="24"/>
        </w:rPr>
        <w:br/>
      </w:r>
      <w:r w:rsidRPr="00E06BC9">
        <w:rPr>
          <w:spacing w:val="-2"/>
          <w:sz w:val="24"/>
          <w:szCs w:val="24"/>
        </w:rPr>
        <w:t>w dniach</w:t>
      </w:r>
      <w:r w:rsidR="00271394" w:rsidRPr="00E06BC9">
        <w:rPr>
          <w:sz w:val="24"/>
          <w:szCs w:val="24"/>
        </w:rPr>
        <w:t xml:space="preserve"> od 03.10.2019 r. do 05.11.2019 </w:t>
      </w:r>
      <w:r w:rsidRPr="00E06BC9">
        <w:rPr>
          <w:sz w:val="24"/>
          <w:szCs w:val="24"/>
        </w:rPr>
        <w:t xml:space="preserve">r. – zgodnie z art. 24a ust. 5 </w:t>
      </w:r>
      <w:r w:rsidRPr="00E06BC9">
        <w:rPr>
          <w:i/>
          <w:sz w:val="24"/>
          <w:szCs w:val="24"/>
        </w:rPr>
        <w:t>ustawy Pgik;</w:t>
      </w:r>
    </w:p>
    <w:p w:rsidR="0076404D" w:rsidRPr="00E06BC9" w:rsidRDefault="0076404D" w:rsidP="008B5C4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06BC9">
        <w:rPr>
          <w:sz w:val="24"/>
          <w:szCs w:val="24"/>
        </w:rPr>
        <w:t>zamieszczenie stoso</w:t>
      </w:r>
      <w:r w:rsidR="00797AF0" w:rsidRPr="00E06BC9">
        <w:rPr>
          <w:sz w:val="24"/>
          <w:szCs w:val="24"/>
        </w:rPr>
        <w:t xml:space="preserve">wnej informacji na łamach Gazety </w:t>
      </w:r>
      <w:r w:rsidR="00E06BC9" w:rsidRPr="00E06BC9">
        <w:rPr>
          <w:sz w:val="24"/>
          <w:szCs w:val="24"/>
        </w:rPr>
        <w:t>Wyborczej</w:t>
      </w:r>
      <w:r w:rsidR="00797AF0" w:rsidRPr="00E06BC9">
        <w:rPr>
          <w:sz w:val="24"/>
          <w:szCs w:val="24"/>
        </w:rPr>
        <w:t xml:space="preserve"> </w:t>
      </w:r>
      <w:r w:rsidR="00797AF0" w:rsidRPr="00E06BC9">
        <w:rPr>
          <w:sz w:val="24"/>
          <w:szCs w:val="24"/>
        </w:rPr>
        <w:br/>
        <w:t>z dnia 10</w:t>
      </w:r>
      <w:r w:rsidR="00631526" w:rsidRPr="00E06BC9">
        <w:rPr>
          <w:sz w:val="24"/>
          <w:szCs w:val="24"/>
        </w:rPr>
        <w:t>.10.2019</w:t>
      </w:r>
      <w:r w:rsidRPr="00E06BC9">
        <w:rPr>
          <w:sz w:val="24"/>
          <w:szCs w:val="24"/>
        </w:rPr>
        <w:t xml:space="preserve"> r. – zgodnie z art. 24a ust. 5 </w:t>
      </w:r>
      <w:r w:rsidRPr="00E06BC9">
        <w:rPr>
          <w:i/>
          <w:sz w:val="24"/>
          <w:szCs w:val="24"/>
        </w:rPr>
        <w:t>ustawy Pgik.</w:t>
      </w:r>
    </w:p>
    <w:p w:rsidR="0076404D" w:rsidRPr="00E06BC9" w:rsidRDefault="0076404D" w:rsidP="0076404D">
      <w:pPr>
        <w:spacing w:line="276" w:lineRule="auto"/>
        <w:jc w:val="both"/>
        <w:rPr>
          <w:sz w:val="24"/>
          <w:szCs w:val="24"/>
        </w:rPr>
      </w:pPr>
    </w:p>
    <w:p w:rsidR="0076404D" w:rsidRDefault="0076404D" w:rsidP="0076404D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Projekt operatu opisowo-kartog</w:t>
      </w:r>
      <w:r>
        <w:rPr>
          <w:sz w:val="24"/>
          <w:szCs w:val="24"/>
        </w:rPr>
        <w:t xml:space="preserve">raficznego w postaci elektronicznej był przez 15 dni </w:t>
      </w:r>
      <w:r w:rsidRPr="009C7395">
        <w:rPr>
          <w:sz w:val="24"/>
          <w:szCs w:val="24"/>
        </w:rPr>
        <w:t>wyłożony do wglądu osób fizycznych, osób prawnych i jednostek organizacyjnych nieposiadających osob</w:t>
      </w:r>
      <w:r w:rsidR="00271394">
        <w:rPr>
          <w:sz w:val="24"/>
          <w:szCs w:val="24"/>
        </w:rPr>
        <w:t>owości prawnej w dniach od 28.10.2019 r. do 19.11.2019</w:t>
      </w:r>
      <w:r>
        <w:rPr>
          <w:sz w:val="24"/>
          <w:szCs w:val="24"/>
        </w:rPr>
        <w:t xml:space="preserve"> r.</w:t>
      </w:r>
      <w:r w:rsidRPr="009C7395">
        <w:rPr>
          <w:sz w:val="24"/>
          <w:szCs w:val="24"/>
        </w:rPr>
        <w:t xml:space="preserve"> w </w:t>
      </w:r>
      <w:r>
        <w:rPr>
          <w:sz w:val="24"/>
          <w:szCs w:val="24"/>
        </w:rPr>
        <w:t>bud</w:t>
      </w:r>
      <w:r w:rsidR="00271394">
        <w:rPr>
          <w:sz w:val="24"/>
          <w:szCs w:val="24"/>
        </w:rPr>
        <w:t>ynku Domu Ludowego w Bziance</w:t>
      </w:r>
      <w:r w:rsidR="001F652F">
        <w:rPr>
          <w:sz w:val="24"/>
          <w:szCs w:val="24"/>
        </w:rPr>
        <w:t xml:space="preserve"> (umowa użyczenia lokalu nr RF.6850.14.2019 z dnia 07.10.2019 r.)</w:t>
      </w:r>
      <w:r>
        <w:rPr>
          <w:sz w:val="24"/>
          <w:szCs w:val="24"/>
        </w:rPr>
        <w:t xml:space="preserve"> – zgodnie </w:t>
      </w:r>
      <w:r w:rsidR="001F652F">
        <w:rPr>
          <w:sz w:val="24"/>
          <w:szCs w:val="24"/>
        </w:rPr>
        <w:br/>
      </w:r>
      <w:r w:rsidRPr="009C7395">
        <w:rPr>
          <w:sz w:val="24"/>
          <w:szCs w:val="24"/>
        </w:rPr>
        <w:t xml:space="preserve">z art. 24a ust. 4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 xml:space="preserve"> i § 56 ust. 2 </w:t>
      </w:r>
      <w:r w:rsidRPr="009C7395">
        <w:rPr>
          <w:i/>
          <w:sz w:val="24"/>
          <w:szCs w:val="24"/>
        </w:rPr>
        <w:t>rozporządzenia w sprawie egib</w:t>
      </w:r>
      <w:r w:rsidRPr="009C7395">
        <w:rPr>
          <w:sz w:val="24"/>
          <w:szCs w:val="24"/>
        </w:rPr>
        <w:t>.</w:t>
      </w:r>
    </w:p>
    <w:p w:rsidR="0076404D" w:rsidRDefault="0076404D" w:rsidP="00486565">
      <w:pPr>
        <w:pStyle w:val="Akapitzlist"/>
        <w:spacing w:line="276" w:lineRule="auto"/>
        <w:ind w:left="0"/>
        <w:rPr>
          <w:sz w:val="24"/>
          <w:szCs w:val="24"/>
        </w:rPr>
      </w:pPr>
    </w:p>
    <w:p w:rsidR="0032474B" w:rsidRPr="00271567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  <w:r w:rsidRPr="00271567">
        <w:rPr>
          <w:sz w:val="24"/>
        </w:rPr>
        <w:lastRenderedPageBreak/>
        <w:t xml:space="preserve">Fakt zapoznania się z danymi zawartymi w projekcie był dokumentowany poprzez umieszczenie podpisywanej przez zainteresowanego adnotacji: </w:t>
      </w:r>
      <w:r w:rsidR="00271567" w:rsidRPr="00271567">
        <w:rPr>
          <w:sz w:val="24"/>
        </w:rPr>
        <w:t>„</w:t>
      </w:r>
      <w:proofErr w:type="spellStart"/>
      <w:r w:rsidR="00271567" w:rsidRPr="00271567">
        <w:rPr>
          <w:sz w:val="24"/>
        </w:rPr>
        <w:t>Zapoznałe</w:t>
      </w:r>
      <w:proofErr w:type="spellEnd"/>
      <w:r w:rsidR="00271567" w:rsidRPr="00271567">
        <w:rPr>
          <w:sz w:val="24"/>
        </w:rPr>
        <w:t>/</w:t>
      </w:r>
      <w:proofErr w:type="spellStart"/>
      <w:r w:rsidR="00271567" w:rsidRPr="00271567">
        <w:rPr>
          <w:sz w:val="24"/>
        </w:rPr>
        <w:t>am</w:t>
      </w:r>
      <w:proofErr w:type="spellEnd"/>
      <w:r w:rsidR="00271567" w:rsidRPr="00271567">
        <w:rPr>
          <w:sz w:val="24"/>
        </w:rPr>
        <w:t xml:space="preserve"> się z treścią niniejszej karty i nie wnoszę zastrzeżeń. Wnoszę zastrzeżenia do protokołu pod lp. nr …”,</w:t>
      </w:r>
      <w:r w:rsidRPr="00271567">
        <w:rPr>
          <w:sz w:val="24"/>
        </w:rPr>
        <w:t xml:space="preserve"> umieszczanej na wydrukach z rejestru gruntów (informacja o działce) </w:t>
      </w:r>
      <w:r w:rsidR="00271567" w:rsidRPr="00271567">
        <w:rPr>
          <w:sz w:val="24"/>
        </w:rPr>
        <w:t xml:space="preserve">lub na wydrukach </w:t>
      </w:r>
      <w:r w:rsidR="00271567">
        <w:rPr>
          <w:sz w:val="24"/>
        </w:rPr>
        <w:br/>
      </w:r>
      <w:r w:rsidR="00271567" w:rsidRPr="00271567">
        <w:rPr>
          <w:sz w:val="24"/>
        </w:rPr>
        <w:t xml:space="preserve">z kartoteki budynków (wypisy z kartoteki budynków) </w:t>
      </w:r>
      <w:r w:rsidRPr="00271567">
        <w:rPr>
          <w:sz w:val="24"/>
        </w:rPr>
        <w:t xml:space="preserve">– zgodnie z § 56 ust. 3 </w:t>
      </w:r>
      <w:r w:rsidRPr="00271567">
        <w:rPr>
          <w:i/>
          <w:sz w:val="24"/>
        </w:rPr>
        <w:t>rozporządzenia</w:t>
      </w:r>
      <w:r w:rsidR="00271567">
        <w:rPr>
          <w:i/>
          <w:sz w:val="24"/>
        </w:rPr>
        <w:br/>
      </w:r>
      <w:r w:rsidRPr="00271567">
        <w:rPr>
          <w:i/>
          <w:sz w:val="24"/>
        </w:rPr>
        <w:t>w sprawie egib</w:t>
      </w:r>
      <w:r w:rsidRPr="00271567">
        <w:rPr>
          <w:sz w:val="24"/>
        </w:rPr>
        <w:t>.</w:t>
      </w:r>
    </w:p>
    <w:p w:rsidR="00271567" w:rsidRDefault="00271567" w:rsidP="002102D7">
      <w:pPr>
        <w:pStyle w:val="Akapitzlist"/>
        <w:spacing w:line="276" w:lineRule="auto"/>
        <w:ind w:left="0"/>
        <w:jc w:val="both"/>
        <w:rPr>
          <w:sz w:val="24"/>
        </w:rPr>
      </w:pPr>
    </w:p>
    <w:p w:rsidR="00271394" w:rsidRPr="00DE4F41" w:rsidRDefault="00271394" w:rsidP="00271394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3514">
        <w:rPr>
          <w:sz w:val="24"/>
        </w:rPr>
        <w:t>Do projektu operatu opis</w:t>
      </w:r>
      <w:r>
        <w:rPr>
          <w:sz w:val="24"/>
        </w:rPr>
        <w:t>owo-kartograficznego wniesiono 10 uwag</w:t>
      </w:r>
      <w:r w:rsidR="00631526">
        <w:rPr>
          <w:sz w:val="24"/>
        </w:rPr>
        <w:t>.</w:t>
      </w:r>
      <w:r w:rsidRPr="00463514">
        <w:rPr>
          <w:sz w:val="24"/>
        </w:rPr>
        <w:t xml:space="preserve"> Uwagi zostały rozpatrzone </w:t>
      </w:r>
      <w:r w:rsidRPr="00463514">
        <w:rPr>
          <w:sz w:val="24"/>
          <w:szCs w:val="24"/>
        </w:rPr>
        <w:t>przez upoważnionego pracownika St</w:t>
      </w:r>
      <w:r w:rsidR="00631526">
        <w:rPr>
          <w:sz w:val="24"/>
          <w:szCs w:val="24"/>
        </w:rPr>
        <w:t xml:space="preserve">arostwa </w:t>
      </w:r>
      <w:r>
        <w:rPr>
          <w:sz w:val="24"/>
          <w:szCs w:val="24"/>
        </w:rPr>
        <w:t>Pana Romualda Ulanowskiego</w:t>
      </w:r>
      <w:r w:rsidRPr="00463514">
        <w:rPr>
          <w:sz w:val="24"/>
          <w:szCs w:val="24"/>
        </w:rPr>
        <w:t>,</w:t>
      </w:r>
      <w:r>
        <w:rPr>
          <w:sz w:val="24"/>
          <w:szCs w:val="24"/>
        </w:rPr>
        <w:t xml:space="preserve"> posiadającego upoważnienie Starosty i uprawnienia zawodowe w zakresie rozgraniczania i podziałów nieruchomości przy udziale przedstawiciela wykonawcy. Dwie uwagi uznano za zasadne. </w:t>
      </w:r>
      <w:r w:rsidRPr="00DE4F41">
        <w:rPr>
          <w:sz w:val="24"/>
          <w:szCs w:val="24"/>
        </w:rPr>
        <w:t>Wzmiankę o treści</w:t>
      </w:r>
      <w:r>
        <w:rPr>
          <w:sz w:val="24"/>
          <w:szCs w:val="24"/>
        </w:rPr>
        <w:t xml:space="preserve"> uwag i </w:t>
      </w:r>
      <w:r w:rsidRPr="00DE4F41">
        <w:rPr>
          <w:sz w:val="24"/>
          <w:szCs w:val="24"/>
        </w:rPr>
        <w:t>sposobi</w:t>
      </w:r>
      <w:r>
        <w:rPr>
          <w:sz w:val="24"/>
          <w:szCs w:val="24"/>
        </w:rPr>
        <w:t xml:space="preserve">e ich rozpatrzenia odnotowywano w wykazie uwag </w:t>
      </w:r>
      <w:r w:rsidR="001F652F">
        <w:rPr>
          <w:sz w:val="24"/>
          <w:szCs w:val="24"/>
        </w:rPr>
        <w:br/>
      </w:r>
      <w:r>
        <w:rPr>
          <w:sz w:val="24"/>
          <w:szCs w:val="24"/>
        </w:rPr>
        <w:t xml:space="preserve">i zastrzeżeń. Uwagi zostały rozstrzygnięte w terminie 15 dni roboczych od upływu terminu wyłożenia do wglądu projektu operatu. </w:t>
      </w:r>
      <w:r w:rsidRPr="00DE4F41">
        <w:rPr>
          <w:sz w:val="24"/>
          <w:szCs w:val="24"/>
        </w:rPr>
        <w:t xml:space="preserve">O sposobie rozpatrzenia uwag zainteresowani zostali powiadomieni pismami z dnia </w:t>
      </w:r>
      <w:r w:rsidR="004E589D">
        <w:rPr>
          <w:sz w:val="24"/>
          <w:szCs w:val="24"/>
        </w:rPr>
        <w:t>29.11.2019</w:t>
      </w:r>
      <w:r w:rsidRPr="00DE4F41">
        <w:rPr>
          <w:sz w:val="24"/>
          <w:szCs w:val="24"/>
        </w:rPr>
        <w:t xml:space="preserve"> r. </w:t>
      </w:r>
      <w:r w:rsidR="004E589D">
        <w:rPr>
          <w:sz w:val="24"/>
          <w:szCs w:val="24"/>
        </w:rPr>
        <w:t xml:space="preserve">i 10.12.2019 r. </w:t>
      </w:r>
      <w:r w:rsidRPr="00DE4F41">
        <w:rPr>
          <w:sz w:val="24"/>
          <w:szCs w:val="24"/>
        </w:rPr>
        <w:t xml:space="preserve">– zgodnie z art. 24a ust. 7 </w:t>
      </w:r>
      <w:r w:rsidR="001F652F">
        <w:rPr>
          <w:sz w:val="24"/>
          <w:szCs w:val="24"/>
        </w:rPr>
        <w:br/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</w:t>
      </w:r>
    </w:p>
    <w:p w:rsidR="00271394" w:rsidRDefault="00271394" w:rsidP="002102D7">
      <w:pPr>
        <w:pStyle w:val="Akapitzlist"/>
        <w:spacing w:line="276" w:lineRule="auto"/>
        <w:ind w:left="0"/>
        <w:jc w:val="both"/>
        <w:rPr>
          <w:sz w:val="24"/>
        </w:rPr>
      </w:pPr>
    </w:p>
    <w:p w:rsidR="004E589D" w:rsidRPr="00E86B65" w:rsidRDefault="004E589D" w:rsidP="004E589D">
      <w:pPr>
        <w:pStyle w:val="Akapitzlist"/>
        <w:spacing w:line="276" w:lineRule="auto"/>
        <w:ind w:left="0"/>
        <w:jc w:val="both"/>
        <w:rPr>
          <w:spacing w:val="-2"/>
          <w:sz w:val="24"/>
          <w:szCs w:val="24"/>
        </w:rPr>
      </w:pPr>
      <w:r w:rsidRPr="00DE4F41">
        <w:rPr>
          <w:sz w:val="24"/>
          <w:szCs w:val="24"/>
        </w:rPr>
        <w:t xml:space="preserve">Po upływie terminu rozpatrzenia uwag – tj. dnia </w:t>
      </w:r>
      <w:r w:rsidR="006D19B2">
        <w:rPr>
          <w:sz w:val="24"/>
          <w:szCs w:val="24"/>
        </w:rPr>
        <w:t>11 grudnia 2019</w:t>
      </w:r>
      <w:r w:rsidRPr="00DE4F41">
        <w:rPr>
          <w:sz w:val="24"/>
          <w:szCs w:val="24"/>
        </w:rPr>
        <w:t xml:space="preserve"> r., dane</w:t>
      </w:r>
      <w:r w:rsidR="00B250F1">
        <w:rPr>
          <w:sz w:val="24"/>
          <w:szCs w:val="24"/>
        </w:rPr>
        <w:t xml:space="preserve"> objęte modernizacją, zawarte w </w:t>
      </w:r>
      <w:r w:rsidRPr="00DE4F41">
        <w:rPr>
          <w:sz w:val="24"/>
          <w:szCs w:val="24"/>
        </w:rPr>
        <w:t>projekcie operatu opisowo-kartograficznego, stał</w:t>
      </w:r>
      <w:r>
        <w:rPr>
          <w:sz w:val="24"/>
          <w:szCs w:val="24"/>
        </w:rPr>
        <w:t xml:space="preserve">y się danymi ewidencji gruntów </w:t>
      </w:r>
      <w:r>
        <w:rPr>
          <w:sz w:val="24"/>
          <w:szCs w:val="24"/>
        </w:rPr>
        <w:br/>
      </w:r>
      <w:r w:rsidRPr="00DE4F41">
        <w:rPr>
          <w:sz w:val="24"/>
          <w:szCs w:val="24"/>
        </w:rPr>
        <w:t xml:space="preserve">i budynków – stosownie do art. 24a ust. 8 </w:t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 W bazie danych EGiB</w:t>
      </w:r>
      <w:r>
        <w:rPr>
          <w:sz w:val="24"/>
          <w:szCs w:val="24"/>
        </w:rPr>
        <w:t xml:space="preserve"> dane </w:t>
      </w:r>
      <w:r>
        <w:rPr>
          <w:sz w:val="24"/>
          <w:szCs w:val="24"/>
        </w:rPr>
        <w:br/>
      </w:r>
      <w:r w:rsidR="00E4040B">
        <w:rPr>
          <w:sz w:val="24"/>
          <w:szCs w:val="24"/>
        </w:rPr>
        <w:t>te zostały wprowadzone</w:t>
      </w:r>
      <w:r w:rsidRPr="00DE4F4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CA32A8">
        <w:rPr>
          <w:sz w:val="24"/>
          <w:szCs w:val="24"/>
        </w:rPr>
        <w:t xml:space="preserve"> dnia</w:t>
      </w:r>
      <w:r w:rsidR="006D19B2">
        <w:rPr>
          <w:sz w:val="24"/>
          <w:szCs w:val="24"/>
        </w:rPr>
        <w:t>ch od 4 do 9 grudnia 2019</w:t>
      </w:r>
      <w:r>
        <w:rPr>
          <w:sz w:val="24"/>
          <w:szCs w:val="24"/>
        </w:rPr>
        <w:t xml:space="preserve"> r. – zgodnie z</w:t>
      </w:r>
      <w:r w:rsidRPr="00CA32A8">
        <w:rPr>
          <w:sz w:val="24"/>
          <w:szCs w:val="24"/>
        </w:rPr>
        <w:t xml:space="preserve"> art. 24a ust. 8</w:t>
      </w:r>
      <w:r w:rsidRPr="00CA32A8">
        <w:rPr>
          <w:i/>
          <w:sz w:val="24"/>
          <w:szCs w:val="24"/>
        </w:rPr>
        <w:t xml:space="preserve"> ustawy Pgik</w:t>
      </w:r>
      <w:r w:rsidRPr="00CA32A8">
        <w:rPr>
          <w:sz w:val="24"/>
          <w:szCs w:val="24"/>
        </w:rPr>
        <w:t xml:space="preserve">. Informację o nowych danych Starosta </w:t>
      </w:r>
      <w:r>
        <w:rPr>
          <w:sz w:val="24"/>
          <w:szCs w:val="24"/>
        </w:rPr>
        <w:t xml:space="preserve">ogłosił w </w:t>
      </w:r>
      <w:r w:rsidRPr="00175C6D">
        <w:rPr>
          <w:sz w:val="24"/>
          <w:szCs w:val="24"/>
        </w:rPr>
        <w:t>Dzienniku Urzędowym Wo</w:t>
      </w:r>
      <w:r>
        <w:rPr>
          <w:sz w:val="24"/>
          <w:szCs w:val="24"/>
        </w:rPr>
        <w:t>jewództwa Podk</w:t>
      </w:r>
      <w:r w:rsidR="006D19B2">
        <w:rPr>
          <w:sz w:val="24"/>
          <w:szCs w:val="24"/>
        </w:rPr>
        <w:t>arpackiego dnia 18 grudnia 2019 r. (poz. 6631</w:t>
      </w:r>
      <w:r w:rsidRPr="00175C6D">
        <w:rPr>
          <w:sz w:val="24"/>
          <w:szCs w:val="24"/>
        </w:rPr>
        <w:t>)</w:t>
      </w:r>
      <w:r w:rsidR="00E06BC9">
        <w:rPr>
          <w:sz w:val="24"/>
          <w:szCs w:val="24"/>
        </w:rPr>
        <w:t xml:space="preserve"> oraz</w:t>
      </w:r>
      <w:r w:rsidRPr="00175C6D">
        <w:rPr>
          <w:sz w:val="24"/>
          <w:szCs w:val="24"/>
        </w:rPr>
        <w:t xml:space="preserve"> </w:t>
      </w:r>
      <w:r w:rsidR="00E06BC9">
        <w:rPr>
          <w:sz w:val="24"/>
          <w:szCs w:val="24"/>
        </w:rPr>
        <w:t xml:space="preserve">w Biuletynie Informacji Publicznej na stronach Starostwa </w:t>
      </w:r>
      <w:r w:rsidRPr="00175C6D">
        <w:rPr>
          <w:spacing w:val="-2"/>
          <w:sz w:val="24"/>
          <w:szCs w:val="24"/>
        </w:rPr>
        <w:t xml:space="preserve">– zgodnie z art. 24a ust. 8 </w:t>
      </w:r>
      <w:r w:rsidRPr="00175C6D">
        <w:rPr>
          <w:i/>
          <w:spacing w:val="-2"/>
          <w:sz w:val="24"/>
          <w:szCs w:val="24"/>
        </w:rPr>
        <w:t>ustawy Pgik</w:t>
      </w:r>
      <w:r w:rsidR="00B250F1" w:rsidRPr="00E86B65">
        <w:rPr>
          <w:spacing w:val="-2"/>
          <w:sz w:val="24"/>
          <w:szCs w:val="24"/>
        </w:rPr>
        <w:t xml:space="preserve">. </w:t>
      </w:r>
    </w:p>
    <w:p w:rsidR="0032474B" w:rsidRPr="007B5C83" w:rsidRDefault="0032474B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6D19B2" w:rsidRDefault="006D19B2" w:rsidP="006D19B2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175C6D">
        <w:rPr>
          <w:sz w:val="24"/>
          <w:szCs w:val="24"/>
        </w:rPr>
        <w:t xml:space="preserve">W 30-dniowym okresie po ukazaniu się stosownej informacji w </w:t>
      </w:r>
      <w:r>
        <w:rPr>
          <w:sz w:val="24"/>
          <w:szCs w:val="24"/>
        </w:rPr>
        <w:t>ww. Dzienniku</w:t>
      </w:r>
      <w:r w:rsidRPr="00175C6D">
        <w:rPr>
          <w:sz w:val="24"/>
          <w:szCs w:val="24"/>
        </w:rPr>
        <w:t xml:space="preserve"> złożono </w:t>
      </w:r>
      <w:r>
        <w:rPr>
          <w:sz w:val="24"/>
          <w:szCs w:val="24"/>
        </w:rPr>
        <w:t>jeden zarzut</w:t>
      </w:r>
      <w:r w:rsidRPr="00175C6D">
        <w:rPr>
          <w:sz w:val="24"/>
          <w:szCs w:val="24"/>
        </w:rPr>
        <w:t xml:space="preserve"> do nowych danych ujawnionych w op</w:t>
      </w:r>
      <w:r>
        <w:rPr>
          <w:sz w:val="24"/>
          <w:szCs w:val="24"/>
        </w:rPr>
        <w:t>eracie opisowo-kartograficznym. Wydana z</w:t>
      </w:r>
      <w:r w:rsidR="00D66072">
        <w:rPr>
          <w:sz w:val="24"/>
          <w:szCs w:val="24"/>
        </w:rPr>
        <w:t>ostała decyzja</w:t>
      </w:r>
      <w:r>
        <w:rPr>
          <w:sz w:val="24"/>
          <w:szCs w:val="24"/>
        </w:rPr>
        <w:t>. Po upływie ww. okresu</w:t>
      </w:r>
      <w:r w:rsidRPr="00175C6D">
        <w:rPr>
          <w:sz w:val="24"/>
          <w:szCs w:val="24"/>
        </w:rPr>
        <w:t xml:space="preserve"> wpłynęły </w:t>
      </w:r>
      <w:r w:rsidR="00D66072">
        <w:rPr>
          <w:sz w:val="24"/>
          <w:szCs w:val="24"/>
        </w:rPr>
        <w:t xml:space="preserve">dwa zarzuty, które </w:t>
      </w:r>
      <w:r>
        <w:rPr>
          <w:sz w:val="24"/>
          <w:szCs w:val="24"/>
        </w:rPr>
        <w:t>rozpatrzono jako wnioski</w:t>
      </w:r>
      <w:r w:rsidRPr="00175C6D">
        <w:rPr>
          <w:sz w:val="24"/>
          <w:szCs w:val="24"/>
        </w:rPr>
        <w:t xml:space="preserve"> </w:t>
      </w:r>
      <w:r w:rsidR="000028EF">
        <w:rPr>
          <w:sz w:val="24"/>
          <w:szCs w:val="24"/>
        </w:rPr>
        <w:br/>
      </w:r>
      <w:r w:rsidRPr="00175C6D">
        <w:rPr>
          <w:sz w:val="24"/>
          <w:szCs w:val="24"/>
        </w:rPr>
        <w:t>o zmianę danych objętych egib.</w:t>
      </w:r>
      <w:r>
        <w:rPr>
          <w:sz w:val="24"/>
          <w:szCs w:val="24"/>
        </w:rPr>
        <w:t xml:space="preserve"> W wyniku postępowania wprowadzono zmiany do bazy egib. </w:t>
      </w:r>
    </w:p>
    <w:p w:rsidR="006D19B2" w:rsidRDefault="006D19B2" w:rsidP="006D19B2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82F72" w:rsidRDefault="00382F72" w:rsidP="00382F72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dokonanych zmianach danych ewidencyjnych Starosta poinformował organ podatkowy (gmina Rymanów) w dniu 20.02.2020 r. Zawiadomienia do ksiąg wieczystych </w:t>
      </w:r>
      <w:r w:rsidR="00271567">
        <w:rPr>
          <w:sz w:val="24"/>
          <w:szCs w:val="24"/>
        </w:rPr>
        <w:t xml:space="preserve">przekazano </w:t>
      </w:r>
      <w:r w:rsidR="00271567">
        <w:rPr>
          <w:sz w:val="24"/>
          <w:szCs w:val="24"/>
        </w:rPr>
        <w:br/>
        <w:t>w dn</w:t>
      </w:r>
      <w:r w:rsidR="000028EF">
        <w:rPr>
          <w:sz w:val="24"/>
          <w:szCs w:val="24"/>
        </w:rPr>
        <w:t xml:space="preserve">iu 09.01.2020 r. Uzgodnienia </w:t>
      </w:r>
      <w:r w:rsidR="00271567">
        <w:rPr>
          <w:sz w:val="24"/>
          <w:szCs w:val="24"/>
        </w:rPr>
        <w:t>i zawiadomienia o zmianie punktów na granicy powiatu dokonywane były ze Starostami sąsiednich powiatów w drodze e-mailowe</w:t>
      </w:r>
      <w:r w:rsidR="00D66072">
        <w:rPr>
          <w:sz w:val="24"/>
          <w:szCs w:val="24"/>
        </w:rPr>
        <w:t>j</w:t>
      </w:r>
      <w:r w:rsidR="001F652F">
        <w:rPr>
          <w:sz w:val="24"/>
          <w:szCs w:val="24"/>
        </w:rPr>
        <w:t xml:space="preserve">. </w:t>
      </w:r>
    </w:p>
    <w:p w:rsidR="00382F72" w:rsidRDefault="00382F72" w:rsidP="00382F72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Nie wysyłano żadnych zawiadomień o zmianach dla danych niewiążących.</w:t>
      </w:r>
    </w:p>
    <w:p w:rsidR="00382F72" w:rsidRPr="00175C6D" w:rsidRDefault="00382F72" w:rsidP="00382F72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8220BC" w:rsidRDefault="00382F72" w:rsidP="0040629A">
      <w:pPr>
        <w:tabs>
          <w:tab w:val="left" w:pos="426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Pozytywnie</w:t>
      </w:r>
      <w:r w:rsidRPr="00DE4F41">
        <w:rPr>
          <w:i/>
          <w:sz w:val="24"/>
          <w:szCs w:val="24"/>
        </w:rPr>
        <w:t xml:space="preserve"> oceniono sposób przeprowadzenia w trybie art. 24a </w:t>
      </w:r>
      <w:r w:rsidRPr="00DE4F41">
        <w:rPr>
          <w:i/>
          <w:sz w:val="24"/>
        </w:rPr>
        <w:t>ustawy Pgik</w:t>
      </w:r>
      <w:r w:rsidRPr="00DE4F41">
        <w:rPr>
          <w:i/>
          <w:sz w:val="24"/>
          <w:szCs w:val="24"/>
        </w:rPr>
        <w:t xml:space="preserve"> modernizacji ewidencji gruntów i budynków</w:t>
      </w:r>
      <w:r>
        <w:rPr>
          <w:i/>
          <w:sz w:val="24"/>
          <w:szCs w:val="24"/>
        </w:rPr>
        <w:t xml:space="preserve"> obrębu Bzianka.</w:t>
      </w:r>
    </w:p>
    <w:p w:rsidR="0024085A" w:rsidRPr="0040629A" w:rsidRDefault="0024085A" w:rsidP="0040629A">
      <w:pPr>
        <w:tabs>
          <w:tab w:val="left" w:pos="426"/>
        </w:tabs>
        <w:spacing w:line="276" w:lineRule="auto"/>
        <w:jc w:val="both"/>
        <w:rPr>
          <w:i/>
          <w:sz w:val="24"/>
          <w:szCs w:val="24"/>
        </w:rPr>
      </w:pPr>
    </w:p>
    <w:p w:rsidR="00B9775E" w:rsidRDefault="0032474B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  <w:r w:rsidRPr="00C06B38">
        <w:rPr>
          <w:sz w:val="24"/>
          <w:szCs w:val="24"/>
        </w:rPr>
        <w:t xml:space="preserve">Zespół Kontrolny ustalił, że </w:t>
      </w:r>
      <w:r w:rsidR="00C46488">
        <w:rPr>
          <w:sz w:val="24"/>
          <w:szCs w:val="24"/>
        </w:rPr>
        <w:t>baza EGiB w powiecie krośnieńskim</w:t>
      </w:r>
      <w:r w:rsidRPr="00C06B38">
        <w:rPr>
          <w:sz w:val="24"/>
          <w:szCs w:val="24"/>
        </w:rPr>
        <w:t xml:space="preserve"> prowadzona jest w systemie teleinformatycznym </w:t>
      </w:r>
      <w:r w:rsidR="00C46488">
        <w:rPr>
          <w:rFonts w:eastAsia="Calibri"/>
          <w:sz w:val="24"/>
          <w:szCs w:val="24"/>
        </w:rPr>
        <w:t>TurboEwid v.9.3</w:t>
      </w:r>
      <w:r w:rsidRPr="00C06B38">
        <w:rPr>
          <w:rFonts w:eastAsia="Calibri"/>
          <w:sz w:val="24"/>
          <w:szCs w:val="24"/>
        </w:rPr>
        <w:t>, który</w:t>
      </w:r>
      <w:r w:rsidR="00C46488">
        <w:rPr>
          <w:rFonts w:eastAsia="Calibri"/>
          <w:sz w:val="24"/>
          <w:szCs w:val="24"/>
        </w:rPr>
        <w:t xml:space="preserve"> </w:t>
      </w:r>
      <w:r w:rsidRPr="00C06B38">
        <w:rPr>
          <w:rFonts w:eastAsia="Calibri"/>
          <w:sz w:val="24"/>
          <w:szCs w:val="24"/>
        </w:rPr>
        <w:t>oparty jest na jednej zintegrowanej bazie danych.</w:t>
      </w:r>
    </w:p>
    <w:p w:rsidR="00C46488" w:rsidRDefault="0032474B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  <w:r w:rsidRPr="00C06B38">
        <w:rPr>
          <w:sz w:val="24"/>
          <w:szCs w:val="24"/>
        </w:rPr>
        <w:t xml:space="preserve">Aktualizacje w bazie EGiB </w:t>
      </w:r>
      <w:r w:rsidR="00C46488">
        <w:rPr>
          <w:sz w:val="24"/>
          <w:szCs w:val="24"/>
        </w:rPr>
        <w:t xml:space="preserve">dokonywane są przez osobę prowadząca bazę EGiB dla danej jednostki ewidencyjnej (rejestracja zmiany, dołączenie dokumentów do zmiany, opis  zmiany). </w:t>
      </w:r>
      <w:r w:rsidR="00C46488">
        <w:rPr>
          <w:sz w:val="24"/>
          <w:szCs w:val="24"/>
        </w:rPr>
        <w:lastRenderedPageBreak/>
        <w:t xml:space="preserve">Następnie wykonywana jest zmiana w bazie danych EGiB (jednocześnie w bazie opisowej </w:t>
      </w:r>
      <w:r w:rsidR="00C46488">
        <w:rPr>
          <w:sz w:val="24"/>
          <w:szCs w:val="24"/>
        </w:rPr>
        <w:br/>
        <w:t xml:space="preserve">i wektorowej). </w:t>
      </w:r>
    </w:p>
    <w:p w:rsidR="00C46488" w:rsidRDefault="00C46488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</w:p>
    <w:p w:rsidR="00C46488" w:rsidRDefault="0000442F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podstawie</w:t>
      </w:r>
      <w:r w:rsidR="008220BC">
        <w:rPr>
          <w:sz w:val="24"/>
          <w:szCs w:val="24"/>
        </w:rPr>
        <w:t xml:space="preserve"> analizy przekazanych raportów za pomocą środków komunikacji elektronicznej </w:t>
      </w:r>
      <w:r w:rsidR="008220BC">
        <w:rPr>
          <w:sz w:val="24"/>
          <w:szCs w:val="24"/>
        </w:rPr>
        <w:br/>
        <w:t xml:space="preserve">z automatycznych kontroli (narzędziami systemowymi oprogramowania do prowadzenia baz danych) jakości danych egib – Zespół Kontrolny stwierdził: </w:t>
      </w:r>
    </w:p>
    <w:p w:rsidR="008220BC" w:rsidRDefault="008220BC" w:rsidP="008220BC">
      <w:pPr>
        <w:tabs>
          <w:tab w:val="left" w:pos="426"/>
        </w:tabs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brak nieprawidłowości w zakresie występowania działek lub budynków ujawnionych wyłącznie w części opisowej bez geometrii,</w:t>
      </w:r>
    </w:p>
    <w:p w:rsidR="008220BC" w:rsidRDefault="008220BC" w:rsidP="008220BC">
      <w:pPr>
        <w:tabs>
          <w:tab w:val="left" w:pos="426"/>
        </w:tabs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brak nieprawidłowości w zakresie występowania geometrii działek lub budynków dla których brak jest danych opisowych,</w:t>
      </w:r>
    </w:p>
    <w:p w:rsidR="008220BC" w:rsidRDefault="008220BC" w:rsidP="008220BC">
      <w:pPr>
        <w:tabs>
          <w:tab w:val="left" w:pos="426"/>
        </w:tabs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brak nieprawidłowości w zakresie występowania niestandardowych użytków (OFU, OZU, OZK), </w:t>
      </w:r>
    </w:p>
    <w:p w:rsidR="008220BC" w:rsidRDefault="008220BC" w:rsidP="008220BC">
      <w:pPr>
        <w:tabs>
          <w:tab w:val="left" w:pos="426"/>
        </w:tabs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brak nieprawidłowości w występowaniu działek o obszarach </w:t>
      </w:r>
      <w:r w:rsidR="0027021E">
        <w:rPr>
          <w:sz w:val="24"/>
          <w:szCs w:val="24"/>
        </w:rPr>
        <w:t xml:space="preserve">niejedno spójnych (składających się z więcej niż jednego poligonu), </w:t>
      </w:r>
    </w:p>
    <w:p w:rsidR="0027021E" w:rsidRDefault="0027021E" w:rsidP="008220BC">
      <w:pPr>
        <w:tabs>
          <w:tab w:val="left" w:pos="426"/>
        </w:tabs>
        <w:spacing w:line="276" w:lineRule="auto"/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brak nieprawidłowości w zakresie atrybutów punktów granicznych (ZRD, BPP). </w:t>
      </w:r>
    </w:p>
    <w:p w:rsidR="0032474B" w:rsidRPr="007D0F98" w:rsidRDefault="0032474B" w:rsidP="002102D7">
      <w:pPr>
        <w:pStyle w:val="Akapitzlist"/>
        <w:spacing w:line="276" w:lineRule="auto"/>
        <w:ind w:left="0"/>
        <w:jc w:val="both"/>
        <w:rPr>
          <w:i/>
          <w:sz w:val="24"/>
          <w:szCs w:val="24"/>
        </w:rPr>
      </w:pPr>
    </w:p>
    <w:p w:rsidR="0032474B" w:rsidRDefault="0032474B" w:rsidP="002102D7">
      <w:pPr>
        <w:pStyle w:val="Akapitzlist"/>
        <w:spacing w:line="276" w:lineRule="auto"/>
        <w:ind w:left="0"/>
        <w:jc w:val="both"/>
        <w:rPr>
          <w:i/>
          <w:sz w:val="24"/>
          <w:szCs w:val="24"/>
        </w:rPr>
      </w:pPr>
      <w:r w:rsidRPr="007D0F98">
        <w:rPr>
          <w:i/>
          <w:sz w:val="24"/>
          <w:szCs w:val="24"/>
        </w:rPr>
        <w:t xml:space="preserve">Pozytywnie oceniono jakość danych gromadzonych w bazie EGiB dla obrębów </w:t>
      </w:r>
      <w:r w:rsidR="0027021E">
        <w:rPr>
          <w:i/>
          <w:sz w:val="24"/>
          <w:szCs w:val="24"/>
        </w:rPr>
        <w:t xml:space="preserve">Niżna </w:t>
      </w:r>
      <w:r w:rsidR="003F0C48">
        <w:rPr>
          <w:i/>
          <w:sz w:val="24"/>
          <w:szCs w:val="24"/>
        </w:rPr>
        <w:t>Łąka</w:t>
      </w:r>
      <w:r w:rsidR="0027021E">
        <w:rPr>
          <w:i/>
          <w:sz w:val="24"/>
          <w:szCs w:val="24"/>
        </w:rPr>
        <w:t xml:space="preserve"> </w:t>
      </w:r>
      <w:r w:rsidR="003F0C48">
        <w:rPr>
          <w:i/>
          <w:sz w:val="24"/>
          <w:szCs w:val="24"/>
        </w:rPr>
        <w:br/>
      </w:r>
      <w:r w:rsidR="0027021E">
        <w:rPr>
          <w:i/>
          <w:sz w:val="24"/>
          <w:szCs w:val="24"/>
        </w:rPr>
        <w:t>i Bzianka.</w:t>
      </w:r>
    </w:p>
    <w:p w:rsidR="001F652F" w:rsidRDefault="001F652F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40629A" w:rsidRPr="00B25D00" w:rsidRDefault="0040629A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A168D4" w:rsidRDefault="0032474B" w:rsidP="0032474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2474B">
        <w:rPr>
          <w:b/>
          <w:sz w:val="24"/>
          <w:szCs w:val="24"/>
        </w:rPr>
        <w:t xml:space="preserve">. </w:t>
      </w:r>
      <w:r w:rsidR="008A525F" w:rsidRPr="0032474B">
        <w:rPr>
          <w:b/>
          <w:sz w:val="24"/>
          <w:szCs w:val="24"/>
        </w:rPr>
        <w:t>Proces cyfryzacji</w:t>
      </w:r>
      <w:r w:rsidR="00AC0BC5" w:rsidRPr="0032474B">
        <w:rPr>
          <w:b/>
          <w:sz w:val="24"/>
          <w:szCs w:val="24"/>
        </w:rPr>
        <w:t xml:space="preserve"> pzgik</w:t>
      </w:r>
      <w:r w:rsidR="008A525F" w:rsidRPr="0032474B">
        <w:rPr>
          <w:b/>
          <w:sz w:val="24"/>
          <w:szCs w:val="24"/>
        </w:rPr>
        <w:t xml:space="preserve"> i aut</w:t>
      </w:r>
      <w:r w:rsidR="00D27F1C" w:rsidRPr="0032474B">
        <w:rPr>
          <w:b/>
          <w:sz w:val="24"/>
          <w:szCs w:val="24"/>
        </w:rPr>
        <w:t>omatyzacja jego funkcjonowania.</w:t>
      </w:r>
    </w:p>
    <w:p w:rsidR="00B9775E" w:rsidRPr="0032474B" w:rsidRDefault="00B9775E" w:rsidP="0032474B">
      <w:pPr>
        <w:spacing w:line="276" w:lineRule="auto"/>
        <w:jc w:val="both"/>
        <w:rPr>
          <w:iCs/>
          <w:sz w:val="24"/>
          <w:szCs w:val="24"/>
        </w:rPr>
      </w:pPr>
    </w:p>
    <w:p w:rsidR="0078540C" w:rsidRDefault="00D27F1C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 cyfryzacji zasobu w zakresie materiałów </w:t>
      </w:r>
      <w:r w:rsidR="0097111B">
        <w:rPr>
          <w:b/>
          <w:sz w:val="24"/>
          <w:szCs w:val="24"/>
        </w:rPr>
        <w:t>kartograficzn</w:t>
      </w:r>
      <w:r w:rsidR="0058465D">
        <w:rPr>
          <w:b/>
          <w:sz w:val="24"/>
          <w:szCs w:val="24"/>
        </w:rPr>
        <w:t>ych</w:t>
      </w:r>
    </w:p>
    <w:p w:rsidR="00B9775E" w:rsidRDefault="00B9775E" w:rsidP="00771445">
      <w:pPr>
        <w:spacing w:line="276" w:lineRule="auto"/>
        <w:jc w:val="both"/>
        <w:rPr>
          <w:sz w:val="24"/>
          <w:szCs w:val="24"/>
        </w:rPr>
      </w:pPr>
    </w:p>
    <w:p w:rsidR="00771445" w:rsidRPr="00771445" w:rsidRDefault="00771445" w:rsidP="007714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przekazanych za pomocą środków komunikacji elektronicznej oraz ustaleń Zespołu Kontrolnego wynika, że w 100% wykonano proces cyfryzacji materiałów </w:t>
      </w:r>
      <w:r w:rsidRPr="00771445">
        <w:rPr>
          <w:sz w:val="24"/>
          <w:szCs w:val="24"/>
        </w:rPr>
        <w:t xml:space="preserve">kartograficznych zasobu w zakresie mapy zasadniczej i mapy ewidencyjnej. </w:t>
      </w:r>
    </w:p>
    <w:p w:rsidR="00771445" w:rsidRPr="00771445" w:rsidRDefault="00771445" w:rsidP="00771445">
      <w:pPr>
        <w:spacing w:line="276" w:lineRule="auto"/>
        <w:jc w:val="both"/>
        <w:rPr>
          <w:sz w:val="24"/>
          <w:szCs w:val="24"/>
        </w:rPr>
      </w:pPr>
      <w:r w:rsidRPr="00771445">
        <w:rPr>
          <w:sz w:val="24"/>
          <w:szCs w:val="24"/>
        </w:rPr>
        <w:t xml:space="preserve">Zbiory danych pzgik utworzone z materiałów kartograficznych posiadają metadane w zakresie podstawowym. </w:t>
      </w:r>
    </w:p>
    <w:p w:rsidR="00771445" w:rsidRPr="0014001B" w:rsidRDefault="00771445" w:rsidP="007714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Starosta Krośnieński udostępnia dane za pomocą portalu systemu e-usług dos</w:t>
      </w:r>
      <w:r w:rsidR="0039418A">
        <w:rPr>
          <w:sz w:val="24"/>
          <w:szCs w:val="24"/>
        </w:rPr>
        <w:t xml:space="preserve">tępnego pod </w:t>
      </w:r>
      <w:r w:rsidR="0039418A" w:rsidRPr="0014001B">
        <w:rPr>
          <w:sz w:val="24"/>
          <w:szCs w:val="24"/>
        </w:rPr>
        <w:t xml:space="preserve">adresem </w:t>
      </w:r>
      <w:hyperlink r:id="rId11" w:history="1">
        <w:r w:rsidR="0039418A" w:rsidRPr="0014001B">
          <w:rPr>
            <w:rStyle w:val="Hipercze"/>
            <w:color w:val="auto"/>
            <w:sz w:val="24"/>
            <w:szCs w:val="24"/>
          </w:rPr>
          <w:t>https://gis.powiat.krosno.pl</w:t>
        </w:r>
      </w:hyperlink>
      <w:r w:rsidR="0039418A" w:rsidRPr="0014001B">
        <w:rPr>
          <w:sz w:val="24"/>
          <w:szCs w:val="24"/>
        </w:rPr>
        <w:t xml:space="preserve">. </w:t>
      </w:r>
    </w:p>
    <w:p w:rsidR="00A335C3" w:rsidRDefault="0039418A" w:rsidP="0078540C">
      <w:pPr>
        <w:spacing w:line="276" w:lineRule="auto"/>
        <w:jc w:val="both"/>
        <w:rPr>
          <w:sz w:val="24"/>
          <w:szCs w:val="24"/>
        </w:rPr>
      </w:pPr>
      <w:r w:rsidRPr="0039418A">
        <w:rPr>
          <w:sz w:val="24"/>
          <w:szCs w:val="24"/>
        </w:rPr>
        <w:t>Z</w:t>
      </w:r>
      <w:r w:rsidR="000B1CF8" w:rsidRPr="0039418A">
        <w:rPr>
          <w:sz w:val="24"/>
          <w:szCs w:val="24"/>
        </w:rPr>
        <w:t xml:space="preserve">głoszony przez Starostę wykaz dostępnych usług danych przestrzennych </w:t>
      </w:r>
      <w:r>
        <w:rPr>
          <w:sz w:val="24"/>
          <w:szCs w:val="24"/>
        </w:rPr>
        <w:t xml:space="preserve"> nie jest uzupełniony o adresy URL.</w:t>
      </w:r>
    </w:p>
    <w:p w:rsidR="0039418A" w:rsidRPr="0039418A" w:rsidRDefault="0039418A" w:rsidP="0078540C">
      <w:pPr>
        <w:spacing w:line="276" w:lineRule="auto"/>
        <w:jc w:val="both"/>
        <w:rPr>
          <w:sz w:val="24"/>
          <w:szCs w:val="24"/>
        </w:rPr>
      </w:pPr>
    </w:p>
    <w:p w:rsidR="0078540C" w:rsidRPr="00B26D68" w:rsidRDefault="00B26D68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usługi przeglądani</w:t>
      </w:r>
      <w:r w:rsidR="0058465D">
        <w:rPr>
          <w:b/>
          <w:sz w:val="24"/>
          <w:szCs w:val="24"/>
        </w:rPr>
        <w:t>a dla danych egib</w:t>
      </w:r>
    </w:p>
    <w:p w:rsidR="004D1387" w:rsidRDefault="004D1387" w:rsidP="00B26D68">
      <w:pPr>
        <w:spacing w:line="276" w:lineRule="auto"/>
        <w:jc w:val="both"/>
        <w:rPr>
          <w:sz w:val="24"/>
          <w:szCs w:val="24"/>
        </w:rPr>
      </w:pPr>
    </w:p>
    <w:p w:rsidR="00B25D00" w:rsidRPr="001A051B" w:rsidRDefault="00A91DA7" w:rsidP="00B26D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informacji</w:t>
      </w:r>
      <w:r w:rsidR="00B25D00">
        <w:rPr>
          <w:sz w:val="24"/>
          <w:szCs w:val="24"/>
        </w:rPr>
        <w:t xml:space="preserve"> przekazanych za pomocą środków</w:t>
      </w:r>
      <w:r>
        <w:rPr>
          <w:sz w:val="24"/>
          <w:szCs w:val="24"/>
        </w:rPr>
        <w:t xml:space="preserve"> komunikacji elektronicznej</w:t>
      </w:r>
      <w:r w:rsidR="00B25D00">
        <w:rPr>
          <w:sz w:val="24"/>
          <w:szCs w:val="24"/>
        </w:rPr>
        <w:t xml:space="preserve"> us</w:t>
      </w:r>
      <w:r>
        <w:rPr>
          <w:sz w:val="24"/>
          <w:szCs w:val="24"/>
        </w:rPr>
        <w:t>talono</w:t>
      </w:r>
      <w:r w:rsidR="00B25D00">
        <w:rPr>
          <w:sz w:val="24"/>
          <w:szCs w:val="24"/>
        </w:rPr>
        <w:t xml:space="preserve">, że </w:t>
      </w:r>
      <w:r w:rsidR="001A051B">
        <w:rPr>
          <w:sz w:val="24"/>
          <w:szCs w:val="24"/>
        </w:rPr>
        <w:t>dla danych egib</w:t>
      </w:r>
      <w:r>
        <w:rPr>
          <w:sz w:val="24"/>
          <w:szCs w:val="24"/>
        </w:rPr>
        <w:t xml:space="preserve"> utworzono usługi wyszukiwania </w:t>
      </w:r>
      <w:r w:rsidR="001A051B">
        <w:rPr>
          <w:sz w:val="24"/>
          <w:szCs w:val="24"/>
        </w:rPr>
        <w:t xml:space="preserve">i przeglądania (zgodnie </w:t>
      </w:r>
      <w:r w:rsidR="001F652F">
        <w:rPr>
          <w:sz w:val="24"/>
          <w:szCs w:val="24"/>
        </w:rPr>
        <w:br/>
      </w:r>
      <w:r w:rsidR="001A051B">
        <w:rPr>
          <w:sz w:val="24"/>
          <w:szCs w:val="24"/>
        </w:rPr>
        <w:t xml:space="preserve">z art. 9 ust. 1 </w:t>
      </w:r>
      <w:r w:rsidR="001A051B" w:rsidRPr="001A051B">
        <w:rPr>
          <w:i/>
          <w:sz w:val="24"/>
          <w:szCs w:val="24"/>
        </w:rPr>
        <w:t>ustawy o IIP</w:t>
      </w:r>
      <w:r w:rsidR="001A051B">
        <w:rPr>
          <w:i/>
          <w:sz w:val="24"/>
          <w:szCs w:val="24"/>
        </w:rPr>
        <w:t>)</w:t>
      </w:r>
      <w:r w:rsidR="001A051B">
        <w:rPr>
          <w:sz w:val="24"/>
          <w:szCs w:val="24"/>
        </w:rPr>
        <w:t xml:space="preserve">. Publikowane dane dotyczą powierzchni całego powiatu krośnieńskiego. </w:t>
      </w:r>
    </w:p>
    <w:p w:rsidR="001A051B" w:rsidRPr="001A051B" w:rsidRDefault="001A051B" w:rsidP="001A051B">
      <w:pPr>
        <w:jc w:val="both"/>
        <w:rPr>
          <w:sz w:val="24"/>
          <w:szCs w:val="24"/>
        </w:rPr>
      </w:pPr>
      <w:r w:rsidRPr="001A051B">
        <w:rPr>
          <w:sz w:val="24"/>
          <w:szCs w:val="24"/>
        </w:rPr>
        <w:t xml:space="preserve">Usługa </w:t>
      </w:r>
      <w:r>
        <w:rPr>
          <w:sz w:val="24"/>
          <w:szCs w:val="24"/>
        </w:rPr>
        <w:t xml:space="preserve">dotyczy 100 % danych powiatu krośnieńskiego i </w:t>
      </w:r>
      <w:r w:rsidRPr="001A051B">
        <w:rPr>
          <w:sz w:val="24"/>
          <w:szCs w:val="24"/>
        </w:rPr>
        <w:t xml:space="preserve">jest dostępna pod adresem </w:t>
      </w:r>
      <w:hyperlink r:id="rId12" w:history="1">
        <w:r w:rsidRPr="001A051B">
          <w:rPr>
            <w:rStyle w:val="Hipercze"/>
            <w:b/>
            <w:color w:val="auto"/>
            <w:sz w:val="24"/>
            <w:szCs w:val="24"/>
          </w:rPr>
          <w:t>https://gis.powiat.krosno.pl/e-uslugi/portal-mapowy</w:t>
        </w:r>
      </w:hyperlink>
      <w:r w:rsidRPr="001A051B">
        <w:rPr>
          <w:sz w:val="24"/>
          <w:szCs w:val="24"/>
        </w:rPr>
        <w:t>.</w:t>
      </w:r>
    </w:p>
    <w:p w:rsidR="0040629A" w:rsidRDefault="0040629A" w:rsidP="00B26D68">
      <w:pPr>
        <w:spacing w:line="276" w:lineRule="auto"/>
        <w:jc w:val="both"/>
        <w:rPr>
          <w:sz w:val="24"/>
          <w:szCs w:val="24"/>
        </w:rPr>
      </w:pPr>
    </w:p>
    <w:p w:rsidR="0024085A" w:rsidRPr="001A051B" w:rsidRDefault="0024085A" w:rsidP="00B26D68">
      <w:pPr>
        <w:spacing w:line="276" w:lineRule="auto"/>
        <w:jc w:val="both"/>
        <w:rPr>
          <w:sz w:val="24"/>
          <w:szCs w:val="24"/>
        </w:rPr>
      </w:pPr>
    </w:p>
    <w:p w:rsidR="00B26D68" w:rsidRPr="00B26D68" w:rsidRDefault="00B26D68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stan e-usług dotyczący</w:t>
      </w:r>
      <w:r w:rsidR="0058465D">
        <w:rPr>
          <w:b/>
          <w:sz w:val="24"/>
          <w:szCs w:val="24"/>
        </w:rPr>
        <w:t>ch zgłaszania prac geodezyjnych</w:t>
      </w:r>
    </w:p>
    <w:p w:rsidR="00B26D68" w:rsidRDefault="00B26D68" w:rsidP="00B26D68">
      <w:pPr>
        <w:spacing w:line="276" w:lineRule="auto"/>
        <w:jc w:val="both"/>
        <w:rPr>
          <w:sz w:val="24"/>
          <w:szCs w:val="24"/>
        </w:rPr>
      </w:pPr>
    </w:p>
    <w:p w:rsidR="00A91DA7" w:rsidRPr="0085341C" w:rsidRDefault="00A91DA7" w:rsidP="00B26D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powiecie krośnieńskim do prowadzenia zasobu został wdrożony system teleinformatyczny Turb</w:t>
      </w:r>
      <w:r w:rsidR="0085341C">
        <w:rPr>
          <w:sz w:val="24"/>
          <w:szCs w:val="24"/>
        </w:rPr>
        <w:t>o</w:t>
      </w:r>
      <w:r>
        <w:rPr>
          <w:sz w:val="24"/>
          <w:szCs w:val="24"/>
        </w:rPr>
        <w:t>Ewid v. 9.3</w:t>
      </w:r>
      <w:r w:rsidR="0085341C">
        <w:rPr>
          <w:sz w:val="24"/>
          <w:szCs w:val="24"/>
        </w:rPr>
        <w:t xml:space="preserve">, który w pełnym zakresie spełnia wymagania określone w § 7 </w:t>
      </w:r>
      <w:r w:rsidR="0085341C" w:rsidRPr="0085341C">
        <w:rPr>
          <w:i/>
          <w:sz w:val="24"/>
          <w:szCs w:val="24"/>
        </w:rPr>
        <w:t>rozporządzenia w sprawie zasobu</w:t>
      </w:r>
      <w:r w:rsidR="0085341C">
        <w:rPr>
          <w:i/>
          <w:sz w:val="24"/>
          <w:szCs w:val="24"/>
        </w:rPr>
        <w:t>.</w:t>
      </w:r>
      <w:r w:rsidR="0085341C">
        <w:rPr>
          <w:sz w:val="24"/>
          <w:szCs w:val="24"/>
        </w:rPr>
        <w:t xml:space="preserve"> </w:t>
      </w:r>
    </w:p>
    <w:p w:rsidR="00A91DA7" w:rsidRDefault="0085341C" w:rsidP="00B26D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2019 r</w:t>
      </w:r>
      <w:r w:rsidR="00925D15">
        <w:rPr>
          <w:sz w:val="24"/>
          <w:szCs w:val="24"/>
        </w:rPr>
        <w:t>oku</w:t>
      </w:r>
      <w:r>
        <w:rPr>
          <w:sz w:val="24"/>
          <w:szCs w:val="24"/>
        </w:rPr>
        <w:t xml:space="preserve"> internetowo dokonano 99,76 % zgłoszeń prac, a w 2010 r</w:t>
      </w:r>
      <w:r w:rsidR="00925D15">
        <w:rPr>
          <w:sz w:val="24"/>
          <w:szCs w:val="24"/>
        </w:rPr>
        <w:t>oku</w:t>
      </w:r>
      <w:r>
        <w:rPr>
          <w:sz w:val="24"/>
          <w:szCs w:val="24"/>
        </w:rPr>
        <w:t xml:space="preserve"> zgłoszono 99,88 % prac. </w:t>
      </w:r>
    </w:p>
    <w:p w:rsidR="001F652F" w:rsidRDefault="001F652F" w:rsidP="00B26D68">
      <w:pPr>
        <w:spacing w:line="276" w:lineRule="auto"/>
        <w:jc w:val="both"/>
        <w:rPr>
          <w:sz w:val="24"/>
          <w:szCs w:val="24"/>
        </w:rPr>
      </w:pPr>
    </w:p>
    <w:p w:rsidR="00B26D68" w:rsidRPr="0088677C" w:rsidRDefault="0088677C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e-usług dotyczących obsłu</w:t>
      </w:r>
      <w:r w:rsidR="0058465D">
        <w:rPr>
          <w:b/>
          <w:sz w:val="24"/>
          <w:szCs w:val="24"/>
        </w:rPr>
        <w:t>gi narad koordynacyjnych</w:t>
      </w:r>
    </w:p>
    <w:p w:rsidR="00D543B4" w:rsidRDefault="00D543B4" w:rsidP="0088677C">
      <w:pPr>
        <w:spacing w:line="276" w:lineRule="auto"/>
        <w:jc w:val="both"/>
        <w:rPr>
          <w:sz w:val="24"/>
          <w:szCs w:val="24"/>
        </w:rPr>
      </w:pPr>
    </w:p>
    <w:p w:rsidR="00925D15" w:rsidRDefault="00925D15" w:rsidP="008867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wyjaśnień przekazanych za pomocą środków komunikacji elektronicznej oraz ustaleń Zespołu Kontrolnego wynika, liczba gestorów sieci na terenie powiatu krośnieńskiego wynosi 17. W 2019 roku przedmiotem 26 narad było 372 sprawy, w 2020 roku przedmiotem 42 narad było 365 spra</w:t>
      </w:r>
      <w:r w:rsidR="00A96911">
        <w:rPr>
          <w:sz w:val="24"/>
          <w:szCs w:val="24"/>
        </w:rPr>
        <w:t xml:space="preserve">w, a w 2021 roku do dnia 28 stycznia przedmiotem 2 narad było 11 spraw. </w:t>
      </w:r>
    </w:p>
    <w:p w:rsidR="00925D15" w:rsidRDefault="00E70244" w:rsidP="008867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2020 r. wdrożono elektroniczny system obsługi narad koordynacyjnych w pełnym zakresie. </w:t>
      </w:r>
    </w:p>
    <w:p w:rsidR="00651DA5" w:rsidRDefault="00651DA5" w:rsidP="0088677C">
      <w:pPr>
        <w:spacing w:line="276" w:lineRule="auto"/>
        <w:jc w:val="both"/>
        <w:rPr>
          <w:sz w:val="24"/>
          <w:szCs w:val="24"/>
        </w:rPr>
      </w:pPr>
    </w:p>
    <w:p w:rsidR="00D15FE7" w:rsidRPr="00D15FE7" w:rsidRDefault="00D15FE7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D15FE7">
        <w:rPr>
          <w:b/>
          <w:sz w:val="24"/>
          <w:szCs w:val="24"/>
        </w:rPr>
        <w:t>stan e-usług dotyczących udostępniania materiałów pzgik dla obywateli</w:t>
      </w:r>
    </w:p>
    <w:p w:rsidR="003D542A" w:rsidRDefault="003D542A" w:rsidP="00D15FE7">
      <w:pPr>
        <w:spacing w:line="276" w:lineRule="auto"/>
        <w:jc w:val="both"/>
        <w:rPr>
          <w:sz w:val="24"/>
          <w:szCs w:val="24"/>
        </w:rPr>
      </w:pPr>
    </w:p>
    <w:p w:rsidR="00E70244" w:rsidRPr="0085341C" w:rsidRDefault="00E70244" w:rsidP="00E702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przekazanych za pomocą środków komunikacji elektronicznej oraz ustaleń Zespołu Kontrolnego wynika, że do prowadzenia zasobu został wdrożony system teleinformatyczny TurboEwid v. 9.3, który w pełnym zakresie spełnia wymagania określone </w:t>
      </w:r>
      <w:r>
        <w:rPr>
          <w:sz w:val="24"/>
          <w:szCs w:val="24"/>
        </w:rPr>
        <w:br/>
        <w:t xml:space="preserve">w § 7 </w:t>
      </w:r>
      <w:r w:rsidRPr="0085341C">
        <w:rPr>
          <w:i/>
          <w:sz w:val="24"/>
          <w:szCs w:val="24"/>
        </w:rPr>
        <w:t>rozporządzenia w sprawie zasobu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70244" w:rsidRDefault="00E70244" w:rsidP="00D15FE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pomocą ww. systemu istnieje możliwość udostępniania obywatelom wszystkich materiałów zgromadzonych w zasobie. </w:t>
      </w:r>
    </w:p>
    <w:p w:rsidR="00E70244" w:rsidRDefault="00E70244" w:rsidP="00D15FE7">
      <w:pPr>
        <w:spacing w:line="276" w:lineRule="auto"/>
        <w:jc w:val="both"/>
        <w:rPr>
          <w:sz w:val="24"/>
          <w:szCs w:val="24"/>
        </w:rPr>
      </w:pPr>
    </w:p>
    <w:p w:rsidR="00D15FE7" w:rsidRPr="00D15FE7" w:rsidRDefault="00633825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B032C6">
        <w:rPr>
          <w:b/>
          <w:sz w:val="24"/>
          <w:szCs w:val="24"/>
        </w:rPr>
        <w:t>s</w:t>
      </w:r>
      <w:r w:rsidR="00651DA5">
        <w:rPr>
          <w:b/>
          <w:sz w:val="24"/>
          <w:szCs w:val="24"/>
        </w:rPr>
        <w:t>tan cyfryz</w:t>
      </w:r>
      <w:r w:rsidR="0058465D">
        <w:rPr>
          <w:b/>
          <w:sz w:val="24"/>
          <w:szCs w:val="24"/>
        </w:rPr>
        <w:t>acji zasobu w zakresie operatów</w:t>
      </w:r>
    </w:p>
    <w:p w:rsidR="00B26D68" w:rsidRDefault="00B26D68" w:rsidP="00392F67">
      <w:pPr>
        <w:spacing w:line="276" w:lineRule="auto"/>
        <w:jc w:val="both"/>
        <w:rPr>
          <w:sz w:val="24"/>
          <w:szCs w:val="24"/>
        </w:rPr>
      </w:pPr>
    </w:p>
    <w:p w:rsidR="002D139F" w:rsidRDefault="002D139F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przekazanych za pomocą środków komunikacji elektronicznej oraz ustaleń Zespołu Kontrolnego wynika, że </w:t>
      </w:r>
      <w:r w:rsidR="00133BAE">
        <w:rPr>
          <w:sz w:val="24"/>
          <w:szCs w:val="24"/>
        </w:rPr>
        <w:t xml:space="preserve">na dzień 28.01.2021 r. stopień cyfryzacji operatów technicznych przyjętych do zasobu w postaci nieelektronicznej wyniósł 99 %. </w:t>
      </w:r>
    </w:p>
    <w:p w:rsidR="002D139F" w:rsidRDefault="00133BAE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dnia 01.01.2019 r. odsetek cyfryzacji operatów technicznych wzrósł z około 75 % ogólnej liczby operatów do prawie 100 % obecnie.</w:t>
      </w:r>
    </w:p>
    <w:p w:rsidR="00133BAE" w:rsidRPr="0014001B" w:rsidRDefault="00133BAE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są udostępniane </w:t>
      </w:r>
      <w:r w:rsidRPr="0014001B">
        <w:rPr>
          <w:sz w:val="24"/>
          <w:szCs w:val="24"/>
        </w:rPr>
        <w:t xml:space="preserve">za pomocą Portalu Geodety </w:t>
      </w:r>
      <w:hyperlink r:id="rId13" w:history="1">
        <w:r w:rsidRPr="0014001B">
          <w:rPr>
            <w:rStyle w:val="Hipercze"/>
            <w:color w:val="auto"/>
            <w:sz w:val="24"/>
            <w:szCs w:val="24"/>
          </w:rPr>
          <w:t>https://gis.powiat.krosno.pl/e-uslugi/portal-geodety</w:t>
        </w:r>
      </w:hyperlink>
      <w:r w:rsidRPr="0014001B">
        <w:rPr>
          <w:sz w:val="24"/>
          <w:szCs w:val="24"/>
        </w:rPr>
        <w:t xml:space="preserve">. </w:t>
      </w:r>
    </w:p>
    <w:p w:rsidR="00133BAE" w:rsidRDefault="00133BAE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Zgłoszony przez Starostę wykaz dostępnych usług przestrzennych nie jest uzupełniony </w:t>
      </w:r>
      <w:r>
        <w:rPr>
          <w:sz w:val="24"/>
          <w:szCs w:val="24"/>
        </w:rPr>
        <w:br/>
        <w:t>o adresy URL.</w:t>
      </w:r>
    </w:p>
    <w:p w:rsidR="0024085A" w:rsidRDefault="0024085A" w:rsidP="00392F67">
      <w:pPr>
        <w:spacing w:line="276" w:lineRule="auto"/>
        <w:jc w:val="both"/>
        <w:rPr>
          <w:sz w:val="24"/>
          <w:szCs w:val="24"/>
        </w:rPr>
      </w:pPr>
    </w:p>
    <w:p w:rsidR="00133BAE" w:rsidRDefault="00133BAE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Pełna cyfryzacja operatów technicznych zasobu nastąpi do końca </w:t>
      </w:r>
      <w:r w:rsidR="00C143D9">
        <w:rPr>
          <w:sz w:val="24"/>
          <w:szCs w:val="24"/>
        </w:rPr>
        <w:t xml:space="preserve">III kwartału 2021 r. </w:t>
      </w:r>
    </w:p>
    <w:p w:rsidR="002D139F" w:rsidRDefault="00C143D9" w:rsidP="00392F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dnia 22.08.2020 r. do dnia 28.01.2021 r. zostało do zasobu przyjętych 118 operatów </w:t>
      </w:r>
      <w:r w:rsidR="004C68DB">
        <w:rPr>
          <w:sz w:val="24"/>
          <w:szCs w:val="24"/>
        </w:rPr>
        <w:br/>
      </w:r>
      <w:r>
        <w:rPr>
          <w:sz w:val="24"/>
          <w:szCs w:val="24"/>
        </w:rPr>
        <w:t xml:space="preserve">w postaci elektronicznej w formie pliku PDF podpisanego przez kierownika prac geodezyjnych. Stanowi to 6,65 % wszystkich przyjętych do zasobu operatów w tym okresie. </w:t>
      </w:r>
    </w:p>
    <w:p w:rsidR="00B9775E" w:rsidRDefault="00B9775E" w:rsidP="00253246">
      <w:pPr>
        <w:spacing w:line="276" w:lineRule="auto"/>
        <w:jc w:val="both"/>
        <w:rPr>
          <w:sz w:val="24"/>
          <w:szCs w:val="24"/>
        </w:rPr>
      </w:pPr>
    </w:p>
    <w:p w:rsidR="0024085A" w:rsidRDefault="0024085A" w:rsidP="00253246">
      <w:pPr>
        <w:spacing w:line="276" w:lineRule="auto"/>
        <w:jc w:val="both"/>
        <w:rPr>
          <w:sz w:val="24"/>
          <w:szCs w:val="24"/>
        </w:rPr>
      </w:pPr>
    </w:p>
    <w:p w:rsidR="0024085A" w:rsidRPr="004C47F5" w:rsidRDefault="0024085A" w:rsidP="00253246">
      <w:pPr>
        <w:spacing w:line="276" w:lineRule="auto"/>
        <w:jc w:val="both"/>
        <w:rPr>
          <w:sz w:val="24"/>
          <w:szCs w:val="24"/>
        </w:rPr>
      </w:pPr>
    </w:p>
    <w:p w:rsidR="00651DA5" w:rsidRPr="00651DA5" w:rsidRDefault="00651DA5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651DA5">
        <w:rPr>
          <w:b/>
          <w:sz w:val="24"/>
          <w:szCs w:val="24"/>
        </w:rPr>
        <w:lastRenderedPageBreak/>
        <w:t xml:space="preserve">bieżącej cyfryzacji dokumentów przekazywanych przez wykonawców prac geodezyjnych </w:t>
      </w:r>
      <w:r w:rsidR="0058465D">
        <w:rPr>
          <w:b/>
          <w:sz w:val="24"/>
          <w:szCs w:val="24"/>
        </w:rPr>
        <w:t>i kartograficznych</w:t>
      </w:r>
    </w:p>
    <w:p w:rsidR="00651DA5" w:rsidRDefault="00651DA5" w:rsidP="00651DA5">
      <w:pPr>
        <w:spacing w:line="276" w:lineRule="auto"/>
        <w:jc w:val="both"/>
        <w:rPr>
          <w:b/>
          <w:sz w:val="24"/>
          <w:szCs w:val="24"/>
        </w:rPr>
      </w:pPr>
    </w:p>
    <w:p w:rsidR="00C143D9" w:rsidRDefault="00C143D9" w:rsidP="00651DA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przekazanych za pomocą środków komunikacji elektronicznej oraz ustaleń Zespołu Kontrolnego wynika, że wszystkie materiały przyjmowane do zasobu w postaci nieelektronicznej w tym dokumenty wchodzące w skład operatów technicznych są przetwarzane do postaci dokumentów elektronicznych. </w:t>
      </w:r>
    </w:p>
    <w:p w:rsidR="00C143D9" w:rsidRDefault="00C143D9" w:rsidP="00651DA5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Procentowy udział bieżącej cyfryzacji wynosi 100 %.</w:t>
      </w:r>
    </w:p>
    <w:p w:rsidR="00C143D9" w:rsidRPr="00C143D9" w:rsidRDefault="00C143D9" w:rsidP="002E2199">
      <w:pPr>
        <w:tabs>
          <w:tab w:val="num" w:pos="0"/>
        </w:tabs>
        <w:spacing w:line="276" w:lineRule="auto"/>
        <w:jc w:val="both"/>
        <w:rPr>
          <w:i/>
          <w:iCs/>
          <w:sz w:val="24"/>
          <w:szCs w:val="24"/>
        </w:rPr>
      </w:pPr>
    </w:p>
    <w:p w:rsidR="002F1B5A" w:rsidRPr="00E905D1" w:rsidRDefault="00C143D9" w:rsidP="0019425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Pozytywnie</w:t>
      </w:r>
      <w:r w:rsidR="00D414EF" w:rsidRPr="00C143D9">
        <w:rPr>
          <w:i/>
          <w:iCs/>
          <w:sz w:val="24"/>
          <w:szCs w:val="24"/>
        </w:rPr>
        <w:t xml:space="preserve"> oceniono sposób prowadzenia pzgik. </w:t>
      </w:r>
    </w:p>
    <w:p w:rsidR="00B2068D" w:rsidRPr="000550AA" w:rsidRDefault="00B2068D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0A6E1B" w:rsidRPr="000A6E1B" w:rsidRDefault="008A525F" w:rsidP="00943FD9">
      <w:pPr>
        <w:pStyle w:val="Tekstpodstawowy"/>
        <w:numPr>
          <w:ilvl w:val="0"/>
          <w:numId w:val="24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0A6E1B">
        <w:rPr>
          <w:b/>
          <w:sz w:val="24"/>
          <w:szCs w:val="24"/>
        </w:rPr>
        <w:t>Sposób wykonywania zadań z zakresu geodez</w:t>
      </w:r>
      <w:r w:rsidR="00B2068D" w:rsidRPr="000A6E1B">
        <w:rPr>
          <w:b/>
          <w:sz w:val="24"/>
          <w:szCs w:val="24"/>
        </w:rPr>
        <w:t xml:space="preserve">ji i kartografii realizowanych </w:t>
      </w:r>
      <w:r w:rsidR="000A6E1B" w:rsidRPr="000A6E1B">
        <w:rPr>
          <w:b/>
          <w:sz w:val="24"/>
          <w:szCs w:val="24"/>
        </w:rPr>
        <w:br/>
      </w:r>
      <w:r w:rsidRPr="000A6E1B">
        <w:rPr>
          <w:b/>
          <w:sz w:val="24"/>
          <w:szCs w:val="24"/>
        </w:rPr>
        <w:t>z wykorzystaniem dotacji.</w:t>
      </w:r>
    </w:p>
    <w:p w:rsidR="00072CFA" w:rsidRPr="0014056F" w:rsidRDefault="00072CFA" w:rsidP="00072CFA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072CFA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Wykorzystanie środków dotacji celowej przyznanej w 2020 r. z działu 710 rozdział 71012 na prace geodezyjne i kartograficzne przedstawia poniższa tabela:</w:t>
      </w:r>
    </w:p>
    <w:p w:rsidR="00072CFA" w:rsidRPr="0014056F" w:rsidRDefault="00072CFA" w:rsidP="00072CFA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9299" w:type="dxa"/>
        <w:jc w:val="center"/>
        <w:tblInd w:w="-962" w:type="dxa"/>
        <w:tblLook w:val="04A0" w:firstRow="1" w:lastRow="0" w:firstColumn="1" w:lastColumn="0" w:noHBand="0" w:noVBand="1"/>
      </w:tblPr>
      <w:tblGrid>
        <w:gridCol w:w="752"/>
        <w:gridCol w:w="3096"/>
        <w:gridCol w:w="2014"/>
        <w:gridCol w:w="1695"/>
        <w:gridCol w:w="1742"/>
      </w:tblGrid>
      <w:tr w:rsidR="00072CFA" w:rsidRPr="0014056F" w:rsidTr="00840C29">
        <w:trPr>
          <w:jc w:val="center"/>
        </w:trPr>
        <w:tc>
          <w:tcPr>
            <w:tcW w:w="752" w:type="dxa"/>
            <w:shd w:val="clear" w:color="auto" w:fill="F2F2F2" w:themeFill="background1" w:themeFillShade="F2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CF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CFA">
              <w:rPr>
                <w:b/>
                <w:sz w:val="22"/>
                <w:szCs w:val="22"/>
              </w:rPr>
              <w:t xml:space="preserve">Przedmiot pracy 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CFA">
              <w:rPr>
                <w:b/>
                <w:sz w:val="22"/>
                <w:szCs w:val="22"/>
              </w:rPr>
              <w:t>Identyfikator ewidencyjny materiału zasobu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CFA">
              <w:rPr>
                <w:b/>
                <w:sz w:val="22"/>
                <w:szCs w:val="22"/>
              </w:rPr>
              <w:t>Data włączenia dokumentacji do zasobu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72CFA">
              <w:rPr>
                <w:b/>
                <w:sz w:val="22"/>
                <w:szCs w:val="22"/>
              </w:rPr>
              <w:t>Kwota wydatkowania dotacji w [zł]</w:t>
            </w:r>
          </w:p>
        </w:tc>
      </w:tr>
      <w:tr w:rsidR="00072CFA" w:rsidRPr="0014056F" w:rsidTr="00840C29">
        <w:trPr>
          <w:jc w:val="center"/>
        </w:trPr>
        <w:tc>
          <w:tcPr>
            <w:tcW w:w="752" w:type="dxa"/>
            <w:shd w:val="clear" w:color="auto" w:fill="F2F2F2" w:themeFill="background1" w:themeFillShade="F2"/>
          </w:tcPr>
          <w:p w:rsidR="00072CFA" w:rsidRPr="0014056F" w:rsidRDefault="00072CFA" w:rsidP="00072CF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056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096" w:type="dxa"/>
            <w:shd w:val="clear" w:color="auto" w:fill="F2F2F2" w:themeFill="background1" w:themeFillShade="F2"/>
          </w:tcPr>
          <w:p w:rsidR="00072CFA" w:rsidRPr="0014056F" w:rsidRDefault="00072CFA" w:rsidP="00072CF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056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2014" w:type="dxa"/>
            <w:shd w:val="clear" w:color="auto" w:fill="F2F2F2" w:themeFill="background1" w:themeFillShade="F2"/>
          </w:tcPr>
          <w:p w:rsidR="00072CFA" w:rsidRPr="0014056F" w:rsidRDefault="00072CFA" w:rsidP="00072CF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056F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:rsidR="00072CFA" w:rsidRPr="0014056F" w:rsidRDefault="00072CFA" w:rsidP="00072CF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056F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072CFA" w:rsidRPr="0014056F" w:rsidRDefault="00072CFA" w:rsidP="00072CF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4056F">
              <w:rPr>
                <w:i/>
                <w:sz w:val="24"/>
                <w:szCs w:val="24"/>
              </w:rPr>
              <w:t>5.</w:t>
            </w:r>
          </w:p>
        </w:tc>
      </w:tr>
      <w:tr w:rsidR="00072CFA" w:rsidRPr="00072CFA" w:rsidTr="00840C29">
        <w:trPr>
          <w:jc w:val="center"/>
        </w:trPr>
        <w:tc>
          <w:tcPr>
            <w:tcW w:w="75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t>1.</w:t>
            </w:r>
          </w:p>
        </w:tc>
        <w:tc>
          <w:tcPr>
            <w:tcW w:w="3096" w:type="dxa"/>
            <w:vAlign w:val="center"/>
          </w:tcPr>
          <w:p w:rsidR="00072CFA" w:rsidRPr="00072CFA" w:rsidRDefault="00072CFA" w:rsidP="00072CFA">
            <w:pPr>
              <w:spacing w:line="276" w:lineRule="auto"/>
              <w:ind w:hanging="108"/>
              <w:jc w:val="center"/>
            </w:pPr>
            <w:r w:rsidRPr="00072CFA">
              <w:rPr>
                <w:color w:val="000000"/>
              </w:rPr>
              <w:t xml:space="preserve">Wykonanie modernizacji ewidencji gruntów i budynków dla obrębu Cergowa gmina Dukla – etap I </w:t>
            </w:r>
            <w:proofErr w:type="spellStart"/>
            <w:r w:rsidRPr="00072CFA">
              <w:rPr>
                <w:color w:val="000000"/>
              </w:rPr>
              <w:t>i</w:t>
            </w:r>
            <w:proofErr w:type="spellEnd"/>
            <w:r w:rsidRPr="00072CFA">
              <w:rPr>
                <w:color w:val="000000"/>
              </w:rPr>
              <w:t xml:space="preserve"> II</w:t>
            </w:r>
          </w:p>
        </w:tc>
        <w:tc>
          <w:tcPr>
            <w:tcW w:w="2014" w:type="dxa"/>
            <w:vAlign w:val="center"/>
          </w:tcPr>
          <w:p w:rsidR="00072CFA" w:rsidRPr="00072CFA" w:rsidRDefault="00072CFA" w:rsidP="00072CFA">
            <w:pPr>
              <w:spacing w:line="276" w:lineRule="auto"/>
            </w:pPr>
            <w:r w:rsidRPr="00072CFA">
              <w:rPr>
                <w:color w:val="000000"/>
              </w:rPr>
              <w:t>P.1807.2020.2829</w:t>
            </w:r>
          </w:p>
        </w:tc>
        <w:tc>
          <w:tcPr>
            <w:tcW w:w="1695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t>24.09.2020</w:t>
            </w:r>
          </w:p>
        </w:tc>
        <w:tc>
          <w:tcPr>
            <w:tcW w:w="174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right"/>
            </w:pPr>
            <w:r w:rsidRPr="00072CFA">
              <w:t>74 761,78</w:t>
            </w:r>
          </w:p>
        </w:tc>
      </w:tr>
      <w:tr w:rsidR="00072CFA" w:rsidRPr="00072CFA" w:rsidTr="00840C29">
        <w:trPr>
          <w:jc w:val="center"/>
        </w:trPr>
        <w:tc>
          <w:tcPr>
            <w:tcW w:w="75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t>2.</w:t>
            </w:r>
          </w:p>
        </w:tc>
        <w:tc>
          <w:tcPr>
            <w:tcW w:w="3096" w:type="dxa"/>
            <w:vAlign w:val="center"/>
          </w:tcPr>
          <w:p w:rsidR="00072CFA" w:rsidRPr="00072CFA" w:rsidRDefault="00072CFA" w:rsidP="00072CFA">
            <w:pPr>
              <w:spacing w:line="276" w:lineRule="auto"/>
              <w:ind w:hanging="108"/>
              <w:jc w:val="center"/>
            </w:pPr>
            <w:r w:rsidRPr="00072CFA">
              <w:rPr>
                <w:color w:val="000000"/>
              </w:rPr>
              <w:t xml:space="preserve">Wykonanie modernizacji ewidencji gruntów i budynków dla obrębów </w:t>
            </w:r>
            <w:r w:rsidRPr="00072CFA">
              <w:rPr>
                <w:color w:val="000000"/>
                <w:u w:val="single"/>
              </w:rPr>
              <w:t>Wrocanka</w:t>
            </w:r>
            <w:r w:rsidRPr="00072CFA">
              <w:rPr>
                <w:color w:val="000000"/>
              </w:rPr>
              <w:t xml:space="preserve"> i Niżna Łąka gmina Miejsce Piastowe – etap I </w:t>
            </w:r>
            <w:proofErr w:type="spellStart"/>
            <w:r w:rsidRPr="00072CFA">
              <w:rPr>
                <w:color w:val="000000"/>
              </w:rPr>
              <w:t>i</w:t>
            </w:r>
            <w:proofErr w:type="spellEnd"/>
            <w:r w:rsidRPr="00072CFA">
              <w:rPr>
                <w:color w:val="000000"/>
              </w:rPr>
              <w:t xml:space="preserve"> II</w:t>
            </w:r>
          </w:p>
        </w:tc>
        <w:tc>
          <w:tcPr>
            <w:tcW w:w="2014" w:type="dxa"/>
            <w:vAlign w:val="center"/>
          </w:tcPr>
          <w:p w:rsidR="00072CFA" w:rsidRPr="00072CFA" w:rsidRDefault="00072CFA" w:rsidP="00072CFA">
            <w:pPr>
              <w:spacing w:line="276" w:lineRule="auto"/>
            </w:pPr>
            <w:r w:rsidRPr="00072CFA">
              <w:rPr>
                <w:color w:val="000000"/>
              </w:rPr>
              <w:t>P.1807.2020.2828</w:t>
            </w:r>
          </w:p>
        </w:tc>
        <w:tc>
          <w:tcPr>
            <w:tcW w:w="1695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rPr>
                <w:color w:val="000000"/>
              </w:rPr>
              <w:t>24.09.2020</w:t>
            </w:r>
          </w:p>
        </w:tc>
        <w:tc>
          <w:tcPr>
            <w:tcW w:w="174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right"/>
            </w:pPr>
            <w:r w:rsidRPr="00072CFA">
              <w:t>94 833,00</w:t>
            </w:r>
          </w:p>
        </w:tc>
      </w:tr>
      <w:tr w:rsidR="00072CFA" w:rsidRPr="00072CFA" w:rsidTr="00840C29">
        <w:trPr>
          <w:jc w:val="center"/>
        </w:trPr>
        <w:tc>
          <w:tcPr>
            <w:tcW w:w="75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t>3.</w:t>
            </w:r>
          </w:p>
        </w:tc>
        <w:tc>
          <w:tcPr>
            <w:tcW w:w="3096" w:type="dxa"/>
            <w:vAlign w:val="center"/>
          </w:tcPr>
          <w:p w:rsidR="00072CFA" w:rsidRPr="00072CFA" w:rsidRDefault="00072CFA" w:rsidP="00072CFA">
            <w:pPr>
              <w:spacing w:line="276" w:lineRule="auto"/>
              <w:ind w:hanging="108"/>
              <w:jc w:val="center"/>
            </w:pPr>
            <w:r w:rsidRPr="00072CFA">
              <w:rPr>
                <w:color w:val="000000"/>
              </w:rPr>
              <w:t xml:space="preserve">Wykonanie modernizacji ewidencji gruntów i budynków dla obrębów Wrocanka i </w:t>
            </w:r>
            <w:r w:rsidRPr="00072CFA">
              <w:rPr>
                <w:color w:val="000000"/>
                <w:u w:val="single"/>
              </w:rPr>
              <w:t>Niżna Łąka</w:t>
            </w:r>
            <w:r w:rsidRPr="00072CFA">
              <w:rPr>
                <w:color w:val="000000"/>
              </w:rPr>
              <w:t xml:space="preserve"> gmina Miejsce Piastowe – etap III</w:t>
            </w:r>
          </w:p>
        </w:tc>
        <w:tc>
          <w:tcPr>
            <w:tcW w:w="2014" w:type="dxa"/>
            <w:vAlign w:val="center"/>
          </w:tcPr>
          <w:p w:rsidR="00072CFA" w:rsidRPr="00072CFA" w:rsidRDefault="00072CFA" w:rsidP="00072CFA">
            <w:pPr>
              <w:spacing w:line="276" w:lineRule="auto"/>
            </w:pPr>
            <w:r w:rsidRPr="00072CFA">
              <w:rPr>
                <w:color w:val="000000"/>
              </w:rPr>
              <w:t>P.1807.2020.2830</w:t>
            </w:r>
          </w:p>
        </w:tc>
        <w:tc>
          <w:tcPr>
            <w:tcW w:w="1695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center"/>
            </w:pPr>
            <w:r w:rsidRPr="00072CFA">
              <w:rPr>
                <w:color w:val="000000"/>
              </w:rPr>
              <w:t>24.09.2020</w:t>
            </w:r>
          </w:p>
        </w:tc>
        <w:tc>
          <w:tcPr>
            <w:tcW w:w="174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right"/>
            </w:pPr>
            <w:r w:rsidRPr="00072CFA">
              <w:t>221 277,00</w:t>
            </w:r>
          </w:p>
        </w:tc>
      </w:tr>
      <w:tr w:rsidR="00072CFA" w:rsidRPr="00072CFA" w:rsidTr="00840C29">
        <w:trPr>
          <w:trHeight w:val="374"/>
          <w:jc w:val="center"/>
        </w:trPr>
        <w:tc>
          <w:tcPr>
            <w:tcW w:w="7557" w:type="dxa"/>
            <w:gridSpan w:val="4"/>
            <w:vAlign w:val="center"/>
          </w:tcPr>
          <w:p w:rsidR="00072CFA" w:rsidRPr="00072CFA" w:rsidRDefault="00072CFA" w:rsidP="00072CFA">
            <w:pPr>
              <w:spacing w:line="276" w:lineRule="auto"/>
              <w:jc w:val="right"/>
              <w:rPr>
                <w:b/>
              </w:rPr>
            </w:pPr>
            <w:r w:rsidRPr="00072CFA">
              <w:rPr>
                <w:b/>
              </w:rPr>
              <w:t>SUMA:</w:t>
            </w:r>
          </w:p>
        </w:tc>
        <w:tc>
          <w:tcPr>
            <w:tcW w:w="1742" w:type="dxa"/>
            <w:vAlign w:val="center"/>
          </w:tcPr>
          <w:p w:rsidR="00072CFA" w:rsidRPr="00072CFA" w:rsidRDefault="00072CFA" w:rsidP="00072CFA">
            <w:pPr>
              <w:spacing w:line="276" w:lineRule="auto"/>
              <w:jc w:val="right"/>
              <w:rPr>
                <w:b/>
              </w:rPr>
            </w:pPr>
            <w:r w:rsidRPr="00072CFA">
              <w:rPr>
                <w:b/>
              </w:rPr>
              <w:t>390 871,78</w:t>
            </w:r>
          </w:p>
        </w:tc>
      </w:tr>
    </w:tbl>
    <w:p w:rsidR="0024085A" w:rsidRPr="00072CFA" w:rsidRDefault="0024085A" w:rsidP="00072CFA">
      <w:pPr>
        <w:spacing w:line="276" w:lineRule="auto"/>
        <w:rPr>
          <w:sz w:val="24"/>
          <w:szCs w:val="24"/>
        </w:rPr>
      </w:pP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Starosta Krośnieński przedstawił Zespołowi Kontrolnemu dokumenty dot. wydatkowania przyznanych środków na realizację wyszczególnionych w powyższej tabeli prac z zakresu geodezji i kartografii, które zostały zbadane pod kątem</w:t>
      </w:r>
      <w:r w:rsidR="00D63D01">
        <w:rPr>
          <w:color w:val="000000"/>
          <w:sz w:val="24"/>
          <w:szCs w:val="24"/>
        </w:rPr>
        <w:t xml:space="preserve"> spełnienia wymogów formalnych: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Ad.1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 xml:space="preserve">umowę z dnia 11.03.2020 r. nr: I.36-RIZ/2020, 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protokół zdawczo – odbiorczy z dnia 24.09.2020 r.,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fakturę nr FV/56/2020 z dni</w:t>
      </w:r>
      <w:r w:rsidR="00D63D01">
        <w:rPr>
          <w:color w:val="000000"/>
          <w:sz w:val="24"/>
          <w:szCs w:val="24"/>
        </w:rPr>
        <w:t>a 24.09.2020 r.;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Ad.2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 xml:space="preserve"> −</w:t>
      </w:r>
      <w:r w:rsidRPr="0014056F">
        <w:rPr>
          <w:color w:val="000000"/>
          <w:sz w:val="24"/>
          <w:szCs w:val="24"/>
        </w:rPr>
        <w:tab/>
        <w:t>umowę z dnia 11.03.2020 r. nr: I.37-RIZ/2020,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protokół zdawczo – odbiorczy z dnia 24.09.2020 r.,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fakturę nr F</w:t>
      </w:r>
      <w:r w:rsidR="00D63D01">
        <w:rPr>
          <w:color w:val="000000"/>
          <w:sz w:val="24"/>
          <w:szCs w:val="24"/>
        </w:rPr>
        <w:t>V/55/2020 z dnia 24.09.2020 r.;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lastRenderedPageBreak/>
        <w:t>Ad.3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umowę z dnia 11.03.2020 r. nr: I.37-RIZ/2020,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protokół zdawczo – odbiorczy z dnia 22.12.2020 r.,</w:t>
      </w:r>
    </w:p>
    <w:p w:rsidR="00072CFA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  <w:r w:rsidRPr="0014056F">
        <w:rPr>
          <w:color w:val="000000"/>
          <w:sz w:val="24"/>
          <w:szCs w:val="24"/>
        </w:rPr>
        <w:t>−</w:t>
      </w:r>
      <w:r w:rsidRPr="0014056F">
        <w:rPr>
          <w:color w:val="000000"/>
          <w:sz w:val="24"/>
          <w:szCs w:val="24"/>
        </w:rPr>
        <w:tab/>
        <w:t>fakturę nr FV/77/2020 z dnia 22.12.2020 r.;</w:t>
      </w:r>
    </w:p>
    <w:p w:rsidR="00072CFA" w:rsidRPr="0014056F" w:rsidRDefault="00072CFA" w:rsidP="00072CFA">
      <w:pPr>
        <w:spacing w:line="276" w:lineRule="auto"/>
        <w:jc w:val="both"/>
        <w:rPr>
          <w:color w:val="000000"/>
          <w:sz w:val="24"/>
          <w:szCs w:val="24"/>
        </w:rPr>
      </w:pPr>
    </w:p>
    <w:p w:rsidR="00072CFA" w:rsidRPr="0014056F" w:rsidRDefault="00072CFA" w:rsidP="00072CFA">
      <w:pPr>
        <w:pStyle w:val="Nagwek1"/>
        <w:spacing w:line="276" w:lineRule="auto"/>
        <w:jc w:val="both"/>
        <w:rPr>
          <w:b w:val="0"/>
          <w:i/>
          <w:iCs/>
          <w:sz w:val="24"/>
          <w:szCs w:val="24"/>
        </w:rPr>
      </w:pPr>
      <w:r w:rsidRPr="0014056F">
        <w:rPr>
          <w:b w:val="0"/>
          <w:color w:val="000000"/>
          <w:sz w:val="24"/>
          <w:szCs w:val="24"/>
        </w:rPr>
        <w:t xml:space="preserve">Na podstawie ww. dokumentów oraz sprawozdania Starosty Krośnieńskiego – pismo z dnia </w:t>
      </w:r>
      <w:r>
        <w:rPr>
          <w:b w:val="0"/>
          <w:color w:val="000000"/>
          <w:sz w:val="24"/>
          <w:szCs w:val="24"/>
        </w:rPr>
        <w:br/>
      </w:r>
      <w:r w:rsidRPr="0014056F">
        <w:rPr>
          <w:b w:val="0"/>
          <w:color w:val="000000"/>
          <w:sz w:val="24"/>
          <w:szCs w:val="24"/>
        </w:rPr>
        <w:t xml:space="preserve">29 stycznia 2021 r., znak: </w:t>
      </w:r>
      <w:r w:rsidRPr="0014056F">
        <w:rPr>
          <w:b w:val="0"/>
          <w:sz w:val="24"/>
          <w:szCs w:val="24"/>
        </w:rPr>
        <w:t>GG.3034.1.2021.ŁC</w:t>
      </w:r>
      <w:r w:rsidR="004C68DB">
        <w:rPr>
          <w:b w:val="0"/>
          <w:sz w:val="24"/>
          <w:szCs w:val="24"/>
        </w:rPr>
        <w:t xml:space="preserve"> </w:t>
      </w:r>
      <w:r w:rsidRPr="0014056F">
        <w:rPr>
          <w:b w:val="0"/>
          <w:color w:val="000000"/>
          <w:sz w:val="24"/>
          <w:szCs w:val="24"/>
        </w:rPr>
        <w:t xml:space="preserve">(sprawozdanie o wykonaniu planu finansowo-rzeczowego z 2020 roku z wyszczególnieniem wydatków na realizację prac geodezyjnych </w:t>
      </w:r>
      <w:r>
        <w:rPr>
          <w:b w:val="0"/>
          <w:color w:val="000000"/>
          <w:sz w:val="24"/>
          <w:szCs w:val="24"/>
        </w:rPr>
        <w:br/>
      </w:r>
      <w:r w:rsidRPr="0014056F">
        <w:rPr>
          <w:b w:val="0"/>
          <w:color w:val="000000"/>
          <w:sz w:val="24"/>
          <w:szCs w:val="24"/>
        </w:rPr>
        <w:t>i kartograficznych oraz na obsługę zadań z zakresu geodezji i kartografi</w:t>
      </w:r>
      <w:r>
        <w:rPr>
          <w:b w:val="0"/>
          <w:color w:val="000000"/>
          <w:sz w:val="24"/>
          <w:szCs w:val="24"/>
        </w:rPr>
        <w:t>i) Zespół Kontrolny ustalił, że</w:t>
      </w:r>
      <w:r w:rsidRPr="0014056F">
        <w:rPr>
          <w:b w:val="0"/>
          <w:color w:val="000000"/>
          <w:sz w:val="24"/>
          <w:szCs w:val="24"/>
        </w:rPr>
        <w:t xml:space="preserve"> dotacja otrzymana z budżetu państwa w 2020 r. na realiza</w:t>
      </w:r>
      <w:r>
        <w:rPr>
          <w:b w:val="0"/>
          <w:color w:val="000000"/>
          <w:sz w:val="24"/>
          <w:szCs w:val="24"/>
        </w:rPr>
        <w:t xml:space="preserve">cję zadań bieżących należących </w:t>
      </w:r>
      <w:r w:rsidRPr="0014056F">
        <w:rPr>
          <w:b w:val="0"/>
          <w:color w:val="000000"/>
          <w:sz w:val="24"/>
          <w:szCs w:val="24"/>
        </w:rPr>
        <w:t>do zakresu administracji rządowej r</w:t>
      </w:r>
      <w:r>
        <w:rPr>
          <w:b w:val="0"/>
          <w:color w:val="000000"/>
          <w:sz w:val="24"/>
          <w:szCs w:val="24"/>
        </w:rPr>
        <w:t xml:space="preserve">ealizowanych prac geodezyjnych </w:t>
      </w:r>
      <w:r>
        <w:rPr>
          <w:b w:val="0"/>
          <w:color w:val="000000"/>
          <w:sz w:val="24"/>
          <w:szCs w:val="24"/>
        </w:rPr>
        <w:br/>
      </w:r>
      <w:r w:rsidRPr="0014056F">
        <w:rPr>
          <w:b w:val="0"/>
          <w:color w:val="000000"/>
          <w:sz w:val="24"/>
          <w:szCs w:val="24"/>
        </w:rPr>
        <w:t xml:space="preserve">i </w:t>
      </w:r>
      <w:r>
        <w:rPr>
          <w:b w:val="0"/>
          <w:color w:val="000000"/>
          <w:sz w:val="24"/>
          <w:szCs w:val="24"/>
        </w:rPr>
        <w:t xml:space="preserve">kartograficznych wynikających z </w:t>
      </w:r>
      <w:r w:rsidRPr="0014056F">
        <w:rPr>
          <w:b w:val="0"/>
          <w:i/>
          <w:color w:val="000000"/>
          <w:sz w:val="24"/>
          <w:szCs w:val="24"/>
        </w:rPr>
        <w:t>ustawy Pgik</w:t>
      </w:r>
      <w:r w:rsidRPr="0014056F">
        <w:rPr>
          <w:b w:val="0"/>
          <w:color w:val="000000"/>
          <w:sz w:val="24"/>
          <w:szCs w:val="24"/>
        </w:rPr>
        <w:t>, została przez Starostę Krośnieńskiego wydatkowana prawidłowo. Przedłożone faktury były opisane i sprawdzone pod względem merytorycznym, formalnym i rachunkowym w Starostwie oraz zawierały adnotacje wskazujące na ich zatwierdzenie do wypłaty oraz opłacenie-zrealizowanie wydatku.</w:t>
      </w:r>
    </w:p>
    <w:p w:rsidR="00072CFA" w:rsidRPr="0014056F" w:rsidRDefault="00072CFA" w:rsidP="00072CFA">
      <w:pPr>
        <w:spacing w:line="276" w:lineRule="auto"/>
        <w:jc w:val="both"/>
        <w:rPr>
          <w:sz w:val="24"/>
          <w:szCs w:val="24"/>
        </w:rPr>
      </w:pPr>
    </w:p>
    <w:p w:rsidR="00B850BA" w:rsidRPr="00D63D01" w:rsidRDefault="00072CFA" w:rsidP="008A525F">
      <w:pPr>
        <w:spacing w:line="276" w:lineRule="auto"/>
        <w:jc w:val="both"/>
        <w:rPr>
          <w:i/>
          <w:color w:val="000000"/>
          <w:sz w:val="24"/>
          <w:szCs w:val="24"/>
        </w:rPr>
      </w:pPr>
      <w:r w:rsidRPr="0014056F">
        <w:rPr>
          <w:i/>
          <w:color w:val="000000"/>
          <w:sz w:val="24"/>
          <w:szCs w:val="24"/>
        </w:rPr>
        <w:t>Pozytywnie oceniono rzetelność wydatkowania przyznanej dotacji celowej.</w:t>
      </w:r>
      <w:r w:rsidR="00D63D01">
        <w:rPr>
          <w:i/>
          <w:color w:val="000000"/>
          <w:sz w:val="24"/>
          <w:szCs w:val="24"/>
        </w:rPr>
        <w:t xml:space="preserve"> </w:t>
      </w:r>
    </w:p>
    <w:p w:rsidR="00B850BA" w:rsidRDefault="00B850BA" w:rsidP="008A525F">
      <w:pPr>
        <w:spacing w:line="276" w:lineRule="auto"/>
        <w:jc w:val="both"/>
        <w:rPr>
          <w:sz w:val="24"/>
          <w:szCs w:val="24"/>
        </w:rPr>
      </w:pPr>
    </w:p>
    <w:p w:rsidR="002F1B5A" w:rsidRDefault="002F1B5A" w:rsidP="00C143D9">
      <w:pPr>
        <w:pStyle w:val="Tekstpodstawowywcity2"/>
        <w:spacing w:line="276" w:lineRule="auto"/>
        <w:ind w:firstLine="0"/>
        <w:contextualSpacing/>
        <w:mirrorIndents/>
        <w:rPr>
          <w:b/>
          <w:sz w:val="24"/>
          <w:szCs w:val="24"/>
        </w:rPr>
      </w:pPr>
    </w:p>
    <w:p w:rsidR="0024085A" w:rsidRDefault="0024085A" w:rsidP="00C143D9">
      <w:pPr>
        <w:pStyle w:val="Tekstpodstawowywcity2"/>
        <w:spacing w:line="276" w:lineRule="auto"/>
        <w:ind w:firstLine="0"/>
        <w:contextualSpacing/>
        <w:mirrorIndents/>
        <w:rPr>
          <w:b/>
          <w:sz w:val="24"/>
          <w:szCs w:val="24"/>
        </w:rPr>
      </w:pPr>
    </w:p>
    <w:p w:rsidR="001C7DDD" w:rsidRPr="008A525F" w:rsidRDefault="001C7DDD" w:rsidP="002E2199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>Ocena kontrolowanej działalności</w:t>
      </w:r>
    </w:p>
    <w:p w:rsidR="00B2068D" w:rsidRPr="008A525F" w:rsidRDefault="00B2068D" w:rsidP="002E2199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1C7DDD" w:rsidRDefault="001C7DDD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Szczegółowe ustalenia kontroli przedstawiono:</w:t>
      </w:r>
      <w:r w:rsidR="001A3F5A">
        <w:rPr>
          <w:sz w:val="24"/>
          <w:szCs w:val="24"/>
        </w:rPr>
        <w:t xml:space="preserve"> </w:t>
      </w:r>
    </w:p>
    <w:p w:rsidR="001C7DDD" w:rsidRDefault="001A3F5A" w:rsidP="001A3F5A">
      <w:pPr>
        <w:spacing w:line="276" w:lineRule="auto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7DDD" w:rsidRPr="008A525F">
        <w:rPr>
          <w:sz w:val="24"/>
          <w:szCs w:val="24"/>
        </w:rPr>
        <w:t xml:space="preserve">w powyższym projekcie wystąpienia pokontrolnego, </w:t>
      </w:r>
    </w:p>
    <w:p w:rsidR="001C7DDD" w:rsidRPr="008A525F" w:rsidRDefault="001A3F5A" w:rsidP="001A3F5A">
      <w:pPr>
        <w:spacing w:line="276" w:lineRule="auto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7DDD" w:rsidRPr="008A525F">
        <w:rPr>
          <w:sz w:val="24"/>
          <w:szCs w:val="24"/>
        </w:rPr>
        <w:t>w aktach kontroli.</w:t>
      </w:r>
    </w:p>
    <w:p w:rsidR="002F1B5A" w:rsidRDefault="002F1B5A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B92A42" w:rsidRPr="008A525F" w:rsidRDefault="00B92A42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Wykonywanie zadań w kontrolowa</w:t>
      </w:r>
      <w:r w:rsidR="001D73F5" w:rsidRPr="008A525F">
        <w:rPr>
          <w:sz w:val="24"/>
          <w:szCs w:val="24"/>
        </w:rPr>
        <w:t>nym zakresie p</w:t>
      </w:r>
      <w:r w:rsidR="00C81220" w:rsidRPr="008A525F">
        <w:rPr>
          <w:sz w:val="24"/>
          <w:szCs w:val="24"/>
        </w:rPr>
        <w:t xml:space="preserve">rzez </w:t>
      </w:r>
      <w:r w:rsidR="00943FD9">
        <w:rPr>
          <w:sz w:val="24"/>
          <w:szCs w:val="24"/>
        </w:rPr>
        <w:t>Starostę Krośnieńskiego</w:t>
      </w:r>
      <w:r w:rsidRPr="008A525F">
        <w:rPr>
          <w:sz w:val="24"/>
          <w:szCs w:val="24"/>
        </w:rPr>
        <w:t xml:space="preserve"> w oparciu </w:t>
      </w:r>
      <w:r w:rsidR="00C81220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>o poczynione ustalenia, stosownie do przyjętej skali ocen</w:t>
      </w:r>
      <w:r w:rsidRPr="008A525F">
        <w:rPr>
          <w:rStyle w:val="Odwoanieprzypisudolnego"/>
          <w:sz w:val="24"/>
          <w:szCs w:val="24"/>
        </w:rPr>
        <w:footnoteReference w:id="1"/>
      </w:r>
      <w:r w:rsidRPr="008A525F">
        <w:rPr>
          <w:sz w:val="24"/>
          <w:szCs w:val="24"/>
        </w:rPr>
        <w:t xml:space="preserve">, należy ocenić pozytywnie </w:t>
      </w:r>
      <w:r w:rsidR="001D73F5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>z</w:t>
      </w:r>
      <w:r w:rsidR="00C143D9">
        <w:rPr>
          <w:sz w:val="24"/>
          <w:szCs w:val="24"/>
        </w:rPr>
        <w:t xml:space="preserve"> </w:t>
      </w:r>
      <w:r w:rsidR="004C0DC7" w:rsidRPr="008A525F">
        <w:rPr>
          <w:sz w:val="24"/>
          <w:szCs w:val="24"/>
        </w:rPr>
        <w:t>uchybieniami</w:t>
      </w:r>
      <w:r w:rsidRPr="008A525F">
        <w:rPr>
          <w:sz w:val="24"/>
          <w:szCs w:val="24"/>
        </w:rPr>
        <w:t>.</w:t>
      </w:r>
      <w:r w:rsidR="00836F71">
        <w:rPr>
          <w:sz w:val="24"/>
          <w:szCs w:val="24"/>
        </w:rPr>
        <w:t xml:space="preserve"> </w:t>
      </w:r>
      <w:r w:rsidRPr="008A525F">
        <w:rPr>
          <w:sz w:val="24"/>
          <w:szCs w:val="24"/>
        </w:rPr>
        <w:t xml:space="preserve">Zrealizowane czynności kontrolne nie wykazały okoliczności wskazujących </w:t>
      </w:r>
      <w:r w:rsidR="0036236D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napopełnienie przestępstwa, wykroczenia lub wykroczenia skarbowego oraz innych czynów, </w:t>
      </w:r>
      <w:r w:rsidR="0036236D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za które ustawowo przewidziana jest odpowiedzialność karna. </w:t>
      </w:r>
    </w:p>
    <w:p w:rsidR="002F1B5A" w:rsidRDefault="002F1B5A" w:rsidP="00E7685A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836F71" w:rsidRPr="00836F71" w:rsidRDefault="00E7685A" w:rsidP="00836F71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 xml:space="preserve">Wyniki kontroli pokazały, że kontrolowany organ realizując zakres zadań objętych kontrolą </w:t>
      </w:r>
      <w:r w:rsidR="00E738F7">
        <w:rPr>
          <w:sz w:val="24"/>
          <w:szCs w:val="24"/>
        </w:rPr>
        <w:br/>
      </w:r>
      <w:r w:rsidRPr="008A525F">
        <w:rPr>
          <w:sz w:val="24"/>
          <w:szCs w:val="24"/>
        </w:rPr>
        <w:t>nie</w:t>
      </w:r>
      <w:r w:rsidR="00E738F7">
        <w:rPr>
          <w:sz w:val="24"/>
          <w:szCs w:val="24"/>
        </w:rPr>
        <w:t xml:space="preserve"> ustrzegł się</w:t>
      </w:r>
      <w:r w:rsidRPr="008A525F">
        <w:rPr>
          <w:sz w:val="24"/>
          <w:szCs w:val="24"/>
        </w:rPr>
        <w:t xml:space="preserve"> uchybień w odniesieniu do realizacji powierzonych zadań wynikających </w:t>
      </w:r>
      <w:r w:rsidR="00E738F7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z przepisów </w:t>
      </w:r>
      <w:r w:rsidRPr="008A525F">
        <w:rPr>
          <w:i/>
          <w:sz w:val="24"/>
          <w:szCs w:val="24"/>
        </w:rPr>
        <w:t>ustawy Pgik</w:t>
      </w:r>
      <w:r w:rsidR="00836F71">
        <w:rPr>
          <w:i/>
          <w:sz w:val="24"/>
          <w:szCs w:val="24"/>
        </w:rPr>
        <w:t xml:space="preserve"> </w:t>
      </w:r>
      <w:r w:rsidRPr="008A525F">
        <w:rPr>
          <w:i/>
          <w:sz w:val="24"/>
          <w:szCs w:val="24"/>
        </w:rPr>
        <w:t>i rozporządzeń wykonawczych</w:t>
      </w:r>
      <w:r w:rsidR="00836F71">
        <w:rPr>
          <w:sz w:val="24"/>
          <w:szCs w:val="24"/>
        </w:rPr>
        <w:t xml:space="preserve"> w zakresie u</w:t>
      </w:r>
      <w:r w:rsidR="00836F71" w:rsidRPr="00836F71">
        <w:rPr>
          <w:sz w:val="24"/>
          <w:szCs w:val="24"/>
        </w:rPr>
        <w:t xml:space="preserve">poważnień </w:t>
      </w:r>
      <w:r w:rsidR="00836F71">
        <w:rPr>
          <w:sz w:val="24"/>
          <w:szCs w:val="24"/>
        </w:rPr>
        <w:t>wydanych</w:t>
      </w:r>
      <w:r w:rsidR="00836F71" w:rsidRPr="00836F71">
        <w:rPr>
          <w:sz w:val="24"/>
          <w:szCs w:val="24"/>
        </w:rPr>
        <w:t xml:space="preserve"> przez Starostę oraz </w:t>
      </w:r>
      <w:r w:rsidR="00836F71">
        <w:rPr>
          <w:sz w:val="24"/>
          <w:szCs w:val="24"/>
        </w:rPr>
        <w:t>upoważnień</w:t>
      </w:r>
      <w:r w:rsidR="00836F71" w:rsidRPr="00836F71">
        <w:rPr>
          <w:sz w:val="24"/>
          <w:szCs w:val="24"/>
        </w:rPr>
        <w:t xml:space="preserve"> do przetwarzania danych osobowych </w:t>
      </w:r>
      <w:r w:rsidR="00836F71">
        <w:rPr>
          <w:sz w:val="24"/>
          <w:szCs w:val="24"/>
        </w:rPr>
        <w:t>wydanych</w:t>
      </w:r>
      <w:r w:rsidR="00836F71" w:rsidRPr="00836F71">
        <w:rPr>
          <w:sz w:val="24"/>
          <w:szCs w:val="24"/>
        </w:rPr>
        <w:t xml:space="preserve"> pracownikom przez Administratora Danych Osobowych. </w:t>
      </w:r>
    </w:p>
    <w:p w:rsidR="00836F71" w:rsidRPr="00836F71" w:rsidRDefault="00836F71" w:rsidP="00836F71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40629A" w:rsidRDefault="0040629A" w:rsidP="002E2199">
      <w:pPr>
        <w:spacing w:line="276" w:lineRule="auto"/>
        <w:jc w:val="both"/>
        <w:rPr>
          <w:sz w:val="24"/>
          <w:szCs w:val="24"/>
        </w:rPr>
      </w:pPr>
    </w:p>
    <w:p w:rsidR="0040629A" w:rsidRPr="00BC3308" w:rsidRDefault="0040629A" w:rsidP="0040629A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  <w:r w:rsidRPr="00C86FDA">
        <w:rPr>
          <w:sz w:val="24"/>
          <w:szCs w:val="24"/>
          <w:lang w:val="x-none" w:eastAsia="x-none"/>
        </w:rPr>
        <w:lastRenderedPageBreak/>
        <w:t xml:space="preserve">Przedstawiając powyższe oceny i uwagi, w celu usprawnienia badanej działalności oraz usunięcia stwierdzonych uchybień – na podstawie art. 46 ust. 3 pkt 1 ustawy z dnia </w:t>
      </w:r>
      <w:r w:rsidRPr="00C86FDA">
        <w:rPr>
          <w:sz w:val="24"/>
          <w:szCs w:val="24"/>
          <w:lang w:val="x-none" w:eastAsia="x-none"/>
        </w:rPr>
        <w:br/>
        <w:t>15 lipca 2011 r. o kontroli w</w:t>
      </w:r>
      <w:r w:rsidR="00C86FDA">
        <w:rPr>
          <w:sz w:val="24"/>
          <w:szCs w:val="24"/>
          <w:lang w:val="x-none" w:eastAsia="x-none"/>
        </w:rPr>
        <w:t xml:space="preserve"> administracji rządowej </w:t>
      </w:r>
      <w:r w:rsidR="00C86FDA" w:rsidRPr="00656385">
        <w:rPr>
          <w:b/>
          <w:sz w:val="24"/>
          <w:szCs w:val="24"/>
          <w:lang w:val="x-none" w:eastAsia="x-none"/>
        </w:rPr>
        <w:t>zalecam</w:t>
      </w:r>
      <w:r w:rsidR="00C86FDA" w:rsidRPr="00656385">
        <w:rPr>
          <w:b/>
          <w:sz w:val="24"/>
          <w:szCs w:val="24"/>
          <w:lang w:eastAsia="x-none"/>
        </w:rPr>
        <w:t xml:space="preserve"> </w:t>
      </w:r>
      <w:r w:rsidR="00BC3308">
        <w:rPr>
          <w:sz w:val="24"/>
          <w:szCs w:val="24"/>
          <w:lang w:eastAsia="x-none"/>
        </w:rPr>
        <w:t>dokonanie aktualizacji upoważnień Starosty wydanych</w:t>
      </w:r>
      <w:r w:rsidR="00932455">
        <w:rPr>
          <w:sz w:val="24"/>
          <w:szCs w:val="24"/>
          <w:lang w:eastAsia="x-none"/>
        </w:rPr>
        <w:t xml:space="preserve"> pracownikom realizującym zadania objęte k</w:t>
      </w:r>
      <w:r w:rsidR="00BC3308">
        <w:rPr>
          <w:sz w:val="24"/>
          <w:szCs w:val="24"/>
          <w:lang w:eastAsia="x-none"/>
        </w:rPr>
        <w:t xml:space="preserve">ontrolą </w:t>
      </w:r>
      <w:r w:rsidR="00BC3308">
        <w:rPr>
          <w:sz w:val="24"/>
          <w:szCs w:val="24"/>
          <w:lang w:eastAsia="x-none"/>
        </w:rPr>
        <w:br/>
        <w:t xml:space="preserve">o czynności wynikające </w:t>
      </w:r>
      <w:r w:rsidR="00932455">
        <w:rPr>
          <w:sz w:val="24"/>
          <w:szCs w:val="24"/>
          <w:lang w:eastAsia="x-none"/>
        </w:rPr>
        <w:t xml:space="preserve">ze zmiany przepisów </w:t>
      </w:r>
      <w:r w:rsidR="00BC3308">
        <w:rPr>
          <w:i/>
          <w:sz w:val="24"/>
          <w:szCs w:val="24"/>
          <w:lang w:eastAsia="x-none"/>
        </w:rPr>
        <w:t xml:space="preserve">ustawy Pgik </w:t>
      </w:r>
      <w:r w:rsidR="00BC3308">
        <w:rPr>
          <w:sz w:val="24"/>
          <w:szCs w:val="24"/>
          <w:lang w:eastAsia="x-none"/>
        </w:rPr>
        <w:t xml:space="preserve">oraz </w:t>
      </w:r>
      <w:r w:rsidR="00BC3308">
        <w:rPr>
          <w:sz w:val="24"/>
          <w:szCs w:val="24"/>
        </w:rPr>
        <w:t>upoważnień</w:t>
      </w:r>
      <w:r w:rsidR="00BC3308" w:rsidRPr="00836F71">
        <w:rPr>
          <w:sz w:val="24"/>
          <w:szCs w:val="24"/>
        </w:rPr>
        <w:t xml:space="preserve"> do przetwarzania danych osobowych </w:t>
      </w:r>
      <w:r w:rsidR="00BC3308">
        <w:rPr>
          <w:sz w:val="24"/>
          <w:szCs w:val="24"/>
        </w:rPr>
        <w:t>wydanych</w:t>
      </w:r>
      <w:r w:rsidR="00BC3308" w:rsidRPr="00836F71">
        <w:rPr>
          <w:sz w:val="24"/>
          <w:szCs w:val="24"/>
        </w:rPr>
        <w:t xml:space="preserve"> pracownikom przez Administratora Danych Osobowych</w:t>
      </w:r>
      <w:r w:rsidR="002E7F14">
        <w:rPr>
          <w:sz w:val="24"/>
          <w:szCs w:val="24"/>
        </w:rPr>
        <w:t xml:space="preserve"> </w:t>
      </w:r>
      <w:r w:rsidR="002E7F14">
        <w:rPr>
          <w:sz w:val="24"/>
          <w:szCs w:val="24"/>
        </w:rPr>
        <w:br/>
        <w:t>o obowiązującą podstawę</w:t>
      </w:r>
      <w:r w:rsidR="00BC3308">
        <w:rPr>
          <w:sz w:val="24"/>
          <w:szCs w:val="24"/>
        </w:rPr>
        <w:t xml:space="preserve"> prawną. </w:t>
      </w:r>
    </w:p>
    <w:p w:rsidR="0040629A" w:rsidRPr="00C86FDA" w:rsidRDefault="0040629A" w:rsidP="0040629A">
      <w:pPr>
        <w:pStyle w:val="Tekstpodstawowywcity2"/>
        <w:tabs>
          <w:tab w:val="num" w:pos="4330"/>
        </w:tabs>
        <w:spacing w:line="276" w:lineRule="auto"/>
        <w:ind w:firstLine="0"/>
        <w:rPr>
          <w:bCs/>
          <w:sz w:val="24"/>
          <w:szCs w:val="24"/>
        </w:rPr>
      </w:pPr>
    </w:p>
    <w:p w:rsidR="0040629A" w:rsidRPr="00C86FDA" w:rsidRDefault="0040629A" w:rsidP="0040629A">
      <w:pPr>
        <w:spacing w:line="276" w:lineRule="auto"/>
        <w:contextualSpacing/>
        <w:jc w:val="both"/>
        <w:rPr>
          <w:sz w:val="24"/>
          <w:szCs w:val="24"/>
        </w:rPr>
      </w:pPr>
      <w:r w:rsidRPr="00C86FDA">
        <w:rPr>
          <w:sz w:val="24"/>
          <w:szCs w:val="24"/>
        </w:rPr>
        <w:t>O sposobie realizacji powyższych zaleceń, a także o podjętych działaniach lub przyczynach ich nie podjęcia – mając na względzie art. 46 ust. 3 pkt 3 ustawy z dnia 15 lipca 2011 r. o kontroli w administracji rządowej – proszę mnie poinformować na piśmie w terminie 30 dni od daty otrzymania niniejszego wystąpienia pokontrolnego.</w:t>
      </w:r>
    </w:p>
    <w:p w:rsidR="0040629A" w:rsidRPr="00C86FDA" w:rsidRDefault="0040629A" w:rsidP="0040629A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40629A" w:rsidRDefault="0040629A" w:rsidP="0040629A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40629A" w:rsidRPr="00B731E6" w:rsidRDefault="0040629A" w:rsidP="0040629A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40629A" w:rsidRPr="0040629A" w:rsidRDefault="0040629A" w:rsidP="0040629A">
      <w:pPr>
        <w:spacing w:line="276" w:lineRule="auto"/>
        <w:contextualSpacing/>
        <w:jc w:val="both"/>
        <w:rPr>
          <w:sz w:val="24"/>
          <w:szCs w:val="24"/>
        </w:rPr>
      </w:pPr>
      <w:r w:rsidRPr="00B731E6">
        <w:rPr>
          <w:sz w:val="24"/>
          <w:szCs w:val="24"/>
        </w:rPr>
        <w:t>Rzeszów, dnia</w:t>
      </w:r>
      <w:r>
        <w:rPr>
          <w:sz w:val="24"/>
          <w:szCs w:val="24"/>
        </w:rPr>
        <w:t xml:space="preserve"> 20 maja 2021 r.</w:t>
      </w:r>
    </w:p>
    <w:p w:rsidR="0040629A" w:rsidRDefault="0040629A" w:rsidP="0040629A">
      <w:pPr>
        <w:spacing w:line="276" w:lineRule="auto"/>
        <w:contextualSpacing/>
        <w:jc w:val="both"/>
      </w:pPr>
    </w:p>
    <w:p w:rsidR="0040629A" w:rsidRDefault="0040629A" w:rsidP="002E2199">
      <w:pPr>
        <w:spacing w:line="276" w:lineRule="auto"/>
        <w:jc w:val="both"/>
        <w:rPr>
          <w:sz w:val="24"/>
          <w:szCs w:val="24"/>
        </w:rPr>
      </w:pPr>
    </w:p>
    <w:p w:rsidR="0040629A" w:rsidRDefault="0040629A" w:rsidP="002E2199">
      <w:pPr>
        <w:spacing w:line="276" w:lineRule="auto"/>
        <w:jc w:val="both"/>
        <w:rPr>
          <w:sz w:val="24"/>
          <w:szCs w:val="24"/>
        </w:rPr>
      </w:pPr>
    </w:p>
    <w:p w:rsidR="0040629A" w:rsidRDefault="0040629A" w:rsidP="0040629A">
      <w:pPr>
        <w:spacing w:line="360" w:lineRule="auto"/>
        <w:jc w:val="both"/>
        <w:rPr>
          <w:bCs/>
          <w:sz w:val="24"/>
          <w:szCs w:val="24"/>
        </w:rPr>
      </w:pPr>
    </w:p>
    <w:p w:rsidR="0040629A" w:rsidRPr="009F0D21" w:rsidRDefault="0040629A" w:rsidP="0040629A">
      <w:pPr>
        <w:widowControl w:val="0"/>
        <w:tabs>
          <w:tab w:val="left" w:pos="1080"/>
          <w:tab w:val="center" w:pos="6840"/>
          <w:tab w:val="right" w:pos="8820"/>
        </w:tabs>
        <w:suppressAutoHyphens/>
        <w:ind w:firstLine="4678"/>
        <w:jc w:val="both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ab/>
      </w:r>
      <w:r w:rsidRPr="009F0D21">
        <w:rPr>
          <w:rFonts w:eastAsia="HG Mincho Light J"/>
          <w:b/>
          <w:color w:val="000000"/>
          <w:sz w:val="24"/>
          <w:szCs w:val="24"/>
        </w:rPr>
        <w:t>Podkarpacki Wojewódzki Inspektor</w:t>
      </w:r>
    </w:p>
    <w:p w:rsidR="0040629A" w:rsidRPr="009F0D21" w:rsidRDefault="0040629A" w:rsidP="0040629A">
      <w:pPr>
        <w:widowControl w:val="0"/>
        <w:tabs>
          <w:tab w:val="left" w:pos="-180"/>
          <w:tab w:val="center" w:pos="6840"/>
          <w:tab w:val="right" w:pos="8820"/>
        </w:tabs>
        <w:suppressAutoHyphens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  <w:t>Nadzoru Geodezyjnego i Kartograficznego</w:t>
      </w:r>
    </w:p>
    <w:p w:rsidR="0040629A" w:rsidRPr="009F0D21" w:rsidRDefault="0040629A" w:rsidP="0040629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  <w:t>( - )</w:t>
      </w:r>
    </w:p>
    <w:p w:rsidR="0040629A" w:rsidRDefault="0040629A" w:rsidP="0040629A">
      <w:pPr>
        <w:widowControl w:val="0"/>
        <w:tabs>
          <w:tab w:val="left" w:pos="-180"/>
          <w:tab w:val="center" w:pos="6840"/>
          <w:tab w:val="right" w:pos="8820"/>
        </w:tabs>
        <w:suppressAutoHyphens/>
        <w:spacing w:line="360" w:lineRule="auto"/>
        <w:rPr>
          <w:rFonts w:eastAsia="HG Mincho Light J"/>
          <w:b/>
          <w:color w:val="000000"/>
          <w:sz w:val="24"/>
          <w:szCs w:val="24"/>
        </w:rPr>
      </w:pPr>
      <w:r w:rsidRPr="009F0D21">
        <w:rPr>
          <w:rFonts w:eastAsia="HG Mincho Light J"/>
          <w:b/>
          <w:color w:val="000000"/>
          <w:sz w:val="24"/>
          <w:szCs w:val="24"/>
        </w:rPr>
        <w:tab/>
      </w:r>
      <w:r>
        <w:rPr>
          <w:rFonts w:eastAsia="HG Mincho Light J"/>
          <w:b/>
          <w:color w:val="000000"/>
          <w:sz w:val="24"/>
          <w:szCs w:val="24"/>
        </w:rPr>
        <w:t>Gr</w:t>
      </w:r>
      <w:r w:rsidRPr="009F0D21">
        <w:rPr>
          <w:rFonts w:eastAsia="HG Mincho Light J"/>
          <w:b/>
          <w:color w:val="000000"/>
          <w:sz w:val="24"/>
          <w:szCs w:val="24"/>
        </w:rPr>
        <w:t>ażyna Podgórska</w:t>
      </w:r>
    </w:p>
    <w:p w:rsidR="0040629A" w:rsidRDefault="0040629A" w:rsidP="0040629A">
      <w:pPr>
        <w:spacing w:line="360" w:lineRule="auto"/>
        <w:rPr>
          <w:rFonts w:eastAsia="Calibri"/>
          <w:sz w:val="18"/>
          <w:szCs w:val="18"/>
          <w:lang w:eastAsia="en-US"/>
        </w:rPr>
      </w:pPr>
      <w:r w:rsidRPr="00A26DB9">
        <w:rPr>
          <w:rFonts w:eastAsia="Calibri"/>
          <w:sz w:val="22"/>
          <w:szCs w:val="22"/>
          <w:lang w:eastAsia="en-US"/>
        </w:rPr>
        <w:t xml:space="preserve">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Pr="00A26DB9">
        <w:rPr>
          <w:rFonts w:eastAsia="Calibri"/>
          <w:sz w:val="22"/>
          <w:szCs w:val="22"/>
          <w:lang w:eastAsia="en-US"/>
        </w:rPr>
        <w:t xml:space="preserve">                                      </w:t>
      </w:r>
      <w:r w:rsidRPr="00A26DB9">
        <w:rPr>
          <w:rFonts w:eastAsia="Calibri"/>
          <w:sz w:val="18"/>
          <w:szCs w:val="18"/>
          <w:lang w:eastAsia="en-US"/>
        </w:rPr>
        <w:t>(Podpisane bezpiecznym podpisem elektronicznym)</w:t>
      </w:r>
    </w:p>
    <w:p w:rsidR="0040629A" w:rsidRDefault="0040629A" w:rsidP="0040629A">
      <w:pPr>
        <w:rPr>
          <w:rFonts w:ascii="Calibri" w:hAnsi="Calibri"/>
          <w:sz w:val="22"/>
          <w:szCs w:val="22"/>
        </w:rPr>
      </w:pPr>
    </w:p>
    <w:p w:rsidR="0040629A" w:rsidRPr="00386186" w:rsidRDefault="0040629A" w:rsidP="0040629A">
      <w:pPr>
        <w:spacing w:line="360" w:lineRule="auto"/>
        <w:jc w:val="both"/>
        <w:rPr>
          <w:b/>
          <w:sz w:val="18"/>
          <w:szCs w:val="18"/>
        </w:rPr>
      </w:pPr>
    </w:p>
    <w:p w:rsidR="0040629A" w:rsidRDefault="0040629A" w:rsidP="002E2199">
      <w:pPr>
        <w:spacing w:line="276" w:lineRule="auto"/>
        <w:jc w:val="both"/>
        <w:rPr>
          <w:sz w:val="24"/>
          <w:szCs w:val="24"/>
        </w:rPr>
      </w:pPr>
    </w:p>
    <w:p w:rsidR="0040629A" w:rsidRDefault="0040629A" w:rsidP="002E2199">
      <w:pPr>
        <w:spacing w:line="276" w:lineRule="auto"/>
        <w:jc w:val="both"/>
        <w:rPr>
          <w:sz w:val="24"/>
          <w:szCs w:val="24"/>
        </w:rPr>
      </w:pPr>
    </w:p>
    <w:p w:rsidR="003B1975" w:rsidRDefault="003B1975" w:rsidP="002E2199">
      <w:pPr>
        <w:spacing w:line="276" w:lineRule="auto"/>
        <w:jc w:val="both"/>
        <w:rPr>
          <w:sz w:val="24"/>
          <w:szCs w:val="24"/>
        </w:rPr>
      </w:pPr>
    </w:p>
    <w:p w:rsidR="002F1B5A" w:rsidRDefault="002F1B5A" w:rsidP="00BB53B6">
      <w:pPr>
        <w:spacing w:line="276" w:lineRule="auto"/>
        <w:ind w:right="566"/>
        <w:rPr>
          <w:b/>
        </w:rPr>
      </w:pPr>
    </w:p>
    <w:sectPr w:rsidR="002F1B5A" w:rsidSect="00D20D5A">
      <w:footerReference w:type="default" r:id="rId14"/>
      <w:pgSz w:w="11906" w:h="16838"/>
      <w:pgMar w:top="1418" w:right="1418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8C" w:rsidRDefault="00EB1A8C" w:rsidP="008528D3">
      <w:r>
        <w:separator/>
      </w:r>
    </w:p>
  </w:endnote>
  <w:endnote w:type="continuationSeparator" w:id="0">
    <w:p w:rsidR="00EB1A8C" w:rsidRDefault="00EB1A8C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1029BA" w:rsidRPr="00BE5ACB" w:rsidRDefault="001029BA" w:rsidP="003B71D4">
            <w:pPr>
              <w:pStyle w:val="Stopka"/>
            </w:pPr>
            <w:r>
              <w:t>GK-I.431.1.2.2021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0125DC">
              <w:rPr>
                <w:bCs/>
                <w:noProof/>
              </w:rPr>
              <w:t>20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0125DC">
              <w:rPr>
                <w:bCs/>
                <w:noProof/>
              </w:rPr>
              <w:t>20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29BA" w:rsidRDefault="001029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8C" w:rsidRDefault="00EB1A8C" w:rsidP="008528D3">
      <w:r>
        <w:separator/>
      </w:r>
    </w:p>
  </w:footnote>
  <w:footnote w:type="continuationSeparator" w:id="0">
    <w:p w:rsidR="00EB1A8C" w:rsidRDefault="00EB1A8C" w:rsidP="008528D3">
      <w:r>
        <w:continuationSeparator/>
      </w:r>
    </w:p>
  </w:footnote>
  <w:footnote w:id="1">
    <w:p w:rsidR="001029BA" w:rsidRPr="00DC756A" w:rsidRDefault="001029BA" w:rsidP="00E55D97">
      <w:pPr>
        <w:pStyle w:val="Tekstpodstawowy"/>
        <w:jc w:val="both"/>
      </w:pPr>
      <w:r>
        <w:rPr>
          <w:rStyle w:val="Odwoanieprzypisudolnego"/>
        </w:rPr>
        <w:footnoteRef/>
      </w:r>
      <w:r w:rsidRPr="00DC756A">
        <w:t>W ramach realizacji czynności kontrolnych stosownie do § 37 ust. Zarządzenia Nr 1/14 Wojewody Podkarpackiego</w:t>
      </w:r>
      <w:r>
        <w:t xml:space="preserve"> z dnia 2 stycznia 2014 r.</w:t>
      </w:r>
      <w:r w:rsidRPr="00DC756A">
        <w:rPr>
          <w:bCs/>
        </w:rPr>
        <w:t xml:space="preserve">w sprawie szczegółowych warunków i trybu prowadzenia kontroli </w:t>
      </w:r>
      <w:r>
        <w:rPr>
          <w:bCs/>
        </w:rPr>
        <w:br/>
      </w:r>
      <w:r>
        <w:t>z późn. zm.</w:t>
      </w:r>
      <w:r w:rsidRPr="00DC756A">
        <w:t xml:space="preserve"> wprowadzonymi zarządzeniem Nr 222/14 Wojewody Podkarpackiego z dnia 30 grudnia 2014 r.</w:t>
      </w:r>
      <w:r>
        <w:t xml:space="preserve"> (…), stosowana była 4-stopniowa skala ocen dotycząca działalności w kontrolowanym obszarze, tj. ocena pozytywna, pozytywna z uchybieniami, pozytywna z 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16D6253"/>
    <w:multiLevelType w:val="hybridMultilevel"/>
    <w:tmpl w:val="FE303B9C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C3F69"/>
    <w:multiLevelType w:val="hybridMultilevel"/>
    <w:tmpl w:val="1CC6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F0B2A84"/>
    <w:multiLevelType w:val="hybridMultilevel"/>
    <w:tmpl w:val="E2A8F3DA"/>
    <w:lvl w:ilvl="0" w:tplc="A84AA2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5E62"/>
    <w:multiLevelType w:val="multilevel"/>
    <w:tmpl w:val="EA7298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>
    <w:nsid w:val="21E44F6E"/>
    <w:multiLevelType w:val="hybridMultilevel"/>
    <w:tmpl w:val="1778AAC0"/>
    <w:lvl w:ilvl="0" w:tplc="602E5E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507DC1"/>
    <w:multiLevelType w:val="hybridMultilevel"/>
    <w:tmpl w:val="4CCA6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45BB7"/>
    <w:multiLevelType w:val="hybridMultilevel"/>
    <w:tmpl w:val="576EA3B6"/>
    <w:lvl w:ilvl="0" w:tplc="1B1A382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77314"/>
    <w:multiLevelType w:val="hybridMultilevel"/>
    <w:tmpl w:val="E6306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5736"/>
    <w:multiLevelType w:val="hybridMultilevel"/>
    <w:tmpl w:val="0F2EA48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B446495"/>
    <w:multiLevelType w:val="hybridMultilevel"/>
    <w:tmpl w:val="8FE26CDE"/>
    <w:lvl w:ilvl="0" w:tplc="861C6B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95051"/>
    <w:multiLevelType w:val="hybridMultilevel"/>
    <w:tmpl w:val="25F6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C217E"/>
    <w:multiLevelType w:val="hybridMultilevel"/>
    <w:tmpl w:val="E7C61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50C79"/>
    <w:multiLevelType w:val="hybridMultilevel"/>
    <w:tmpl w:val="377AB576"/>
    <w:lvl w:ilvl="0" w:tplc="241A7C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05A57"/>
    <w:multiLevelType w:val="hybridMultilevel"/>
    <w:tmpl w:val="1D7800C8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57E7F"/>
    <w:multiLevelType w:val="hybridMultilevel"/>
    <w:tmpl w:val="313AECC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92C0D"/>
    <w:multiLevelType w:val="hybridMultilevel"/>
    <w:tmpl w:val="3A448B32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72C3F"/>
    <w:multiLevelType w:val="hybridMultilevel"/>
    <w:tmpl w:val="2B024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548F7"/>
    <w:multiLevelType w:val="hybridMultilevel"/>
    <w:tmpl w:val="FE98D502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70242"/>
    <w:multiLevelType w:val="hybridMultilevel"/>
    <w:tmpl w:val="34B0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E3632"/>
    <w:multiLevelType w:val="multilevel"/>
    <w:tmpl w:val="089460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70564"/>
    <w:multiLevelType w:val="hybridMultilevel"/>
    <w:tmpl w:val="AE9C32A4"/>
    <w:lvl w:ilvl="0" w:tplc="3FBA5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569D0B36"/>
    <w:multiLevelType w:val="hybridMultilevel"/>
    <w:tmpl w:val="8A100AE2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711C9"/>
    <w:multiLevelType w:val="hybridMultilevel"/>
    <w:tmpl w:val="B0E60ED0"/>
    <w:lvl w:ilvl="0" w:tplc="A22E638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260F5"/>
    <w:multiLevelType w:val="hybridMultilevel"/>
    <w:tmpl w:val="DD46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3787B"/>
    <w:multiLevelType w:val="hybridMultilevel"/>
    <w:tmpl w:val="A5D8BD5E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42BF6"/>
    <w:multiLevelType w:val="hybridMultilevel"/>
    <w:tmpl w:val="7AD6D230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56E2B"/>
    <w:multiLevelType w:val="hybridMultilevel"/>
    <w:tmpl w:val="7424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F6614"/>
    <w:multiLevelType w:val="hybridMultilevel"/>
    <w:tmpl w:val="ADCABF32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C3569"/>
    <w:multiLevelType w:val="hybridMultilevel"/>
    <w:tmpl w:val="83A23D38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87999"/>
    <w:multiLevelType w:val="hybridMultilevel"/>
    <w:tmpl w:val="8A0C51F6"/>
    <w:lvl w:ilvl="0" w:tplc="9E4A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13376"/>
    <w:multiLevelType w:val="multilevel"/>
    <w:tmpl w:val="FC5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37"/>
  </w:num>
  <w:num w:numId="4">
    <w:abstractNumId w:val="33"/>
  </w:num>
  <w:num w:numId="5">
    <w:abstractNumId w:val="5"/>
  </w:num>
  <w:num w:numId="6">
    <w:abstractNumId w:val="10"/>
  </w:num>
  <w:num w:numId="7">
    <w:abstractNumId w:val="7"/>
  </w:num>
  <w:num w:numId="8">
    <w:abstractNumId w:val="24"/>
  </w:num>
  <w:num w:numId="9">
    <w:abstractNumId w:val="35"/>
  </w:num>
  <w:num w:numId="10">
    <w:abstractNumId w:val="8"/>
  </w:num>
  <w:num w:numId="11">
    <w:abstractNumId w:val="1"/>
  </w:num>
  <w:num w:numId="12">
    <w:abstractNumId w:val="13"/>
  </w:num>
  <w:num w:numId="13">
    <w:abstractNumId w:val="18"/>
  </w:num>
  <w:num w:numId="14">
    <w:abstractNumId w:val="26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</w:num>
  <w:num w:numId="19">
    <w:abstractNumId w:val="21"/>
  </w:num>
  <w:num w:numId="20">
    <w:abstractNumId w:val="28"/>
  </w:num>
  <w:num w:numId="21">
    <w:abstractNumId w:val="32"/>
  </w:num>
  <w:num w:numId="22">
    <w:abstractNumId w:val="31"/>
  </w:num>
  <w:num w:numId="23">
    <w:abstractNumId w:val="20"/>
  </w:num>
  <w:num w:numId="24">
    <w:abstractNumId w:val="9"/>
  </w:num>
  <w:num w:numId="25">
    <w:abstractNumId w:val="34"/>
  </w:num>
  <w:num w:numId="26">
    <w:abstractNumId w:val="36"/>
  </w:num>
  <w:num w:numId="27">
    <w:abstractNumId w:val="22"/>
  </w:num>
  <w:num w:numId="28">
    <w:abstractNumId w:val="19"/>
  </w:num>
  <w:num w:numId="29">
    <w:abstractNumId w:val="11"/>
  </w:num>
  <w:num w:numId="30">
    <w:abstractNumId w:val="6"/>
  </w:num>
  <w:num w:numId="31">
    <w:abstractNumId w:val="17"/>
  </w:num>
  <w:num w:numId="32">
    <w:abstractNumId w:val="16"/>
  </w:num>
  <w:num w:numId="33">
    <w:abstractNumId w:val="23"/>
  </w:num>
  <w:num w:numId="34">
    <w:abstractNumId w:val="12"/>
  </w:num>
  <w:num w:numId="35">
    <w:abstractNumId w:val="4"/>
  </w:num>
  <w:num w:numId="36">
    <w:abstractNumId w:val="38"/>
  </w:num>
  <w:num w:numId="37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A"/>
    <w:rsid w:val="00001970"/>
    <w:rsid w:val="00002212"/>
    <w:rsid w:val="000028EF"/>
    <w:rsid w:val="000037F3"/>
    <w:rsid w:val="00004007"/>
    <w:rsid w:val="0000442F"/>
    <w:rsid w:val="000045FC"/>
    <w:rsid w:val="00005E4C"/>
    <w:rsid w:val="0000638A"/>
    <w:rsid w:val="000063D5"/>
    <w:rsid w:val="0000697D"/>
    <w:rsid w:val="0000745F"/>
    <w:rsid w:val="00007E90"/>
    <w:rsid w:val="00010007"/>
    <w:rsid w:val="00010E42"/>
    <w:rsid w:val="000111A2"/>
    <w:rsid w:val="0001177C"/>
    <w:rsid w:val="000122A1"/>
    <w:rsid w:val="000123F8"/>
    <w:rsid w:val="000125DC"/>
    <w:rsid w:val="00012B81"/>
    <w:rsid w:val="00013F72"/>
    <w:rsid w:val="00014017"/>
    <w:rsid w:val="0001519B"/>
    <w:rsid w:val="000162B1"/>
    <w:rsid w:val="00017A5F"/>
    <w:rsid w:val="00017CF6"/>
    <w:rsid w:val="00017DA9"/>
    <w:rsid w:val="00017DFA"/>
    <w:rsid w:val="000204BB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3072C"/>
    <w:rsid w:val="00030791"/>
    <w:rsid w:val="000307EA"/>
    <w:rsid w:val="00031308"/>
    <w:rsid w:val="000327E3"/>
    <w:rsid w:val="000333F5"/>
    <w:rsid w:val="00033933"/>
    <w:rsid w:val="000356D6"/>
    <w:rsid w:val="00035A9D"/>
    <w:rsid w:val="000360C9"/>
    <w:rsid w:val="000361C9"/>
    <w:rsid w:val="00040775"/>
    <w:rsid w:val="00040881"/>
    <w:rsid w:val="00041511"/>
    <w:rsid w:val="000421B6"/>
    <w:rsid w:val="00043203"/>
    <w:rsid w:val="000435D7"/>
    <w:rsid w:val="000437CE"/>
    <w:rsid w:val="000441AC"/>
    <w:rsid w:val="00044A55"/>
    <w:rsid w:val="00045924"/>
    <w:rsid w:val="00045E82"/>
    <w:rsid w:val="000474B0"/>
    <w:rsid w:val="00047D04"/>
    <w:rsid w:val="00047EBC"/>
    <w:rsid w:val="0005049D"/>
    <w:rsid w:val="000525BE"/>
    <w:rsid w:val="00052A2F"/>
    <w:rsid w:val="00052A56"/>
    <w:rsid w:val="0005442F"/>
    <w:rsid w:val="0005493D"/>
    <w:rsid w:val="00054EA2"/>
    <w:rsid w:val="000550AA"/>
    <w:rsid w:val="000553B7"/>
    <w:rsid w:val="000557E8"/>
    <w:rsid w:val="0005589B"/>
    <w:rsid w:val="00056386"/>
    <w:rsid w:val="000564DB"/>
    <w:rsid w:val="000569EC"/>
    <w:rsid w:val="00056B4F"/>
    <w:rsid w:val="00057224"/>
    <w:rsid w:val="000576E1"/>
    <w:rsid w:val="00061AB7"/>
    <w:rsid w:val="00061D0E"/>
    <w:rsid w:val="00061DD0"/>
    <w:rsid w:val="00062BD3"/>
    <w:rsid w:val="00062BDF"/>
    <w:rsid w:val="000633CD"/>
    <w:rsid w:val="00064745"/>
    <w:rsid w:val="00064A3D"/>
    <w:rsid w:val="00066B16"/>
    <w:rsid w:val="00067275"/>
    <w:rsid w:val="00067BA4"/>
    <w:rsid w:val="0007135B"/>
    <w:rsid w:val="00072226"/>
    <w:rsid w:val="00072CFA"/>
    <w:rsid w:val="000734C9"/>
    <w:rsid w:val="0007363C"/>
    <w:rsid w:val="00073B15"/>
    <w:rsid w:val="000747F1"/>
    <w:rsid w:val="00075C5D"/>
    <w:rsid w:val="00075D35"/>
    <w:rsid w:val="00076F31"/>
    <w:rsid w:val="00080F34"/>
    <w:rsid w:val="00081D52"/>
    <w:rsid w:val="00082B9B"/>
    <w:rsid w:val="000831A1"/>
    <w:rsid w:val="00083209"/>
    <w:rsid w:val="0008377B"/>
    <w:rsid w:val="000837DA"/>
    <w:rsid w:val="00083F2C"/>
    <w:rsid w:val="0008414F"/>
    <w:rsid w:val="00084D23"/>
    <w:rsid w:val="000856DF"/>
    <w:rsid w:val="00086357"/>
    <w:rsid w:val="0008772D"/>
    <w:rsid w:val="00087DC9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B13D9"/>
    <w:rsid w:val="000B1A0A"/>
    <w:rsid w:val="000B1CF8"/>
    <w:rsid w:val="000B2913"/>
    <w:rsid w:val="000B3C83"/>
    <w:rsid w:val="000B5BF6"/>
    <w:rsid w:val="000B6003"/>
    <w:rsid w:val="000B6B6A"/>
    <w:rsid w:val="000B7793"/>
    <w:rsid w:val="000B7DCA"/>
    <w:rsid w:val="000C0262"/>
    <w:rsid w:val="000C0275"/>
    <w:rsid w:val="000C0E11"/>
    <w:rsid w:val="000C128A"/>
    <w:rsid w:val="000C19D0"/>
    <w:rsid w:val="000C22EA"/>
    <w:rsid w:val="000C23BD"/>
    <w:rsid w:val="000C29B6"/>
    <w:rsid w:val="000C2B3B"/>
    <w:rsid w:val="000C4A9A"/>
    <w:rsid w:val="000C55BF"/>
    <w:rsid w:val="000C656F"/>
    <w:rsid w:val="000C737C"/>
    <w:rsid w:val="000C7DC0"/>
    <w:rsid w:val="000D0209"/>
    <w:rsid w:val="000D1036"/>
    <w:rsid w:val="000D123D"/>
    <w:rsid w:val="000D144A"/>
    <w:rsid w:val="000D1679"/>
    <w:rsid w:val="000D21A1"/>
    <w:rsid w:val="000D23D7"/>
    <w:rsid w:val="000D2543"/>
    <w:rsid w:val="000D2637"/>
    <w:rsid w:val="000D29F0"/>
    <w:rsid w:val="000D3CED"/>
    <w:rsid w:val="000D3E00"/>
    <w:rsid w:val="000D421D"/>
    <w:rsid w:val="000D42FB"/>
    <w:rsid w:val="000D49D3"/>
    <w:rsid w:val="000D55DD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D4F"/>
    <w:rsid w:val="000E180A"/>
    <w:rsid w:val="000E1A92"/>
    <w:rsid w:val="000E1CE9"/>
    <w:rsid w:val="000E2F92"/>
    <w:rsid w:val="000E392B"/>
    <w:rsid w:val="000E43A3"/>
    <w:rsid w:val="000E4AF1"/>
    <w:rsid w:val="000E4B21"/>
    <w:rsid w:val="000E6114"/>
    <w:rsid w:val="000E71B0"/>
    <w:rsid w:val="000E7ABE"/>
    <w:rsid w:val="000E7DC8"/>
    <w:rsid w:val="000F0142"/>
    <w:rsid w:val="000F0758"/>
    <w:rsid w:val="000F0CED"/>
    <w:rsid w:val="000F250F"/>
    <w:rsid w:val="000F30AF"/>
    <w:rsid w:val="000F33F2"/>
    <w:rsid w:val="000F43BE"/>
    <w:rsid w:val="000F4526"/>
    <w:rsid w:val="000F6776"/>
    <w:rsid w:val="000F748C"/>
    <w:rsid w:val="00101193"/>
    <w:rsid w:val="00101447"/>
    <w:rsid w:val="00101532"/>
    <w:rsid w:val="00102605"/>
    <w:rsid w:val="001029BA"/>
    <w:rsid w:val="0010300B"/>
    <w:rsid w:val="0010328E"/>
    <w:rsid w:val="00103801"/>
    <w:rsid w:val="00104173"/>
    <w:rsid w:val="0010432A"/>
    <w:rsid w:val="00104732"/>
    <w:rsid w:val="00105082"/>
    <w:rsid w:val="0010569D"/>
    <w:rsid w:val="00107103"/>
    <w:rsid w:val="00107719"/>
    <w:rsid w:val="00110808"/>
    <w:rsid w:val="0011132B"/>
    <w:rsid w:val="0011225E"/>
    <w:rsid w:val="0011270F"/>
    <w:rsid w:val="001152E9"/>
    <w:rsid w:val="00115B56"/>
    <w:rsid w:val="00115C36"/>
    <w:rsid w:val="00116EC4"/>
    <w:rsid w:val="001203AF"/>
    <w:rsid w:val="00120921"/>
    <w:rsid w:val="0012098A"/>
    <w:rsid w:val="00121C42"/>
    <w:rsid w:val="00123B36"/>
    <w:rsid w:val="00123C89"/>
    <w:rsid w:val="00124498"/>
    <w:rsid w:val="001249D1"/>
    <w:rsid w:val="00124D68"/>
    <w:rsid w:val="0012502E"/>
    <w:rsid w:val="001260CF"/>
    <w:rsid w:val="00126774"/>
    <w:rsid w:val="0012685E"/>
    <w:rsid w:val="0013050C"/>
    <w:rsid w:val="00131005"/>
    <w:rsid w:val="0013120F"/>
    <w:rsid w:val="00132616"/>
    <w:rsid w:val="0013304D"/>
    <w:rsid w:val="001334D6"/>
    <w:rsid w:val="001335A8"/>
    <w:rsid w:val="00133BAE"/>
    <w:rsid w:val="00133C50"/>
    <w:rsid w:val="00134017"/>
    <w:rsid w:val="001340A1"/>
    <w:rsid w:val="00134C07"/>
    <w:rsid w:val="00135576"/>
    <w:rsid w:val="00135CA3"/>
    <w:rsid w:val="00137352"/>
    <w:rsid w:val="001374C1"/>
    <w:rsid w:val="0014001B"/>
    <w:rsid w:val="00140E74"/>
    <w:rsid w:val="00141848"/>
    <w:rsid w:val="00141BA9"/>
    <w:rsid w:val="00143456"/>
    <w:rsid w:val="00143668"/>
    <w:rsid w:val="0014535B"/>
    <w:rsid w:val="00145C99"/>
    <w:rsid w:val="00145E93"/>
    <w:rsid w:val="00146251"/>
    <w:rsid w:val="001465FF"/>
    <w:rsid w:val="00146665"/>
    <w:rsid w:val="0014668B"/>
    <w:rsid w:val="00146F8A"/>
    <w:rsid w:val="001472F2"/>
    <w:rsid w:val="00150004"/>
    <w:rsid w:val="0015175B"/>
    <w:rsid w:val="00151EA8"/>
    <w:rsid w:val="001525E6"/>
    <w:rsid w:val="00153861"/>
    <w:rsid w:val="00153FFB"/>
    <w:rsid w:val="00154494"/>
    <w:rsid w:val="00155302"/>
    <w:rsid w:val="00155B16"/>
    <w:rsid w:val="001563B0"/>
    <w:rsid w:val="001563B9"/>
    <w:rsid w:val="001571B2"/>
    <w:rsid w:val="00161FA8"/>
    <w:rsid w:val="0016312F"/>
    <w:rsid w:val="00164355"/>
    <w:rsid w:val="00164749"/>
    <w:rsid w:val="00164B76"/>
    <w:rsid w:val="00166E64"/>
    <w:rsid w:val="00167468"/>
    <w:rsid w:val="00167575"/>
    <w:rsid w:val="00167F08"/>
    <w:rsid w:val="00170455"/>
    <w:rsid w:val="00170C61"/>
    <w:rsid w:val="00171109"/>
    <w:rsid w:val="00171114"/>
    <w:rsid w:val="001722FC"/>
    <w:rsid w:val="00172DE8"/>
    <w:rsid w:val="00173208"/>
    <w:rsid w:val="00173C17"/>
    <w:rsid w:val="00174025"/>
    <w:rsid w:val="0017412E"/>
    <w:rsid w:val="001752E6"/>
    <w:rsid w:val="00175543"/>
    <w:rsid w:val="00175821"/>
    <w:rsid w:val="00175F62"/>
    <w:rsid w:val="0017733F"/>
    <w:rsid w:val="00177F28"/>
    <w:rsid w:val="00180645"/>
    <w:rsid w:val="001808FE"/>
    <w:rsid w:val="00180E02"/>
    <w:rsid w:val="00180EBA"/>
    <w:rsid w:val="0018135F"/>
    <w:rsid w:val="001818EA"/>
    <w:rsid w:val="00184322"/>
    <w:rsid w:val="001846F1"/>
    <w:rsid w:val="0018479E"/>
    <w:rsid w:val="00185E26"/>
    <w:rsid w:val="00186A70"/>
    <w:rsid w:val="001879CE"/>
    <w:rsid w:val="001901B5"/>
    <w:rsid w:val="00191A38"/>
    <w:rsid w:val="00191BE1"/>
    <w:rsid w:val="001922BA"/>
    <w:rsid w:val="0019245E"/>
    <w:rsid w:val="00192508"/>
    <w:rsid w:val="0019325C"/>
    <w:rsid w:val="00193278"/>
    <w:rsid w:val="001934B0"/>
    <w:rsid w:val="001934B3"/>
    <w:rsid w:val="00193D6F"/>
    <w:rsid w:val="00194254"/>
    <w:rsid w:val="00194E6B"/>
    <w:rsid w:val="001955CF"/>
    <w:rsid w:val="001958D0"/>
    <w:rsid w:val="00195AAA"/>
    <w:rsid w:val="001960B8"/>
    <w:rsid w:val="00196508"/>
    <w:rsid w:val="001974AD"/>
    <w:rsid w:val="001A037D"/>
    <w:rsid w:val="001A051B"/>
    <w:rsid w:val="001A0828"/>
    <w:rsid w:val="001A0C08"/>
    <w:rsid w:val="001A15C3"/>
    <w:rsid w:val="001A17C7"/>
    <w:rsid w:val="001A2218"/>
    <w:rsid w:val="001A318B"/>
    <w:rsid w:val="001A3A6B"/>
    <w:rsid w:val="001A3F5A"/>
    <w:rsid w:val="001A505A"/>
    <w:rsid w:val="001A595E"/>
    <w:rsid w:val="001A5C0D"/>
    <w:rsid w:val="001A6191"/>
    <w:rsid w:val="001A62D7"/>
    <w:rsid w:val="001A6AA2"/>
    <w:rsid w:val="001A6D04"/>
    <w:rsid w:val="001A73E6"/>
    <w:rsid w:val="001A7E56"/>
    <w:rsid w:val="001B0046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677"/>
    <w:rsid w:val="001B5A29"/>
    <w:rsid w:val="001B5BB2"/>
    <w:rsid w:val="001B62AD"/>
    <w:rsid w:val="001B6D8A"/>
    <w:rsid w:val="001B7C2F"/>
    <w:rsid w:val="001C0AEB"/>
    <w:rsid w:val="001C1E09"/>
    <w:rsid w:val="001C202E"/>
    <w:rsid w:val="001C358C"/>
    <w:rsid w:val="001C36D7"/>
    <w:rsid w:val="001C4373"/>
    <w:rsid w:val="001C4DAC"/>
    <w:rsid w:val="001C5E99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19F2"/>
    <w:rsid w:val="001D2ED5"/>
    <w:rsid w:val="001D34D6"/>
    <w:rsid w:val="001D3824"/>
    <w:rsid w:val="001D3A65"/>
    <w:rsid w:val="001D3CB8"/>
    <w:rsid w:val="001D3D5C"/>
    <w:rsid w:val="001D431E"/>
    <w:rsid w:val="001D45BD"/>
    <w:rsid w:val="001D6169"/>
    <w:rsid w:val="001D6183"/>
    <w:rsid w:val="001D6AB1"/>
    <w:rsid w:val="001D73F5"/>
    <w:rsid w:val="001D7B52"/>
    <w:rsid w:val="001E1AEE"/>
    <w:rsid w:val="001E1BF7"/>
    <w:rsid w:val="001E1D49"/>
    <w:rsid w:val="001E21AD"/>
    <w:rsid w:val="001E27CB"/>
    <w:rsid w:val="001E28BC"/>
    <w:rsid w:val="001E29FC"/>
    <w:rsid w:val="001E35EA"/>
    <w:rsid w:val="001E3C47"/>
    <w:rsid w:val="001E58F7"/>
    <w:rsid w:val="001E5C9C"/>
    <w:rsid w:val="001E5D4F"/>
    <w:rsid w:val="001E6599"/>
    <w:rsid w:val="001E7953"/>
    <w:rsid w:val="001E7E01"/>
    <w:rsid w:val="001F0C4F"/>
    <w:rsid w:val="001F0FFD"/>
    <w:rsid w:val="001F1238"/>
    <w:rsid w:val="001F1425"/>
    <w:rsid w:val="001F1F14"/>
    <w:rsid w:val="001F2A2F"/>
    <w:rsid w:val="001F2A33"/>
    <w:rsid w:val="001F2CDB"/>
    <w:rsid w:val="001F307D"/>
    <w:rsid w:val="001F3648"/>
    <w:rsid w:val="001F3D69"/>
    <w:rsid w:val="001F47E8"/>
    <w:rsid w:val="001F4F56"/>
    <w:rsid w:val="001F4F77"/>
    <w:rsid w:val="001F506D"/>
    <w:rsid w:val="001F533E"/>
    <w:rsid w:val="001F585B"/>
    <w:rsid w:val="001F60A3"/>
    <w:rsid w:val="001F652F"/>
    <w:rsid w:val="001F7D35"/>
    <w:rsid w:val="001F7ED3"/>
    <w:rsid w:val="0020293A"/>
    <w:rsid w:val="002030B6"/>
    <w:rsid w:val="0020352A"/>
    <w:rsid w:val="002038FA"/>
    <w:rsid w:val="00203F28"/>
    <w:rsid w:val="00203F4D"/>
    <w:rsid w:val="00203FB9"/>
    <w:rsid w:val="002048C7"/>
    <w:rsid w:val="00206E84"/>
    <w:rsid w:val="00206FFB"/>
    <w:rsid w:val="00207AD2"/>
    <w:rsid w:val="00207E76"/>
    <w:rsid w:val="002102D7"/>
    <w:rsid w:val="0021221C"/>
    <w:rsid w:val="002129F2"/>
    <w:rsid w:val="002136ED"/>
    <w:rsid w:val="00213CB2"/>
    <w:rsid w:val="002140A3"/>
    <w:rsid w:val="00214241"/>
    <w:rsid w:val="002146DE"/>
    <w:rsid w:val="00214B2C"/>
    <w:rsid w:val="0021604F"/>
    <w:rsid w:val="00217E55"/>
    <w:rsid w:val="00220FB4"/>
    <w:rsid w:val="00221E6C"/>
    <w:rsid w:val="00222B71"/>
    <w:rsid w:val="00222DD4"/>
    <w:rsid w:val="00223A37"/>
    <w:rsid w:val="0022480C"/>
    <w:rsid w:val="002249BF"/>
    <w:rsid w:val="0022577E"/>
    <w:rsid w:val="00225869"/>
    <w:rsid w:val="002267DC"/>
    <w:rsid w:val="0022756D"/>
    <w:rsid w:val="002275C1"/>
    <w:rsid w:val="00227BE6"/>
    <w:rsid w:val="00227D3B"/>
    <w:rsid w:val="0023123C"/>
    <w:rsid w:val="002317F1"/>
    <w:rsid w:val="0023220F"/>
    <w:rsid w:val="00233AB0"/>
    <w:rsid w:val="00234028"/>
    <w:rsid w:val="0023420A"/>
    <w:rsid w:val="00234D92"/>
    <w:rsid w:val="0023503A"/>
    <w:rsid w:val="00235EE6"/>
    <w:rsid w:val="00236548"/>
    <w:rsid w:val="00236645"/>
    <w:rsid w:val="00237B46"/>
    <w:rsid w:val="0024085A"/>
    <w:rsid w:val="00240C7E"/>
    <w:rsid w:val="00240F40"/>
    <w:rsid w:val="00241743"/>
    <w:rsid w:val="00241923"/>
    <w:rsid w:val="0024390E"/>
    <w:rsid w:val="00243B02"/>
    <w:rsid w:val="002441A4"/>
    <w:rsid w:val="002446A3"/>
    <w:rsid w:val="00244727"/>
    <w:rsid w:val="0024492C"/>
    <w:rsid w:val="00246223"/>
    <w:rsid w:val="00250258"/>
    <w:rsid w:val="0025084A"/>
    <w:rsid w:val="00250D26"/>
    <w:rsid w:val="00251AE6"/>
    <w:rsid w:val="002525A9"/>
    <w:rsid w:val="00252A15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61E7"/>
    <w:rsid w:val="00260760"/>
    <w:rsid w:val="0026250C"/>
    <w:rsid w:val="00262C43"/>
    <w:rsid w:val="00262DB7"/>
    <w:rsid w:val="002632E9"/>
    <w:rsid w:val="00263F08"/>
    <w:rsid w:val="00264842"/>
    <w:rsid w:val="00264E76"/>
    <w:rsid w:val="00265DAD"/>
    <w:rsid w:val="00266050"/>
    <w:rsid w:val="00266092"/>
    <w:rsid w:val="0026652D"/>
    <w:rsid w:val="0026676B"/>
    <w:rsid w:val="00267D50"/>
    <w:rsid w:val="0027021E"/>
    <w:rsid w:val="00270D59"/>
    <w:rsid w:val="00271394"/>
    <w:rsid w:val="00271567"/>
    <w:rsid w:val="00271650"/>
    <w:rsid w:val="002718E1"/>
    <w:rsid w:val="00272CC4"/>
    <w:rsid w:val="0027301D"/>
    <w:rsid w:val="002732BD"/>
    <w:rsid w:val="00273508"/>
    <w:rsid w:val="00273882"/>
    <w:rsid w:val="0027533F"/>
    <w:rsid w:val="0027548A"/>
    <w:rsid w:val="00276D5E"/>
    <w:rsid w:val="00277D89"/>
    <w:rsid w:val="00280BC5"/>
    <w:rsid w:val="002811D5"/>
    <w:rsid w:val="00282F18"/>
    <w:rsid w:val="002862D6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FA3"/>
    <w:rsid w:val="00296DFD"/>
    <w:rsid w:val="00297B3D"/>
    <w:rsid w:val="002A03C7"/>
    <w:rsid w:val="002A0CEC"/>
    <w:rsid w:val="002A19E2"/>
    <w:rsid w:val="002A28A7"/>
    <w:rsid w:val="002A379F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B79"/>
    <w:rsid w:val="002A7079"/>
    <w:rsid w:val="002A7198"/>
    <w:rsid w:val="002A7941"/>
    <w:rsid w:val="002B0794"/>
    <w:rsid w:val="002B097F"/>
    <w:rsid w:val="002B0BB6"/>
    <w:rsid w:val="002B0BE5"/>
    <w:rsid w:val="002B0C17"/>
    <w:rsid w:val="002B0F40"/>
    <w:rsid w:val="002B13F1"/>
    <w:rsid w:val="002B36A0"/>
    <w:rsid w:val="002B4347"/>
    <w:rsid w:val="002B46E2"/>
    <w:rsid w:val="002B4C32"/>
    <w:rsid w:val="002B67F7"/>
    <w:rsid w:val="002B7691"/>
    <w:rsid w:val="002B79FF"/>
    <w:rsid w:val="002B7ABB"/>
    <w:rsid w:val="002B7E26"/>
    <w:rsid w:val="002B7FB2"/>
    <w:rsid w:val="002C07CA"/>
    <w:rsid w:val="002C0B74"/>
    <w:rsid w:val="002C15BE"/>
    <w:rsid w:val="002C1656"/>
    <w:rsid w:val="002C24D3"/>
    <w:rsid w:val="002C2F72"/>
    <w:rsid w:val="002C3F07"/>
    <w:rsid w:val="002C4453"/>
    <w:rsid w:val="002C46BC"/>
    <w:rsid w:val="002C4B07"/>
    <w:rsid w:val="002C50D1"/>
    <w:rsid w:val="002C5100"/>
    <w:rsid w:val="002C6068"/>
    <w:rsid w:val="002C64BB"/>
    <w:rsid w:val="002C680D"/>
    <w:rsid w:val="002C6CC9"/>
    <w:rsid w:val="002C6D45"/>
    <w:rsid w:val="002C705D"/>
    <w:rsid w:val="002D0CF5"/>
    <w:rsid w:val="002D139F"/>
    <w:rsid w:val="002D466A"/>
    <w:rsid w:val="002D54E5"/>
    <w:rsid w:val="002D5E07"/>
    <w:rsid w:val="002D6734"/>
    <w:rsid w:val="002D7FEF"/>
    <w:rsid w:val="002E0209"/>
    <w:rsid w:val="002E10B0"/>
    <w:rsid w:val="002E13F9"/>
    <w:rsid w:val="002E1CD1"/>
    <w:rsid w:val="002E2199"/>
    <w:rsid w:val="002E23EC"/>
    <w:rsid w:val="002E28B1"/>
    <w:rsid w:val="002E2A66"/>
    <w:rsid w:val="002E37EE"/>
    <w:rsid w:val="002E3847"/>
    <w:rsid w:val="002E3DE3"/>
    <w:rsid w:val="002E45CC"/>
    <w:rsid w:val="002E4A31"/>
    <w:rsid w:val="002E5CD5"/>
    <w:rsid w:val="002E6ED6"/>
    <w:rsid w:val="002E7F14"/>
    <w:rsid w:val="002F0F08"/>
    <w:rsid w:val="002F18A9"/>
    <w:rsid w:val="002F1B5A"/>
    <w:rsid w:val="002F1C35"/>
    <w:rsid w:val="002F2187"/>
    <w:rsid w:val="002F252A"/>
    <w:rsid w:val="002F35B7"/>
    <w:rsid w:val="002F5357"/>
    <w:rsid w:val="002F55A5"/>
    <w:rsid w:val="002F602B"/>
    <w:rsid w:val="002F61C0"/>
    <w:rsid w:val="002F64A8"/>
    <w:rsid w:val="002F6766"/>
    <w:rsid w:val="002F6869"/>
    <w:rsid w:val="002F6D56"/>
    <w:rsid w:val="002F7711"/>
    <w:rsid w:val="00301056"/>
    <w:rsid w:val="00301CA7"/>
    <w:rsid w:val="003023A5"/>
    <w:rsid w:val="0030428C"/>
    <w:rsid w:val="00304B61"/>
    <w:rsid w:val="00305548"/>
    <w:rsid w:val="003059A6"/>
    <w:rsid w:val="00305CE4"/>
    <w:rsid w:val="0030628C"/>
    <w:rsid w:val="00307912"/>
    <w:rsid w:val="003113B8"/>
    <w:rsid w:val="003118E7"/>
    <w:rsid w:val="00312838"/>
    <w:rsid w:val="00312946"/>
    <w:rsid w:val="003129D1"/>
    <w:rsid w:val="00313548"/>
    <w:rsid w:val="0031447B"/>
    <w:rsid w:val="00314F4E"/>
    <w:rsid w:val="00315AB1"/>
    <w:rsid w:val="003160D7"/>
    <w:rsid w:val="00316CED"/>
    <w:rsid w:val="00317391"/>
    <w:rsid w:val="00317760"/>
    <w:rsid w:val="00317ADB"/>
    <w:rsid w:val="00317EE7"/>
    <w:rsid w:val="0032126F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CBC"/>
    <w:rsid w:val="00330AEB"/>
    <w:rsid w:val="00330B0F"/>
    <w:rsid w:val="003316E1"/>
    <w:rsid w:val="00331B4E"/>
    <w:rsid w:val="003330D5"/>
    <w:rsid w:val="00333BE1"/>
    <w:rsid w:val="00334087"/>
    <w:rsid w:val="003357C0"/>
    <w:rsid w:val="00335914"/>
    <w:rsid w:val="003366CB"/>
    <w:rsid w:val="003371BF"/>
    <w:rsid w:val="0033732A"/>
    <w:rsid w:val="0033796B"/>
    <w:rsid w:val="00340450"/>
    <w:rsid w:val="00341847"/>
    <w:rsid w:val="00341E1C"/>
    <w:rsid w:val="00342C76"/>
    <w:rsid w:val="00342E5E"/>
    <w:rsid w:val="00343205"/>
    <w:rsid w:val="00343CB1"/>
    <w:rsid w:val="003440C3"/>
    <w:rsid w:val="0034451B"/>
    <w:rsid w:val="00344621"/>
    <w:rsid w:val="00344933"/>
    <w:rsid w:val="00344EEE"/>
    <w:rsid w:val="0034505F"/>
    <w:rsid w:val="00350717"/>
    <w:rsid w:val="00350BB0"/>
    <w:rsid w:val="00351272"/>
    <w:rsid w:val="00351312"/>
    <w:rsid w:val="00351865"/>
    <w:rsid w:val="003518A2"/>
    <w:rsid w:val="00351B22"/>
    <w:rsid w:val="00351B25"/>
    <w:rsid w:val="003523A7"/>
    <w:rsid w:val="0035253D"/>
    <w:rsid w:val="00352A31"/>
    <w:rsid w:val="00353A50"/>
    <w:rsid w:val="00353F8A"/>
    <w:rsid w:val="003548C2"/>
    <w:rsid w:val="00354C8C"/>
    <w:rsid w:val="003556DD"/>
    <w:rsid w:val="00355736"/>
    <w:rsid w:val="003566F5"/>
    <w:rsid w:val="00356E4F"/>
    <w:rsid w:val="003575C0"/>
    <w:rsid w:val="0035768B"/>
    <w:rsid w:val="00360814"/>
    <w:rsid w:val="00360C5F"/>
    <w:rsid w:val="00360F27"/>
    <w:rsid w:val="00361748"/>
    <w:rsid w:val="0036236D"/>
    <w:rsid w:val="00362438"/>
    <w:rsid w:val="00362C38"/>
    <w:rsid w:val="00363B64"/>
    <w:rsid w:val="003642D7"/>
    <w:rsid w:val="00364792"/>
    <w:rsid w:val="0036488D"/>
    <w:rsid w:val="003652F7"/>
    <w:rsid w:val="00365BFC"/>
    <w:rsid w:val="0036604D"/>
    <w:rsid w:val="00366753"/>
    <w:rsid w:val="00366F9A"/>
    <w:rsid w:val="00367523"/>
    <w:rsid w:val="00370E9C"/>
    <w:rsid w:val="00371C3C"/>
    <w:rsid w:val="00372F56"/>
    <w:rsid w:val="00376539"/>
    <w:rsid w:val="00376D87"/>
    <w:rsid w:val="003773C4"/>
    <w:rsid w:val="003805BB"/>
    <w:rsid w:val="00381418"/>
    <w:rsid w:val="00381856"/>
    <w:rsid w:val="00382F72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0149"/>
    <w:rsid w:val="00392E86"/>
    <w:rsid w:val="00392ED2"/>
    <w:rsid w:val="00392EFC"/>
    <w:rsid w:val="00392F67"/>
    <w:rsid w:val="0039385A"/>
    <w:rsid w:val="00393F85"/>
    <w:rsid w:val="00394147"/>
    <w:rsid w:val="0039418A"/>
    <w:rsid w:val="00394236"/>
    <w:rsid w:val="00394262"/>
    <w:rsid w:val="003944BC"/>
    <w:rsid w:val="00395781"/>
    <w:rsid w:val="0039594E"/>
    <w:rsid w:val="00397270"/>
    <w:rsid w:val="00397491"/>
    <w:rsid w:val="00397FAF"/>
    <w:rsid w:val="003A09EB"/>
    <w:rsid w:val="003A2145"/>
    <w:rsid w:val="003A252E"/>
    <w:rsid w:val="003A2F5C"/>
    <w:rsid w:val="003A3457"/>
    <w:rsid w:val="003A3939"/>
    <w:rsid w:val="003A3E68"/>
    <w:rsid w:val="003A50A6"/>
    <w:rsid w:val="003A5ADE"/>
    <w:rsid w:val="003A5D58"/>
    <w:rsid w:val="003A6691"/>
    <w:rsid w:val="003A67A4"/>
    <w:rsid w:val="003A68EF"/>
    <w:rsid w:val="003A6AC5"/>
    <w:rsid w:val="003A6ACA"/>
    <w:rsid w:val="003A6C09"/>
    <w:rsid w:val="003A71D7"/>
    <w:rsid w:val="003A7DB8"/>
    <w:rsid w:val="003B00FD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2C0"/>
    <w:rsid w:val="003B5522"/>
    <w:rsid w:val="003B7003"/>
    <w:rsid w:val="003B71D4"/>
    <w:rsid w:val="003C092E"/>
    <w:rsid w:val="003C0F86"/>
    <w:rsid w:val="003C13B1"/>
    <w:rsid w:val="003C13BC"/>
    <w:rsid w:val="003C2ACA"/>
    <w:rsid w:val="003C4073"/>
    <w:rsid w:val="003C4166"/>
    <w:rsid w:val="003C4BB9"/>
    <w:rsid w:val="003C4E75"/>
    <w:rsid w:val="003C5742"/>
    <w:rsid w:val="003C6282"/>
    <w:rsid w:val="003C6476"/>
    <w:rsid w:val="003C6EF2"/>
    <w:rsid w:val="003C7644"/>
    <w:rsid w:val="003D0567"/>
    <w:rsid w:val="003D10ED"/>
    <w:rsid w:val="003D124C"/>
    <w:rsid w:val="003D1916"/>
    <w:rsid w:val="003D2E79"/>
    <w:rsid w:val="003D3827"/>
    <w:rsid w:val="003D38FB"/>
    <w:rsid w:val="003D476F"/>
    <w:rsid w:val="003D5014"/>
    <w:rsid w:val="003D542A"/>
    <w:rsid w:val="003D6A77"/>
    <w:rsid w:val="003D6A96"/>
    <w:rsid w:val="003D6B6E"/>
    <w:rsid w:val="003D72D5"/>
    <w:rsid w:val="003E0312"/>
    <w:rsid w:val="003E0BB4"/>
    <w:rsid w:val="003E1EE9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2A13"/>
    <w:rsid w:val="003F2F95"/>
    <w:rsid w:val="003F3088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400E0A"/>
    <w:rsid w:val="00401A00"/>
    <w:rsid w:val="00402796"/>
    <w:rsid w:val="004041FE"/>
    <w:rsid w:val="004049B5"/>
    <w:rsid w:val="00404C6F"/>
    <w:rsid w:val="0040531E"/>
    <w:rsid w:val="00405C44"/>
    <w:rsid w:val="00405E68"/>
    <w:rsid w:val="0040629A"/>
    <w:rsid w:val="0040713B"/>
    <w:rsid w:val="004071B3"/>
    <w:rsid w:val="004106E7"/>
    <w:rsid w:val="00410A31"/>
    <w:rsid w:val="00410E80"/>
    <w:rsid w:val="0041139D"/>
    <w:rsid w:val="0041220E"/>
    <w:rsid w:val="00412548"/>
    <w:rsid w:val="0041265A"/>
    <w:rsid w:val="00413666"/>
    <w:rsid w:val="00414066"/>
    <w:rsid w:val="004146A6"/>
    <w:rsid w:val="00414ED2"/>
    <w:rsid w:val="00415A02"/>
    <w:rsid w:val="00416214"/>
    <w:rsid w:val="00417296"/>
    <w:rsid w:val="00417548"/>
    <w:rsid w:val="0042068A"/>
    <w:rsid w:val="00422315"/>
    <w:rsid w:val="004225E7"/>
    <w:rsid w:val="00422B7B"/>
    <w:rsid w:val="00423B36"/>
    <w:rsid w:val="0042454C"/>
    <w:rsid w:val="00424A43"/>
    <w:rsid w:val="00424AB4"/>
    <w:rsid w:val="00424BCA"/>
    <w:rsid w:val="00424BCF"/>
    <w:rsid w:val="00424D9C"/>
    <w:rsid w:val="00424F87"/>
    <w:rsid w:val="004252FA"/>
    <w:rsid w:val="00425423"/>
    <w:rsid w:val="00425C33"/>
    <w:rsid w:val="00425CCB"/>
    <w:rsid w:val="00426D2A"/>
    <w:rsid w:val="004272ED"/>
    <w:rsid w:val="00430FBB"/>
    <w:rsid w:val="00431854"/>
    <w:rsid w:val="0043378C"/>
    <w:rsid w:val="00433BF4"/>
    <w:rsid w:val="00434B38"/>
    <w:rsid w:val="0043503D"/>
    <w:rsid w:val="00435B93"/>
    <w:rsid w:val="00435ED2"/>
    <w:rsid w:val="004360B6"/>
    <w:rsid w:val="00436206"/>
    <w:rsid w:val="00436566"/>
    <w:rsid w:val="004367C9"/>
    <w:rsid w:val="004368F9"/>
    <w:rsid w:val="004372FE"/>
    <w:rsid w:val="00437C1D"/>
    <w:rsid w:val="00441536"/>
    <w:rsid w:val="00441BCE"/>
    <w:rsid w:val="00441ECE"/>
    <w:rsid w:val="004436A4"/>
    <w:rsid w:val="004443BA"/>
    <w:rsid w:val="004443BB"/>
    <w:rsid w:val="004450F0"/>
    <w:rsid w:val="00445BC5"/>
    <w:rsid w:val="004463D8"/>
    <w:rsid w:val="00446719"/>
    <w:rsid w:val="004472E4"/>
    <w:rsid w:val="0044763C"/>
    <w:rsid w:val="00447837"/>
    <w:rsid w:val="00447F93"/>
    <w:rsid w:val="00450177"/>
    <w:rsid w:val="00452501"/>
    <w:rsid w:val="0045517A"/>
    <w:rsid w:val="0045521B"/>
    <w:rsid w:val="00455C24"/>
    <w:rsid w:val="0045744B"/>
    <w:rsid w:val="004577F5"/>
    <w:rsid w:val="00457B74"/>
    <w:rsid w:val="004609B7"/>
    <w:rsid w:val="00461031"/>
    <w:rsid w:val="00461815"/>
    <w:rsid w:val="00461AF8"/>
    <w:rsid w:val="00463108"/>
    <w:rsid w:val="00463196"/>
    <w:rsid w:val="004631F8"/>
    <w:rsid w:val="0046616B"/>
    <w:rsid w:val="00466176"/>
    <w:rsid w:val="0047022D"/>
    <w:rsid w:val="00470A92"/>
    <w:rsid w:val="00470AA3"/>
    <w:rsid w:val="00470F78"/>
    <w:rsid w:val="00471AE3"/>
    <w:rsid w:val="00472948"/>
    <w:rsid w:val="00472BE2"/>
    <w:rsid w:val="00473F34"/>
    <w:rsid w:val="004756F2"/>
    <w:rsid w:val="00475BCA"/>
    <w:rsid w:val="00476630"/>
    <w:rsid w:val="00476ECD"/>
    <w:rsid w:val="004771FF"/>
    <w:rsid w:val="0048002D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93B"/>
    <w:rsid w:val="0048470C"/>
    <w:rsid w:val="00484E67"/>
    <w:rsid w:val="004851D3"/>
    <w:rsid w:val="00485260"/>
    <w:rsid w:val="0048587B"/>
    <w:rsid w:val="00485C88"/>
    <w:rsid w:val="00486565"/>
    <w:rsid w:val="0048704D"/>
    <w:rsid w:val="00487238"/>
    <w:rsid w:val="004901DC"/>
    <w:rsid w:val="004906A3"/>
    <w:rsid w:val="00490B33"/>
    <w:rsid w:val="004919EF"/>
    <w:rsid w:val="00491B07"/>
    <w:rsid w:val="004926AC"/>
    <w:rsid w:val="004949D4"/>
    <w:rsid w:val="004957A6"/>
    <w:rsid w:val="00496192"/>
    <w:rsid w:val="004962DB"/>
    <w:rsid w:val="0049678C"/>
    <w:rsid w:val="004968B4"/>
    <w:rsid w:val="00496932"/>
    <w:rsid w:val="00496C16"/>
    <w:rsid w:val="004A0263"/>
    <w:rsid w:val="004A1A1E"/>
    <w:rsid w:val="004A1CDA"/>
    <w:rsid w:val="004A2A80"/>
    <w:rsid w:val="004A2C77"/>
    <w:rsid w:val="004A38A6"/>
    <w:rsid w:val="004A45AB"/>
    <w:rsid w:val="004A4FF9"/>
    <w:rsid w:val="004A68BE"/>
    <w:rsid w:val="004A72E0"/>
    <w:rsid w:val="004A752B"/>
    <w:rsid w:val="004A765D"/>
    <w:rsid w:val="004B01F4"/>
    <w:rsid w:val="004B0E45"/>
    <w:rsid w:val="004B19CC"/>
    <w:rsid w:val="004B26F5"/>
    <w:rsid w:val="004B2CB3"/>
    <w:rsid w:val="004B2DA2"/>
    <w:rsid w:val="004B3892"/>
    <w:rsid w:val="004B60C7"/>
    <w:rsid w:val="004B6731"/>
    <w:rsid w:val="004B70AB"/>
    <w:rsid w:val="004B7156"/>
    <w:rsid w:val="004B7683"/>
    <w:rsid w:val="004C0524"/>
    <w:rsid w:val="004C0D68"/>
    <w:rsid w:val="004C0DC7"/>
    <w:rsid w:val="004C1D55"/>
    <w:rsid w:val="004C1DF7"/>
    <w:rsid w:val="004C201D"/>
    <w:rsid w:val="004C21A8"/>
    <w:rsid w:val="004C22C8"/>
    <w:rsid w:val="004C369C"/>
    <w:rsid w:val="004C47F5"/>
    <w:rsid w:val="004C4B6B"/>
    <w:rsid w:val="004C5916"/>
    <w:rsid w:val="004C68DB"/>
    <w:rsid w:val="004C712E"/>
    <w:rsid w:val="004C7183"/>
    <w:rsid w:val="004C7351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5E9"/>
    <w:rsid w:val="004D6EDC"/>
    <w:rsid w:val="004D6FD9"/>
    <w:rsid w:val="004E12AD"/>
    <w:rsid w:val="004E186C"/>
    <w:rsid w:val="004E2891"/>
    <w:rsid w:val="004E342F"/>
    <w:rsid w:val="004E390C"/>
    <w:rsid w:val="004E47BE"/>
    <w:rsid w:val="004E50F2"/>
    <w:rsid w:val="004E5535"/>
    <w:rsid w:val="004E589D"/>
    <w:rsid w:val="004E62E8"/>
    <w:rsid w:val="004E630E"/>
    <w:rsid w:val="004E6754"/>
    <w:rsid w:val="004E6C30"/>
    <w:rsid w:val="004E7C6E"/>
    <w:rsid w:val="004F0611"/>
    <w:rsid w:val="004F190A"/>
    <w:rsid w:val="004F286F"/>
    <w:rsid w:val="004F40A3"/>
    <w:rsid w:val="004F42E7"/>
    <w:rsid w:val="004F4ADB"/>
    <w:rsid w:val="004F5103"/>
    <w:rsid w:val="004F5620"/>
    <w:rsid w:val="004F57E0"/>
    <w:rsid w:val="004F64CA"/>
    <w:rsid w:val="004F6B9E"/>
    <w:rsid w:val="004F7137"/>
    <w:rsid w:val="004F790F"/>
    <w:rsid w:val="0050077D"/>
    <w:rsid w:val="00500D4D"/>
    <w:rsid w:val="00501116"/>
    <w:rsid w:val="0050111B"/>
    <w:rsid w:val="0050161B"/>
    <w:rsid w:val="005034C2"/>
    <w:rsid w:val="005041C8"/>
    <w:rsid w:val="0050573D"/>
    <w:rsid w:val="005069DC"/>
    <w:rsid w:val="00510097"/>
    <w:rsid w:val="00510585"/>
    <w:rsid w:val="005109B9"/>
    <w:rsid w:val="00510BD1"/>
    <w:rsid w:val="00510C95"/>
    <w:rsid w:val="0051144C"/>
    <w:rsid w:val="0051191E"/>
    <w:rsid w:val="00511CA5"/>
    <w:rsid w:val="00512044"/>
    <w:rsid w:val="00512922"/>
    <w:rsid w:val="0051295B"/>
    <w:rsid w:val="00512CDE"/>
    <w:rsid w:val="00513466"/>
    <w:rsid w:val="00513B97"/>
    <w:rsid w:val="005140EB"/>
    <w:rsid w:val="005149DD"/>
    <w:rsid w:val="00514ECF"/>
    <w:rsid w:val="00516382"/>
    <w:rsid w:val="00516602"/>
    <w:rsid w:val="00516994"/>
    <w:rsid w:val="00516E28"/>
    <w:rsid w:val="00520B9F"/>
    <w:rsid w:val="00521B31"/>
    <w:rsid w:val="00522934"/>
    <w:rsid w:val="00522A5F"/>
    <w:rsid w:val="00522BD6"/>
    <w:rsid w:val="00523269"/>
    <w:rsid w:val="00523794"/>
    <w:rsid w:val="005251B1"/>
    <w:rsid w:val="00525480"/>
    <w:rsid w:val="0052573E"/>
    <w:rsid w:val="00526A6D"/>
    <w:rsid w:val="00526C60"/>
    <w:rsid w:val="00526F54"/>
    <w:rsid w:val="005271B2"/>
    <w:rsid w:val="005275F6"/>
    <w:rsid w:val="005276F7"/>
    <w:rsid w:val="00527915"/>
    <w:rsid w:val="005279EA"/>
    <w:rsid w:val="00527BB6"/>
    <w:rsid w:val="00527F4C"/>
    <w:rsid w:val="00530B8D"/>
    <w:rsid w:val="00532653"/>
    <w:rsid w:val="00532F06"/>
    <w:rsid w:val="005331CD"/>
    <w:rsid w:val="005336B7"/>
    <w:rsid w:val="00534462"/>
    <w:rsid w:val="005345B2"/>
    <w:rsid w:val="005352C7"/>
    <w:rsid w:val="005358A0"/>
    <w:rsid w:val="00537672"/>
    <w:rsid w:val="0053773F"/>
    <w:rsid w:val="00537921"/>
    <w:rsid w:val="00537B84"/>
    <w:rsid w:val="00537C08"/>
    <w:rsid w:val="00540C2C"/>
    <w:rsid w:val="0054404A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DE2"/>
    <w:rsid w:val="00551700"/>
    <w:rsid w:val="00552488"/>
    <w:rsid w:val="00552B7C"/>
    <w:rsid w:val="00552E83"/>
    <w:rsid w:val="005534F1"/>
    <w:rsid w:val="005539D0"/>
    <w:rsid w:val="0055447E"/>
    <w:rsid w:val="00554817"/>
    <w:rsid w:val="00554AF5"/>
    <w:rsid w:val="005557DC"/>
    <w:rsid w:val="005557E4"/>
    <w:rsid w:val="00555903"/>
    <w:rsid w:val="005570E4"/>
    <w:rsid w:val="00557F74"/>
    <w:rsid w:val="0056040D"/>
    <w:rsid w:val="00560E34"/>
    <w:rsid w:val="00560E6E"/>
    <w:rsid w:val="00561A9E"/>
    <w:rsid w:val="0056210B"/>
    <w:rsid w:val="00563B23"/>
    <w:rsid w:val="005656AC"/>
    <w:rsid w:val="00565AB0"/>
    <w:rsid w:val="00565E21"/>
    <w:rsid w:val="005666AA"/>
    <w:rsid w:val="00566B84"/>
    <w:rsid w:val="00570037"/>
    <w:rsid w:val="005701AB"/>
    <w:rsid w:val="00570382"/>
    <w:rsid w:val="0057078C"/>
    <w:rsid w:val="00570AEC"/>
    <w:rsid w:val="00571732"/>
    <w:rsid w:val="00572ECE"/>
    <w:rsid w:val="0057318E"/>
    <w:rsid w:val="005734ED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F13"/>
    <w:rsid w:val="0058153F"/>
    <w:rsid w:val="0058226E"/>
    <w:rsid w:val="00582E47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15D2"/>
    <w:rsid w:val="0059196E"/>
    <w:rsid w:val="00591A8C"/>
    <w:rsid w:val="0059241B"/>
    <w:rsid w:val="0059315F"/>
    <w:rsid w:val="005931CE"/>
    <w:rsid w:val="005932AB"/>
    <w:rsid w:val="00593573"/>
    <w:rsid w:val="00593DFD"/>
    <w:rsid w:val="00594DDF"/>
    <w:rsid w:val="00594EB4"/>
    <w:rsid w:val="00595550"/>
    <w:rsid w:val="0059579C"/>
    <w:rsid w:val="00595ACE"/>
    <w:rsid w:val="00596870"/>
    <w:rsid w:val="0059701F"/>
    <w:rsid w:val="00597284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51"/>
    <w:rsid w:val="005B0274"/>
    <w:rsid w:val="005B079F"/>
    <w:rsid w:val="005B07B5"/>
    <w:rsid w:val="005B0D14"/>
    <w:rsid w:val="005B106A"/>
    <w:rsid w:val="005B15FC"/>
    <w:rsid w:val="005B2066"/>
    <w:rsid w:val="005B2154"/>
    <w:rsid w:val="005B39B1"/>
    <w:rsid w:val="005B4DFC"/>
    <w:rsid w:val="005B5374"/>
    <w:rsid w:val="005B6AB4"/>
    <w:rsid w:val="005B6FEB"/>
    <w:rsid w:val="005B7056"/>
    <w:rsid w:val="005B7295"/>
    <w:rsid w:val="005B77FA"/>
    <w:rsid w:val="005B7C1C"/>
    <w:rsid w:val="005C01A0"/>
    <w:rsid w:val="005C029B"/>
    <w:rsid w:val="005C1FF7"/>
    <w:rsid w:val="005C2773"/>
    <w:rsid w:val="005C2DB1"/>
    <w:rsid w:val="005C2F42"/>
    <w:rsid w:val="005C33E0"/>
    <w:rsid w:val="005C3E51"/>
    <w:rsid w:val="005C419D"/>
    <w:rsid w:val="005C49ED"/>
    <w:rsid w:val="005C5B23"/>
    <w:rsid w:val="005C6983"/>
    <w:rsid w:val="005C6B40"/>
    <w:rsid w:val="005C7CEF"/>
    <w:rsid w:val="005D00B8"/>
    <w:rsid w:val="005D04EC"/>
    <w:rsid w:val="005D08AD"/>
    <w:rsid w:val="005D2DAB"/>
    <w:rsid w:val="005D380B"/>
    <w:rsid w:val="005D3C63"/>
    <w:rsid w:val="005D3DB9"/>
    <w:rsid w:val="005D4317"/>
    <w:rsid w:val="005D47B0"/>
    <w:rsid w:val="005D5E07"/>
    <w:rsid w:val="005D6D41"/>
    <w:rsid w:val="005D6F4E"/>
    <w:rsid w:val="005D723A"/>
    <w:rsid w:val="005D78B9"/>
    <w:rsid w:val="005D7E12"/>
    <w:rsid w:val="005D7FE0"/>
    <w:rsid w:val="005E0531"/>
    <w:rsid w:val="005E0CCD"/>
    <w:rsid w:val="005E1B34"/>
    <w:rsid w:val="005E1BB1"/>
    <w:rsid w:val="005E20F1"/>
    <w:rsid w:val="005E375B"/>
    <w:rsid w:val="005E4FAE"/>
    <w:rsid w:val="005E563C"/>
    <w:rsid w:val="005E6860"/>
    <w:rsid w:val="005E6900"/>
    <w:rsid w:val="005E7976"/>
    <w:rsid w:val="005E7AE9"/>
    <w:rsid w:val="005F011C"/>
    <w:rsid w:val="005F2919"/>
    <w:rsid w:val="005F2C7A"/>
    <w:rsid w:val="005F2D79"/>
    <w:rsid w:val="005F32A1"/>
    <w:rsid w:val="005F38EF"/>
    <w:rsid w:val="005F45C0"/>
    <w:rsid w:val="005F4FD3"/>
    <w:rsid w:val="005F62E0"/>
    <w:rsid w:val="005F6434"/>
    <w:rsid w:val="005F68E3"/>
    <w:rsid w:val="005F6B32"/>
    <w:rsid w:val="005F6C36"/>
    <w:rsid w:val="005F6DEC"/>
    <w:rsid w:val="00600683"/>
    <w:rsid w:val="006016F8"/>
    <w:rsid w:val="00601AA3"/>
    <w:rsid w:val="00601B77"/>
    <w:rsid w:val="00601F47"/>
    <w:rsid w:val="006028BB"/>
    <w:rsid w:val="006051C0"/>
    <w:rsid w:val="0060552E"/>
    <w:rsid w:val="00605AD6"/>
    <w:rsid w:val="00607272"/>
    <w:rsid w:val="00607E33"/>
    <w:rsid w:val="006101E0"/>
    <w:rsid w:val="00610961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355"/>
    <w:rsid w:val="006159D0"/>
    <w:rsid w:val="00615EAB"/>
    <w:rsid w:val="0061600C"/>
    <w:rsid w:val="006161CC"/>
    <w:rsid w:val="00616EF2"/>
    <w:rsid w:val="006177D6"/>
    <w:rsid w:val="00617B4F"/>
    <w:rsid w:val="00621050"/>
    <w:rsid w:val="00622504"/>
    <w:rsid w:val="00622575"/>
    <w:rsid w:val="00622B9F"/>
    <w:rsid w:val="00622F84"/>
    <w:rsid w:val="006241F9"/>
    <w:rsid w:val="0062468B"/>
    <w:rsid w:val="00624ABE"/>
    <w:rsid w:val="00624F91"/>
    <w:rsid w:val="006257A1"/>
    <w:rsid w:val="006259C9"/>
    <w:rsid w:val="00625F7D"/>
    <w:rsid w:val="00626782"/>
    <w:rsid w:val="00627C2D"/>
    <w:rsid w:val="00627F9A"/>
    <w:rsid w:val="00630136"/>
    <w:rsid w:val="00630EF8"/>
    <w:rsid w:val="00630FD9"/>
    <w:rsid w:val="006310ED"/>
    <w:rsid w:val="00631526"/>
    <w:rsid w:val="00631A01"/>
    <w:rsid w:val="00632B23"/>
    <w:rsid w:val="00632E11"/>
    <w:rsid w:val="00633825"/>
    <w:rsid w:val="0063476E"/>
    <w:rsid w:val="006349DE"/>
    <w:rsid w:val="006350CB"/>
    <w:rsid w:val="0063555C"/>
    <w:rsid w:val="00635D67"/>
    <w:rsid w:val="00636308"/>
    <w:rsid w:val="0063741E"/>
    <w:rsid w:val="006375BC"/>
    <w:rsid w:val="0063781C"/>
    <w:rsid w:val="006401BE"/>
    <w:rsid w:val="00641DB9"/>
    <w:rsid w:val="00645451"/>
    <w:rsid w:val="00645B2F"/>
    <w:rsid w:val="00646825"/>
    <w:rsid w:val="00650028"/>
    <w:rsid w:val="00650C5D"/>
    <w:rsid w:val="0065194A"/>
    <w:rsid w:val="00651DA5"/>
    <w:rsid w:val="006523B0"/>
    <w:rsid w:val="00652AA9"/>
    <w:rsid w:val="00653200"/>
    <w:rsid w:val="0065346A"/>
    <w:rsid w:val="00653837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385"/>
    <w:rsid w:val="006566AE"/>
    <w:rsid w:val="00656760"/>
    <w:rsid w:val="00656D79"/>
    <w:rsid w:val="0065755A"/>
    <w:rsid w:val="0066039E"/>
    <w:rsid w:val="006611D0"/>
    <w:rsid w:val="006616D1"/>
    <w:rsid w:val="00663634"/>
    <w:rsid w:val="00663EC4"/>
    <w:rsid w:val="006642E5"/>
    <w:rsid w:val="00664A84"/>
    <w:rsid w:val="00664E46"/>
    <w:rsid w:val="006659CE"/>
    <w:rsid w:val="00665DA2"/>
    <w:rsid w:val="00666AA9"/>
    <w:rsid w:val="0066772C"/>
    <w:rsid w:val="00670260"/>
    <w:rsid w:val="00670376"/>
    <w:rsid w:val="006713B4"/>
    <w:rsid w:val="00671FF4"/>
    <w:rsid w:val="006723C8"/>
    <w:rsid w:val="0067398D"/>
    <w:rsid w:val="00673ED8"/>
    <w:rsid w:val="0067447D"/>
    <w:rsid w:val="00674B9D"/>
    <w:rsid w:val="00674D3D"/>
    <w:rsid w:val="00677235"/>
    <w:rsid w:val="00677BC7"/>
    <w:rsid w:val="00677D3F"/>
    <w:rsid w:val="0068048F"/>
    <w:rsid w:val="006806B2"/>
    <w:rsid w:val="00681FCF"/>
    <w:rsid w:val="0068244A"/>
    <w:rsid w:val="0068275D"/>
    <w:rsid w:val="00682CC7"/>
    <w:rsid w:val="0068356C"/>
    <w:rsid w:val="00683B5D"/>
    <w:rsid w:val="00683D54"/>
    <w:rsid w:val="0068403A"/>
    <w:rsid w:val="006848DB"/>
    <w:rsid w:val="00687865"/>
    <w:rsid w:val="00687970"/>
    <w:rsid w:val="00687F5C"/>
    <w:rsid w:val="0069026E"/>
    <w:rsid w:val="0069164C"/>
    <w:rsid w:val="00691785"/>
    <w:rsid w:val="00692078"/>
    <w:rsid w:val="00692712"/>
    <w:rsid w:val="0069324F"/>
    <w:rsid w:val="0069396C"/>
    <w:rsid w:val="006942CB"/>
    <w:rsid w:val="0069447D"/>
    <w:rsid w:val="0069478F"/>
    <w:rsid w:val="006959FE"/>
    <w:rsid w:val="00695E91"/>
    <w:rsid w:val="00695F1B"/>
    <w:rsid w:val="006962FA"/>
    <w:rsid w:val="00696AC4"/>
    <w:rsid w:val="00696BCB"/>
    <w:rsid w:val="006972BF"/>
    <w:rsid w:val="00697591"/>
    <w:rsid w:val="00697F23"/>
    <w:rsid w:val="006A1D5A"/>
    <w:rsid w:val="006A26A5"/>
    <w:rsid w:val="006A2B24"/>
    <w:rsid w:val="006A2DEF"/>
    <w:rsid w:val="006A390B"/>
    <w:rsid w:val="006A391F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2F92"/>
    <w:rsid w:val="006B374F"/>
    <w:rsid w:val="006B381F"/>
    <w:rsid w:val="006B493D"/>
    <w:rsid w:val="006B4943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78F"/>
    <w:rsid w:val="006D6882"/>
    <w:rsid w:val="006D6D88"/>
    <w:rsid w:val="006D737A"/>
    <w:rsid w:val="006D7473"/>
    <w:rsid w:val="006D7941"/>
    <w:rsid w:val="006E03CB"/>
    <w:rsid w:val="006E0A45"/>
    <w:rsid w:val="006E0BC2"/>
    <w:rsid w:val="006E0D6B"/>
    <w:rsid w:val="006E189A"/>
    <w:rsid w:val="006E1FB9"/>
    <w:rsid w:val="006E2662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40D"/>
    <w:rsid w:val="006F0B7B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61AF"/>
    <w:rsid w:val="006F6429"/>
    <w:rsid w:val="006F64BD"/>
    <w:rsid w:val="006F64E4"/>
    <w:rsid w:val="006F65EF"/>
    <w:rsid w:val="006F7C52"/>
    <w:rsid w:val="00700122"/>
    <w:rsid w:val="0070044B"/>
    <w:rsid w:val="00700485"/>
    <w:rsid w:val="00700C92"/>
    <w:rsid w:val="00700E55"/>
    <w:rsid w:val="007022A3"/>
    <w:rsid w:val="00702519"/>
    <w:rsid w:val="007025A6"/>
    <w:rsid w:val="00702F28"/>
    <w:rsid w:val="00703C05"/>
    <w:rsid w:val="00704F60"/>
    <w:rsid w:val="00705898"/>
    <w:rsid w:val="0070597C"/>
    <w:rsid w:val="007100CC"/>
    <w:rsid w:val="00710BB4"/>
    <w:rsid w:val="00712517"/>
    <w:rsid w:val="00712B84"/>
    <w:rsid w:val="00713025"/>
    <w:rsid w:val="00713285"/>
    <w:rsid w:val="00713719"/>
    <w:rsid w:val="007143BF"/>
    <w:rsid w:val="007150D6"/>
    <w:rsid w:val="007154CA"/>
    <w:rsid w:val="0071642D"/>
    <w:rsid w:val="00716E16"/>
    <w:rsid w:val="00716ED0"/>
    <w:rsid w:val="007170AA"/>
    <w:rsid w:val="00717CEF"/>
    <w:rsid w:val="007201B3"/>
    <w:rsid w:val="0072045B"/>
    <w:rsid w:val="00721E8F"/>
    <w:rsid w:val="007221D5"/>
    <w:rsid w:val="007235C1"/>
    <w:rsid w:val="0072387A"/>
    <w:rsid w:val="00724194"/>
    <w:rsid w:val="0072502C"/>
    <w:rsid w:val="00725592"/>
    <w:rsid w:val="007256A8"/>
    <w:rsid w:val="00725762"/>
    <w:rsid w:val="007263EB"/>
    <w:rsid w:val="00726403"/>
    <w:rsid w:val="00726AA1"/>
    <w:rsid w:val="00726B8D"/>
    <w:rsid w:val="00726D75"/>
    <w:rsid w:val="00726D7C"/>
    <w:rsid w:val="007270DA"/>
    <w:rsid w:val="00731BF1"/>
    <w:rsid w:val="0073272B"/>
    <w:rsid w:val="007329C6"/>
    <w:rsid w:val="00732BFB"/>
    <w:rsid w:val="00732D5E"/>
    <w:rsid w:val="00734CD4"/>
    <w:rsid w:val="00734DB2"/>
    <w:rsid w:val="007362D0"/>
    <w:rsid w:val="00736495"/>
    <w:rsid w:val="007368FC"/>
    <w:rsid w:val="007369EE"/>
    <w:rsid w:val="007375B3"/>
    <w:rsid w:val="00740F31"/>
    <w:rsid w:val="00741711"/>
    <w:rsid w:val="00741C74"/>
    <w:rsid w:val="007424C7"/>
    <w:rsid w:val="0074267B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567F"/>
    <w:rsid w:val="007471FC"/>
    <w:rsid w:val="0075009A"/>
    <w:rsid w:val="007507D0"/>
    <w:rsid w:val="00750C30"/>
    <w:rsid w:val="00750D32"/>
    <w:rsid w:val="00750E6D"/>
    <w:rsid w:val="007514C7"/>
    <w:rsid w:val="00751D35"/>
    <w:rsid w:val="00752ECF"/>
    <w:rsid w:val="00754089"/>
    <w:rsid w:val="0075428F"/>
    <w:rsid w:val="007554E1"/>
    <w:rsid w:val="00755574"/>
    <w:rsid w:val="00755C62"/>
    <w:rsid w:val="007571ED"/>
    <w:rsid w:val="00761C87"/>
    <w:rsid w:val="00761EDD"/>
    <w:rsid w:val="00762465"/>
    <w:rsid w:val="00762536"/>
    <w:rsid w:val="0076404D"/>
    <w:rsid w:val="00765FF9"/>
    <w:rsid w:val="007663FC"/>
    <w:rsid w:val="0076692F"/>
    <w:rsid w:val="00766A15"/>
    <w:rsid w:val="007674EC"/>
    <w:rsid w:val="007675A8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4D05"/>
    <w:rsid w:val="007751BF"/>
    <w:rsid w:val="00777065"/>
    <w:rsid w:val="0077711E"/>
    <w:rsid w:val="00777CA5"/>
    <w:rsid w:val="0078029B"/>
    <w:rsid w:val="007809A7"/>
    <w:rsid w:val="00780B72"/>
    <w:rsid w:val="00780C56"/>
    <w:rsid w:val="00780EC2"/>
    <w:rsid w:val="00781041"/>
    <w:rsid w:val="0078160A"/>
    <w:rsid w:val="0078180F"/>
    <w:rsid w:val="0078226F"/>
    <w:rsid w:val="00782420"/>
    <w:rsid w:val="007824CB"/>
    <w:rsid w:val="0078322A"/>
    <w:rsid w:val="0078352E"/>
    <w:rsid w:val="00783FC3"/>
    <w:rsid w:val="00783FF3"/>
    <w:rsid w:val="0078526D"/>
    <w:rsid w:val="007853D5"/>
    <w:rsid w:val="0078540C"/>
    <w:rsid w:val="00785E36"/>
    <w:rsid w:val="00786586"/>
    <w:rsid w:val="00786EB7"/>
    <w:rsid w:val="00787F94"/>
    <w:rsid w:val="00790E40"/>
    <w:rsid w:val="00791327"/>
    <w:rsid w:val="00791EA3"/>
    <w:rsid w:val="007920E0"/>
    <w:rsid w:val="00792AC8"/>
    <w:rsid w:val="00793394"/>
    <w:rsid w:val="00793424"/>
    <w:rsid w:val="007938F7"/>
    <w:rsid w:val="00793BAC"/>
    <w:rsid w:val="00795020"/>
    <w:rsid w:val="007963EE"/>
    <w:rsid w:val="0079684F"/>
    <w:rsid w:val="00797245"/>
    <w:rsid w:val="007973C7"/>
    <w:rsid w:val="00797AF0"/>
    <w:rsid w:val="00797C25"/>
    <w:rsid w:val="007A02D1"/>
    <w:rsid w:val="007A1121"/>
    <w:rsid w:val="007A1C30"/>
    <w:rsid w:val="007A257C"/>
    <w:rsid w:val="007A2BDA"/>
    <w:rsid w:val="007A3F54"/>
    <w:rsid w:val="007A481B"/>
    <w:rsid w:val="007A50D7"/>
    <w:rsid w:val="007A5CEC"/>
    <w:rsid w:val="007A67E0"/>
    <w:rsid w:val="007A70DD"/>
    <w:rsid w:val="007A73FE"/>
    <w:rsid w:val="007B03EA"/>
    <w:rsid w:val="007B05FD"/>
    <w:rsid w:val="007B08C4"/>
    <w:rsid w:val="007B0BF4"/>
    <w:rsid w:val="007B24C8"/>
    <w:rsid w:val="007B2CDD"/>
    <w:rsid w:val="007B3C56"/>
    <w:rsid w:val="007B4495"/>
    <w:rsid w:val="007B4786"/>
    <w:rsid w:val="007B4DDC"/>
    <w:rsid w:val="007B4F60"/>
    <w:rsid w:val="007B5CD8"/>
    <w:rsid w:val="007B6BBE"/>
    <w:rsid w:val="007B6F76"/>
    <w:rsid w:val="007B7091"/>
    <w:rsid w:val="007C016C"/>
    <w:rsid w:val="007C0711"/>
    <w:rsid w:val="007C0E2D"/>
    <w:rsid w:val="007C13C2"/>
    <w:rsid w:val="007C186C"/>
    <w:rsid w:val="007C21C8"/>
    <w:rsid w:val="007C2328"/>
    <w:rsid w:val="007C3503"/>
    <w:rsid w:val="007C4B40"/>
    <w:rsid w:val="007C518D"/>
    <w:rsid w:val="007C5238"/>
    <w:rsid w:val="007C59F9"/>
    <w:rsid w:val="007C5F52"/>
    <w:rsid w:val="007C6C57"/>
    <w:rsid w:val="007C6D9A"/>
    <w:rsid w:val="007C719E"/>
    <w:rsid w:val="007C7B8A"/>
    <w:rsid w:val="007D0074"/>
    <w:rsid w:val="007D0169"/>
    <w:rsid w:val="007D1FC5"/>
    <w:rsid w:val="007D2B43"/>
    <w:rsid w:val="007D3B50"/>
    <w:rsid w:val="007D4237"/>
    <w:rsid w:val="007D4A80"/>
    <w:rsid w:val="007D539C"/>
    <w:rsid w:val="007D5442"/>
    <w:rsid w:val="007D61BE"/>
    <w:rsid w:val="007D6276"/>
    <w:rsid w:val="007D63E2"/>
    <w:rsid w:val="007D647F"/>
    <w:rsid w:val="007D6ED6"/>
    <w:rsid w:val="007D773F"/>
    <w:rsid w:val="007E0323"/>
    <w:rsid w:val="007E0EA2"/>
    <w:rsid w:val="007E0EE4"/>
    <w:rsid w:val="007E414D"/>
    <w:rsid w:val="007E4686"/>
    <w:rsid w:val="007E4E81"/>
    <w:rsid w:val="007E4FB4"/>
    <w:rsid w:val="007E55A0"/>
    <w:rsid w:val="007E57D3"/>
    <w:rsid w:val="007E605A"/>
    <w:rsid w:val="007E623D"/>
    <w:rsid w:val="007E6861"/>
    <w:rsid w:val="007E6892"/>
    <w:rsid w:val="007E6D57"/>
    <w:rsid w:val="007E77E2"/>
    <w:rsid w:val="007E7C82"/>
    <w:rsid w:val="007F00BB"/>
    <w:rsid w:val="007F0A5D"/>
    <w:rsid w:val="007F15A7"/>
    <w:rsid w:val="007F17F4"/>
    <w:rsid w:val="007F1D52"/>
    <w:rsid w:val="007F1DDB"/>
    <w:rsid w:val="007F1F5E"/>
    <w:rsid w:val="007F207E"/>
    <w:rsid w:val="007F22E9"/>
    <w:rsid w:val="007F2492"/>
    <w:rsid w:val="007F29A0"/>
    <w:rsid w:val="007F3303"/>
    <w:rsid w:val="007F344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49FD"/>
    <w:rsid w:val="00804B65"/>
    <w:rsid w:val="0080562C"/>
    <w:rsid w:val="00805BF0"/>
    <w:rsid w:val="00806AF5"/>
    <w:rsid w:val="008071DB"/>
    <w:rsid w:val="00810D4B"/>
    <w:rsid w:val="0081131E"/>
    <w:rsid w:val="00811722"/>
    <w:rsid w:val="00811A98"/>
    <w:rsid w:val="00812CBA"/>
    <w:rsid w:val="0081404F"/>
    <w:rsid w:val="00814158"/>
    <w:rsid w:val="008146DE"/>
    <w:rsid w:val="00814DCD"/>
    <w:rsid w:val="0081506D"/>
    <w:rsid w:val="008168CC"/>
    <w:rsid w:val="00817924"/>
    <w:rsid w:val="008179B6"/>
    <w:rsid w:val="00817E61"/>
    <w:rsid w:val="008211D5"/>
    <w:rsid w:val="00822096"/>
    <w:rsid w:val="008220BC"/>
    <w:rsid w:val="00822662"/>
    <w:rsid w:val="00822F29"/>
    <w:rsid w:val="0082333E"/>
    <w:rsid w:val="00823D82"/>
    <w:rsid w:val="00824138"/>
    <w:rsid w:val="00824371"/>
    <w:rsid w:val="008259CD"/>
    <w:rsid w:val="00826EE0"/>
    <w:rsid w:val="00826F5D"/>
    <w:rsid w:val="00827582"/>
    <w:rsid w:val="00827D17"/>
    <w:rsid w:val="00831037"/>
    <w:rsid w:val="0083234C"/>
    <w:rsid w:val="008323D7"/>
    <w:rsid w:val="0083272D"/>
    <w:rsid w:val="00833C4C"/>
    <w:rsid w:val="00834160"/>
    <w:rsid w:val="00835920"/>
    <w:rsid w:val="00835932"/>
    <w:rsid w:val="008364AD"/>
    <w:rsid w:val="0083694C"/>
    <w:rsid w:val="00836F71"/>
    <w:rsid w:val="00836FFA"/>
    <w:rsid w:val="00837013"/>
    <w:rsid w:val="0083785A"/>
    <w:rsid w:val="00837AC4"/>
    <w:rsid w:val="00837BEA"/>
    <w:rsid w:val="00837F4D"/>
    <w:rsid w:val="008403F0"/>
    <w:rsid w:val="00840766"/>
    <w:rsid w:val="00840C29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47E"/>
    <w:rsid w:val="00845CA6"/>
    <w:rsid w:val="00845E97"/>
    <w:rsid w:val="00846581"/>
    <w:rsid w:val="00847212"/>
    <w:rsid w:val="0084727B"/>
    <w:rsid w:val="0084734B"/>
    <w:rsid w:val="00850410"/>
    <w:rsid w:val="0085045C"/>
    <w:rsid w:val="008504E3"/>
    <w:rsid w:val="0085077A"/>
    <w:rsid w:val="00850EB5"/>
    <w:rsid w:val="00851C00"/>
    <w:rsid w:val="00851DE7"/>
    <w:rsid w:val="00851E3F"/>
    <w:rsid w:val="00851F21"/>
    <w:rsid w:val="008528D3"/>
    <w:rsid w:val="008530E5"/>
    <w:rsid w:val="0085341C"/>
    <w:rsid w:val="00853509"/>
    <w:rsid w:val="00853D93"/>
    <w:rsid w:val="00854779"/>
    <w:rsid w:val="00854950"/>
    <w:rsid w:val="00854E9B"/>
    <w:rsid w:val="00855139"/>
    <w:rsid w:val="00855A87"/>
    <w:rsid w:val="008570E6"/>
    <w:rsid w:val="00860DFF"/>
    <w:rsid w:val="00862381"/>
    <w:rsid w:val="00862592"/>
    <w:rsid w:val="00862C0D"/>
    <w:rsid w:val="00863E1A"/>
    <w:rsid w:val="0086429C"/>
    <w:rsid w:val="00864527"/>
    <w:rsid w:val="00865432"/>
    <w:rsid w:val="00865514"/>
    <w:rsid w:val="00865CA1"/>
    <w:rsid w:val="00865F13"/>
    <w:rsid w:val="0086601E"/>
    <w:rsid w:val="00866946"/>
    <w:rsid w:val="00867174"/>
    <w:rsid w:val="008721BF"/>
    <w:rsid w:val="00872DDA"/>
    <w:rsid w:val="008739DA"/>
    <w:rsid w:val="00875953"/>
    <w:rsid w:val="00875E91"/>
    <w:rsid w:val="0087665F"/>
    <w:rsid w:val="0088012E"/>
    <w:rsid w:val="00880686"/>
    <w:rsid w:val="00880FC5"/>
    <w:rsid w:val="0088137F"/>
    <w:rsid w:val="00881EC9"/>
    <w:rsid w:val="00883370"/>
    <w:rsid w:val="0088365D"/>
    <w:rsid w:val="00884722"/>
    <w:rsid w:val="00884B46"/>
    <w:rsid w:val="00884C17"/>
    <w:rsid w:val="0088544E"/>
    <w:rsid w:val="0088677C"/>
    <w:rsid w:val="00887117"/>
    <w:rsid w:val="00887134"/>
    <w:rsid w:val="00890198"/>
    <w:rsid w:val="00890C4D"/>
    <w:rsid w:val="00891752"/>
    <w:rsid w:val="0089191D"/>
    <w:rsid w:val="00892DD9"/>
    <w:rsid w:val="00894328"/>
    <w:rsid w:val="008948C1"/>
    <w:rsid w:val="00896856"/>
    <w:rsid w:val="00896D8E"/>
    <w:rsid w:val="00896FB5"/>
    <w:rsid w:val="00897178"/>
    <w:rsid w:val="00897A80"/>
    <w:rsid w:val="00897EA4"/>
    <w:rsid w:val="00897F78"/>
    <w:rsid w:val="008A09DC"/>
    <w:rsid w:val="008A1346"/>
    <w:rsid w:val="008A19CF"/>
    <w:rsid w:val="008A212B"/>
    <w:rsid w:val="008A2223"/>
    <w:rsid w:val="008A36BF"/>
    <w:rsid w:val="008A4A72"/>
    <w:rsid w:val="008A525F"/>
    <w:rsid w:val="008A5D0D"/>
    <w:rsid w:val="008A5D74"/>
    <w:rsid w:val="008A5FA3"/>
    <w:rsid w:val="008A628F"/>
    <w:rsid w:val="008B0D70"/>
    <w:rsid w:val="008B1B03"/>
    <w:rsid w:val="008B2912"/>
    <w:rsid w:val="008B2CEE"/>
    <w:rsid w:val="008B440E"/>
    <w:rsid w:val="008B53ED"/>
    <w:rsid w:val="008B5C41"/>
    <w:rsid w:val="008B5DB2"/>
    <w:rsid w:val="008B6156"/>
    <w:rsid w:val="008B68F8"/>
    <w:rsid w:val="008B6AFD"/>
    <w:rsid w:val="008B6D0F"/>
    <w:rsid w:val="008B7767"/>
    <w:rsid w:val="008B78AA"/>
    <w:rsid w:val="008C13EF"/>
    <w:rsid w:val="008C1818"/>
    <w:rsid w:val="008C199D"/>
    <w:rsid w:val="008C19B3"/>
    <w:rsid w:val="008C2756"/>
    <w:rsid w:val="008C287C"/>
    <w:rsid w:val="008C39F3"/>
    <w:rsid w:val="008C4841"/>
    <w:rsid w:val="008C4C06"/>
    <w:rsid w:val="008C5DBA"/>
    <w:rsid w:val="008C5EE9"/>
    <w:rsid w:val="008C6A4C"/>
    <w:rsid w:val="008C6BA3"/>
    <w:rsid w:val="008C6BDE"/>
    <w:rsid w:val="008C70F0"/>
    <w:rsid w:val="008D00DA"/>
    <w:rsid w:val="008D0745"/>
    <w:rsid w:val="008D0983"/>
    <w:rsid w:val="008D0C08"/>
    <w:rsid w:val="008D1700"/>
    <w:rsid w:val="008D3625"/>
    <w:rsid w:val="008D3A52"/>
    <w:rsid w:val="008D459A"/>
    <w:rsid w:val="008D47BC"/>
    <w:rsid w:val="008D692B"/>
    <w:rsid w:val="008D6A91"/>
    <w:rsid w:val="008D6B43"/>
    <w:rsid w:val="008D6EC0"/>
    <w:rsid w:val="008D76EA"/>
    <w:rsid w:val="008E03B6"/>
    <w:rsid w:val="008E0F52"/>
    <w:rsid w:val="008E15AD"/>
    <w:rsid w:val="008E240E"/>
    <w:rsid w:val="008E2A7F"/>
    <w:rsid w:val="008E3A45"/>
    <w:rsid w:val="008E3EB5"/>
    <w:rsid w:val="008E4426"/>
    <w:rsid w:val="008E48E0"/>
    <w:rsid w:val="008E6A78"/>
    <w:rsid w:val="008E7A94"/>
    <w:rsid w:val="008E7FD8"/>
    <w:rsid w:val="008F074A"/>
    <w:rsid w:val="008F10E7"/>
    <w:rsid w:val="008F248D"/>
    <w:rsid w:val="008F2D67"/>
    <w:rsid w:val="008F3389"/>
    <w:rsid w:val="008F3465"/>
    <w:rsid w:val="008F38B1"/>
    <w:rsid w:val="008F4D72"/>
    <w:rsid w:val="008F50C3"/>
    <w:rsid w:val="008F52C3"/>
    <w:rsid w:val="008F5B32"/>
    <w:rsid w:val="008F6A66"/>
    <w:rsid w:val="008F6D22"/>
    <w:rsid w:val="008F78CF"/>
    <w:rsid w:val="00900638"/>
    <w:rsid w:val="0090142A"/>
    <w:rsid w:val="00902544"/>
    <w:rsid w:val="009028CB"/>
    <w:rsid w:val="00903252"/>
    <w:rsid w:val="00903937"/>
    <w:rsid w:val="009062E5"/>
    <w:rsid w:val="00906454"/>
    <w:rsid w:val="009065B0"/>
    <w:rsid w:val="00906A07"/>
    <w:rsid w:val="009076FE"/>
    <w:rsid w:val="0091173F"/>
    <w:rsid w:val="009117B7"/>
    <w:rsid w:val="00911A70"/>
    <w:rsid w:val="009132FD"/>
    <w:rsid w:val="00913AE7"/>
    <w:rsid w:val="00913F2B"/>
    <w:rsid w:val="00914171"/>
    <w:rsid w:val="009148C8"/>
    <w:rsid w:val="00914F64"/>
    <w:rsid w:val="009152D2"/>
    <w:rsid w:val="00915371"/>
    <w:rsid w:val="00916234"/>
    <w:rsid w:val="00916F0E"/>
    <w:rsid w:val="009173CC"/>
    <w:rsid w:val="0091778F"/>
    <w:rsid w:val="00917C6B"/>
    <w:rsid w:val="009202C9"/>
    <w:rsid w:val="009205CF"/>
    <w:rsid w:val="009217E9"/>
    <w:rsid w:val="0092468B"/>
    <w:rsid w:val="00924C8B"/>
    <w:rsid w:val="00925732"/>
    <w:rsid w:val="00925D15"/>
    <w:rsid w:val="00926237"/>
    <w:rsid w:val="009262FE"/>
    <w:rsid w:val="00926462"/>
    <w:rsid w:val="00926DA6"/>
    <w:rsid w:val="00926EB6"/>
    <w:rsid w:val="009276DD"/>
    <w:rsid w:val="009313C3"/>
    <w:rsid w:val="00931A74"/>
    <w:rsid w:val="00932455"/>
    <w:rsid w:val="0093295E"/>
    <w:rsid w:val="00934856"/>
    <w:rsid w:val="00934EAA"/>
    <w:rsid w:val="00936279"/>
    <w:rsid w:val="009369F1"/>
    <w:rsid w:val="00936E81"/>
    <w:rsid w:val="00937110"/>
    <w:rsid w:val="00937B68"/>
    <w:rsid w:val="00940B53"/>
    <w:rsid w:val="0094154A"/>
    <w:rsid w:val="009419E6"/>
    <w:rsid w:val="00941D4D"/>
    <w:rsid w:val="00941FD7"/>
    <w:rsid w:val="00942175"/>
    <w:rsid w:val="00942757"/>
    <w:rsid w:val="00943FD9"/>
    <w:rsid w:val="00944138"/>
    <w:rsid w:val="00944595"/>
    <w:rsid w:val="00945955"/>
    <w:rsid w:val="00945AD6"/>
    <w:rsid w:val="00946D53"/>
    <w:rsid w:val="00946EF8"/>
    <w:rsid w:val="00946FF2"/>
    <w:rsid w:val="009470E1"/>
    <w:rsid w:val="009471BF"/>
    <w:rsid w:val="00950398"/>
    <w:rsid w:val="00950BAD"/>
    <w:rsid w:val="00950BC1"/>
    <w:rsid w:val="00951047"/>
    <w:rsid w:val="00951243"/>
    <w:rsid w:val="00952D42"/>
    <w:rsid w:val="00953262"/>
    <w:rsid w:val="00953389"/>
    <w:rsid w:val="00953F5E"/>
    <w:rsid w:val="0095454E"/>
    <w:rsid w:val="009549FA"/>
    <w:rsid w:val="00955805"/>
    <w:rsid w:val="009561A8"/>
    <w:rsid w:val="00956715"/>
    <w:rsid w:val="00960EFB"/>
    <w:rsid w:val="00961D74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E7D"/>
    <w:rsid w:val="00965EDC"/>
    <w:rsid w:val="009661B1"/>
    <w:rsid w:val="0097067E"/>
    <w:rsid w:val="009707D1"/>
    <w:rsid w:val="0097111B"/>
    <w:rsid w:val="00971648"/>
    <w:rsid w:val="009717CA"/>
    <w:rsid w:val="00972447"/>
    <w:rsid w:val="00972C99"/>
    <w:rsid w:val="00973374"/>
    <w:rsid w:val="009738FC"/>
    <w:rsid w:val="00974655"/>
    <w:rsid w:val="00974C9B"/>
    <w:rsid w:val="009750E4"/>
    <w:rsid w:val="009752BB"/>
    <w:rsid w:val="00975743"/>
    <w:rsid w:val="009762FD"/>
    <w:rsid w:val="00976769"/>
    <w:rsid w:val="00976AC7"/>
    <w:rsid w:val="009770E2"/>
    <w:rsid w:val="00981A00"/>
    <w:rsid w:val="009827A6"/>
    <w:rsid w:val="0098343D"/>
    <w:rsid w:val="009836A6"/>
    <w:rsid w:val="0098396F"/>
    <w:rsid w:val="00983E4D"/>
    <w:rsid w:val="009844F4"/>
    <w:rsid w:val="00984A70"/>
    <w:rsid w:val="00985437"/>
    <w:rsid w:val="009863D4"/>
    <w:rsid w:val="009871E1"/>
    <w:rsid w:val="00987467"/>
    <w:rsid w:val="00987AAC"/>
    <w:rsid w:val="00987ECA"/>
    <w:rsid w:val="00990EC0"/>
    <w:rsid w:val="00991A33"/>
    <w:rsid w:val="009924EA"/>
    <w:rsid w:val="00994581"/>
    <w:rsid w:val="00994B35"/>
    <w:rsid w:val="00995056"/>
    <w:rsid w:val="0099577B"/>
    <w:rsid w:val="00996DF8"/>
    <w:rsid w:val="00997A9C"/>
    <w:rsid w:val="00997B6E"/>
    <w:rsid w:val="009A02BB"/>
    <w:rsid w:val="009A0BD6"/>
    <w:rsid w:val="009A0DBA"/>
    <w:rsid w:val="009A0E36"/>
    <w:rsid w:val="009A119B"/>
    <w:rsid w:val="009A1514"/>
    <w:rsid w:val="009A186E"/>
    <w:rsid w:val="009A23FB"/>
    <w:rsid w:val="009A2527"/>
    <w:rsid w:val="009A33EA"/>
    <w:rsid w:val="009A3618"/>
    <w:rsid w:val="009A41A2"/>
    <w:rsid w:val="009A5F7D"/>
    <w:rsid w:val="009A6F31"/>
    <w:rsid w:val="009A7BDA"/>
    <w:rsid w:val="009B1FCB"/>
    <w:rsid w:val="009B4333"/>
    <w:rsid w:val="009B4EAB"/>
    <w:rsid w:val="009B4F97"/>
    <w:rsid w:val="009B5620"/>
    <w:rsid w:val="009B593D"/>
    <w:rsid w:val="009B6785"/>
    <w:rsid w:val="009B6B37"/>
    <w:rsid w:val="009B6BFC"/>
    <w:rsid w:val="009B6DD2"/>
    <w:rsid w:val="009B7234"/>
    <w:rsid w:val="009C26C1"/>
    <w:rsid w:val="009C2EE7"/>
    <w:rsid w:val="009C5C6D"/>
    <w:rsid w:val="009C600B"/>
    <w:rsid w:val="009C7084"/>
    <w:rsid w:val="009C79DE"/>
    <w:rsid w:val="009C7CD4"/>
    <w:rsid w:val="009C7FCC"/>
    <w:rsid w:val="009D2CD0"/>
    <w:rsid w:val="009D5BB5"/>
    <w:rsid w:val="009D60CB"/>
    <w:rsid w:val="009D6774"/>
    <w:rsid w:val="009D6F76"/>
    <w:rsid w:val="009D78CE"/>
    <w:rsid w:val="009E0390"/>
    <w:rsid w:val="009E1262"/>
    <w:rsid w:val="009E13FF"/>
    <w:rsid w:val="009E2CE3"/>
    <w:rsid w:val="009E3B6A"/>
    <w:rsid w:val="009E47AD"/>
    <w:rsid w:val="009E5166"/>
    <w:rsid w:val="009E53B5"/>
    <w:rsid w:val="009E63D4"/>
    <w:rsid w:val="009E6E27"/>
    <w:rsid w:val="009E7884"/>
    <w:rsid w:val="009F028F"/>
    <w:rsid w:val="009F0E55"/>
    <w:rsid w:val="009F15E4"/>
    <w:rsid w:val="009F1ABD"/>
    <w:rsid w:val="009F2971"/>
    <w:rsid w:val="009F3D38"/>
    <w:rsid w:val="009F4571"/>
    <w:rsid w:val="009F4F4F"/>
    <w:rsid w:val="009F525C"/>
    <w:rsid w:val="009F54BD"/>
    <w:rsid w:val="009F5F5D"/>
    <w:rsid w:val="009F61DC"/>
    <w:rsid w:val="009F6B38"/>
    <w:rsid w:val="009F717F"/>
    <w:rsid w:val="00A004AD"/>
    <w:rsid w:val="00A0109E"/>
    <w:rsid w:val="00A015F5"/>
    <w:rsid w:val="00A016AA"/>
    <w:rsid w:val="00A019D1"/>
    <w:rsid w:val="00A01A29"/>
    <w:rsid w:val="00A0227E"/>
    <w:rsid w:val="00A025F5"/>
    <w:rsid w:val="00A02953"/>
    <w:rsid w:val="00A02B19"/>
    <w:rsid w:val="00A02B3C"/>
    <w:rsid w:val="00A0326B"/>
    <w:rsid w:val="00A03585"/>
    <w:rsid w:val="00A0471B"/>
    <w:rsid w:val="00A05435"/>
    <w:rsid w:val="00A064E3"/>
    <w:rsid w:val="00A06CC9"/>
    <w:rsid w:val="00A06E63"/>
    <w:rsid w:val="00A07D3C"/>
    <w:rsid w:val="00A104ED"/>
    <w:rsid w:val="00A1074F"/>
    <w:rsid w:val="00A10E1F"/>
    <w:rsid w:val="00A124AF"/>
    <w:rsid w:val="00A130D9"/>
    <w:rsid w:val="00A131AE"/>
    <w:rsid w:val="00A14F25"/>
    <w:rsid w:val="00A153C9"/>
    <w:rsid w:val="00A15637"/>
    <w:rsid w:val="00A168D4"/>
    <w:rsid w:val="00A16CAD"/>
    <w:rsid w:val="00A1778F"/>
    <w:rsid w:val="00A1795F"/>
    <w:rsid w:val="00A20688"/>
    <w:rsid w:val="00A20E77"/>
    <w:rsid w:val="00A2146A"/>
    <w:rsid w:val="00A233C8"/>
    <w:rsid w:val="00A23471"/>
    <w:rsid w:val="00A26143"/>
    <w:rsid w:val="00A26578"/>
    <w:rsid w:val="00A26F34"/>
    <w:rsid w:val="00A272EF"/>
    <w:rsid w:val="00A274B8"/>
    <w:rsid w:val="00A27707"/>
    <w:rsid w:val="00A279A8"/>
    <w:rsid w:val="00A27DA9"/>
    <w:rsid w:val="00A27F08"/>
    <w:rsid w:val="00A333D5"/>
    <w:rsid w:val="00A335C3"/>
    <w:rsid w:val="00A34066"/>
    <w:rsid w:val="00A340E4"/>
    <w:rsid w:val="00A3543F"/>
    <w:rsid w:val="00A35A6A"/>
    <w:rsid w:val="00A36170"/>
    <w:rsid w:val="00A36189"/>
    <w:rsid w:val="00A36274"/>
    <w:rsid w:val="00A363EA"/>
    <w:rsid w:val="00A3699E"/>
    <w:rsid w:val="00A36EB0"/>
    <w:rsid w:val="00A3702D"/>
    <w:rsid w:val="00A370DE"/>
    <w:rsid w:val="00A37474"/>
    <w:rsid w:val="00A37862"/>
    <w:rsid w:val="00A40A3B"/>
    <w:rsid w:val="00A41814"/>
    <w:rsid w:val="00A4191B"/>
    <w:rsid w:val="00A4201B"/>
    <w:rsid w:val="00A42A2E"/>
    <w:rsid w:val="00A43FD4"/>
    <w:rsid w:val="00A44A2B"/>
    <w:rsid w:val="00A44BDA"/>
    <w:rsid w:val="00A44C33"/>
    <w:rsid w:val="00A45D8D"/>
    <w:rsid w:val="00A46B11"/>
    <w:rsid w:val="00A46B35"/>
    <w:rsid w:val="00A46F55"/>
    <w:rsid w:val="00A50ADF"/>
    <w:rsid w:val="00A50FEE"/>
    <w:rsid w:val="00A521E6"/>
    <w:rsid w:val="00A53B34"/>
    <w:rsid w:val="00A542AA"/>
    <w:rsid w:val="00A54621"/>
    <w:rsid w:val="00A54C27"/>
    <w:rsid w:val="00A55677"/>
    <w:rsid w:val="00A55D64"/>
    <w:rsid w:val="00A574B0"/>
    <w:rsid w:val="00A57A65"/>
    <w:rsid w:val="00A6054F"/>
    <w:rsid w:val="00A60593"/>
    <w:rsid w:val="00A60E35"/>
    <w:rsid w:val="00A627DA"/>
    <w:rsid w:val="00A62A7F"/>
    <w:rsid w:val="00A62F99"/>
    <w:rsid w:val="00A63BD2"/>
    <w:rsid w:val="00A63E7F"/>
    <w:rsid w:val="00A64EF2"/>
    <w:rsid w:val="00A65287"/>
    <w:rsid w:val="00A65642"/>
    <w:rsid w:val="00A6567F"/>
    <w:rsid w:val="00A6638A"/>
    <w:rsid w:val="00A663CF"/>
    <w:rsid w:val="00A670C8"/>
    <w:rsid w:val="00A67623"/>
    <w:rsid w:val="00A67F11"/>
    <w:rsid w:val="00A7009D"/>
    <w:rsid w:val="00A704D6"/>
    <w:rsid w:val="00A70517"/>
    <w:rsid w:val="00A7069E"/>
    <w:rsid w:val="00A7175B"/>
    <w:rsid w:val="00A72537"/>
    <w:rsid w:val="00A72DB4"/>
    <w:rsid w:val="00A73216"/>
    <w:rsid w:val="00A738A7"/>
    <w:rsid w:val="00A73C75"/>
    <w:rsid w:val="00A74685"/>
    <w:rsid w:val="00A747CA"/>
    <w:rsid w:val="00A749EF"/>
    <w:rsid w:val="00A74E50"/>
    <w:rsid w:val="00A762BA"/>
    <w:rsid w:val="00A765A2"/>
    <w:rsid w:val="00A767F0"/>
    <w:rsid w:val="00A76E11"/>
    <w:rsid w:val="00A77322"/>
    <w:rsid w:val="00A776C2"/>
    <w:rsid w:val="00A80C9B"/>
    <w:rsid w:val="00A810A4"/>
    <w:rsid w:val="00A8115C"/>
    <w:rsid w:val="00A812BB"/>
    <w:rsid w:val="00A81960"/>
    <w:rsid w:val="00A81C13"/>
    <w:rsid w:val="00A8246F"/>
    <w:rsid w:val="00A82606"/>
    <w:rsid w:val="00A826E2"/>
    <w:rsid w:val="00A84523"/>
    <w:rsid w:val="00A8455B"/>
    <w:rsid w:val="00A846DD"/>
    <w:rsid w:val="00A8542F"/>
    <w:rsid w:val="00A85721"/>
    <w:rsid w:val="00A85748"/>
    <w:rsid w:val="00A85926"/>
    <w:rsid w:val="00A87489"/>
    <w:rsid w:val="00A87B07"/>
    <w:rsid w:val="00A87F6B"/>
    <w:rsid w:val="00A91894"/>
    <w:rsid w:val="00A91DA7"/>
    <w:rsid w:val="00A91E95"/>
    <w:rsid w:val="00A9203F"/>
    <w:rsid w:val="00A940A3"/>
    <w:rsid w:val="00A94185"/>
    <w:rsid w:val="00A954AE"/>
    <w:rsid w:val="00A96911"/>
    <w:rsid w:val="00A970BC"/>
    <w:rsid w:val="00A979A9"/>
    <w:rsid w:val="00A97AC5"/>
    <w:rsid w:val="00AA0E30"/>
    <w:rsid w:val="00AA2454"/>
    <w:rsid w:val="00AA2AF3"/>
    <w:rsid w:val="00AA2D0D"/>
    <w:rsid w:val="00AA2DAF"/>
    <w:rsid w:val="00AA36F3"/>
    <w:rsid w:val="00AA3F6A"/>
    <w:rsid w:val="00AA46D3"/>
    <w:rsid w:val="00AA4C41"/>
    <w:rsid w:val="00AA53A4"/>
    <w:rsid w:val="00AA696D"/>
    <w:rsid w:val="00AA7D5A"/>
    <w:rsid w:val="00AB00C0"/>
    <w:rsid w:val="00AB00CF"/>
    <w:rsid w:val="00AB083D"/>
    <w:rsid w:val="00AB11BC"/>
    <w:rsid w:val="00AB175E"/>
    <w:rsid w:val="00AB2248"/>
    <w:rsid w:val="00AB2D40"/>
    <w:rsid w:val="00AB3D7F"/>
    <w:rsid w:val="00AB42AE"/>
    <w:rsid w:val="00AB4805"/>
    <w:rsid w:val="00AB51CC"/>
    <w:rsid w:val="00AB59BC"/>
    <w:rsid w:val="00AB6508"/>
    <w:rsid w:val="00AB7789"/>
    <w:rsid w:val="00AB7A23"/>
    <w:rsid w:val="00AB7BF1"/>
    <w:rsid w:val="00AC0100"/>
    <w:rsid w:val="00AC0BC5"/>
    <w:rsid w:val="00AC1C68"/>
    <w:rsid w:val="00AC1E52"/>
    <w:rsid w:val="00AC226E"/>
    <w:rsid w:val="00AC3E49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D0B30"/>
    <w:rsid w:val="00AD0C06"/>
    <w:rsid w:val="00AD15FB"/>
    <w:rsid w:val="00AD1615"/>
    <w:rsid w:val="00AD1DBA"/>
    <w:rsid w:val="00AD1F45"/>
    <w:rsid w:val="00AD294F"/>
    <w:rsid w:val="00AD3264"/>
    <w:rsid w:val="00AD4199"/>
    <w:rsid w:val="00AD4C9B"/>
    <w:rsid w:val="00AD6EE1"/>
    <w:rsid w:val="00AE02D7"/>
    <w:rsid w:val="00AE080B"/>
    <w:rsid w:val="00AE0C46"/>
    <w:rsid w:val="00AE25AF"/>
    <w:rsid w:val="00AE2AB3"/>
    <w:rsid w:val="00AE2AEB"/>
    <w:rsid w:val="00AE3D7B"/>
    <w:rsid w:val="00AE3E9D"/>
    <w:rsid w:val="00AE4550"/>
    <w:rsid w:val="00AE46C7"/>
    <w:rsid w:val="00AE48F4"/>
    <w:rsid w:val="00AE5F8C"/>
    <w:rsid w:val="00AE6342"/>
    <w:rsid w:val="00AE714A"/>
    <w:rsid w:val="00AF0417"/>
    <w:rsid w:val="00AF0BA2"/>
    <w:rsid w:val="00AF0F5F"/>
    <w:rsid w:val="00AF1E4A"/>
    <w:rsid w:val="00AF265A"/>
    <w:rsid w:val="00AF3577"/>
    <w:rsid w:val="00AF37CD"/>
    <w:rsid w:val="00AF4E7F"/>
    <w:rsid w:val="00AF523D"/>
    <w:rsid w:val="00AF58B3"/>
    <w:rsid w:val="00AF5BB3"/>
    <w:rsid w:val="00AF6118"/>
    <w:rsid w:val="00AF692D"/>
    <w:rsid w:val="00AF70A5"/>
    <w:rsid w:val="00AF7561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522D"/>
    <w:rsid w:val="00B05396"/>
    <w:rsid w:val="00B05CC9"/>
    <w:rsid w:val="00B07C10"/>
    <w:rsid w:val="00B102D2"/>
    <w:rsid w:val="00B10C4D"/>
    <w:rsid w:val="00B113CA"/>
    <w:rsid w:val="00B114F4"/>
    <w:rsid w:val="00B11CB5"/>
    <w:rsid w:val="00B1204B"/>
    <w:rsid w:val="00B13F62"/>
    <w:rsid w:val="00B13F98"/>
    <w:rsid w:val="00B14FF7"/>
    <w:rsid w:val="00B162E5"/>
    <w:rsid w:val="00B178B9"/>
    <w:rsid w:val="00B201F6"/>
    <w:rsid w:val="00B2068D"/>
    <w:rsid w:val="00B206DB"/>
    <w:rsid w:val="00B216A1"/>
    <w:rsid w:val="00B218AD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6D68"/>
    <w:rsid w:val="00B26DAB"/>
    <w:rsid w:val="00B27949"/>
    <w:rsid w:val="00B30211"/>
    <w:rsid w:val="00B30687"/>
    <w:rsid w:val="00B30AEA"/>
    <w:rsid w:val="00B30C4B"/>
    <w:rsid w:val="00B31362"/>
    <w:rsid w:val="00B31B87"/>
    <w:rsid w:val="00B31CE0"/>
    <w:rsid w:val="00B3369A"/>
    <w:rsid w:val="00B33943"/>
    <w:rsid w:val="00B33C6C"/>
    <w:rsid w:val="00B340E7"/>
    <w:rsid w:val="00B351EB"/>
    <w:rsid w:val="00B353EE"/>
    <w:rsid w:val="00B36AAF"/>
    <w:rsid w:val="00B3700C"/>
    <w:rsid w:val="00B3747A"/>
    <w:rsid w:val="00B37FA1"/>
    <w:rsid w:val="00B40524"/>
    <w:rsid w:val="00B4229E"/>
    <w:rsid w:val="00B42E47"/>
    <w:rsid w:val="00B4340D"/>
    <w:rsid w:val="00B43C7B"/>
    <w:rsid w:val="00B44531"/>
    <w:rsid w:val="00B4552C"/>
    <w:rsid w:val="00B460B2"/>
    <w:rsid w:val="00B47121"/>
    <w:rsid w:val="00B476B5"/>
    <w:rsid w:val="00B51973"/>
    <w:rsid w:val="00B51DCB"/>
    <w:rsid w:val="00B521D1"/>
    <w:rsid w:val="00B52AA6"/>
    <w:rsid w:val="00B530F5"/>
    <w:rsid w:val="00B5321E"/>
    <w:rsid w:val="00B53E87"/>
    <w:rsid w:val="00B550CF"/>
    <w:rsid w:val="00B552EA"/>
    <w:rsid w:val="00B55C09"/>
    <w:rsid w:val="00B56065"/>
    <w:rsid w:val="00B561E3"/>
    <w:rsid w:val="00B5661C"/>
    <w:rsid w:val="00B56A86"/>
    <w:rsid w:val="00B56BC9"/>
    <w:rsid w:val="00B57954"/>
    <w:rsid w:val="00B60683"/>
    <w:rsid w:val="00B619DC"/>
    <w:rsid w:val="00B61CEA"/>
    <w:rsid w:val="00B62446"/>
    <w:rsid w:val="00B62925"/>
    <w:rsid w:val="00B62F60"/>
    <w:rsid w:val="00B64CAD"/>
    <w:rsid w:val="00B65543"/>
    <w:rsid w:val="00B65EE0"/>
    <w:rsid w:val="00B6648D"/>
    <w:rsid w:val="00B6760E"/>
    <w:rsid w:val="00B6788F"/>
    <w:rsid w:val="00B7111F"/>
    <w:rsid w:val="00B719EC"/>
    <w:rsid w:val="00B71C43"/>
    <w:rsid w:val="00B7232A"/>
    <w:rsid w:val="00B737C3"/>
    <w:rsid w:val="00B73AC3"/>
    <w:rsid w:val="00B7467A"/>
    <w:rsid w:val="00B754B4"/>
    <w:rsid w:val="00B75638"/>
    <w:rsid w:val="00B75835"/>
    <w:rsid w:val="00B75BBA"/>
    <w:rsid w:val="00B75DB3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75E"/>
    <w:rsid w:val="00B97E4B"/>
    <w:rsid w:val="00BA0308"/>
    <w:rsid w:val="00BA0671"/>
    <w:rsid w:val="00BA13D1"/>
    <w:rsid w:val="00BA1459"/>
    <w:rsid w:val="00BA16DB"/>
    <w:rsid w:val="00BA1B88"/>
    <w:rsid w:val="00BA29FB"/>
    <w:rsid w:val="00BA2CB1"/>
    <w:rsid w:val="00BA4685"/>
    <w:rsid w:val="00BA488A"/>
    <w:rsid w:val="00BA58C1"/>
    <w:rsid w:val="00BA5CA0"/>
    <w:rsid w:val="00BA6400"/>
    <w:rsid w:val="00BA6AB0"/>
    <w:rsid w:val="00BA7356"/>
    <w:rsid w:val="00BA77CC"/>
    <w:rsid w:val="00BB04CC"/>
    <w:rsid w:val="00BB17F8"/>
    <w:rsid w:val="00BB1835"/>
    <w:rsid w:val="00BB191D"/>
    <w:rsid w:val="00BB1C40"/>
    <w:rsid w:val="00BB288E"/>
    <w:rsid w:val="00BB290F"/>
    <w:rsid w:val="00BB2F6A"/>
    <w:rsid w:val="00BB4E74"/>
    <w:rsid w:val="00BB53B6"/>
    <w:rsid w:val="00BB543B"/>
    <w:rsid w:val="00BB79E5"/>
    <w:rsid w:val="00BC089A"/>
    <w:rsid w:val="00BC0CFD"/>
    <w:rsid w:val="00BC173C"/>
    <w:rsid w:val="00BC1F06"/>
    <w:rsid w:val="00BC27E4"/>
    <w:rsid w:val="00BC2857"/>
    <w:rsid w:val="00BC2F46"/>
    <w:rsid w:val="00BC31BF"/>
    <w:rsid w:val="00BC3308"/>
    <w:rsid w:val="00BC3547"/>
    <w:rsid w:val="00BC5704"/>
    <w:rsid w:val="00BC599E"/>
    <w:rsid w:val="00BC76BF"/>
    <w:rsid w:val="00BC7E46"/>
    <w:rsid w:val="00BD0CC8"/>
    <w:rsid w:val="00BD0CF4"/>
    <w:rsid w:val="00BD0EE5"/>
    <w:rsid w:val="00BD1374"/>
    <w:rsid w:val="00BD183C"/>
    <w:rsid w:val="00BD2566"/>
    <w:rsid w:val="00BD2F9B"/>
    <w:rsid w:val="00BD374D"/>
    <w:rsid w:val="00BD4E4B"/>
    <w:rsid w:val="00BD56CD"/>
    <w:rsid w:val="00BD610D"/>
    <w:rsid w:val="00BD6A7F"/>
    <w:rsid w:val="00BD6FC3"/>
    <w:rsid w:val="00BD719B"/>
    <w:rsid w:val="00BD760D"/>
    <w:rsid w:val="00BD7610"/>
    <w:rsid w:val="00BD77A8"/>
    <w:rsid w:val="00BD7D37"/>
    <w:rsid w:val="00BE061B"/>
    <w:rsid w:val="00BE08D4"/>
    <w:rsid w:val="00BE0FA3"/>
    <w:rsid w:val="00BE1BD8"/>
    <w:rsid w:val="00BE3216"/>
    <w:rsid w:val="00BE4E13"/>
    <w:rsid w:val="00BE4F2D"/>
    <w:rsid w:val="00BE5230"/>
    <w:rsid w:val="00BE5296"/>
    <w:rsid w:val="00BE5558"/>
    <w:rsid w:val="00BE5ACB"/>
    <w:rsid w:val="00BE5C72"/>
    <w:rsid w:val="00BE64FB"/>
    <w:rsid w:val="00BE7718"/>
    <w:rsid w:val="00BE78E4"/>
    <w:rsid w:val="00BF1BCC"/>
    <w:rsid w:val="00BF1CD6"/>
    <w:rsid w:val="00BF1D12"/>
    <w:rsid w:val="00BF1F7C"/>
    <w:rsid w:val="00BF1FAB"/>
    <w:rsid w:val="00BF2BAB"/>
    <w:rsid w:val="00BF33BB"/>
    <w:rsid w:val="00BF4603"/>
    <w:rsid w:val="00BF4A4F"/>
    <w:rsid w:val="00BF4B50"/>
    <w:rsid w:val="00BF5038"/>
    <w:rsid w:val="00BF59DF"/>
    <w:rsid w:val="00BF6F0D"/>
    <w:rsid w:val="00BF6F3C"/>
    <w:rsid w:val="00BF779F"/>
    <w:rsid w:val="00BF786F"/>
    <w:rsid w:val="00C0093A"/>
    <w:rsid w:val="00C0176F"/>
    <w:rsid w:val="00C01878"/>
    <w:rsid w:val="00C02315"/>
    <w:rsid w:val="00C0250D"/>
    <w:rsid w:val="00C03358"/>
    <w:rsid w:val="00C03368"/>
    <w:rsid w:val="00C06290"/>
    <w:rsid w:val="00C0740F"/>
    <w:rsid w:val="00C10ACC"/>
    <w:rsid w:val="00C111BC"/>
    <w:rsid w:val="00C11610"/>
    <w:rsid w:val="00C12B76"/>
    <w:rsid w:val="00C12DDF"/>
    <w:rsid w:val="00C13A17"/>
    <w:rsid w:val="00C14069"/>
    <w:rsid w:val="00C143D9"/>
    <w:rsid w:val="00C15C09"/>
    <w:rsid w:val="00C16DFA"/>
    <w:rsid w:val="00C17A7C"/>
    <w:rsid w:val="00C17C03"/>
    <w:rsid w:val="00C17EF5"/>
    <w:rsid w:val="00C20471"/>
    <w:rsid w:val="00C2086F"/>
    <w:rsid w:val="00C21EE6"/>
    <w:rsid w:val="00C230A3"/>
    <w:rsid w:val="00C23237"/>
    <w:rsid w:val="00C23BBE"/>
    <w:rsid w:val="00C24048"/>
    <w:rsid w:val="00C2551D"/>
    <w:rsid w:val="00C264D9"/>
    <w:rsid w:val="00C26B8C"/>
    <w:rsid w:val="00C271A1"/>
    <w:rsid w:val="00C30410"/>
    <w:rsid w:val="00C310A2"/>
    <w:rsid w:val="00C310EC"/>
    <w:rsid w:val="00C3190C"/>
    <w:rsid w:val="00C31991"/>
    <w:rsid w:val="00C3280F"/>
    <w:rsid w:val="00C32FBE"/>
    <w:rsid w:val="00C33126"/>
    <w:rsid w:val="00C332ED"/>
    <w:rsid w:val="00C33FFF"/>
    <w:rsid w:val="00C356E3"/>
    <w:rsid w:val="00C3576E"/>
    <w:rsid w:val="00C35EE2"/>
    <w:rsid w:val="00C36848"/>
    <w:rsid w:val="00C4037A"/>
    <w:rsid w:val="00C40AC5"/>
    <w:rsid w:val="00C4100A"/>
    <w:rsid w:val="00C41374"/>
    <w:rsid w:val="00C414EB"/>
    <w:rsid w:val="00C416DB"/>
    <w:rsid w:val="00C420FC"/>
    <w:rsid w:val="00C4217A"/>
    <w:rsid w:val="00C42F1D"/>
    <w:rsid w:val="00C43463"/>
    <w:rsid w:val="00C45620"/>
    <w:rsid w:val="00C45D99"/>
    <w:rsid w:val="00C45E37"/>
    <w:rsid w:val="00C463AA"/>
    <w:rsid w:val="00C46488"/>
    <w:rsid w:val="00C46A92"/>
    <w:rsid w:val="00C470A3"/>
    <w:rsid w:val="00C47725"/>
    <w:rsid w:val="00C478BE"/>
    <w:rsid w:val="00C47B5B"/>
    <w:rsid w:val="00C51775"/>
    <w:rsid w:val="00C51976"/>
    <w:rsid w:val="00C52502"/>
    <w:rsid w:val="00C52DE0"/>
    <w:rsid w:val="00C53F57"/>
    <w:rsid w:val="00C5490C"/>
    <w:rsid w:val="00C54FDF"/>
    <w:rsid w:val="00C55075"/>
    <w:rsid w:val="00C55418"/>
    <w:rsid w:val="00C55451"/>
    <w:rsid w:val="00C554A9"/>
    <w:rsid w:val="00C56091"/>
    <w:rsid w:val="00C56614"/>
    <w:rsid w:val="00C57051"/>
    <w:rsid w:val="00C570FC"/>
    <w:rsid w:val="00C60469"/>
    <w:rsid w:val="00C60DD8"/>
    <w:rsid w:val="00C61258"/>
    <w:rsid w:val="00C6252E"/>
    <w:rsid w:val="00C62974"/>
    <w:rsid w:val="00C630DE"/>
    <w:rsid w:val="00C6336D"/>
    <w:rsid w:val="00C6419F"/>
    <w:rsid w:val="00C645E8"/>
    <w:rsid w:val="00C650FA"/>
    <w:rsid w:val="00C656AC"/>
    <w:rsid w:val="00C67EED"/>
    <w:rsid w:val="00C71543"/>
    <w:rsid w:val="00C71D19"/>
    <w:rsid w:val="00C722C4"/>
    <w:rsid w:val="00C7364F"/>
    <w:rsid w:val="00C747E6"/>
    <w:rsid w:val="00C7495B"/>
    <w:rsid w:val="00C74B72"/>
    <w:rsid w:val="00C77146"/>
    <w:rsid w:val="00C80F05"/>
    <w:rsid w:val="00C81220"/>
    <w:rsid w:val="00C817A3"/>
    <w:rsid w:val="00C826C5"/>
    <w:rsid w:val="00C827B6"/>
    <w:rsid w:val="00C83B84"/>
    <w:rsid w:val="00C84630"/>
    <w:rsid w:val="00C84883"/>
    <w:rsid w:val="00C84E78"/>
    <w:rsid w:val="00C85100"/>
    <w:rsid w:val="00C85571"/>
    <w:rsid w:val="00C86320"/>
    <w:rsid w:val="00C86647"/>
    <w:rsid w:val="00C86866"/>
    <w:rsid w:val="00C86FDA"/>
    <w:rsid w:val="00C86FEC"/>
    <w:rsid w:val="00C871A5"/>
    <w:rsid w:val="00C873EA"/>
    <w:rsid w:val="00C87727"/>
    <w:rsid w:val="00C87D65"/>
    <w:rsid w:val="00C9138D"/>
    <w:rsid w:val="00C922DE"/>
    <w:rsid w:val="00C92371"/>
    <w:rsid w:val="00C92D6B"/>
    <w:rsid w:val="00C92F62"/>
    <w:rsid w:val="00C9431E"/>
    <w:rsid w:val="00C95CA4"/>
    <w:rsid w:val="00C96E4F"/>
    <w:rsid w:val="00C97078"/>
    <w:rsid w:val="00CA0863"/>
    <w:rsid w:val="00CA2325"/>
    <w:rsid w:val="00CA2ED4"/>
    <w:rsid w:val="00CA372B"/>
    <w:rsid w:val="00CA3E02"/>
    <w:rsid w:val="00CA3F13"/>
    <w:rsid w:val="00CA665B"/>
    <w:rsid w:val="00CA66CC"/>
    <w:rsid w:val="00CA69ED"/>
    <w:rsid w:val="00CA6EE3"/>
    <w:rsid w:val="00CA7744"/>
    <w:rsid w:val="00CB1815"/>
    <w:rsid w:val="00CB1F2A"/>
    <w:rsid w:val="00CB1FE4"/>
    <w:rsid w:val="00CB203F"/>
    <w:rsid w:val="00CB2838"/>
    <w:rsid w:val="00CB3F75"/>
    <w:rsid w:val="00CB4198"/>
    <w:rsid w:val="00CB47C9"/>
    <w:rsid w:val="00CB48F4"/>
    <w:rsid w:val="00CB5C45"/>
    <w:rsid w:val="00CB6F35"/>
    <w:rsid w:val="00CC0FB6"/>
    <w:rsid w:val="00CC1527"/>
    <w:rsid w:val="00CC216B"/>
    <w:rsid w:val="00CC2272"/>
    <w:rsid w:val="00CC2373"/>
    <w:rsid w:val="00CC3C3F"/>
    <w:rsid w:val="00CC3CFD"/>
    <w:rsid w:val="00CC3EF7"/>
    <w:rsid w:val="00CC3FA9"/>
    <w:rsid w:val="00CC43FA"/>
    <w:rsid w:val="00CC4628"/>
    <w:rsid w:val="00CC4DBA"/>
    <w:rsid w:val="00CC5E41"/>
    <w:rsid w:val="00CC5F82"/>
    <w:rsid w:val="00CC6B97"/>
    <w:rsid w:val="00CC7C5B"/>
    <w:rsid w:val="00CC7E6C"/>
    <w:rsid w:val="00CC7FCA"/>
    <w:rsid w:val="00CD01A1"/>
    <w:rsid w:val="00CD02C3"/>
    <w:rsid w:val="00CD0EE7"/>
    <w:rsid w:val="00CD27CF"/>
    <w:rsid w:val="00CD2DE8"/>
    <w:rsid w:val="00CD2DE9"/>
    <w:rsid w:val="00CD2DFA"/>
    <w:rsid w:val="00CD3345"/>
    <w:rsid w:val="00CD3676"/>
    <w:rsid w:val="00CD42A5"/>
    <w:rsid w:val="00CD507D"/>
    <w:rsid w:val="00CD5315"/>
    <w:rsid w:val="00CD59D8"/>
    <w:rsid w:val="00CD693B"/>
    <w:rsid w:val="00CD78B8"/>
    <w:rsid w:val="00CE1462"/>
    <w:rsid w:val="00CE1660"/>
    <w:rsid w:val="00CE1701"/>
    <w:rsid w:val="00CE1D4A"/>
    <w:rsid w:val="00CE24B8"/>
    <w:rsid w:val="00CE2506"/>
    <w:rsid w:val="00CE28D9"/>
    <w:rsid w:val="00CE333C"/>
    <w:rsid w:val="00CE4197"/>
    <w:rsid w:val="00CE4E13"/>
    <w:rsid w:val="00CE5095"/>
    <w:rsid w:val="00CE6250"/>
    <w:rsid w:val="00CE6B79"/>
    <w:rsid w:val="00CE7842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4FAA"/>
    <w:rsid w:val="00CF520A"/>
    <w:rsid w:val="00CF53CD"/>
    <w:rsid w:val="00CF54E7"/>
    <w:rsid w:val="00CF623B"/>
    <w:rsid w:val="00CF65B1"/>
    <w:rsid w:val="00CF7F14"/>
    <w:rsid w:val="00D0000F"/>
    <w:rsid w:val="00D013AB"/>
    <w:rsid w:val="00D0169E"/>
    <w:rsid w:val="00D02594"/>
    <w:rsid w:val="00D02AB8"/>
    <w:rsid w:val="00D02D45"/>
    <w:rsid w:val="00D030A6"/>
    <w:rsid w:val="00D037B3"/>
    <w:rsid w:val="00D04431"/>
    <w:rsid w:val="00D04509"/>
    <w:rsid w:val="00D047B1"/>
    <w:rsid w:val="00D052E0"/>
    <w:rsid w:val="00D0598D"/>
    <w:rsid w:val="00D069DD"/>
    <w:rsid w:val="00D06E58"/>
    <w:rsid w:val="00D0741F"/>
    <w:rsid w:val="00D07438"/>
    <w:rsid w:val="00D076DF"/>
    <w:rsid w:val="00D07BF8"/>
    <w:rsid w:val="00D07E9C"/>
    <w:rsid w:val="00D112BF"/>
    <w:rsid w:val="00D11A21"/>
    <w:rsid w:val="00D11B08"/>
    <w:rsid w:val="00D11CDC"/>
    <w:rsid w:val="00D1279E"/>
    <w:rsid w:val="00D13E20"/>
    <w:rsid w:val="00D15404"/>
    <w:rsid w:val="00D1559F"/>
    <w:rsid w:val="00D15C6E"/>
    <w:rsid w:val="00D15E59"/>
    <w:rsid w:val="00D15FE7"/>
    <w:rsid w:val="00D16711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4C0B"/>
    <w:rsid w:val="00D2578D"/>
    <w:rsid w:val="00D265E7"/>
    <w:rsid w:val="00D26CFB"/>
    <w:rsid w:val="00D26DB6"/>
    <w:rsid w:val="00D26E38"/>
    <w:rsid w:val="00D27BEE"/>
    <w:rsid w:val="00D27F1C"/>
    <w:rsid w:val="00D3000B"/>
    <w:rsid w:val="00D309AA"/>
    <w:rsid w:val="00D30A5E"/>
    <w:rsid w:val="00D30CE0"/>
    <w:rsid w:val="00D30D3E"/>
    <w:rsid w:val="00D31DB7"/>
    <w:rsid w:val="00D31DEF"/>
    <w:rsid w:val="00D32690"/>
    <w:rsid w:val="00D330A8"/>
    <w:rsid w:val="00D3396E"/>
    <w:rsid w:val="00D339F5"/>
    <w:rsid w:val="00D34DCA"/>
    <w:rsid w:val="00D355FA"/>
    <w:rsid w:val="00D35FC6"/>
    <w:rsid w:val="00D36795"/>
    <w:rsid w:val="00D37401"/>
    <w:rsid w:val="00D375EA"/>
    <w:rsid w:val="00D37DA6"/>
    <w:rsid w:val="00D40717"/>
    <w:rsid w:val="00D414EF"/>
    <w:rsid w:val="00D41990"/>
    <w:rsid w:val="00D42519"/>
    <w:rsid w:val="00D42B50"/>
    <w:rsid w:val="00D4413A"/>
    <w:rsid w:val="00D4423D"/>
    <w:rsid w:val="00D44B84"/>
    <w:rsid w:val="00D451E8"/>
    <w:rsid w:val="00D46192"/>
    <w:rsid w:val="00D46693"/>
    <w:rsid w:val="00D4685C"/>
    <w:rsid w:val="00D47126"/>
    <w:rsid w:val="00D50281"/>
    <w:rsid w:val="00D50F81"/>
    <w:rsid w:val="00D51661"/>
    <w:rsid w:val="00D51C51"/>
    <w:rsid w:val="00D51DE1"/>
    <w:rsid w:val="00D52254"/>
    <w:rsid w:val="00D52CE8"/>
    <w:rsid w:val="00D52DFD"/>
    <w:rsid w:val="00D53523"/>
    <w:rsid w:val="00D543B4"/>
    <w:rsid w:val="00D54443"/>
    <w:rsid w:val="00D5541C"/>
    <w:rsid w:val="00D55EFF"/>
    <w:rsid w:val="00D56567"/>
    <w:rsid w:val="00D5684F"/>
    <w:rsid w:val="00D57222"/>
    <w:rsid w:val="00D57AC5"/>
    <w:rsid w:val="00D60CB3"/>
    <w:rsid w:val="00D60DE7"/>
    <w:rsid w:val="00D60EE5"/>
    <w:rsid w:val="00D61157"/>
    <w:rsid w:val="00D61ED0"/>
    <w:rsid w:val="00D62D0B"/>
    <w:rsid w:val="00D630E6"/>
    <w:rsid w:val="00D63357"/>
    <w:rsid w:val="00D63D01"/>
    <w:rsid w:val="00D647A0"/>
    <w:rsid w:val="00D653CC"/>
    <w:rsid w:val="00D6557D"/>
    <w:rsid w:val="00D65EC6"/>
    <w:rsid w:val="00D65F6B"/>
    <w:rsid w:val="00D66072"/>
    <w:rsid w:val="00D66A13"/>
    <w:rsid w:val="00D67202"/>
    <w:rsid w:val="00D672DE"/>
    <w:rsid w:val="00D676A8"/>
    <w:rsid w:val="00D67DDF"/>
    <w:rsid w:val="00D70126"/>
    <w:rsid w:val="00D707C5"/>
    <w:rsid w:val="00D71033"/>
    <w:rsid w:val="00D711CA"/>
    <w:rsid w:val="00D74465"/>
    <w:rsid w:val="00D75C16"/>
    <w:rsid w:val="00D77A05"/>
    <w:rsid w:val="00D80EFD"/>
    <w:rsid w:val="00D8147C"/>
    <w:rsid w:val="00D818CE"/>
    <w:rsid w:val="00D820DF"/>
    <w:rsid w:val="00D83314"/>
    <w:rsid w:val="00D842BF"/>
    <w:rsid w:val="00D85029"/>
    <w:rsid w:val="00D850D4"/>
    <w:rsid w:val="00D85B0E"/>
    <w:rsid w:val="00D85C6B"/>
    <w:rsid w:val="00D867BE"/>
    <w:rsid w:val="00D86EDD"/>
    <w:rsid w:val="00D873BD"/>
    <w:rsid w:val="00D87B7A"/>
    <w:rsid w:val="00D87FBE"/>
    <w:rsid w:val="00D901F4"/>
    <w:rsid w:val="00D90DD1"/>
    <w:rsid w:val="00D912B7"/>
    <w:rsid w:val="00D91BF2"/>
    <w:rsid w:val="00D922F4"/>
    <w:rsid w:val="00D93D90"/>
    <w:rsid w:val="00D94A05"/>
    <w:rsid w:val="00D94D0B"/>
    <w:rsid w:val="00D95029"/>
    <w:rsid w:val="00D95043"/>
    <w:rsid w:val="00D9539E"/>
    <w:rsid w:val="00D95CE7"/>
    <w:rsid w:val="00D9667D"/>
    <w:rsid w:val="00D96EFC"/>
    <w:rsid w:val="00D97726"/>
    <w:rsid w:val="00DA0B2D"/>
    <w:rsid w:val="00DA0DF7"/>
    <w:rsid w:val="00DA10F4"/>
    <w:rsid w:val="00DA1CC2"/>
    <w:rsid w:val="00DA27C9"/>
    <w:rsid w:val="00DA29FB"/>
    <w:rsid w:val="00DA2B61"/>
    <w:rsid w:val="00DA3190"/>
    <w:rsid w:val="00DA3540"/>
    <w:rsid w:val="00DA3A9B"/>
    <w:rsid w:val="00DA4A9E"/>
    <w:rsid w:val="00DA4CBB"/>
    <w:rsid w:val="00DA4EA1"/>
    <w:rsid w:val="00DA5E95"/>
    <w:rsid w:val="00DA609E"/>
    <w:rsid w:val="00DA7A3E"/>
    <w:rsid w:val="00DA7AA7"/>
    <w:rsid w:val="00DB004C"/>
    <w:rsid w:val="00DB0351"/>
    <w:rsid w:val="00DB0EE1"/>
    <w:rsid w:val="00DB136B"/>
    <w:rsid w:val="00DB199C"/>
    <w:rsid w:val="00DB2524"/>
    <w:rsid w:val="00DB360E"/>
    <w:rsid w:val="00DB4535"/>
    <w:rsid w:val="00DB5D1E"/>
    <w:rsid w:val="00DB6939"/>
    <w:rsid w:val="00DB6D9E"/>
    <w:rsid w:val="00DB7359"/>
    <w:rsid w:val="00DC0593"/>
    <w:rsid w:val="00DC0A91"/>
    <w:rsid w:val="00DC17C8"/>
    <w:rsid w:val="00DC233D"/>
    <w:rsid w:val="00DC2D8F"/>
    <w:rsid w:val="00DC30C6"/>
    <w:rsid w:val="00DC3916"/>
    <w:rsid w:val="00DC3EB2"/>
    <w:rsid w:val="00DC4363"/>
    <w:rsid w:val="00DC4C31"/>
    <w:rsid w:val="00DC6116"/>
    <w:rsid w:val="00DC681B"/>
    <w:rsid w:val="00DC741D"/>
    <w:rsid w:val="00DC75E1"/>
    <w:rsid w:val="00DC76DE"/>
    <w:rsid w:val="00DC79F2"/>
    <w:rsid w:val="00DD05D7"/>
    <w:rsid w:val="00DD0806"/>
    <w:rsid w:val="00DD0C8E"/>
    <w:rsid w:val="00DD10C3"/>
    <w:rsid w:val="00DD1ECF"/>
    <w:rsid w:val="00DD313E"/>
    <w:rsid w:val="00DD33EE"/>
    <w:rsid w:val="00DD346D"/>
    <w:rsid w:val="00DD4555"/>
    <w:rsid w:val="00DD597A"/>
    <w:rsid w:val="00DD5C2D"/>
    <w:rsid w:val="00DD6EC3"/>
    <w:rsid w:val="00DD7383"/>
    <w:rsid w:val="00DE06A9"/>
    <w:rsid w:val="00DE3197"/>
    <w:rsid w:val="00DE39B9"/>
    <w:rsid w:val="00DE3DBE"/>
    <w:rsid w:val="00DE538B"/>
    <w:rsid w:val="00DE5A8E"/>
    <w:rsid w:val="00DE6286"/>
    <w:rsid w:val="00DE63E9"/>
    <w:rsid w:val="00DE6EFE"/>
    <w:rsid w:val="00DE779C"/>
    <w:rsid w:val="00DE78C6"/>
    <w:rsid w:val="00DE7D3A"/>
    <w:rsid w:val="00DF1491"/>
    <w:rsid w:val="00DF1BBE"/>
    <w:rsid w:val="00DF228D"/>
    <w:rsid w:val="00DF28B4"/>
    <w:rsid w:val="00DF2C87"/>
    <w:rsid w:val="00DF2E9A"/>
    <w:rsid w:val="00DF3471"/>
    <w:rsid w:val="00DF481E"/>
    <w:rsid w:val="00DF5818"/>
    <w:rsid w:val="00DF634D"/>
    <w:rsid w:val="00DF6649"/>
    <w:rsid w:val="00DF6AFE"/>
    <w:rsid w:val="00DF6C75"/>
    <w:rsid w:val="00DF7244"/>
    <w:rsid w:val="00DF7EE5"/>
    <w:rsid w:val="00E0186C"/>
    <w:rsid w:val="00E02712"/>
    <w:rsid w:val="00E02F80"/>
    <w:rsid w:val="00E038C6"/>
    <w:rsid w:val="00E03B60"/>
    <w:rsid w:val="00E04080"/>
    <w:rsid w:val="00E05BF2"/>
    <w:rsid w:val="00E05EF3"/>
    <w:rsid w:val="00E06BC9"/>
    <w:rsid w:val="00E076D7"/>
    <w:rsid w:val="00E0784F"/>
    <w:rsid w:val="00E103B7"/>
    <w:rsid w:val="00E104C3"/>
    <w:rsid w:val="00E10B20"/>
    <w:rsid w:val="00E11140"/>
    <w:rsid w:val="00E11A4D"/>
    <w:rsid w:val="00E139B6"/>
    <w:rsid w:val="00E14FBC"/>
    <w:rsid w:val="00E1686C"/>
    <w:rsid w:val="00E16916"/>
    <w:rsid w:val="00E16B2C"/>
    <w:rsid w:val="00E16F59"/>
    <w:rsid w:val="00E17406"/>
    <w:rsid w:val="00E2062D"/>
    <w:rsid w:val="00E20666"/>
    <w:rsid w:val="00E206BF"/>
    <w:rsid w:val="00E20E5C"/>
    <w:rsid w:val="00E21D48"/>
    <w:rsid w:val="00E225D5"/>
    <w:rsid w:val="00E22693"/>
    <w:rsid w:val="00E226A2"/>
    <w:rsid w:val="00E22A62"/>
    <w:rsid w:val="00E22C62"/>
    <w:rsid w:val="00E22D10"/>
    <w:rsid w:val="00E23E88"/>
    <w:rsid w:val="00E24412"/>
    <w:rsid w:val="00E24473"/>
    <w:rsid w:val="00E24850"/>
    <w:rsid w:val="00E24B2A"/>
    <w:rsid w:val="00E2547F"/>
    <w:rsid w:val="00E25BED"/>
    <w:rsid w:val="00E25EE3"/>
    <w:rsid w:val="00E274EC"/>
    <w:rsid w:val="00E302B4"/>
    <w:rsid w:val="00E303E2"/>
    <w:rsid w:val="00E30DE0"/>
    <w:rsid w:val="00E319F7"/>
    <w:rsid w:val="00E32AA8"/>
    <w:rsid w:val="00E33560"/>
    <w:rsid w:val="00E34D0C"/>
    <w:rsid w:val="00E35360"/>
    <w:rsid w:val="00E354FC"/>
    <w:rsid w:val="00E35B62"/>
    <w:rsid w:val="00E35E1A"/>
    <w:rsid w:val="00E35F8A"/>
    <w:rsid w:val="00E372BD"/>
    <w:rsid w:val="00E379D5"/>
    <w:rsid w:val="00E40111"/>
    <w:rsid w:val="00E4040B"/>
    <w:rsid w:val="00E40475"/>
    <w:rsid w:val="00E40B01"/>
    <w:rsid w:val="00E419A2"/>
    <w:rsid w:val="00E41FC2"/>
    <w:rsid w:val="00E42812"/>
    <w:rsid w:val="00E428DE"/>
    <w:rsid w:val="00E44394"/>
    <w:rsid w:val="00E45B8F"/>
    <w:rsid w:val="00E45E85"/>
    <w:rsid w:val="00E45FAA"/>
    <w:rsid w:val="00E46DA1"/>
    <w:rsid w:val="00E474E6"/>
    <w:rsid w:val="00E47AFC"/>
    <w:rsid w:val="00E47E8A"/>
    <w:rsid w:val="00E5139F"/>
    <w:rsid w:val="00E5161D"/>
    <w:rsid w:val="00E51CDE"/>
    <w:rsid w:val="00E52291"/>
    <w:rsid w:val="00E53371"/>
    <w:rsid w:val="00E53ACA"/>
    <w:rsid w:val="00E53E74"/>
    <w:rsid w:val="00E5447A"/>
    <w:rsid w:val="00E54DA2"/>
    <w:rsid w:val="00E551C6"/>
    <w:rsid w:val="00E55200"/>
    <w:rsid w:val="00E55A64"/>
    <w:rsid w:val="00E55B03"/>
    <w:rsid w:val="00E55D97"/>
    <w:rsid w:val="00E564CE"/>
    <w:rsid w:val="00E56669"/>
    <w:rsid w:val="00E61DA7"/>
    <w:rsid w:val="00E637D7"/>
    <w:rsid w:val="00E643CD"/>
    <w:rsid w:val="00E643D5"/>
    <w:rsid w:val="00E658A8"/>
    <w:rsid w:val="00E65F28"/>
    <w:rsid w:val="00E66138"/>
    <w:rsid w:val="00E664B5"/>
    <w:rsid w:val="00E667FD"/>
    <w:rsid w:val="00E66B61"/>
    <w:rsid w:val="00E672CC"/>
    <w:rsid w:val="00E6779A"/>
    <w:rsid w:val="00E700AB"/>
    <w:rsid w:val="00E70244"/>
    <w:rsid w:val="00E70B71"/>
    <w:rsid w:val="00E7142D"/>
    <w:rsid w:val="00E71622"/>
    <w:rsid w:val="00E71A3A"/>
    <w:rsid w:val="00E71C71"/>
    <w:rsid w:val="00E738F7"/>
    <w:rsid w:val="00E73B28"/>
    <w:rsid w:val="00E74F26"/>
    <w:rsid w:val="00E750AD"/>
    <w:rsid w:val="00E751B2"/>
    <w:rsid w:val="00E75B18"/>
    <w:rsid w:val="00E765D9"/>
    <w:rsid w:val="00E7685A"/>
    <w:rsid w:val="00E77ABE"/>
    <w:rsid w:val="00E77CCD"/>
    <w:rsid w:val="00E81C8D"/>
    <w:rsid w:val="00E82797"/>
    <w:rsid w:val="00E83193"/>
    <w:rsid w:val="00E832DB"/>
    <w:rsid w:val="00E83A17"/>
    <w:rsid w:val="00E844D5"/>
    <w:rsid w:val="00E8507B"/>
    <w:rsid w:val="00E85C7F"/>
    <w:rsid w:val="00E86736"/>
    <w:rsid w:val="00E86B65"/>
    <w:rsid w:val="00E86B75"/>
    <w:rsid w:val="00E87D20"/>
    <w:rsid w:val="00E87DCE"/>
    <w:rsid w:val="00E87EE8"/>
    <w:rsid w:val="00E905B1"/>
    <w:rsid w:val="00E905D1"/>
    <w:rsid w:val="00E90A0F"/>
    <w:rsid w:val="00E91D28"/>
    <w:rsid w:val="00E927EA"/>
    <w:rsid w:val="00E92D65"/>
    <w:rsid w:val="00E9333D"/>
    <w:rsid w:val="00E94A90"/>
    <w:rsid w:val="00E97936"/>
    <w:rsid w:val="00EA073A"/>
    <w:rsid w:val="00EA0F98"/>
    <w:rsid w:val="00EA1A12"/>
    <w:rsid w:val="00EA25C6"/>
    <w:rsid w:val="00EA2CA6"/>
    <w:rsid w:val="00EA2CAC"/>
    <w:rsid w:val="00EA35D1"/>
    <w:rsid w:val="00EA4724"/>
    <w:rsid w:val="00EA4C9A"/>
    <w:rsid w:val="00EA4CDB"/>
    <w:rsid w:val="00EA4F0C"/>
    <w:rsid w:val="00EA57A2"/>
    <w:rsid w:val="00EA5F00"/>
    <w:rsid w:val="00EA6DC6"/>
    <w:rsid w:val="00EA7C70"/>
    <w:rsid w:val="00EB06E0"/>
    <w:rsid w:val="00EB1280"/>
    <w:rsid w:val="00EB1754"/>
    <w:rsid w:val="00EB1A8C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82B"/>
    <w:rsid w:val="00EC1441"/>
    <w:rsid w:val="00EC1992"/>
    <w:rsid w:val="00EC214D"/>
    <w:rsid w:val="00EC4480"/>
    <w:rsid w:val="00EC49DF"/>
    <w:rsid w:val="00EC4BCD"/>
    <w:rsid w:val="00EC4DB6"/>
    <w:rsid w:val="00EC4EEA"/>
    <w:rsid w:val="00EC4FF7"/>
    <w:rsid w:val="00EC5620"/>
    <w:rsid w:val="00EC597D"/>
    <w:rsid w:val="00EC5984"/>
    <w:rsid w:val="00ED0438"/>
    <w:rsid w:val="00ED070D"/>
    <w:rsid w:val="00ED1141"/>
    <w:rsid w:val="00ED15B2"/>
    <w:rsid w:val="00ED1FAC"/>
    <w:rsid w:val="00ED2355"/>
    <w:rsid w:val="00ED2633"/>
    <w:rsid w:val="00ED27A9"/>
    <w:rsid w:val="00ED31ED"/>
    <w:rsid w:val="00ED57BB"/>
    <w:rsid w:val="00ED6A2A"/>
    <w:rsid w:val="00ED6F68"/>
    <w:rsid w:val="00ED7F33"/>
    <w:rsid w:val="00EE113A"/>
    <w:rsid w:val="00EE1B00"/>
    <w:rsid w:val="00EE234A"/>
    <w:rsid w:val="00EE39C5"/>
    <w:rsid w:val="00EE4B0A"/>
    <w:rsid w:val="00EE4C2D"/>
    <w:rsid w:val="00EE4D95"/>
    <w:rsid w:val="00EE502D"/>
    <w:rsid w:val="00EE5E18"/>
    <w:rsid w:val="00EE6B2A"/>
    <w:rsid w:val="00EE6C0E"/>
    <w:rsid w:val="00EF05E1"/>
    <w:rsid w:val="00EF158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F7A"/>
    <w:rsid w:val="00EF7304"/>
    <w:rsid w:val="00EF7388"/>
    <w:rsid w:val="00EF7ED1"/>
    <w:rsid w:val="00F00990"/>
    <w:rsid w:val="00F00E48"/>
    <w:rsid w:val="00F01ACE"/>
    <w:rsid w:val="00F01DBD"/>
    <w:rsid w:val="00F01F7F"/>
    <w:rsid w:val="00F031A3"/>
    <w:rsid w:val="00F03C2D"/>
    <w:rsid w:val="00F04EEC"/>
    <w:rsid w:val="00F051A6"/>
    <w:rsid w:val="00F069BD"/>
    <w:rsid w:val="00F071F0"/>
    <w:rsid w:val="00F07D98"/>
    <w:rsid w:val="00F106CF"/>
    <w:rsid w:val="00F10B60"/>
    <w:rsid w:val="00F11020"/>
    <w:rsid w:val="00F11623"/>
    <w:rsid w:val="00F118F1"/>
    <w:rsid w:val="00F119B7"/>
    <w:rsid w:val="00F11DC3"/>
    <w:rsid w:val="00F11E09"/>
    <w:rsid w:val="00F120BF"/>
    <w:rsid w:val="00F12DB2"/>
    <w:rsid w:val="00F13E0C"/>
    <w:rsid w:val="00F142DB"/>
    <w:rsid w:val="00F14B90"/>
    <w:rsid w:val="00F1565E"/>
    <w:rsid w:val="00F15877"/>
    <w:rsid w:val="00F16818"/>
    <w:rsid w:val="00F16941"/>
    <w:rsid w:val="00F17230"/>
    <w:rsid w:val="00F21891"/>
    <w:rsid w:val="00F21A02"/>
    <w:rsid w:val="00F22D4A"/>
    <w:rsid w:val="00F22ED8"/>
    <w:rsid w:val="00F23676"/>
    <w:rsid w:val="00F2369C"/>
    <w:rsid w:val="00F238F4"/>
    <w:rsid w:val="00F24B8C"/>
    <w:rsid w:val="00F24EBA"/>
    <w:rsid w:val="00F24FC4"/>
    <w:rsid w:val="00F25337"/>
    <w:rsid w:val="00F26E52"/>
    <w:rsid w:val="00F2785D"/>
    <w:rsid w:val="00F27B67"/>
    <w:rsid w:val="00F27D0E"/>
    <w:rsid w:val="00F30A41"/>
    <w:rsid w:val="00F30DCA"/>
    <w:rsid w:val="00F30DF2"/>
    <w:rsid w:val="00F3151A"/>
    <w:rsid w:val="00F33B3B"/>
    <w:rsid w:val="00F340A4"/>
    <w:rsid w:val="00F367B0"/>
    <w:rsid w:val="00F37108"/>
    <w:rsid w:val="00F37A78"/>
    <w:rsid w:val="00F43097"/>
    <w:rsid w:val="00F43559"/>
    <w:rsid w:val="00F439ED"/>
    <w:rsid w:val="00F43CC1"/>
    <w:rsid w:val="00F44030"/>
    <w:rsid w:val="00F450BA"/>
    <w:rsid w:val="00F45A5A"/>
    <w:rsid w:val="00F47B6E"/>
    <w:rsid w:val="00F47B7B"/>
    <w:rsid w:val="00F50539"/>
    <w:rsid w:val="00F50B0C"/>
    <w:rsid w:val="00F5125B"/>
    <w:rsid w:val="00F51AEB"/>
    <w:rsid w:val="00F52CE6"/>
    <w:rsid w:val="00F53AD7"/>
    <w:rsid w:val="00F53D76"/>
    <w:rsid w:val="00F53ECB"/>
    <w:rsid w:val="00F5443B"/>
    <w:rsid w:val="00F55D2C"/>
    <w:rsid w:val="00F55D99"/>
    <w:rsid w:val="00F56A04"/>
    <w:rsid w:val="00F570C1"/>
    <w:rsid w:val="00F571BD"/>
    <w:rsid w:val="00F57648"/>
    <w:rsid w:val="00F57AE5"/>
    <w:rsid w:val="00F60095"/>
    <w:rsid w:val="00F611C1"/>
    <w:rsid w:val="00F61D8C"/>
    <w:rsid w:val="00F62347"/>
    <w:rsid w:val="00F625A5"/>
    <w:rsid w:val="00F64280"/>
    <w:rsid w:val="00F657D0"/>
    <w:rsid w:val="00F65A52"/>
    <w:rsid w:val="00F67B64"/>
    <w:rsid w:val="00F67EAF"/>
    <w:rsid w:val="00F708DA"/>
    <w:rsid w:val="00F72AB5"/>
    <w:rsid w:val="00F72DA8"/>
    <w:rsid w:val="00F72E13"/>
    <w:rsid w:val="00F73C8B"/>
    <w:rsid w:val="00F7506F"/>
    <w:rsid w:val="00F756E1"/>
    <w:rsid w:val="00F7582D"/>
    <w:rsid w:val="00F75BDE"/>
    <w:rsid w:val="00F75C35"/>
    <w:rsid w:val="00F75C6E"/>
    <w:rsid w:val="00F7686E"/>
    <w:rsid w:val="00F77249"/>
    <w:rsid w:val="00F775D5"/>
    <w:rsid w:val="00F803F2"/>
    <w:rsid w:val="00F805F3"/>
    <w:rsid w:val="00F8070B"/>
    <w:rsid w:val="00F80F40"/>
    <w:rsid w:val="00F81262"/>
    <w:rsid w:val="00F817E2"/>
    <w:rsid w:val="00F823DC"/>
    <w:rsid w:val="00F82445"/>
    <w:rsid w:val="00F82739"/>
    <w:rsid w:val="00F82F18"/>
    <w:rsid w:val="00F84E06"/>
    <w:rsid w:val="00F84E94"/>
    <w:rsid w:val="00F85291"/>
    <w:rsid w:val="00F86868"/>
    <w:rsid w:val="00F902DC"/>
    <w:rsid w:val="00F90693"/>
    <w:rsid w:val="00F91289"/>
    <w:rsid w:val="00F91550"/>
    <w:rsid w:val="00F92045"/>
    <w:rsid w:val="00F930E0"/>
    <w:rsid w:val="00F9350F"/>
    <w:rsid w:val="00F93E34"/>
    <w:rsid w:val="00F94A4F"/>
    <w:rsid w:val="00F94F99"/>
    <w:rsid w:val="00F95F69"/>
    <w:rsid w:val="00F95FCC"/>
    <w:rsid w:val="00F97396"/>
    <w:rsid w:val="00F9762C"/>
    <w:rsid w:val="00F97E97"/>
    <w:rsid w:val="00F97F86"/>
    <w:rsid w:val="00FA0A60"/>
    <w:rsid w:val="00FA1185"/>
    <w:rsid w:val="00FA11C5"/>
    <w:rsid w:val="00FA15D3"/>
    <w:rsid w:val="00FA1EBB"/>
    <w:rsid w:val="00FA2040"/>
    <w:rsid w:val="00FA2A0E"/>
    <w:rsid w:val="00FA2FF2"/>
    <w:rsid w:val="00FA3F14"/>
    <w:rsid w:val="00FA499F"/>
    <w:rsid w:val="00FA49BD"/>
    <w:rsid w:val="00FA535F"/>
    <w:rsid w:val="00FA5439"/>
    <w:rsid w:val="00FA55F5"/>
    <w:rsid w:val="00FA5A6E"/>
    <w:rsid w:val="00FA5F8F"/>
    <w:rsid w:val="00FA60F3"/>
    <w:rsid w:val="00FA6818"/>
    <w:rsid w:val="00FA6ECD"/>
    <w:rsid w:val="00FA7336"/>
    <w:rsid w:val="00FB014E"/>
    <w:rsid w:val="00FB0F57"/>
    <w:rsid w:val="00FB159D"/>
    <w:rsid w:val="00FB28F0"/>
    <w:rsid w:val="00FB29E7"/>
    <w:rsid w:val="00FB2C32"/>
    <w:rsid w:val="00FB30F6"/>
    <w:rsid w:val="00FB6854"/>
    <w:rsid w:val="00FB7AAF"/>
    <w:rsid w:val="00FB7D0C"/>
    <w:rsid w:val="00FC1001"/>
    <w:rsid w:val="00FC120D"/>
    <w:rsid w:val="00FC294E"/>
    <w:rsid w:val="00FC31A1"/>
    <w:rsid w:val="00FC366A"/>
    <w:rsid w:val="00FC3D27"/>
    <w:rsid w:val="00FC46BA"/>
    <w:rsid w:val="00FC66A0"/>
    <w:rsid w:val="00FC6860"/>
    <w:rsid w:val="00FC69E0"/>
    <w:rsid w:val="00FC71B3"/>
    <w:rsid w:val="00FC760D"/>
    <w:rsid w:val="00FD05D7"/>
    <w:rsid w:val="00FD163C"/>
    <w:rsid w:val="00FD1F49"/>
    <w:rsid w:val="00FD2500"/>
    <w:rsid w:val="00FD26BA"/>
    <w:rsid w:val="00FD2A45"/>
    <w:rsid w:val="00FD2A6D"/>
    <w:rsid w:val="00FD2AC0"/>
    <w:rsid w:val="00FD3792"/>
    <w:rsid w:val="00FD3B89"/>
    <w:rsid w:val="00FD54D1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F6"/>
    <w:rsid w:val="00FF021F"/>
    <w:rsid w:val="00FF047C"/>
    <w:rsid w:val="00FF0A90"/>
    <w:rsid w:val="00FF13E5"/>
    <w:rsid w:val="00FF19BA"/>
    <w:rsid w:val="00FF24A4"/>
    <w:rsid w:val="00FF2881"/>
    <w:rsid w:val="00FF2BDB"/>
    <w:rsid w:val="00FF325D"/>
    <w:rsid w:val="00FF414D"/>
    <w:rsid w:val="00FF44D1"/>
    <w:rsid w:val="00FF64B9"/>
    <w:rsid w:val="00FF6983"/>
    <w:rsid w:val="00FF6AF8"/>
    <w:rsid w:val="00FF785D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5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5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s.powiat.krosno.pl/e-uslugi/portal-geodet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is.powiat.krosno.pl/e-uslugi/portal-mapow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s.powiat.krosno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C361-4F57-4A1E-84B8-DAC1F9AB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6369</Words>
  <Characters>38215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Beata Ruchaj-Stramska</cp:lastModifiedBy>
  <cp:revision>2</cp:revision>
  <cp:lastPrinted>2021-05-20T11:50:00Z</cp:lastPrinted>
  <dcterms:created xsi:type="dcterms:W3CDTF">2021-05-27T07:06:00Z</dcterms:created>
  <dcterms:modified xsi:type="dcterms:W3CDTF">2021-05-27T07:06:00Z</dcterms:modified>
</cp:coreProperties>
</file>