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31855" w14:textId="77777777" w:rsidR="00FE120C" w:rsidRPr="00F6518B" w:rsidRDefault="00AC1DC1" w:rsidP="00B275AA">
      <w:pPr>
        <w:pStyle w:val="Standard"/>
        <w:autoSpaceDE w:val="0"/>
        <w:spacing w:line="276" w:lineRule="auto"/>
        <w:ind w:left="4248"/>
        <w:jc w:val="right"/>
        <w:rPr>
          <w:rFonts w:cs="Times New Roman"/>
          <w:sz w:val="22"/>
          <w:szCs w:val="22"/>
        </w:rPr>
      </w:pPr>
      <w:r w:rsidRPr="00F6518B">
        <w:rPr>
          <w:rFonts w:cs="Times New Roman"/>
          <w:b/>
          <w:bCs/>
          <w:color w:val="000000"/>
          <w:sz w:val="22"/>
          <w:szCs w:val="22"/>
        </w:rPr>
        <w:t xml:space="preserve">Załącznik nr </w:t>
      </w:r>
      <w:r w:rsidR="00B275AA" w:rsidRPr="00F6518B">
        <w:rPr>
          <w:rFonts w:cs="Times New Roman"/>
          <w:b/>
          <w:bCs/>
          <w:color w:val="000000"/>
          <w:sz w:val="22"/>
          <w:szCs w:val="22"/>
        </w:rPr>
        <w:t>8</w:t>
      </w:r>
      <w:r w:rsidR="00FE120C" w:rsidRPr="00F6518B">
        <w:rPr>
          <w:rFonts w:cs="Times New Roman"/>
          <w:b/>
          <w:bCs/>
          <w:color w:val="000000"/>
          <w:sz w:val="22"/>
          <w:szCs w:val="22"/>
        </w:rPr>
        <w:t xml:space="preserve"> do SWZ</w:t>
      </w:r>
    </w:p>
    <w:p w14:paraId="4529291B" w14:textId="77777777" w:rsidR="00FE120C" w:rsidRPr="00F6518B" w:rsidRDefault="00FE120C" w:rsidP="00FE120C">
      <w:pPr>
        <w:pStyle w:val="Standard"/>
        <w:autoSpaceDE w:val="0"/>
        <w:spacing w:line="276" w:lineRule="auto"/>
        <w:jc w:val="center"/>
        <w:rPr>
          <w:rFonts w:cs="Times New Roman"/>
          <w:b/>
          <w:bCs/>
          <w:color w:val="000000"/>
          <w:sz w:val="22"/>
          <w:szCs w:val="22"/>
          <w:u w:val="single"/>
        </w:rPr>
      </w:pPr>
    </w:p>
    <w:p w14:paraId="571ABB70" w14:textId="257EDD5F" w:rsidR="00C15728" w:rsidRPr="00367FAF" w:rsidRDefault="00FE120C" w:rsidP="00C15728">
      <w:pPr>
        <w:spacing w:after="0" w:line="276" w:lineRule="auto"/>
        <w:ind w:right="2126"/>
        <w:rPr>
          <w:rFonts w:ascii="Times New Roman" w:eastAsia="Calibri" w:hAnsi="Times New Roman" w:cs="Times New Roman"/>
          <w:i/>
          <w:sz w:val="24"/>
          <w:szCs w:val="24"/>
        </w:rPr>
      </w:pPr>
      <w:r w:rsidRPr="00F6518B">
        <w:rPr>
          <w:rFonts w:ascii="Times New Roman" w:hAnsi="Times New Roman" w:cs="Times New Roman"/>
          <w:i/>
        </w:rPr>
        <w:t xml:space="preserve">                 </w:t>
      </w:r>
      <w:r w:rsidRPr="00F6518B">
        <w:rPr>
          <w:rFonts w:ascii="Times New Roman" w:hAnsi="Times New Roman" w:cs="Times New Roman"/>
          <w:i/>
        </w:rPr>
        <w:tab/>
      </w:r>
      <w:r w:rsidRPr="00F6518B">
        <w:rPr>
          <w:rFonts w:ascii="Times New Roman" w:hAnsi="Times New Roman" w:cs="Times New Roman"/>
          <w:i/>
        </w:rPr>
        <w:tab/>
      </w:r>
      <w:r w:rsidRPr="00F6518B">
        <w:rPr>
          <w:rFonts w:ascii="Times New Roman" w:hAnsi="Times New Roman" w:cs="Times New Roman"/>
          <w:i/>
        </w:rPr>
        <w:tab/>
      </w:r>
      <w:r w:rsidRPr="00F6518B">
        <w:rPr>
          <w:rFonts w:ascii="Times New Roman" w:hAnsi="Times New Roman" w:cs="Times New Roman"/>
          <w:i/>
        </w:rPr>
        <w:tab/>
      </w:r>
      <w:r w:rsidR="00C15728" w:rsidRPr="00F6518B">
        <w:rPr>
          <w:rFonts w:ascii="Times New Roman" w:hAnsi="Times New Roman" w:cs="Times New Roman"/>
          <w:i/>
        </w:rPr>
        <w:tab/>
      </w:r>
      <w:r w:rsidR="00C15728" w:rsidRPr="00367FAF">
        <w:rPr>
          <w:rFonts w:ascii="Times New Roman" w:hAnsi="Times New Roman" w:cs="Times New Roman"/>
          <w:b/>
          <w:color w:val="000000"/>
          <w:sz w:val="24"/>
          <w:szCs w:val="24"/>
        </w:rPr>
        <w:t>Biuro Rzecznika Praw Pacjenta</w:t>
      </w:r>
    </w:p>
    <w:p w14:paraId="37958E3B" w14:textId="0EFF5BC2" w:rsidR="00C15728" w:rsidRPr="00367FAF" w:rsidRDefault="00C15728" w:rsidP="00C15728">
      <w:pPr>
        <w:pStyle w:val="Standard"/>
        <w:autoSpaceDE w:val="0"/>
        <w:spacing w:line="276" w:lineRule="auto"/>
        <w:rPr>
          <w:rFonts w:cs="Times New Roman"/>
          <w:b/>
          <w:bCs/>
          <w:color w:val="000000"/>
        </w:rPr>
      </w:pP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</w:r>
      <w:r w:rsidRPr="00367FAF">
        <w:rPr>
          <w:rFonts w:cs="Times New Roman"/>
          <w:b/>
          <w:bCs/>
          <w:color w:val="000000"/>
        </w:rPr>
        <w:tab/>
        <w:t>01-171 Warszawa, ul. Młynarska 46</w:t>
      </w:r>
    </w:p>
    <w:p w14:paraId="7F7E3F67" w14:textId="77777777" w:rsidR="00FE120C" w:rsidRPr="00F6518B" w:rsidRDefault="00FE120C" w:rsidP="00C15728">
      <w:pPr>
        <w:spacing w:after="0" w:line="276" w:lineRule="auto"/>
        <w:ind w:right="2126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95347AF" w14:textId="77777777" w:rsidR="00FE120C" w:rsidRPr="00F6518B" w:rsidRDefault="00FE120C" w:rsidP="00FE120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Zobowiązanie podmiot</w:t>
      </w:r>
      <w:r w:rsidR="001814CA"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 udostępniającego</w:t>
      </w:r>
      <w:r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zasoby, o którym mowa w art. 118 ust. 3 i 4 ustawy </w:t>
      </w:r>
      <w:r w:rsidRPr="00F6518B">
        <w:rPr>
          <w:rFonts w:ascii="Times New Roman" w:hAnsi="Times New Roman" w:cs="Times New Roman"/>
          <w:b/>
          <w:bCs/>
          <w:sz w:val="24"/>
          <w:szCs w:val="24"/>
        </w:rPr>
        <w:t xml:space="preserve">z dnia 11 września 2019 r. - Prawo zamówień publicznych, potwierdzające, że </w:t>
      </w:r>
      <w:r w:rsidRPr="00F6518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stosunek łączący wykonawcę z podmiotami udostępniającymi zasoby gwarantuje rzeczywisty dostęp do tych zasobów</w:t>
      </w:r>
    </w:p>
    <w:p w14:paraId="7AF1C263" w14:textId="77777777" w:rsidR="00FE120C" w:rsidRPr="00F6518B" w:rsidRDefault="00FE120C" w:rsidP="00FE120C">
      <w:pPr>
        <w:spacing w:after="0" w:line="360" w:lineRule="auto"/>
        <w:rPr>
          <w:rFonts w:ascii="Times New Roman" w:hAnsi="Times New Roman" w:cs="Times New Roman"/>
          <w:b/>
        </w:rPr>
      </w:pPr>
    </w:p>
    <w:p w14:paraId="27BB4A8D" w14:textId="77777777" w:rsidR="00FE120C" w:rsidRPr="00F6518B" w:rsidRDefault="001814CA" w:rsidP="00FE12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18B">
        <w:rPr>
          <w:rFonts w:ascii="Times New Roman" w:hAnsi="Times New Roman" w:cs="Times New Roman"/>
          <w:b/>
          <w:sz w:val="24"/>
          <w:szCs w:val="24"/>
        </w:rPr>
        <w:t>Działając w imieniu i na rzecz</w:t>
      </w:r>
      <w:r w:rsidR="006062BD" w:rsidRPr="00F6518B">
        <w:rPr>
          <w:rFonts w:ascii="Times New Roman" w:hAnsi="Times New Roman" w:cs="Times New Roman"/>
          <w:b/>
          <w:sz w:val="24"/>
          <w:szCs w:val="24"/>
        </w:rPr>
        <w:t>:</w:t>
      </w:r>
    </w:p>
    <w:p w14:paraId="5727BCFE" w14:textId="77777777" w:rsidR="00FE120C" w:rsidRPr="00F6518B" w:rsidRDefault="00FE120C" w:rsidP="00774E27">
      <w:pPr>
        <w:spacing w:after="0" w:line="240" w:lineRule="auto"/>
        <w:ind w:right="-53"/>
        <w:rPr>
          <w:rFonts w:ascii="Times New Roman" w:hAnsi="Times New Roman" w:cs="Times New Roman"/>
        </w:rPr>
      </w:pPr>
      <w:r w:rsidRPr="00F651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A8A37D6" w14:textId="77777777" w:rsidR="00774E27" w:rsidRPr="00F6518B" w:rsidRDefault="00774E27" w:rsidP="00774E27">
      <w:pPr>
        <w:spacing w:after="0" w:line="240" w:lineRule="auto"/>
        <w:ind w:right="-53"/>
        <w:rPr>
          <w:rFonts w:ascii="Times New Roman" w:hAnsi="Times New Roman" w:cs="Times New Roman"/>
        </w:rPr>
      </w:pPr>
      <w:r w:rsidRPr="00F6518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38CE53C" w14:textId="77777777" w:rsidR="00FE120C" w:rsidRPr="00F6518B" w:rsidRDefault="00FE120C" w:rsidP="00FE120C">
      <w:pPr>
        <w:spacing w:line="276" w:lineRule="auto"/>
        <w:ind w:right="-1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518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(nazwa</w:t>
      </w:r>
      <w:r w:rsidR="001814CA" w:rsidRPr="00F6518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 xml:space="preserve"> i adres Podmiotu na zasobach którego polega Wykonawca</w:t>
      </w:r>
      <w:r w:rsidRPr="00F6518B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)</w:t>
      </w:r>
    </w:p>
    <w:p w14:paraId="1F42F622" w14:textId="77777777" w:rsidR="00FE120C" w:rsidRPr="00F6518B" w:rsidRDefault="00FE120C" w:rsidP="00FE12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18B">
        <w:rPr>
          <w:rFonts w:ascii="Times New Roman" w:hAnsi="Times New Roman" w:cs="Times New Roman"/>
          <w:b/>
          <w:sz w:val="24"/>
          <w:szCs w:val="24"/>
        </w:rPr>
        <w:t>reprezentowany przez:</w:t>
      </w:r>
    </w:p>
    <w:p w14:paraId="66E926D4" w14:textId="77777777" w:rsidR="00774E27" w:rsidRPr="00F6518B" w:rsidRDefault="00FE120C" w:rsidP="00774E27">
      <w:pPr>
        <w:spacing w:after="0" w:line="240" w:lineRule="auto"/>
        <w:ind w:right="-53"/>
        <w:rPr>
          <w:rFonts w:ascii="Times New Roman" w:hAnsi="Times New Roman" w:cs="Times New Roman"/>
        </w:rPr>
      </w:pPr>
      <w:r w:rsidRPr="00F6518B">
        <w:rPr>
          <w:rFonts w:ascii="Times New Roman" w:hAnsi="Times New Roman" w:cs="Times New Roman"/>
        </w:rPr>
        <w:t>……………………………………………………..……………………………………………………</w:t>
      </w:r>
      <w:r w:rsidR="006062BD" w:rsidRPr="00F6518B">
        <w:rPr>
          <w:rFonts w:ascii="Times New Roman" w:hAnsi="Times New Roman" w:cs="Times New Roman"/>
        </w:rPr>
        <w:t>………………………………………………………………..</w:t>
      </w:r>
    </w:p>
    <w:p w14:paraId="198380DD" w14:textId="77777777" w:rsidR="00774E27" w:rsidRPr="00F6518B" w:rsidRDefault="00774E27" w:rsidP="00774E27">
      <w:pPr>
        <w:spacing w:after="0" w:line="240" w:lineRule="auto"/>
        <w:ind w:right="-53"/>
        <w:rPr>
          <w:rFonts w:ascii="Times New Roman" w:hAnsi="Times New Roman" w:cs="Times New Roman"/>
          <w:sz w:val="20"/>
          <w:szCs w:val="20"/>
        </w:rPr>
      </w:pPr>
      <w:r w:rsidRPr="00F6518B">
        <w:rPr>
          <w:rFonts w:ascii="Times New Roman" w:hAnsi="Times New Roman" w:cs="Times New Roman"/>
          <w:sz w:val="20"/>
          <w:szCs w:val="20"/>
        </w:rPr>
        <w:t>(imię i nazwisko osoby uprawnionej do reprezentowania Podmiotu udostępniającego zasoby)</w:t>
      </w:r>
    </w:p>
    <w:p w14:paraId="64F35CB3" w14:textId="77777777" w:rsidR="001814CA" w:rsidRPr="00F6518B" w:rsidRDefault="001814CA" w:rsidP="00FE120C">
      <w:pPr>
        <w:spacing w:after="0" w:line="360" w:lineRule="auto"/>
        <w:ind w:right="-53"/>
        <w:rPr>
          <w:rFonts w:ascii="Times New Roman" w:hAnsi="Times New Roman" w:cs="Times New Roman"/>
        </w:rPr>
      </w:pPr>
    </w:p>
    <w:p w14:paraId="673824A1" w14:textId="77777777" w:rsidR="001814CA" w:rsidRPr="00F6518B" w:rsidRDefault="001814CA" w:rsidP="002859CA">
      <w:pPr>
        <w:spacing w:before="240" w:after="0" w:line="360" w:lineRule="auto"/>
        <w:ind w:right="-53"/>
        <w:rPr>
          <w:rFonts w:ascii="Times New Roman" w:hAnsi="Times New Roman" w:cs="Times New Roman"/>
          <w:b/>
          <w:sz w:val="24"/>
          <w:szCs w:val="24"/>
        </w:rPr>
      </w:pPr>
      <w:r w:rsidRPr="00F6518B">
        <w:rPr>
          <w:rFonts w:ascii="Times New Roman" w:hAnsi="Times New Roman" w:cs="Times New Roman"/>
          <w:b/>
          <w:sz w:val="24"/>
          <w:szCs w:val="24"/>
        </w:rPr>
        <w:t>Zobowiązuję się do oddania niżej wymienionych zasobów na potrzeby wykonania zamówienia:</w:t>
      </w:r>
    </w:p>
    <w:p w14:paraId="6FE21A03" w14:textId="77777777" w:rsidR="001814CA" w:rsidRPr="00F6518B" w:rsidRDefault="001814CA" w:rsidP="001814CA">
      <w:pPr>
        <w:spacing w:before="120" w:after="0" w:line="240" w:lineRule="auto"/>
        <w:ind w:right="-286"/>
        <w:jc w:val="both"/>
        <w:rPr>
          <w:rFonts w:ascii="Times New Roman" w:eastAsia="Calibri" w:hAnsi="Times New Roman" w:cs="Times New Roman"/>
        </w:rPr>
      </w:pPr>
      <w:r w:rsidRPr="00F6518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</w:t>
      </w:r>
      <w:r w:rsidRPr="00F6518B">
        <w:rPr>
          <w:rFonts w:ascii="Times New Roman" w:hAnsi="Times New Roman" w:cs="Times New Roman"/>
        </w:rPr>
        <w:t>…………………………………………………………………….</w:t>
      </w:r>
    </w:p>
    <w:p w14:paraId="500CEA03" w14:textId="77777777" w:rsidR="001814CA" w:rsidRPr="00F6518B" w:rsidRDefault="001814CA" w:rsidP="001814CA">
      <w:pPr>
        <w:spacing w:after="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F6518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6518B">
        <w:rPr>
          <w:rFonts w:ascii="Times New Roman" w:eastAsia="Calibri" w:hAnsi="Times New Roman" w:cs="Times New Roman"/>
          <w:i/>
          <w:sz w:val="18"/>
          <w:szCs w:val="18"/>
        </w:rPr>
        <w:t>(określenie zasobu – wiedza i doświadczenie, osoby zdolne do wykonania zamówienia, zdolności finansowe lub ekonomiczne)</w:t>
      </w:r>
    </w:p>
    <w:p w14:paraId="1A7A57EC" w14:textId="77777777" w:rsidR="00FE120C" w:rsidRPr="00F6518B" w:rsidRDefault="00FE120C" w:rsidP="001814CA">
      <w:pPr>
        <w:spacing w:after="0" w:line="276" w:lineRule="auto"/>
        <w:ind w:right="-53"/>
        <w:rPr>
          <w:rFonts w:ascii="Times New Roman" w:hAnsi="Times New Roman" w:cs="Times New Roman"/>
        </w:rPr>
      </w:pPr>
    </w:p>
    <w:p w14:paraId="628BC29D" w14:textId="77777777" w:rsidR="00FE120C" w:rsidRPr="00F6518B" w:rsidRDefault="00774E27" w:rsidP="002859CA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51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dyspozycji Wykonawcy:</w:t>
      </w:r>
    </w:p>
    <w:p w14:paraId="26B5DE9F" w14:textId="77777777" w:rsidR="00774E27" w:rsidRPr="00F6518B" w:rsidRDefault="00774E27" w:rsidP="00774E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1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2A4E95" w14:textId="77777777" w:rsidR="00774E27" w:rsidRPr="00F6518B" w:rsidRDefault="00774E27" w:rsidP="00774E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6518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Wykonawcy, któremu udostępniania są zasoby)</w:t>
      </w:r>
    </w:p>
    <w:p w14:paraId="34157548" w14:textId="77777777" w:rsidR="00FE120C" w:rsidRPr="00F6518B" w:rsidRDefault="00FE120C" w:rsidP="00774E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F487D4C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3D6F3D1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E80CFCE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B4CED19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69C0016" w14:textId="77777777" w:rsidR="00F6518B" w:rsidRDefault="00F6518B" w:rsidP="00774E27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5D8EFD7" w14:textId="6DE04089" w:rsidR="002859CA" w:rsidRPr="00F6518B" w:rsidRDefault="00774E27" w:rsidP="00F6518B">
      <w:pPr>
        <w:widowControl w:val="0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18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Przy wykonywaniu zamówienia, którego przedmiotem jest: </w:t>
      </w:r>
      <w:r w:rsidRPr="00F6518B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F6518B">
        <w:rPr>
          <w:rFonts w:ascii="Times New Roman" w:hAnsi="Times New Roman" w:cs="Times New Roman"/>
          <w:b/>
          <w:bCs/>
          <w:sz w:val="24"/>
          <w:szCs w:val="24"/>
        </w:rPr>
        <w:t xml:space="preserve">ŚWIADCZENIE USŁUG SZKOLENIOWYCH W PROJEKCIE </w:t>
      </w:r>
      <w:bookmarkStart w:id="0" w:name="bookmark2"/>
      <w:r w:rsidRPr="00F6518B">
        <w:rPr>
          <w:rFonts w:ascii="Times New Roman" w:hAnsi="Times New Roman" w:cs="Times New Roman"/>
          <w:b/>
          <w:sz w:val="24"/>
          <w:szCs w:val="24"/>
        </w:rPr>
        <w:t>„Po pierwsze pacjent - działania Rzecznika Praw Pacjenta na rzecz poprawy jakości usług zdrowotnych”</w:t>
      </w:r>
      <w:bookmarkEnd w:id="0"/>
      <w:r w:rsidRPr="00F65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18B">
        <w:rPr>
          <w:rFonts w:ascii="Times New Roman" w:hAnsi="Times New Roman" w:cs="Times New Roman"/>
          <w:sz w:val="24"/>
          <w:szCs w:val="24"/>
        </w:rPr>
        <w:t>realizowanego w ramach</w:t>
      </w:r>
      <w:bookmarkStart w:id="1" w:name="bookmark3"/>
      <w:r w:rsidRPr="00F6518B">
        <w:rPr>
          <w:rFonts w:ascii="Times New Roman" w:hAnsi="Times New Roman" w:cs="Times New Roman"/>
          <w:sz w:val="24"/>
          <w:szCs w:val="24"/>
        </w:rPr>
        <w:t xml:space="preserve"> Programu Operacyjnego Wiedza Edukacja Rozwój 2014-2020 współfinansowanych ze środków Europejskiego Funduszu Społecznego</w:t>
      </w:r>
      <w:bookmarkEnd w:id="1"/>
      <w:r w:rsidRPr="00F6518B">
        <w:rPr>
          <w:rFonts w:ascii="Times New Roman" w:eastAsia="Calibri" w:hAnsi="Times New Roman" w:cs="Times New Roman"/>
          <w:b/>
          <w:sz w:val="24"/>
          <w:szCs w:val="24"/>
        </w:rPr>
        <w:t>”, znak sprawy: RzPP-DOA-WAD.260.2.</w:t>
      </w:r>
      <w:r w:rsidR="003E76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6518B">
        <w:rPr>
          <w:rFonts w:ascii="Times New Roman" w:eastAsia="Calibri" w:hAnsi="Times New Roman" w:cs="Times New Roman"/>
          <w:b/>
          <w:sz w:val="24"/>
          <w:szCs w:val="24"/>
        </w:rPr>
        <w:t>.2022.</w:t>
      </w:r>
    </w:p>
    <w:p w14:paraId="1E7607F0" w14:textId="77777777" w:rsidR="00774E27" w:rsidRPr="00F6518B" w:rsidRDefault="00774E27" w:rsidP="002859C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18B">
        <w:rPr>
          <w:rFonts w:ascii="Times New Roman" w:eastAsia="Calibri" w:hAnsi="Times New Roman" w:cs="Times New Roman"/>
          <w:b/>
          <w:sz w:val="24"/>
          <w:szCs w:val="24"/>
        </w:rPr>
        <w:t>Oświadczam, iż:</w:t>
      </w:r>
    </w:p>
    <w:p w14:paraId="311B4D58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36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udostępniam Wykonawcy nasze zasoby, w następującym zakresie:</w:t>
      </w:r>
    </w:p>
    <w:p w14:paraId="7F72E38F" w14:textId="77777777" w:rsidR="00774E27" w:rsidRPr="00F6518B" w:rsidRDefault="00774E27" w:rsidP="00774E27">
      <w:pPr>
        <w:spacing w:before="12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……………………………………………………………………………………………………..……………………………………..</w:t>
      </w:r>
    </w:p>
    <w:p w14:paraId="7590E6CC" w14:textId="77777777" w:rsidR="00774E27" w:rsidRPr="00F6518B" w:rsidRDefault="002859CA" w:rsidP="00774E27">
      <w:pPr>
        <w:spacing w:before="120"/>
        <w:ind w:left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[określenie zasobu- </w:t>
      </w:r>
      <w:r w:rsidR="00774E27"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>sytuacja finansowa lu</w:t>
      </w:r>
      <w:r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>b</w:t>
      </w:r>
      <w:r w:rsidR="00774E27"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ekonomiczna, zdolność techniczna i zawodowa (wiedza i doświadczenie), osoby (potencjał kadrowy)]</w:t>
      </w:r>
    </w:p>
    <w:p w14:paraId="52F31812" w14:textId="77777777" w:rsidR="002859CA" w:rsidRPr="00F6518B" w:rsidRDefault="002859CA" w:rsidP="002859CA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EF3D09" w14:textId="77777777" w:rsidR="00774E27" w:rsidRPr="00F6518B" w:rsidRDefault="00774E27" w:rsidP="002859CA">
      <w:pPr>
        <w:spacing w:before="120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obejmującym: ………………………………………………………………………………………………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3F055B96" w14:textId="77777777" w:rsidR="00774E27" w:rsidRPr="00F6518B" w:rsidRDefault="00774E27" w:rsidP="002859CA">
      <w:pPr>
        <w:ind w:left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F6518B">
        <w:rPr>
          <w:rFonts w:ascii="Times New Roman" w:eastAsia="Calibri" w:hAnsi="Times New Roman" w:cs="Times New Roman"/>
          <w:i/>
          <w:iCs/>
          <w:sz w:val="20"/>
          <w:szCs w:val="20"/>
        </w:rPr>
        <w:t>(należy podać informacje umożliwiające ocenę spełnienia warunków udziału w postępowaniu, określonych w SWZ przez udostępnione zasoby)</w:t>
      </w:r>
    </w:p>
    <w:p w14:paraId="4B9750C0" w14:textId="77777777" w:rsidR="002859CA" w:rsidRPr="00F6518B" w:rsidRDefault="002859CA" w:rsidP="002859CA">
      <w:pPr>
        <w:ind w:left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701A5A1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240" w:lineRule="auto"/>
        <w:ind w:left="709" w:right="28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sposób wykorzystania udostępnionych przeze mnie zasobów będzie następujący:</w:t>
      </w:r>
    </w:p>
    <w:p w14:paraId="3EDDE1FA" w14:textId="3E4C7460" w:rsidR="002859CA" w:rsidRPr="00F6518B" w:rsidRDefault="00774E27" w:rsidP="00F6518B">
      <w:pPr>
        <w:spacing w:before="120" w:line="360" w:lineRule="auto"/>
        <w:ind w:left="720"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………………………………………..………………………………………………………………………………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14:paraId="6132F694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360" w:lineRule="auto"/>
        <w:ind w:left="709" w:right="283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zakres mojego udziału przy wykonywaniu zamówienia będzie następujący:</w:t>
      </w:r>
    </w:p>
    <w:p w14:paraId="295FA53E" w14:textId="5D3D9EF1" w:rsidR="002859CA" w:rsidRPr="00F6518B" w:rsidRDefault="00774E27" w:rsidP="00F6518B">
      <w:pPr>
        <w:spacing w:before="12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5530986" w14:textId="77777777" w:rsidR="00774E27" w:rsidRPr="00F6518B" w:rsidRDefault="00774E27" w:rsidP="002859CA">
      <w:pPr>
        <w:numPr>
          <w:ilvl w:val="0"/>
          <w:numId w:val="16"/>
        </w:numPr>
        <w:suppressAutoHyphens/>
        <w:spacing w:before="120" w:after="0" w:line="360" w:lineRule="auto"/>
        <w:ind w:left="709" w:right="283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okres mojego udziału przy wykonywaniu zamówienia będzie następujący:</w:t>
      </w:r>
    </w:p>
    <w:p w14:paraId="6DA136E3" w14:textId="77777777" w:rsidR="00774E27" w:rsidRPr="00F6518B" w:rsidRDefault="00774E27" w:rsidP="00774E27">
      <w:pPr>
        <w:spacing w:before="12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1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</w:t>
      </w:r>
      <w:r w:rsidR="002859CA" w:rsidRPr="00F6518B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14:paraId="5CC3A12B" w14:textId="77777777" w:rsidR="00774E27" w:rsidRPr="00F6518B" w:rsidRDefault="00774E27" w:rsidP="00774E27">
      <w:pPr>
        <w:spacing w:before="120"/>
        <w:ind w:left="360" w:right="-341" w:firstLine="34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F90EA2" w14:textId="77777777" w:rsidR="00F6518B" w:rsidRDefault="00F6518B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ED5AF81" w14:textId="77777777" w:rsidR="00F6518B" w:rsidRDefault="00F6518B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19323F46" w14:textId="77777777" w:rsidR="00F6518B" w:rsidRDefault="00F6518B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14:paraId="580ACE74" w14:textId="16BAD962" w:rsidR="00774E27" w:rsidRPr="00F6518B" w:rsidRDefault="00774E27" w:rsidP="00774E27">
      <w:pPr>
        <w:spacing w:before="120"/>
        <w:ind w:left="360" w:right="-341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F6518B">
        <w:rPr>
          <w:rFonts w:ascii="Times New Roman" w:eastAsia="Calibri" w:hAnsi="Times New Roman" w:cs="Times New Roman"/>
          <w:b/>
          <w:sz w:val="23"/>
          <w:szCs w:val="23"/>
        </w:rPr>
        <w:lastRenderedPageBreak/>
        <w:t>Oświadczam, że jestem świadomy, iż w przypadku szkody Zamawiającego powstałej wskutek nieudostępnienia ww. zasobów odpowiadam wobec Zamawiającego solidarnie z ww. Wykonawcą. Moja odpowiedzialność wygasa jeżeli nieudostępnienie przedmiotowych zasobów nastąpiło na skutek okoliczności, za które nie ponoszę winy.</w:t>
      </w:r>
    </w:p>
    <w:p w14:paraId="319F1E32" w14:textId="77777777" w:rsidR="00FE120C" w:rsidRPr="00F6518B" w:rsidRDefault="00FE120C" w:rsidP="00FE120C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405626C7" w14:textId="77777777" w:rsidR="00FE120C" w:rsidRPr="00F6518B" w:rsidRDefault="00FE120C" w:rsidP="00FE120C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 w:cs="Times New Roman"/>
          <w:b/>
          <w:i/>
          <w:color w:val="FF0000"/>
        </w:rPr>
      </w:pPr>
      <w:r w:rsidRPr="00F6518B">
        <w:rPr>
          <w:rFonts w:ascii="Times New Roman" w:hAnsi="Times New Roman" w:cs="Times New Roman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  <w:r w:rsidR="002859CA" w:rsidRPr="00F6518B">
        <w:rPr>
          <w:rFonts w:ascii="Times New Roman" w:hAnsi="Times New Roman" w:cs="Times New Roman"/>
          <w:b/>
          <w:i/>
          <w:color w:val="FF0000"/>
        </w:rPr>
        <w:t xml:space="preserve"> </w:t>
      </w:r>
    </w:p>
    <w:p w14:paraId="441A6620" w14:textId="77777777" w:rsidR="00774E27" w:rsidRPr="00F6518B" w:rsidRDefault="002859CA" w:rsidP="002859CA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6518B">
        <w:rPr>
          <w:rFonts w:ascii="Times New Roman" w:hAnsi="Times New Roman" w:cs="Times New Roman"/>
          <w:b/>
          <w:i/>
          <w:color w:val="FF0000"/>
        </w:rPr>
        <w:t>Podpisu dokonuje osoba lub osoby umocowane do podpisana niniejszego oświadczenia w imieniu Podmiotu na zasoby, którego powołuje się Wykonawca (niniejszego oświadczenia nie podpisuje Wykonawca składający ofertę).</w:t>
      </w:r>
    </w:p>
    <w:p w14:paraId="43CCBE8E" w14:textId="77777777" w:rsidR="001571FF" w:rsidRPr="00F6518B" w:rsidRDefault="001571FF" w:rsidP="006848BB">
      <w:pPr>
        <w:rPr>
          <w:rFonts w:ascii="Times New Roman" w:hAnsi="Times New Roman" w:cs="Times New Roman"/>
        </w:rPr>
      </w:pPr>
    </w:p>
    <w:sectPr w:rsidR="001571FF" w:rsidRPr="00F6518B" w:rsidSect="00A01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720" w:header="142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301E" w14:textId="77777777" w:rsidR="00785E8D" w:rsidRDefault="00785E8D" w:rsidP="001D7E00">
      <w:pPr>
        <w:spacing w:after="0" w:line="240" w:lineRule="auto"/>
      </w:pPr>
      <w:r>
        <w:separator/>
      </w:r>
    </w:p>
  </w:endnote>
  <w:endnote w:type="continuationSeparator" w:id="0">
    <w:p w14:paraId="7492A3DE" w14:textId="77777777" w:rsidR="00785E8D" w:rsidRDefault="00785E8D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595">
    <w:altName w:val="Calibri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F617" w14:textId="77777777" w:rsidR="00A01F54" w:rsidRDefault="00A01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69" w14:textId="2C28CA9B" w:rsidR="001D7E00" w:rsidRDefault="00A01F54" w:rsidP="00A01F54">
    <w:pPr>
      <w:pStyle w:val="Stopka"/>
      <w:ind w:left="-567"/>
      <w:rPr>
        <w:noProof/>
        <w:lang w:eastAsia="pl-PL"/>
      </w:rPr>
    </w:pPr>
    <w:r w:rsidRPr="00A01F54">
      <w:rPr>
        <w:noProof/>
        <w:lang w:eastAsia="pl-PL"/>
      </w:rPr>
      <w:drawing>
        <wp:inline distT="0" distB="0" distL="0" distR="0" wp14:anchorId="4E557F10" wp14:editId="40F85F5B">
          <wp:extent cx="7481511" cy="1094381"/>
          <wp:effectExtent l="19050" t="0" r="5139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998" cy="1094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47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6EF808" wp14:editId="03C809B3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905CD" w14:textId="77777777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7E529C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7E529C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D323FC" w:rsidRPr="00D323F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7E529C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F808" id="Prostokąt 1" o:spid="_x0000_s1026" style="position:absolute;left:0;text-align:left;margin-left:-8.05pt;margin-top:398.75pt;width:40.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478905CD" w14:textId="77777777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7E529C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7E529C">
                      <w:rPr>
                        <w:rFonts w:eastAsiaTheme="minorEastAsia" w:cs="Times New Roman"/>
                      </w:rPr>
                      <w:fldChar w:fldCharType="separate"/>
                    </w:r>
                    <w:r w:rsidR="00D323FC" w:rsidRPr="00D323F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7E529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8C29B90" w14:textId="77777777" w:rsidR="001D7E00" w:rsidRDefault="00A01F54" w:rsidP="001D7E00">
    <w:pPr>
      <w:pStyle w:val="Stopka"/>
      <w:jc w:val="center"/>
    </w:pPr>
    <w:r w:rsidRPr="00A01F5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2E19CF" wp14:editId="3AA0D7F1">
          <wp:simplePos x="0" y="0"/>
          <wp:positionH relativeFrom="margin">
            <wp:posOffset>-225499</wp:posOffset>
          </wp:positionH>
          <wp:positionV relativeFrom="margin">
            <wp:posOffset>9008051</wp:posOffset>
          </wp:positionV>
          <wp:extent cx="7094132" cy="287079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68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ACA8" w14:textId="77777777" w:rsidR="00A01F54" w:rsidRDefault="00A01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8575" w14:textId="77777777" w:rsidR="00785E8D" w:rsidRDefault="00785E8D" w:rsidP="001D7E00">
      <w:pPr>
        <w:spacing w:after="0" w:line="240" w:lineRule="auto"/>
      </w:pPr>
      <w:r>
        <w:separator/>
      </w:r>
    </w:p>
  </w:footnote>
  <w:footnote w:type="continuationSeparator" w:id="0">
    <w:p w14:paraId="66CB64D5" w14:textId="77777777" w:rsidR="00785E8D" w:rsidRDefault="00785E8D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7402" w14:textId="77777777" w:rsidR="00A01F54" w:rsidRDefault="00A01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5CD1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1D7E00">
      <w:rPr>
        <w:noProof/>
        <w:lang w:eastAsia="pl-PL"/>
      </w:rPr>
      <w:drawing>
        <wp:inline distT="0" distB="0" distL="0" distR="0" wp14:anchorId="3EAC167D" wp14:editId="6AE7813A">
          <wp:extent cx="6712892" cy="959943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2892" cy="95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CE30" w14:textId="77777777" w:rsidR="00A01F54" w:rsidRDefault="00A01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1481B63"/>
    <w:multiLevelType w:val="hybridMultilevel"/>
    <w:tmpl w:val="C3C4C226"/>
    <w:lvl w:ilvl="0" w:tplc="A78AD6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55A59"/>
    <w:multiLevelType w:val="hybridMultilevel"/>
    <w:tmpl w:val="DC32258A"/>
    <w:lvl w:ilvl="0" w:tplc="0F660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4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84546">
    <w:abstractNumId w:val="0"/>
  </w:num>
  <w:num w:numId="2" w16cid:durableId="2115205563">
    <w:abstractNumId w:val="1"/>
  </w:num>
  <w:num w:numId="3" w16cid:durableId="1242713983">
    <w:abstractNumId w:val="2"/>
  </w:num>
  <w:num w:numId="4" w16cid:durableId="1884360795">
    <w:abstractNumId w:val="3"/>
  </w:num>
  <w:num w:numId="5" w16cid:durableId="741177081">
    <w:abstractNumId w:val="4"/>
  </w:num>
  <w:num w:numId="6" w16cid:durableId="787088431">
    <w:abstractNumId w:val="5"/>
  </w:num>
  <w:num w:numId="7" w16cid:durableId="655690370">
    <w:abstractNumId w:val="6"/>
  </w:num>
  <w:num w:numId="8" w16cid:durableId="1531840220">
    <w:abstractNumId w:val="7"/>
  </w:num>
  <w:num w:numId="9" w16cid:durableId="573391324">
    <w:abstractNumId w:val="14"/>
  </w:num>
  <w:num w:numId="10" w16cid:durableId="698969779">
    <w:abstractNumId w:val="15"/>
  </w:num>
  <w:num w:numId="11" w16cid:durableId="864753530">
    <w:abstractNumId w:val="9"/>
  </w:num>
  <w:num w:numId="12" w16cid:durableId="1242906892">
    <w:abstractNumId w:val="11"/>
  </w:num>
  <w:num w:numId="13" w16cid:durableId="1499350871">
    <w:abstractNumId w:val="13"/>
  </w:num>
  <w:num w:numId="14" w16cid:durableId="566647093">
    <w:abstractNumId w:val="12"/>
  </w:num>
  <w:num w:numId="15" w16cid:durableId="1626232832">
    <w:abstractNumId w:val="8"/>
  </w:num>
  <w:num w:numId="16" w16cid:durableId="1561866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00"/>
    <w:rsid w:val="00051735"/>
    <w:rsid w:val="00146A7E"/>
    <w:rsid w:val="001571FF"/>
    <w:rsid w:val="00170E20"/>
    <w:rsid w:val="001770B0"/>
    <w:rsid w:val="001814CA"/>
    <w:rsid w:val="001B5E53"/>
    <w:rsid w:val="001D3DF9"/>
    <w:rsid w:val="001D5011"/>
    <w:rsid w:val="001D7E00"/>
    <w:rsid w:val="001F49B5"/>
    <w:rsid w:val="002859CA"/>
    <w:rsid w:val="002F78DC"/>
    <w:rsid w:val="00367641"/>
    <w:rsid w:val="00367FAF"/>
    <w:rsid w:val="003D1922"/>
    <w:rsid w:val="003D1B43"/>
    <w:rsid w:val="003E76C3"/>
    <w:rsid w:val="004A6578"/>
    <w:rsid w:val="005046E1"/>
    <w:rsid w:val="005D6DD2"/>
    <w:rsid w:val="005F6C42"/>
    <w:rsid w:val="00604757"/>
    <w:rsid w:val="006062BD"/>
    <w:rsid w:val="00621E21"/>
    <w:rsid w:val="006234F8"/>
    <w:rsid w:val="006771DE"/>
    <w:rsid w:val="00680207"/>
    <w:rsid w:val="006848BB"/>
    <w:rsid w:val="006A7289"/>
    <w:rsid w:val="006E2D0A"/>
    <w:rsid w:val="006F6388"/>
    <w:rsid w:val="00774E27"/>
    <w:rsid w:val="00785E8D"/>
    <w:rsid w:val="007E529C"/>
    <w:rsid w:val="008478DD"/>
    <w:rsid w:val="00855567"/>
    <w:rsid w:val="008A0740"/>
    <w:rsid w:val="008A2EA5"/>
    <w:rsid w:val="008E64FC"/>
    <w:rsid w:val="00926DB2"/>
    <w:rsid w:val="009339F3"/>
    <w:rsid w:val="00990DEA"/>
    <w:rsid w:val="009F3C78"/>
    <w:rsid w:val="009F4129"/>
    <w:rsid w:val="00A01F54"/>
    <w:rsid w:val="00A27C97"/>
    <w:rsid w:val="00A5786F"/>
    <w:rsid w:val="00A9193D"/>
    <w:rsid w:val="00A97F9D"/>
    <w:rsid w:val="00AC1DC1"/>
    <w:rsid w:val="00B239DB"/>
    <w:rsid w:val="00B275AA"/>
    <w:rsid w:val="00BB62BB"/>
    <w:rsid w:val="00BF4B03"/>
    <w:rsid w:val="00C15728"/>
    <w:rsid w:val="00C15F88"/>
    <w:rsid w:val="00C165E0"/>
    <w:rsid w:val="00C26172"/>
    <w:rsid w:val="00C420E6"/>
    <w:rsid w:val="00CA5E89"/>
    <w:rsid w:val="00D323FC"/>
    <w:rsid w:val="00D52044"/>
    <w:rsid w:val="00DA408A"/>
    <w:rsid w:val="00DB7685"/>
    <w:rsid w:val="00DD3E86"/>
    <w:rsid w:val="00F6518B"/>
    <w:rsid w:val="00FD570D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81838"/>
  <w15:docId w15:val="{381ACA92-4735-4D9C-91D9-BA61B635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20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E120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757E-FA75-49A1-B16B-5536830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2022-07-18T10:08:00Z</dcterms:created>
  <dcterms:modified xsi:type="dcterms:W3CDTF">2022-07-18T10:08:00Z</dcterms:modified>
</cp:coreProperties>
</file>