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626A" w14:textId="1FECCFFD" w:rsidR="00816F02" w:rsidRDefault="00816F02" w:rsidP="00816F0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3483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Oszacowania wartości zamówienia</w:t>
      </w:r>
    </w:p>
    <w:p w14:paraId="032046BF" w14:textId="74D93252" w:rsidR="00816F02" w:rsidRDefault="009F6A2A" w:rsidP="00816F0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na </w:t>
      </w:r>
      <w:bookmarkStart w:id="0" w:name="_Hlk207790753"/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>zakup</w:t>
      </w:r>
      <w:r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i wdrożenie</w:t>
      </w: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</w:t>
      </w:r>
      <w:r>
        <w:rPr>
          <w:rFonts w:ascii="Arial" w:eastAsia="Calibri" w:hAnsi="Arial" w:cs="Arial"/>
          <w:spacing w:val="4"/>
          <w:kern w:val="0"/>
          <w:sz w:val="20"/>
          <w:szCs w:val="20"/>
        </w:rPr>
        <w:t>S</w:t>
      </w: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ystemu </w:t>
      </w:r>
      <w:r w:rsidRPr="001310B6">
        <w:rPr>
          <w:rFonts w:ascii="Arial" w:hAnsi="Arial" w:cs="Arial"/>
          <w:color w:val="000000"/>
          <w:sz w:val="20"/>
          <w:szCs w:val="20"/>
          <w:lang w:eastAsia="pl-PL" w:bidi="pl-PL"/>
        </w:rPr>
        <w:t>DLP</w:t>
      </w:r>
      <w:bookmarkEnd w:id="0"/>
      <w:r w:rsidR="008153D0" w:rsidRPr="008153D0">
        <w:rPr>
          <w:rFonts w:ascii="Arial" w:hAnsi="Arial" w:cs="Arial"/>
          <w:sz w:val="20"/>
          <w:szCs w:val="20"/>
        </w:rPr>
        <w:t>.</w:t>
      </w:r>
    </w:p>
    <w:p w14:paraId="1E110813" w14:textId="77777777" w:rsidR="00816F02" w:rsidRDefault="00816F02" w:rsidP="00816F0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D3A6EC3" w14:textId="77777777" w:rsidR="00134830" w:rsidRDefault="00134830" w:rsidP="00816F02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3B9CA61" w14:textId="43884135" w:rsidR="00816F02" w:rsidRDefault="00816F02" w:rsidP="00816F02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995BE8F" w14:textId="3AE0564F" w:rsidR="00816F02" w:rsidRDefault="00816F02" w:rsidP="00816F02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dotyczący oszacowania wartości zamówienia 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>na zakup</w:t>
      </w:r>
      <w:r w:rsidR="009F6A2A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i wdrożenie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</w:t>
      </w:r>
      <w:r w:rsidR="009F6A2A">
        <w:rPr>
          <w:rFonts w:ascii="Arial" w:eastAsia="Calibri" w:hAnsi="Arial" w:cs="Arial"/>
          <w:spacing w:val="4"/>
          <w:kern w:val="0"/>
          <w:sz w:val="20"/>
          <w:szCs w:val="20"/>
        </w:rPr>
        <w:t>S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ystemu </w:t>
      </w:r>
      <w:r w:rsidR="009F6A2A" w:rsidRPr="001310B6">
        <w:rPr>
          <w:rFonts w:ascii="Arial" w:hAnsi="Arial" w:cs="Arial"/>
          <w:color w:val="000000"/>
          <w:sz w:val="20"/>
          <w:szCs w:val="20"/>
          <w:lang w:eastAsia="pl-PL" w:bidi="pl-PL"/>
        </w:rPr>
        <w:t>DLP</w:t>
      </w:r>
      <w:r w:rsidRPr="00AF2F3A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10BC4D31" w14:textId="77777777" w:rsidR="00816F02" w:rsidRDefault="00816F02" w:rsidP="00816F02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89E735B" w14:textId="4BF805CD" w:rsidR="00816F02" w:rsidRPr="00AA4FAE" w:rsidRDefault="00816F02" w:rsidP="00AA4FAE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41BC0EEC" w14:textId="77777777" w:rsidR="00816F02" w:rsidRDefault="00816F02" w:rsidP="00816F02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……………………….……Zarejestrowany adres siedziby:…………………..……….……………….</w:t>
      </w:r>
    </w:p>
    <w:p w14:paraId="66955BA8" w14:textId="77777777" w:rsidR="00816F02" w:rsidRDefault="00816F02" w:rsidP="00816F02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…………..………..……</w:t>
      </w:r>
      <w:r w:rsidRPr="00AF2F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Adres email:……….…………………….………......</w:t>
      </w:r>
      <w:r w:rsidRPr="00AF2F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NIP:……...….</w:t>
      </w:r>
    </w:p>
    <w:p w14:paraId="2532BE18" w14:textId="77777777" w:rsidR="00134830" w:rsidRDefault="00134830" w:rsidP="00816F02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31"/>
        <w:gridCol w:w="1417"/>
        <w:gridCol w:w="1559"/>
        <w:gridCol w:w="1418"/>
        <w:gridCol w:w="1134"/>
        <w:gridCol w:w="1276"/>
      </w:tblGrid>
      <w:tr w:rsidR="00AA4FAE" w:rsidRPr="00AA4FAE" w14:paraId="4B8376B0" w14:textId="77777777" w:rsidTr="00AA4FAE">
        <w:tc>
          <w:tcPr>
            <w:tcW w:w="525" w:type="dxa"/>
            <w:vAlign w:val="center"/>
          </w:tcPr>
          <w:p w14:paraId="3B219F48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31" w:type="dxa"/>
            <w:vAlign w:val="center"/>
          </w:tcPr>
          <w:p w14:paraId="13E8523E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417" w:type="dxa"/>
            <w:vAlign w:val="center"/>
          </w:tcPr>
          <w:p w14:paraId="52A7DA22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C681A61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Cena jednostkowa netto PLN</w:t>
            </w:r>
          </w:p>
        </w:tc>
        <w:tc>
          <w:tcPr>
            <w:tcW w:w="1418" w:type="dxa"/>
          </w:tcPr>
          <w:p w14:paraId="10C8AE6B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Cena jednostkowa brutto PLN</w:t>
            </w:r>
          </w:p>
        </w:tc>
        <w:tc>
          <w:tcPr>
            <w:tcW w:w="1134" w:type="dxa"/>
            <w:vAlign w:val="center"/>
          </w:tcPr>
          <w:p w14:paraId="7DD7F4AB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14:paraId="60D22DFE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276" w:type="dxa"/>
            <w:vAlign w:val="center"/>
          </w:tcPr>
          <w:p w14:paraId="7A3B5C6F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  <w:p w14:paraId="5256157E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4FAE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</w:tr>
      <w:tr w:rsidR="00AA4FAE" w:rsidRPr="00AA4FAE" w14:paraId="15ACBCAE" w14:textId="77777777" w:rsidTr="00AA4FAE">
        <w:trPr>
          <w:trHeight w:val="214"/>
        </w:trPr>
        <w:tc>
          <w:tcPr>
            <w:tcW w:w="525" w:type="dxa"/>
            <w:vAlign w:val="center"/>
          </w:tcPr>
          <w:p w14:paraId="0D6D17B4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31" w:type="dxa"/>
            <w:vAlign w:val="center"/>
          </w:tcPr>
          <w:p w14:paraId="2D331F18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D3CB93B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D9ADA49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8B4F1CA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0ACD954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21A4A9A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AA4FAE" w:rsidRPr="00AA4FAE" w14:paraId="326E511B" w14:textId="77777777" w:rsidTr="00AA4FAE">
        <w:trPr>
          <w:trHeight w:val="1128"/>
        </w:trPr>
        <w:tc>
          <w:tcPr>
            <w:tcW w:w="525" w:type="dxa"/>
          </w:tcPr>
          <w:p w14:paraId="1ECF24AC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31" w:type="dxa"/>
            <w:vAlign w:val="center"/>
          </w:tcPr>
          <w:p w14:paraId="0BBE9C93" w14:textId="0A9DAEE9" w:rsidR="00AA4FAE" w:rsidRPr="00AA4FAE" w:rsidRDefault="00AA4FAE" w:rsidP="000226B4">
            <w:pPr>
              <w:ind w:right="-2"/>
              <w:rPr>
                <w:rFonts w:ascii="Arial" w:eastAsia="Aptos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Aptos" w:hAnsi="Arial" w:cs="Arial"/>
                <w:spacing w:val="4"/>
                <w:sz w:val="20"/>
                <w:szCs w:val="20"/>
              </w:rPr>
              <w:t>Licencja</w:t>
            </w:r>
            <w:r w:rsidRPr="00AA4FAE">
              <w:rPr>
                <w:rFonts w:ascii="Arial" w:eastAsia="Aptos" w:hAnsi="Arial" w:cs="Arial"/>
                <w:spacing w:val="4"/>
                <w:sz w:val="20"/>
                <w:szCs w:val="20"/>
              </w:rPr>
              <w:t xml:space="preserve"> oprogramowania Systemu DLP wraz ze wsparciem producenta na okres 36 miesięcy dla 1150 użytkowników </w:t>
            </w:r>
            <w:r w:rsidRPr="00AA4FAE">
              <w:rPr>
                <w:rFonts w:ascii="Arial" w:eastAsia="Aptos" w:hAnsi="Arial" w:cs="Arial"/>
                <w:b/>
                <w:bCs/>
                <w:spacing w:val="4"/>
                <w:sz w:val="20"/>
                <w:szCs w:val="20"/>
                <w:u w:val="single"/>
              </w:rPr>
              <w:t>lub</w:t>
            </w:r>
            <w:r w:rsidRPr="00AA4FAE">
              <w:rPr>
                <w:rFonts w:ascii="Arial" w:eastAsia="Aptos" w:hAnsi="Arial" w:cs="Arial"/>
                <w:spacing w:val="4"/>
                <w:sz w:val="20"/>
                <w:szCs w:val="20"/>
              </w:rPr>
              <w:t xml:space="preserve"> dla 1600 urządzeń końcowych. *</w:t>
            </w:r>
          </w:p>
          <w:p w14:paraId="2A896ED2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  <w:p w14:paraId="756D49B3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Producent: ..................……..………………..………</w:t>
            </w:r>
          </w:p>
          <w:p w14:paraId="7CB148F1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Nazwa handlowa: ...................……………………………...</w:t>
            </w:r>
          </w:p>
          <w:p w14:paraId="38483B90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Wersja :…..…………..........……….……</w:t>
            </w:r>
          </w:p>
          <w:p w14:paraId="4621E073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Kod produktu</w:t>
            </w:r>
            <w:r w:rsidRPr="00AA4FAE">
              <w:rPr>
                <w:rFonts w:ascii="Arial" w:eastAsia="Aptos" w:hAnsi="Arial" w:cs="Arial"/>
                <w:spacing w:val="4"/>
                <w:sz w:val="20"/>
                <w:szCs w:val="20"/>
              </w:rPr>
              <w:t>**</w:t>
            </w:r>
          </w:p>
          <w:p w14:paraId="1CAC6D27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………………………..……....................</w:t>
            </w:r>
          </w:p>
          <w:p w14:paraId="1DE42EB0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16"/>
                <w:szCs w:val="16"/>
              </w:rPr>
            </w:pPr>
            <w:r w:rsidRPr="00AA4FAE">
              <w:rPr>
                <w:rFonts w:ascii="Arial" w:hAnsi="Arial" w:cs="Arial"/>
                <w:bCs/>
                <w:sz w:val="16"/>
                <w:szCs w:val="16"/>
              </w:rPr>
              <w:t>(Wypełnia Wykonawca podając szczegóły dla każdego oferowanego oprogramowania/licencji:</w:t>
            </w:r>
          </w:p>
          <w:p w14:paraId="55DFCE48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16"/>
                <w:szCs w:val="16"/>
              </w:rPr>
            </w:pPr>
            <w:r w:rsidRPr="00AA4FAE">
              <w:rPr>
                <w:rFonts w:ascii="Arial" w:hAnsi="Arial" w:cs="Arial"/>
                <w:bCs/>
                <w:sz w:val="16"/>
                <w:szCs w:val="16"/>
              </w:rPr>
              <w:t>sposób licencjonowania nieograniczona w czasie/subskrypcja,</w:t>
            </w:r>
          </w:p>
          <w:p w14:paraId="05F990C7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16"/>
                <w:szCs w:val="16"/>
              </w:rPr>
              <w:t>Nazwa i wersja oferowanego oprogramowania)</w:t>
            </w:r>
          </w:p>
        </w:tc>
        <w:tc>
          <w:tcPr>
            <w:tcW w:w="1417" w:type="dxa"/>
            <w:vAlign w:val="center"/>
          </w:tcPr>
          <w:p w14:paraId="5233D5FE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1150/1600***</w:t>
            </w:r>
          </w:p>
        </w:tc>
        <w:tc>
          <w:tcPr>
            <w:tcW w:w="1559" w:type="dxa"/>
            <w:vAlign w:val="center"/>
          </w:tcPr>
          <w:p w14:paraId="29A557DA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……..</w:t>
            </w:r>
          </w:p>
        </w:tc>
        <w:tc>
          <w:tcPr>
            <w:tcW w:w="1418" w:type="dxa"/>
            <w:vAlign w:val="center"/>
          </w:tcPr>
          <w:p w14:paraId="47281339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……..</w:t>
            </w:r>
          </w:p>
        </w:tc>
        <w:tc>
          <w:tcPr>
            <w:tcW w:w="1134" w:type="dxa"/>
            <w:vAlign w:val="center"/>
          </w:tcPr>
          <w:p w14:paraId="6776410E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vAlign w:val="center"/>
          </w:tcPr>
          <w:p w14:paraId="3EAA9DA3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</w:tc>
      </w:tr>
      <w:tr w:rsidR="00AA4FAE" w:rsidRPr="00AA4FAE" w14:paraId="14EC5E46" w14:textId="77777777" w:rsidTr="00AA4FAE">
        <w:trPr>
          <w:trHeight w:val="647"/>
        </w:trPr>
        <w:tc>
          <w:tcPr>
            <w:tcW w:w="525" w:type="dxa"/>
          </w:tcPr>
          <w:p w14:paraId="4D2A38F2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31" w:type="dxa"/>
            <w:vAlign w:val="center"/>
          </w:tcPr>
          <w:p w14:paraId="67D78855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eastAsia="Aptos" w:hAnsi="Arial" w:cs="Arial"/>
                <w:spacing w:val="4"/>
                <w:sz w:val="20"/>
                <w:szCs w:val="20"/>
              </w:rPr>
              <w:t>Wdrożenie dostarczonego Systemu</w:t>
            </w:r>
          </w:p>
        </w:tc>
        <w:tc>
          <w:tcPr>
            <w:tcW w:w="1417" w:type="dxa"/>
            <w:vAlign w:val="center"/>
          </w:tcPr>
          <w:p w14:paraId="52961EB6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425134B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202A7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0CBBC7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8C858D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4FAE" w:rsidRPr="00AA4FAE" w14:paraId="027F62EF" w14:textId="77777777" w:rsidTr="00AA4FAE">
        <w:trPr>
          <w:trHeight w:val="570"/>
        </w:trPr>
        <w:tc>
          <w:tcPr>
            <w:tcW w:w="525" w:type="dxa"/>
          </w:tcPr>
          <w:p w14:paraId="4AE9540F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31" w:type="dxa"/>
            <w:vAlign w:val="center"/>
          </w:tcPr>
          <w:p w14:paraId="744A98DD" w14:textId="77777777" w:rsidR="00AA4FAE" w:rsidRPr="00AA4FAE" w:rsidRDefault="00AA4FAE" w:rsidP="000226B4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eastAsia="Aptos" w:hAnsi="Arial" w:cs="Arial"/>
                <w:spacing w:val="4"/>
                <w:sz w:val="20"/>
                <w:szCs w:val="20"/>
              </w:rPr>
              <w:t>Usługi asysty technicznej</w:t>
            </w:r>
          </w:p>
        </w:tc>
        <w:tc>
          <w:tcPr>
            <w:tcW w:w="1417" w:type="dxa"/>
            <w:vAlign w:val="center"/>
          </w:tcPr>
          <w:p w14:paraId="6CD7592F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sz w:val="20"/>
                <w:szCs w:val="20"/>
              </w:rPr>
              <w:t>300 roboczogodzin****</w:t>
            </w:r>
          </w:p>
        </w:tc>
        <w:tc>
          <w:tcPr>
            <w:tcW w:w="1559" w:type="dxa"/>
          </w:tcPr>
          <w:p w14:paraId="1C854681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EE8207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FF251A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…………</w:t>
            </w:r>
          </w:p>
        </w:tc>
        <w:tc>
          <w:tcPr>
            <w:tcW w:w="1276" w:type="dxa"/>
            <w:vAlign w:val="center"/>
          </w:tcPr>
          <w:p w14:paraId="463F3920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FAE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</w:tc>
      </w:tr>
      <w:tr w:rsidR="00AA4FAE" w:rsidRPr="00AA4FAE" w14:paraId="096F07EE" w14:textId="77777777" w:rsidTr="00AA4FAE">
        <w:trPr>
          <w:trHeight w:val="638"/>
        </w:trPr>
        <w:tc>
          <w:tcPr>
            <w:tcW w:w="525" w:type="dxa"/>
          </w:tcPr>
          <w:p w14:paraId="6C032A49" w14:textId="77777777" w:rsidR="00AA4FAE" w:rsidRPr="00AA4FAE" w:rsidRDefault="00AA4FAE" w:rsidP="000226B4">
            <w:pPr>
              <w:pStyle w:val="Teksttreci0"/>
              <w:tabs>
                <w:tab w:val="left" w:pos="748"/>
              </w:tabs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25" w:type="dxa"/>
            <w:gridSpan w:val="4"/>
            <w:vAlign w:val="center"/>
          </w:tcPr>
          <w:p w14:paraId="507A2CF4" w14:textId="77777777" w:rsidR="00AA4FAE" w:rsidRPr="00AA4FAE" w:rsidRDefault="00AA4FAE" w:rsidP="000226B4">
            <w:pPr>
              <w:ind w:right="-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4FAE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vAlign w:val="center"/>
          </w:tcPr>
          <w:p w14:paraId="7A1B75E9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8773B8" w14:textId="77777777" w:rsidR="00AA4FAE" w:rsidRPr="00AA4FAE" w:rsidRDefault="00AA4FAE" w:rsidP="000226B4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2379B9" w14:textId="77777777" w:rsidR="00AA4FAE" w:rsidRDefault="00AA4FAE" w:rsidP="00AA4FAE">
      <w:pPr>
        <w:jc w:val="both"/>
        <w:rPr>
          <w:rFonts w:ascii="Arial" w:hAnsi="Arial" w:cs="Arial"/>
          <w:bCs/>
          <w:spacing w:val="4"/>
          <w:sz w:val="18"/>
          <w:szCs w:val="18"/>
        </w:rPr>
      </w:pPr>
      <w:r w:rsidRPr="00B4442E">
        <w:rPr>
          <w:rFonts w:ascii="Arial" w:hAnsi="Arial" w:cs="Arial"/>
          <w:bCs/>
          <w:spacing w:val="4"/>
          <w:sz w:val="18"/>
          <w:szCs w:val="18"/>
        </w:rPr>
        <w:t>*</w:t>
      </w:r>
      <w:r>
        <w:rPr>
          <w:rFonts w:ascii="Arial" w:hAnsi="Arial" w:cs="Arial"/>
          <w:bCs/>
          <w:spacing w:val="4"/>
          <w:sz w:val="18"/>
          <w:szCs w:val="18"/>
        </w:rPr>
        <w:t>Zamawiający wymaga licencji dla 1150 użytkowników lub dla 1600 urządzeń końcowych w zależności od sposobu licencjonowania przez producenta.</w:t>
      </w:r>
    </w:p>
    <w:p w14:paraId="3201ACD6" w14:textId="4494D636" w:rsidR="00AA4FAE" w:rsidRPr="00AA4FAE" w:rsidRDefault="00AA4FAE" w:rsidP="00AA4FAE">
      <w:pPr>
        <w:rPr>
          <w:rFonts w:ascii="Arial" w:hAnsi="Arial" w:cs="Arial"/>
          <w:bCs/>
          <w:spacing w:val="4"/>
          <w:sz w:val="18"/>
          <w:szCs w:val="18"/>
        </w:rPr>
      </w:pPr>
      <w:r w:rsidRPr="00AA4FAE">
        <w:rPr>
          <w:rFonts w:ascii="Arial" w:hAnsi="Arial" w:cs="Arial"/>
          <w:bCs/>
          <w:spacing w:val="4"/>
          <w:sz w:val="18"/>
          <w:szCs w:val="18"/>
        </w:rPr>
        <w:t xml:space="preserve">**należy uzupełnić. </w:t>
      </w:r>
    </w:p>
    <w:p w14:paraId="2E9A74B4" w14:textId="3877B0C4" w:rsidR="00400DF2" w:rsidRPr="00AA4FAE" w:rsidRDefault="00AA4FAE" w:rsidP="00AA4FAE">
      <w:pPr>
        <w:rPr>
          <w:sz w:val="18"/>
          <w:szCs w:val="18"/>
        </w:rPr>
      </w:pPr>
      <w:r w:rsidRPr="00AA4FAE">
        <w:rPr>
          <w:rFonts w:ascii="Arial" w:hAnsi="Arial" w:cs="Arial"/>
          <w:bCs/>
          <w:spacing w:val="4"/>
          <w:sz w:val="18"/>
          <w:szCs w:val="18"/>
        </w:rPr>
        <w:lastRenderedPageBreak/>
        <w:t xml:space="preserve">***należy skreślić niepotrzebną wartość, tj. 1150 lub 1600. Pozostawiona wartość będzie stanowić deklarację oferowanego typu licencjonowania oprogramowania, tj. odpowiednio </w:t>
      </w:r>
      <w:r w:rsidRPr="00AA4FAE">
        <w:rPr>
          <w:rFonts w:ascii="Arial" w:eastAsia="Aptos" w:hAnsi="Arial" w:cs="Arial"/>
          <w:spacing w:val="4"/>
          <w:sz w:val="18"/>
          <w:szCs w:val="18"/>
        </w:rPr>
        <w:t xml:space="preserve">dla 1150 </w:t>
      </w:r>
      <w:r w:rsidRPr="00AA4FAE">
        <w:rPr>
          <w:rFonts w:ascii="Arial" w:eastAsia="Aptos" w:hAnsi="Arial" w:cs="Arial"/>
          <w:b/>
          <w:bCs/>
          <w:spacing w:val="4"/>
          <w:sz w:val="18"/>
          <w:szCs w:val="18"/>
          <w:u w:val="single"/>
        </w:rPr>
        <w:t>użytkowników</w:t>
      </w:r>
      <w:r w:rsidRPr="00AA4FAE">
        <w:rPr>
          <w:rFonts w:ascii="Arial" w:eastAsia="Aptos" w:hAnsi="Arial" w:cs="Arial"/>
          <w:spacing w:val="4"/>
          <w:sz w:val="18"/>
          <w:szCs w:val="18"/>
        </w:rPr>
        <w:t xml:space="preserve"> lub dla 1600 </w:t>
      </w:r>
      <w:r w:rsidRPr="00AA4FAE">
        <w:rPr>
          <w:rFonts w:ascii="Arial" w:eastAsia="Aptos" w:hAnsi="Arial" w:cs="Arial"/>
          <w:b/>
          <w:bCs/>
          <w:spacing w:val="4"/>
          <w:sz w:val="18"/>
          <w:szCs w:val="18"/>
          <w:u w:val="single"/>
        </w:rPr>
        <w:t>urządzeń końcowych</w:t>
      </w:r>
      <w:r w:rsidRPr="00AA4FAE">
        <w:rPr>
          <w:rFonts w:ascii="Arial" w:hAnsi="Arial" w:cs="Arial"/>
          <w:bCs/>
          <w:spacing w:val="4"/>
          <w:sz w:val="18"/>
          <w:szCs w:val="18"/>
        </w:rPr>
        <w:t>.</w:t>
      </w:r>
      <w:r>
        <w:rPr>
          <w:rFonts w:ascii="Arial" w:hAnsi="Arial" w:cs="Arial"/>
          <w:bCs/>
          <w:spacing w:val="4"/>
          <w:sz w:val="18"/>
          <w:szCs w:val="18"/>
        </w:rPr>
        <w:br/>
      </w:r>
      <w:r w:rsidRPr="00AA4FAE">
        <w:rPr>
          <w:rFonts w:ascii="Arial" w:hAnsi="Arial" w:cs="Arial"/>
          <w:sz w:val="18"/>
          <w:szCs w:val="18"/>
        </w:rPr>
        <w:t>****</w:t>
      </w:r>
      <w:r>
        <w:rPr>
          <w:rFonts w:ascii="Arial" w:hAnsi="Arial" w:cs="Arial"/>
          <w:bCs/>
          <w:sz w:val="18"/>
          <w:szCs w:val="18"/>
        </w:rPr>
        <w:t>p</w:t>
      </w:r>
      <w:r w:rsidRPr="00AA4FAE">
        <w:rPr>
          <w:rFonts w:ascii="Arial" w:hAnsi="Arial" w:cs="Arial"/>
          <w:bCs/>
          <w:sz w:val="18"/>
          <w:szCs w:val="18"/>
        </w:rPr>
        <w:t xml:space="preserve">odana liczba roboczogodzin jest wartością szacunkową, służącą jedynie do skalkulowania ceny oferty, porównania i oceny ofert złożonych w przedmiotowym </w:t>
      </w:r>
      <w:r>
        <w:rPr>
          <w:rFonts w:ascii="Arial" w:hAnsi="Arial" w:cs="Arial"/>
          <w:bCs/>
          <w:sz w:val="18"/>
          <w:szCs w:val="18"/>
        </w:rPr>
        <w:t>oszacowaniu wartości</w:t>
      </w:r>
      <w:r w:rsidRPr="00AA4FAE">
        <w:rPr>
          <w:rFonts w:ascii="Arial" w:hAnsi="Arial" w:cs="Arial"/>
          <w:bCs/>
          <w:sz w:val="18"/>
          <w:szCs w:val="18"/>
        </w:rPr>
        <w:t>.</w:t>
      </w:r>
    </w:p>
    <w:p w14:paraId="008D11DA" w14:textId="77777777" w:rsidR="00816F02" w:rsidRDefault="00816F02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374A6BEA" w14:textId="77777777" w:rsidR="00C26493" w:rsidRDefault="00C26493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463D2CD5" w14:textId="77777777" w:rsidR="00C26493" w:rsidRDefault="00C26493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816F02" w14:paraId="7282EF42" w14:textId="77777777" w:rsidTr="0007727B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EF28B12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9CE1830" w14:textId="77777777" w:rsidR="00816F02" w:rsidRDefault="00816F02" w:rsidP="0007727B"/>
        </w:tc>
      </w:tr>
      <w:tr w:rsidR="00816F02" w14:paraId="6F5B1EA9" w14:textId="77777777" w:rsidTr="0007727B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1A0B4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391ED842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540FFC22" w14:textId="77777777" w:rsidR="00816F02" w:rsidRDefault="00816F02" w:rsidP="00816F02">
      <w:pPr>
        <w:spacing w:before="240" w:after="120"/>
      </w:pPr>
    </w:p>
    <w:sectPr w:rsidR="0081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B1"/>
    <w:rsid w:val="00134830"/>
    <w:rsid w:val="001F7EC7"/>
    <w:rsid w:val="00301245"/>
    <w:rsid w:val="00400DF2"/>
    <w:rsid w:val="00444ECD"/>
    <w:rsid w:val="006E0365"/>
    <w:rsid w:val="007B0CB1"/>
    <w:rsid w:val="008153D0"/>
    <w:rsid w:val="00816F02"/>
    <w:rsid w:val="008A234C"/>
    <w:rsid w:val="009F6A2A"/>
    <w:rsid w:val="00AA4FAE"/>
    <w:rsid w:val="00B34FCE"/>
    <w:rsid w:val="00C2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DDB1"/>
  <w15:chartTrackingRefBased/>
  <w15:docId w15:val="{0F4E6E01-EA47-436C-8174-1AD950AC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F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CB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B0CB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CB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CB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CB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CB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CB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CB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CB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CB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CB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CB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0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CB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0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C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CB1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816F02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816F02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sz w:val="22"/>
      <w:szCs w:val="22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816F0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4EC07-507A-45A3-ABC3-8ADA2768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0DB0E-575D-42D2-9902-564660C7E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4A382-840C-480D-A33F-E6FA5335A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Krzewski Arkadiusz</dc:creator>
  <cp:keywords/>
  <dc:description/>
  <cp:lastModifiedBy>Dąbrowski Krzysztof</cp:lastModifiedBy>
  <cp:revision>2</cp:revision>
  <dcterms:created xsi:type="dcterms:W3CDTF">2026-01-19T20:39:00Z</dcterms:created>
  <dcterms:modified xsi:type="dcterms:W3CDTF">2026-01-19T20:39:00Z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2025-09-03T09:22:56Z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8141c13c-ae88-49bb-b00b-f1eade1aecec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  <property fmtid="{D5CDD505-2E9C-101B-9397-08002B2CF9AE}" pid="10" name="ContentTypeId">
    <vt:lpwstr>0x01010024FC3163E27D444EAB1A814B9985FE4F</vt:lpwstr>
  </property>
</Properties>
</file>