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182D33">
        <w:rPr>
          <w:rFonts w:asciiTheme="minorHAnsi" w:hAnsiTheme="minorHAnsi" w:cstheme="minorHAnsi"/>
          <w:sz w:val="24"/>
          <w:szCs w:val="24"/>
        </w:rPr>
        <w:t>28</w:t>
      </w:r>
      <w:r w:rsidR="00707A4A">
        <w:rPr>
          <w:rFonts w:asciiTheme="minorHAnsi" w:hAnsiTheme="minorHAnsi" w:cstheme="minorHAnsi"/>
          <w:sz w:val="24"/>
          <w:szCs w:val="24"/>
        </w:rPr>
        <w:t xml:space="preserve"> 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182D33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D70871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182D33">
        <w:rPr>
          <w:rFonts w:asciiTheme="minorHAnsi" w:hAnsiTheme="minorHAnsi" w:cstheme="minorHAnsi"/>
        </w:rPr>
        <w:t>28</w:t>
      </w:r>
      <w:r w:rsidR="00FD21A7" w:rsidRPr="00FD21A7">
        <w:rPr>
          <w:rFonts w:asciiTheme="minorHAnsi" w:hAnsiTheme="minorHAnsi" w:cstheme="minorHAnsi"/>
        </w:rPr>
        <w:t>.0</w:t>
      </w:r>
      <w:r w:rsidR="00DF790D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182D33">
        <w:rPr>
          <w:rFonts w:asciiTheme="minorHAnsi" w:hAnsiTheme="minorHAnsi" w:cstheme="minorHAnsi"/>
        </w:rPr>
        <w:t>D-M</w:t>
      </w:r>
      <w:r w:rsidR="00DF790D" w:rsidRPr="00DF790D">
        <w:rPr>
          <w:rFonts w:asciiTheme="minorHAnsi" w:hAnsiTheme="minorHAnsi" w:cstheme="minorHAnsi"/>
        </w:rPr>
        <w:t>/1</w:t>
      </w:r>
      <w:r w:rsidR="00182D33">
        <w:rPr>
          <w:rFonts w:asciiTheme="minorHAnsi" w:hAnsiTheme="minorHAnsi" w:cstheme="minorHAnsi"/>
        </w:rPr>
        <w:t>9</w:t>
      </w:r>
      <w:r w:rsidR="00DF790D" w:rsidRPr="00DF790D">
        <w:rPr>
          <w:rFonts w:asciiTheme="minorHAnsi" w:hAnsiTheme="minorHAnsi" w:cstheme="minorHAnsi"/>
        </w:rPr>
        <w:t>/2022</w:t>
      </w:r>
      <w:r w:rsidR="00DF790D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182D33">
        <w:rPr>
          <w:rFonts w:asciiTheme="minorHAnsi" w:hAnsiTheme="minorHAnsi" w:cstheme="minorHAnsi"/>
        </w:rPr>
        <w:t>8</w:t>
      </w:r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D70871" w:rsidRPr="00D70871">
        <w:rPr>
          <w:rFonts w:asciiTheme="minorHAnsi" w:hAnsiTheme="minorHAnsi" w:cstheme="minorHAnsi"/>
        </w:rPr>
        <w:t>rozbiórce</w:t>
      </w:r>
      <w:r w:rsidR="00D70871">
        <w:rPr>
          <w:rFonts w:asciiTheme="minorHAnsi" w:hAnsiTheme="minorHAnsi" w:cstheme="minorHAnsi"/>
        </w:rPr>
        <w:t xml:space="preserve"> </w:t>
      </w:r>
      <w:r w:rsidR="00D70871" w:rsidRPr="00D70871">
        <w:rPr>
          <w:rFonts w:asciiTheme="minorHAnsi" w:hAnsiTheme="minorHAnsi" w:cstheme="minorHAnsi"/>
        </w:rPr>
        <w:t xml:space="preserve">i budowie nowego wiaduktu w km około </w:t>
      </w:r>
      <w:r w:rsidR="00182D33" w:rsidRPr="00182D33">
        <w:rPr>
          <w:rFonts w:asciiTheme="minorHAnsi" w:hAnsiTheme="minorHAnsi" w:cstheme="minorHAnsi"/>
        </w:rPr>
        <w:t xml:space="preserve">12+939 </w:t>
      </w:r>
      <w:r w:rsidR="00D70871" w:rsidRPr="00D70871">
        <w:rPr>
          <w:rFonts w:asciiTheme="minorHAnsi" w:hAnsiTheme="minorHAnsi" w:cstheme="minorHAnsi"/>
        </w:rPr>
        <w:t>linii kolejowej nr 221 w ramach projektu pn.: „Rewitalizacja na linii kolejowej nr 221 Gutkowo – Braniewo na odcinku Gutkowo-Dobre Miasto”,</w:t>
      </w:r>
      <w:r w:rsidR="00B7288A">
        <w:rPr>
          <w:rFonts w:asciiTheme="minorHAnsi" w:hAnsiTheme="minorHAnsi" w:cstheme="minorHAnsi"/>
        </w:rPr>
        <w:t xml:space="preserve"> </w:t>
      </w:r>
      <w:r w:rsidR="00182D33" w:rsidRPr="00182D33">
        <w:rPr>
          <w:rFonts w:asciiTheme="minorHAnsi" w:hAnsiTheme="minorHAnsi" w:cstheme="minorHAnsi"/>
        </w:rPr>
        <w:t>na działce nr 275/10 obręb 0019 Cerkiewnik, gmina Dobre Miasto, powiat olsztyński</w:t>
      </w:r>
      <w:r w:rsidR="00B7288A" w:rsidRPr="00B7288A">
        <w:rPr>
          <w:rFonts w:asciiTheme="minorHAnsi" w:hAnsiTheme="minorHAnsi" w:cstheme="minorHAnsi"/>
        </w:rPr>
        <w:t>, województwo warmińsko-mazurskie, stanowiącej teren zamknięty</w:t>
      </w:r>
      <w:r w:rsidR="00B7288A">
        <w:rPr>
          <w:rFonts w:asciiTheme="minorHAnsi" w:hAnsiTheme="minorHAnsi" w:cstheme="minorHAnsi"/>
        </w:rPr>
        <w:t>.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  <w:bookmarkStart w:id="0" w:name="_GoBack"/>
      <w:bookmarkEnd w:id="0"/>
    </w:p>
    <w:p w:rsidR="00B7288A" w:rsidRPr="00F303B8" w:rsidRDefault="00B7288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B2" w:rsidRDefault="00EF7CB2" w:rsidP="0050388A">
      <w:pPr>
        <w:spacing w:after="0" w:line="240" w:lineRule="auto"/>
      </w:pPr>
      <w:r>
        <w:separator/>
      </w:r>
    </w:p>
  </w:endnote>
  <w:endnote w:type="continuationSeparator" w:id="0">
    <w:p w:rsidR="00EF7CB2" w:rsidRDefault="00EF7CB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B2" w:rsidRDefault="00EF7CB2" w:rsidP="0050388A">
      <w:pPr>
        <w:spacing w:after="0" w:line="240" w:lineRule="auto"/>
      </w:pPr>
      <w:r>
        <w:separator/>
      </w:r>
    </w:p>
  </w:footnote>
  <w:footnote w:type="continuationSeparator" w:id="0">
    <w:p w:rsidR="00EF7CB2" w:rsidRDefault="00EF7CB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82D33"/>
    <w:rsid w:val="001A0B72"/>
    <w:rsid w:val="001A714C"/>
    <w:rsid w:val="001C67E5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07A4A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B7288A"/>
    <w:rsid w:val="00BA4771"/>
    <w:rsid w:val="00BC6647"/>
    <w:rsid w:val="00BE6D8F"/>
    <w:rsid w:val="00BF2811"/>
    <w:rsid w:val="00C00E5B"/>
    <w:rsid w:val="00C0606C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2022-03-25T09:15:00Z</dcterms:created>
  <dcterms:modified xsi:type="dcterms:W3CDTF">2022-03-25T09:18:00Z</dcterms:modified>
</cp:coreProperties>
</file>