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0AA04B" w14:textId="52161099" w:rsidR="00DB7E21" w:rsidRPr="00FC5E2F" w:rsidRDefault="00DB7E21" w:rsidP="00D50551">
      <w:pPr>
        <w:ind w:left="720"/>
        <w:jc w:val="center"/>
        <w:rPr>
          <w:sz w:val="18"/>
          <w:szCs w:val="18"/>
        </w:rPr>
      </w:pPr>
      <w:r w:rsidRPr="00FC5E2F">
        <w:rPr>
          <w:b/>
          <w:sz w:val="18"/>
          <w:szCs w:val="18"/>
        </w:rPr>
        <w:t>UMOWA nr</w:t>
      </w:r>
      <w:r w:rsidR="009D0A3C" w:rsidRPr="00FC5E2F">
        <w:rPr>
          <w:b/>
          <w:sz w:val="18"/>
          <w:szCs w:val="18"/>
        </w:rPr>
        <w:t xml:space="preserve"> O.PO.Z-1</w:t>
      </w:r>
      <w:r w:rsidR="0022255C" w:rsidRPr="00FC5E2F">
        <w:rPr>
          <w:b/>
          <w:sz w:val="18"/>
          <w:szCs w:val="18"/>
        </w:rPr>
        <w:t>2</w:t>
      </w:r>
      <w:r w:rsidR="009D0A3C" w:rsidRPr="00FC5E2F">
        <w:rPr>
          <w:b/>
          <w:sz w:val="18"/>
          <w:szCs w:val="18"/>
        </w:rPr>
        <w:t>.2431.1.202</w:t>
      </w:r>
      <w:r w:rsidR="0022255C" w:rsidRPr="00FC5E2F">
        <w:rPr>
          <w:b/>
          <w:sz w:val="18"/>
          <w:szCs w:val="18"/>
        </w:rPr>
        <w:t>4</w:t>
      </w:r>
    </w:p>
    <w:p w14:paraId="57B44133" w14:textId="0E4824E3" w:rsidR="00DB7E21" w:rsidRPr="00FC5E2F" w:rsidRDefault="00DB7E21" w:rsidP="00D50551">
      <w:pPr>
        <w:rPr>
          <w:sz w:val="18"/>
          <w:szCs w:val="18"/>
        </w:rPr>
      </w:pPr>
      <w:r w:rsidRPr="00FC5E2F">
        <w:rPr>
          <w:sz w:val="18"/>
          <w:szCs w:val="18"/>
        </w:rPr>
        <w:t xml:space="preserve">zawarta w dniu </w:t>
      </w:r>
      <w:r w:rsidR="0022255C" w:rsidRPr="00FC5E2F">
        <w:rPr>
          <w:sz w:val="18"/>
          <w:szCs w:val="18"/>
        </w:rPr>
        <w:softHyphen/>
      </w:r>
      <w:r w:rsidR="0022255C" w:rsidRPr="00FC5E2F">
        <w:rPr>
          <w:sz w:val="18"/>
          <w:szCs w:val="18"/>
        </w:rPr>
        <w:softHyphen/>
      </w:r>
      <w:r w:rsidR="0022255C" w:rsidRPr="00FC5E2F">
        <w:rPr>
          <w:sz w:val="18"/>
          <w:szCs w:val="18"/>
        </w:rPr>
        <w:softHyphen/>
      </w:r>
      <w:r w:rsidR="0022255C" w:rsidRPr="00FC5E2F">
        <w:rPr>
          <w:sz w:val="18"/>
          <w:szCs w:val="18"/>
        </w:rPr>
        <w:softHyphen/>
        <w:t>____________</w:t>
      </w:r>
      <w:r w:rsidR="000D7186" w:rsidRPr="00FC5E2F">
        <w:rPr>
          <w:sz w:val="18"/>
          <w:szCs w:val="18"/>
        </w:rPr>
        <w:t xml:space="preserve"> </w:t>
      </w:r>
      <w:r w:rsidRPr="00FC5E2F">
        <w:rPr>
          <w:sz w:val="18"/>
          <w:szCs w:val="18"/>
        </w:rPr>
        <w:t xml:space="preserve"> w Po</w:t>
      </w:r>
      <w:r w:rsidR="009A30A5" w:rsidRPr="00FC5E2F">
        <w:rPr>
          <w:sz w:val="18"/>
          <w:szCs w:val="18"/>
        </w:rPr>
        <w:t>znaniu pomiędzy Skarbem Państwa</w:t>
      </w:r>
      <w:r w:rsidRPr="00FC5E2F">
        <w:rPr>
          <w:sz w:val="18"/>
          <w:szCs w:val="18"/>
        </w:rPr>
        <w:t>– Generalnym Dyrektorem Dróg Krajowych i Autostr</w:t>
      </w:r>
      <w:r w:rsidR="009A30A5" w:rsidRPr="00FC5E2F">
        <w:rPr>
          <w:sz w:val="18"/>
          <w:szCs w:val="18"/>
        </w:rPr>
        <w:t xml:space="preserve">ad, w </w:t>
      </w:r>
      <w:r w:rsidR="007275EB" w:rsidRPr="00FC5E2F">
        <w:rPr>
          <w:sz w:val="18"/>
          <w:szCs w:val="18"/>
        </w:rPr>
        <w:t>imieniu którego</w:t>
      </w:r>
      <w:r w:rsidR="009A30A5" w:rsidRPr="00FC5E2F">
        <w:rPr>
          <w:sz w:val="18"/>
          <w:szCs w:val="18"/>
        </w:rPr>
        <w:t xml:space="preserve"> działają:</w:t>
      </w:r>
    </w:p>
    <w:p w14:paraId="39362735" w14:textId="77777777" w:rsidR="00DB7E21" w:rsidRPr="00FC5E2F" w:rsidRDefault="007F70B0" w:rsidP="00D50551">
      <w:pPr>
        <w:ind w:firstLine="708"/>
        <w:rPr>
          <w:bCs/>
          <w:sz w:val="18"/>
          <w:szCs w:val="18"/>
        </w:rPr>
      </w:pPr>
      <w:r w:rsidRPr="00FC5E2F">
        <w:rPr>
          <w:bCs/>
          <w:sz w:val="18"/>
          <w:szCs w:val="18"/>
        </w:rPr>
        <w:t>Pan</w:t>
      </w:r>
      <w:r w:rsidR="00DB7E21" w:rsidRPr="00FC5E2F">
        <w:rPr>
          <w:bCs/>
          <w:sz w:val="18"/>
          <w:szCs w:val="18"/>
        </w:rPr>
        <w:t xml:space="preserve"> </w:t>
      </w:r>
      <w:r w:rsidRPr="00FC5E2F">
        <w:rPr>
          <w:bCs/>
          <w:sz w:val="18"/>
          <w:szCs w:val="18"/>
        </w:rPr>
        <w:t>Patryk Kosicki</w:t>
      </w:r>
      <w:r w:rsidR="00DB7E21" w:rsidRPr="00FC5E2F">
        <w:rPr>
          <w:bCs/>
          <w:sz w:val="18"/>
          <w:szCs w:val="18"/>
        </w:rPr>
        <w:tab/>
      </w:r>
      <w:r w:rsidRPr="00FC5E2F">
        <w:rPr>
          <w:bCs/>
          <w:sz w:val="18"/>
          <w:szCs w:val="18"/>
        </w:rPr>
        <w:tab/>
      </w:r>
      <w:r w:rsidR="00DB7E21" w:rsidRPr="00FC5E2F">
        <w:rPr>
          <w:bCs/>
          <w:sz w:val="18"/>
          <w:szCs w:val="18"/>
        </w:rPr>
        <w:t xml:space="preserve">- </w:t>
      </w:r>
      <w:r w:rsidRPr="00FC5E2F">
        <w:rPr>
          <w:bCs/>
          <w:sz w:val="18"/>
          <w:szCs w:val="18"/>
        </w:rPr>
        <w:t xml:space="preserve">p.o. Dyrektora </w:t>
      </w:r>
    </w:p>
    <w:p w14:paraId="6D8AE262" w14:textId="77777777" w:rsidR="009D0A3C" w:rsidRPr="00FC5E2F" w:rsidRDefault="007F70B0" w:rsidP="00D50551">
      <w:pPr>
        <w:ind w:firstLine="708"/>
        <w:rPr>
          <w:bCs/>
          <w:sz w:val="18"/>
          <w:szCs w:val="18"/>
        </w:rPr>
      </w:pPr>
      <w:r w:rsidRPr="00FC5E2F">
        <w:rPr>
          <w:bCs/>
          <w:sz w:val="18"/>
          <w:szCs w:val="18"/>
        </w:rPr>
        <w:t>Pani Mieczysława Cellary</w:t>
      </w:r>
      <w:r w:rsidR="009D0A3C" w:rsidRPr="00FC5E2F">
        <w:rPr>
          <w:bCs/>
          <w:sz w:val="18"/>
          <w:szCs w:val="18"/>
        </w:rPr>
        <w:tab/>
        <w:t xml:space="preserve">- </w:t>
      </w:r>
      <w:r w:rsidRPr="00FC5E2F">
        <w:rPr>
          <w:bCs/>
          <w:sz w:val="18"/>
          <w:szCs w:val="18"/>
        </w:rPr>
        <w:t>Z-ca Dyrektora</w:t>
      </w:r>
    </w:p>
    <w:p w14:paraId="041BCA68" w14:textId="77777777" w:rsidR="00DB7E21" w:rsidRPr="00FC5E2F" w:rsidRDefault="00DB7E21" w:rsidP="00D50551">
      <w:pPr>
        <w:rPr>
          <w:bCs/>
          <w:sz w:val="18"/>
          <w:szCs w:val="18"/>
        </w:rPr>
      </w:pPr>
      <w:r w:rsidRPr="00FC5E2F">
        <w:rPr>
          <w:bCs/>
          <w:sz w:val="18"/>
          <w:szCs w:val="18"/>
        </w:rPr>
        <w:t>Oddziału Generalnej Dyrekcji Dróg Krajowych i Autostrad w Poznaniu, ul. Siemiradzkiego 5a, 60-763 POZN</w:t>
      </w:r>
      <w:r w:rsidR="009A30A5" w:rsidRPr="00FC5E2F">
        <w:rPr>
          <w:bCs/>
          <w:sz w:val="18"/>
          <w:szCs w:val="18"/>
        </w:rPr>
        <w:t>AŃ, zwaną dalej “Zamawiającym”,</w:t>
      </w:r>
    </w:p>
    <w:p w14:paraId="3930B48D" w14:textId="77777777" w:rsidR="00D95F01" w:rsidRPr="00FC5E2F" w:rsidRDefault="001D51C5" w:rsidP="00D50551">
      <w:pPr>
        <w:rPr>
          <w:bCs/>
          <w:sz w:val="18"/>
          <w:szCs w:val="18"/>
        </w:rPr>
      </w:pPr>
      <w:r w:rsidRPr="00FC5E2F">
        <w:rPr>
          <w:bCs/>
          <w:sz w:val="18"/>
          <w:szCs w:val="18"/>
        </w:rPr>
        <w:t>a</w:t>
      </w:r>
    </w:p>
    <w:p w14:paraId="2A07C1D5" w14:textId="7334FC7F" w:rsidR="0022255C" w:rsidRPr="00FC5E2F" w:rsidRDefault="0022255C" w:rsidP="00D50551">
      <w:pPr>
        <w:rPr>
          <w:b/>
          <w:sz w:val="18"/>
          <w:szCs w:val="18"/>
        </w:rPr>
      </w:pPr>
      <w:r w:rsidRPr="00FC5E2F">
        <w:rPr>
          <w:b/>
          <w:sz w:val="18"/>
          <w:szCs w:val="18"/>
        </w:rPr>
        <w:t>_______________________</w:t>
      </w:r>
      <w:r w:rsidRPr="00FC5E2F">
        <w:rPr>
          <w:b/>
          <w:sz w:val="18"/>
          <w:szCs w:val="18"/>
        </w:rPr>
        <w:br/>
        <w:t>_______________________</w:t>
      </w:r>
      <w:r w:rsidRPr="00FC5E2F">
        <w:rPr>
          <w:b/>
          <w:sz w:val="18"/>
          <w:szCs w:val="18"/>
        </w:rPr>
        <w:br/>
        <w:t>_______________________</w:t>
      </w:r>
    </w:p>
    <w:p w14:paraId="551FFF56" w14:textId="77777777" w:rsidR="00DB7E21" w:rsidRPr="00FC5E2F" w:rsidRDefault="00DB7E21" w:rsidP="00D50551">
      <w:pPr>
        <w:rPr>
          <w:bCs/>
          <w:sz w:val="18"/>
          <w:szCs w:val="18"/>
        </w:rPr>
      </w:pPr>
      <w:r w:rsidRPr="00FC5E2F">
        <w:rPr>
          <w:bCs/>
          <w:sz w:val="18"/>
          <w:szCs w:val="18"/>
        </w:rPr>
        <w:t>zwanym dalej „Wykonawcą”:</w:t>
      </w:r>
    </w:p>
    <w:p w14:paraId="47936181" w14:textId="77777777" w:rsidR="00DB7E21" w:rsidRPr="00FC5E2F" w:rsidRDefault="00DB7E21" w:rsidP="00D50551">
      <w:pPr>
        <w:rPr>
          <w:bCs/>
          <w:sz w:val="18"/>
          <w:szCs w:val="18"/>
        </w:rPr>
      </w:pPr>
      <w:r w:rsidRPr="00FC5E2F">
        <w:rPr>
          <w:bCs/>
          <w:sz w:val="18"/>
          <w:szCs w:val="18"/>
        </w:rPr>
        <w:t>została zawarta umowa o następującej treści:</w:t>
      </w:r>
    </w:p>
    <w:p w14:paraId="7C1074D7" w14:textId="77777777" w:rsidR="00DB7E21" w:rsidRPr="00FC5E2F" w:rsidRDefault="00DB7E21" w:rsidP="00D50551">
      <w:pPr>
        <w:pStyle w:val="Tekstpodstawowy"/>
        <w:spacing w:line="276" w:lineRule="auto"/>
        <w:ind w:left="426" w:hanging="426"/>
        <w:rPr>
          <w:rFonts w:ascii="Verdana" w:hAnsi="Verdana"/>
          <w:sz w:val="18"/>
          <w:szCs w:val="18"/>
        </w:rPr>
      </w:pPr>
    </w:p>
    <w:p w14:paraId="1E5F5A49" w14:textId="77777777" w:rsidR="00153D50" w:rsidRPr="00FC5E2F" w:rsidRDefault="00A5389D" w:rsidP="00D50551">
      <w:pPr>
        <w:ind w:left="360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FC5E2F">
        <w:rPr>
          <w:sz w:val="18"/>
          <w:szCs w:val="18"/>
        </w:rPr>
        <w:t>Niniejsza umowa została zawarta</w:t>
      </w:r>
      <w:r w:rsidR="00F654D8" w:rsidRPr="00FC5E2F">
        <w:rPr>
          <w:sz w:val="18"/>
          <w:szCs w:val="18"/>
        </w:rPr>
        <w:t xml:space="preserve"> w wyniku przeprowadzonego roze</w:t>
      </w:r>
      <w:r w:rsidRPr="00FC5E2F">
        <w:rPr>
          <w:sz w:val="18"/>
          <w:szCs w:val="18"/>
        </w:rPr>
        <w:t xml:space="preserve">znania rynku, trybu wyłączonego spod stosowania ustawy z dnia 11 września 2019 r. </w:t>
      </w:r>
      <w:r w:rsidR="009A30A5" w:rsidRPr="00FC5E2F">
        <w:rPr>
          <w:sz w:val="18"/>
          <w:szCs w:val="18"/>
        </w:rPr>
        <w:t>–</w:t>
      </w:r>
      <w:r w:rsidR="00D80CD5" w:rsidRPr="00FC5E2F">
        <w:rPr>
          <w:sz w:val="18"/>
          <w:szCs w:val="18"/>
        </w:rPr>
        <w:t xml:space="preserve"> Przepisy wprowadzające ustawę–</w:t>
      </w:r>
      <w:r w:rsidRPr="00FC5E2F">
        <w:rPr>
          <w:sz w:val="18"/>
          <w:szCs w:val="18"/>
        </w:rPr>
        <w:t>Prawo zamówień publicznych.</w:t>
      </w:r>
    </w:p>
    <w:p w14:paraId="4B1777DD" w14:textId="77777777" w:rsidR="00920536" w:rsidRPr="00FC5E2F" w:rsidRDefault="00920536" w:rsidP="00D50551">
      <w:pPr>
        <w:spacing w:after="0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bCs/>
          <w:sz w:val="18"/>
          <w:szCs w:val="18"/>
          <w:lang w:eastAsia="pl-PL"/>
        </w:rPr>
        <w:t>§1</w:t>
      </w:r>
    </w:p>
    <w:p w14:paraId="5E5E2EDA" w14:textId="77777777" w:rsidR="00920536" w:rsidRPr="00FC5E2F" w:rsidRDefault="00920536" w:rsidP="00D50551">
      <w:pPr>
        <w:pStyle w:val="Akapitzlist"/>
        <w:rPr>
          <w:sz w:val="18"/>
          <w:szCs w:val="18"/>
          <w:lang w:eastAsia="pl-PL"/>
        </w:rPr>
      </w:pPr>
      <w:r w:rsidRPr="00FC5E2F">
        <w:rPr>
          <w:sz w:val="18"/>
          <w:szCs w:val="18"/>
          <w:lang w:eastAsia="pl-PL"/>
        </w:rPr>
        <w:t xml:space="preserve">Zamawiający powierza, a </w:t>
      </w:r>
      <w:r w:rsidR="00224A27" w:rsidRPr="00FC5E2F">
        <w:rPr>
          <w:sz w:val="18"/>
          <w:szCs w:val="18"/>
          <w:lang w:eastAsia="pl-PL"/>
        </w:rPr>
        <w:t>Wykonawca</w:t>
      </w:r>
      <w:r w:rsidRPr="00FC5E2F">
        <w:rPr>
          <w:sz w:val="18"/>
          <w:szCs w:val="18"/>
          <w:lang w:eastAsia="pl-PL"/>
        </w:rPr>
        <w:t xml:space="preserve"> przyjmuje do wykonania </w:t>
      </w:r>
      <w:r w:rsidR="00274F97" w:rsidRPr="00F844DF">
        <w:rPr>
          <w:b/>
          <w:bCs/>
          <w:sz w:val="18"/>
          <w:szCs w:val="18"/>
          <w:lang w:eastAsia="pl-PL"/>
        </w:rPr>
        <w:t>dostawę materiałów biurowych</w:t>
      </w:r>
      <w:r w:rsidR="00274F97" w:rsidRPr="00FC5E2F">
        <w:rPr>
          <w:sz w:val="18"/>
          <w:szCs w:val="18"/>
          <w:lang w:eastAsia="pl-PL"/>
        </w:rPr>
        <w:t xml:space="preserve"> w zakresie szczegółowo określonym w ofercie </w:t>
      </w:r>
      <w:r w:rsidR="003A4207" w:rsidRPr="00FC5E2F">
        <w:rPr>
          <w:sz w:val="18"/>
          <w:szCs w:val="18"/>
          <w:lang w:eastAsia="pl-PL"/>
        </w:rPr>
        <w:t>Wykonawcy</w:t>
      </w:r>
      <w:r w:rsidR="00274F97" w:rsidRPr="00FC5E2F">
        <w:rPr>
          <w:sz w:val="18"/>
          <w:szCs w:val="18"/>
          <w:lang w:eastAsia="pl-PL"/>
        </w:rPr>
        <w:t xml:space="preserve"> stanowiącej zał</w:t>
      </w:r>
      <w:r w:rsidR="00153D50" w:rsidRPr="00FC5E2F">
        <w:rPr>
          <w:sz w:val="18"/>
          <w:szCs w:val="18"/>
          <w:lang w:eastAsia="pl-PL"/>
        </w:rPr>
        <w:t>ącznik nr 1 do niniejszej umowy oraz w</w:t>
      </w:r>
      <w:r w:rsidR="00274F97" w:rsidRPr="00FC5E2F">
        <w:rPr>
          <w:sz w:val="18"/>
          <w:szCs w:val="18"/>
          <w:lang w:eastAsia="pl-PL"/>
        </w:rPr>
        <w:t xml:space="preserve"> Opisie </w:t>
      </w:r>
      <w:r w:rsidRPr="00FC5E2F">
        <w:rPr>
          <w:sz w:val="18"/>
          <w:szCs w:val="18"/>
          <w:lang w:eastAsia="pl-PL"/>
        </w:rPr>
        <w:t xml:space="preserve">przedmiotu zamówienia </w:t>
      </w:r>
      <w:r w:rsidR="00274F97" w:rsidRPr="00FC5E2F">
        <w:rPr>
          <w:sz w:val="18"/>
          <w:szCs w:val="18"/>
          <w:lang w:eastAsia="pl-PL"/>
        </w:rPr>
        <w:t>z</w:t>
      </w:r>
      <w:r w:rsidRPr="00FC5E2F">
        <w:rPr>
          <w:sz w:val="18"/>
          <w:szCs w:val="18"/>
          <w:lang w:eastAsia="pl-PL"/>
        </w:rPr>
        <w:t>ałącznik nr 2 do niniejszej umowy.</w:t>
      </w:r>
    </w:p>
    <w:p w14:paraId="5E384BAB" w14:textId="77777777" w:rsidR="00920536" w:rsidRPr="00FC5E2F" w:rsidRDefault="009A30A5" w:rsidP="00D50551">
      <w:pPr>
        <w:spacing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</w:t>
      </w:r>
      <w:r w:rsidR="00920536" w:rsidRPr="00FC5E2F">
        <w:rPr>
          <w:rFonts w:eastAsia="Times New Roman" w:cs="Times New Roman"/>
          <w:b/>
          <w:sz w:val="18"/>
          <w:szCs w:val="18"/>
          <w:lang w:eastAsia="pl-PL"/>
        </w:rPr>
        <w:t>2</w:t>
      </w:r>
    </w:p>
    <w:p w14:paraId="30BBBD3B" w14:textId="32856D60" w:rsidR="009E0010" w:rsidRPr="00FC5E2F" w:rsidRDefault="00920536" w:rsidP="00D50551">
      <w:pPr>
        <w:pStyle w:val="Akapitzlist"/>
        <w:numPr>
          <w:ilvl w:val="0"/>
          <w:numId w:val="39"/>
        </w:numPr>
        <w:rPr>
          <w:sz w:val="18"/>
          <w:szCs w:val="18"/>
          <w:lang w:eastAsia="pl-PL"/>
        </w:rPr>
      </w:pPr>
      <w:r w:rsidRPr="00FC5E2F">
        <w:rPr>
          <w:sz w:val="18"/>
          <w:szCs w:val="18"/>
          <w:lang w:eastAsia="pl-PL"/>
        </w:rPr>
        <w:t xml:space="preserve">Termin wykonania dostaw </w:t>
      </w:r>
      <w:r w:rsidR="009A30A5" w:rsidRPr="00FC5E2F">
        <w:rPr>
          <w:sz w:val="18"/>
          <w:szCs w:val="18"/>
          <w:lang w:eastAsia="pl-PL"/>
        </w:rPr>
        <w:t>będącym przedmiotem umowy:</w:t>
      </w:r>
      <w:r w:rsidRPr="00FC5E2F">
        <w:rPr>
          <w:sz w:val="18"/>
          <w:szCs w:val="18"/>
          <w:lang w:eastAsia="pl-PL"/>
        </w:rPr>
        <w:t xml:space="preserve"> </w:t>
      </w:r>
      <w:r w:rsidR="0022255C" w:rsidRPr="00FC5E2F">
        <w:rPr>
          <w:b/>
          <w:bCs/>
          <w:sz w:val="18"/>
          <w:szCs w:val="18"/>
          <w:lang w:eastAsia="pl-PL"/>
        </w:rPr>
        <w:t>12 miesięcy</w:t>
      </w:r>
      <w:r w:rsidR="009E0010" w:rsidRPr="00FC5E2F">
        <w:rPr>
          <w:sz w:val="18"/>
          <w:szCs w:val="18"/>
          <w:lang w:eastAsia="pl-PL"/>
        </w:rPr>
        <w:t xml:space="preserve"> od daty podpisania umowy. Termin może ulec skróceniu w przypadku wcześniejs</w:t>
      </w:r>
      <w:r w:rsidR="009A30A5" w:rsidRPr="00FC5E2F">
        <w:rPr>
          <w:sz w:val="18"/>
          <w:szCs w:val="18"/>
          <w:lang w:eastAsia="pl-PL"/>
        </w:rPr>
        <w:t>zego wyczerpania wartości umowy</w:t>
      </w:r>
      <w:r w:rsidR="009E0010" w:rsidRPr="00FC5E2F">
        <w:rPr>
          <w:sz w:val="18"/>
          <w:szCs w:val="18"/>
          <w:lang w:eastAsia="pl-PL"/>
        </w:rPr>
        <w:t xml:space="preserve"> lub podpisania umowy na dostawę materiałów będących przedmiotem przetargu przez Centrum </w:t>
      </w:r>
      <w:r w:rsidR="0013025B" w:rsidRPr="00FC5E2F">
        <w:rPr>
          <w:sz w:val="18"/>
          <w:szCs w:val="18"/>
          <w:lang w:eastAsia="pl-PL"/>
        </w:rPr>
        <w:t>Obsługi Administracji Rządowej</w:t>
      </w:r>
      <w:r w:rsidR="009E0010" w:rsidRPr="00FC5E2F">
        <w:rPr>
          <w:sz w:val="18"/>
          <w:szCs w:val="18"/>
          <w:lang w:eastAsia="pl-PL"/>
        </w:rPr>
        <w:t>.</w:t>
      </w:r>
    </w:p>
    <w:p w14:paraId="2D575FAB" w14:textId="5A41E956" w:rsidR="00920536" w:rsidRPr="00FC5E2F" w:rsidRDefault="00274F97" w:rsidP="00D50551">
      <w:pPr>
        <w:pStyle w:val="Akapitzlist"/>
        <w:numPr>
          <w:ilvl w:val="0"/>
          <w:numId w:val="39"/>
        </w:numPr>
        <w:rPr>
          <w:sz w:val="18"/>
          <w:szCs w:val="18"/>
          <w:lang w:eastAsia="pl-PL"/>
        </w:rPr>
      </w:pPr>
      <w:r w:rsidRPr="00FC5E2F">
        <w:rPr>
          <w:sz w:val="18"/>
          <w:szCs w:val="18"/>
          <w:lang w:eastAsia="pl-PL"/>
        </w:rPr>
        <w:t xml:space="preserve">Wydanie towaru następować będzie w siedzibie </w:t>
      </w:r>
      <w:r w:rsidRPr="00FC5E2F">
        <w:rPr>
          <w:b/>
          <w:bCs/>
          <w:sz w:val="18"/>
          <w:szCs w:val="18"/>
          <w:lang w:eastAsia="pl-PL"/>
        </w:rPr>
        <w:t>GDDKiA O/ Poz</w:t>
      </w:r>
      <w:r w:rsidR="009A30A5" w:rsidRPr="00FC5E2F">
        <w:rPr>
          <w:b/>
          <w:bCs/>
          <w:sz w:val="18"/>
          <w:szCs w:val="18"/>
          <w:lang w:eastAsia="pl-PL"/>
        </w:rPr>
        <w:t xml:space="preserve">nań Rejonu w </w:t>
      </w:r>
      <w:r w:rsidR="0022255C" w:rsidRPr="00FC5E2F">
        <w:rPr>
          <w:b/>
          <w:bCs/>
          <w:sz w:val="18"/>
          <w:szCs w:val="18"/>
          <w:lang w:eastAsia="pl-PL"/>
        </w:rPr>
        <w:t>Gnieźnie al. Reymonta 32</w:t>
      </w:r>
    </w:p>
    <w:p w14:paraId="0BFDF7CB" w14:textId="77777777" w:rsidR="00274F97" w:rsidRPr="00FC5E2F" w:rsidRDefault="00224A27" w:rsidP="00D50551">
      <w:pPr>
        <w:pStyle w:val="Akapitzlist"/>
        <w:numPr>
          <w:ilvl w:val="0"/>
          <w:numId w:val="39"/>
        </w:numPr>
        <w:rPr>
          <w:sz w:val="18"/>
          <w:szCs w:val="18"/>
          <w:lang w:eastAsia="pl-PL"/>
        </w:rPr>
      </w:pPr>
      <w:r w:rsidRPr="00FC5E2F">
        <w:rPr>
          <w:sz w:val="18"/>
          <w:szCs w:val="18"/>
          <w:lang w:eastAsia="pl-PL"/>
        </w:rPr>
        <w:t>Wykonawca</w:t>
      </w:r>
      <w:r w:rsidR="00274F97" w:rsidRPr="00FC5E2F">
        <w:rPr>
          <w:sz w:val="18"/>
          <w:szCs w:val="18"/>
          <w:lang w:eastAsia="pl-PL"/>
        </w:rPr>
        <w:t xml:space="preserve"> zapewnia, że dostarczone towary będą fabrycznie nowe, </w:t>
      </w:r>
      <w:r w:rsidR="007275EB" w:rsidRPr="00FC5E2F">
        <w:rPr>
          <w:sz w:val="18"/>
          <w:szCs w:val="18"/>
          <w:lang w:eastAsia="pl-PL"/>
        </w:rPr>
        <w:t>nienoszące</w:t>
      </w:r>
      <w:r w:rsidR="00274F97" w:rsidRPr="00FC5E2F">
        <w:rPr>
          <w:sz w:val="18"/>
          <w:szCs w:val="18"/>
          <w:lang w:eastAsia="pl-PL"/>
        </w:rPr>
        <w:t xml:space="preserve"> znamion</w:t>
      </w:r>
      <w:r w:rsidR="009A30A5" w:rsidRPr="00FC5E2F">
        <w:rPr>
          <w:sz w:val="18"/>
          <w:szCs w:val="18"/>
          <w:lang w:eastAsia="pl-PL"/>
        </w:rPr>
        <w:t xml:space="preserve"> </w:t>
      </w:r>
      <w:r w:rsidR="00274F97" w:rsidRPr="00FC5E2F">
        <w:rPr>
          <w:sz w:val="18"/>
          <w:szCs w:val="18"/>
          <w:lang w:eastAsia="pl-PL"/>
        </w:rPr>
        <w:t>użytkowania, wolne od wad, pełnowartościowe.</w:t>
      </w:r>
    </w:p>
    <w:p w14:paraId="2917E3F7" w14:textId="05C2A34E" w:rsidR="009B6699" w:rsidRPr="00FC5E2F" w:rsidRDefault="009B6699" w:rsidP="00D50551">
      <w:pPr>
        <w:pStyle w:val="Akapitzlist"/>
        <w:numPr>
          <w:ilvl w:val="0"/>
          <w:numId w:val="39"/>
        </w:numPr>
        <w:rPr>
          <w:sz w:val="18"/>
          <w:szCs w:val="18"/>
          <w:lang w:eastAsia="pl-PL"/>
        </w:rPr>
      </w:pPr>
      <w:r w:rsidRPr="00FC5E2F">
        <w:rPr>
          <w:sz w:val="18"/>
          <w:szCs w:val="18"/>
          <w:lang w:eastAsia="pl-PL"/>
        </w:rPr>
        <w:t>Dostawy będą następować sukce</w:t>
      </w:r>
      <w:r w:rsidR="009A30A5" w:rsidRPr="00FC5E2F">
        <w:rPr>
          <w:sz w:val="18"/>
          <w:szCs w:val="18"/>
          <w:lang w:eastAsia="pl-PL"/>
        </w:rPr>
        <w:t>sywnie do siedziby Zmawiającego</w:t>
      </w:r>
      <w:r w:rsidRPr="00FC5E2F">
        <w:rPr>
          <w:sz w:val="18"/>
          <w:szCs w:val="18"/>
          <w:lang w:eastAsia="pl-PL"/>
        </w:rPr>
        <w:t>– ilość i asortyment zamawiany będzie w zależności do bieżących potrzeb, po zgłoszeniu telefonicznym bądź faksem lub emailem w ciągu 3 dni od zgłoszenia.</w:t>
      </w:r>
      <w:r w:rsidR="00BF7252" w:rsidRPr="00FC5E2F">
        <w:rPr>
          <w:sz w:val="18"/>
          <w:szCs w:val="18"/>
          <w:lang w:eastAsia="pl-PL"/>
        </w:rPr>
        <w:t xml:space="preserve"> W przypadku zamówień składanych</w:t>
      </w:r>
      <w:r w:rsidR="00BD2C6E">
        <w:rPr>
          <w:sz w:val="18"/>
          <w:szCs w:val="18"/>
          <w:lang w:eastAsia="pl-PL"/>
        </w:rPr>
        <w:br/>
      </w:r>
      <w:r w:rsidR="00BF7252" w:rsidRPr="00FC5E2F">
        <w:rPr>
          <w:sz w:val="18"/>
          <w:szCs w:val="18"/>
          <w:lang w:eastAsia="pl-PL"/>
        </w:rPr>
        <w:t xml:space="preserve"> w piątek, termin realizacji zamówienia zaczyna swój bieg w poniedziałek.</w:t>
      </w:r>
      <w:r w:rsidR="0022255C" w:rsidRPr="00FC5E2F">
        <w:rPr>
          <w:sz w:val="18"/>
          <w:szCs w:val="18"/>
          <w:lang w:eastAsia="pl-PL"/>
        </w:rPr>
        <w:br/>
      </w:r>
    </w:p>
    <w:p w14:paraId="14913D92" w14:textId="77777777" w:rsidR="00920536" w:rsidRPr="00FC5E2F" w:rsidRDefault="00920536" w:rsidP="00D50551">
      <w:pPr>
        <w:spacing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§3</w:t>
      </w:r>
    </w:p>
    <w:p w14:paraId="22F3BE6B" w14:textId="0C08A934" w:rsidR="00920536" w:rsidRPr="00FC5E2F" w:rsidRDefault="00920536" w:rsidP="00D50551">
      <w:pPr>
        <w:pStyle w:val="Akapitzlist"/>
        <w:numPr>
          <w:ilvl w:val="0"/>
          <w:numId w:val="28"/>
        </w:numPr>
        <w:spacing w:after="0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 xml:space="preserve">Wynagrodzenie za wykonanie przedmiotu umowy określonego w § 1 strony ustalają zgodnie z ofertą </w:t>
      </w:r>
      <w:r w:rsidR="00224A27" w:rsidRPr="00FC5E2F">
        <w:rPr>
          <w:rFonts w:eastAsia="Times New Roman" w:cs="Times New Roman"/>
          <w:sz w:val="18"/>
          <w:szCs w:val="18"/>
          <w:lang w:eastAsia="pl-PL"/>
        </w:rPr>
        <w:t>Wykonawcy</w:t>
      </w:r>
      <w:r w:rsidRPr="00FC5E2F">
        <w:rPr>
          <w:rFonts w:eastAsia="Times New Roman" w:cs="Times New Roman"/>
          <w:sz w:val="18"/>
          <w:szCs w:val="18"/>
          <w:lang w:eastAsia="pl-PL"/>
        </w:rPr>
        <w:t>:</w:t>
      </w:r>
      <w:r w:rsidR="00543AB4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543AB4" w:rsidRPr="00FC5E2F">
        <w:rPr>
          <w:rFonts w:eastAsia="Times New Roman" w:cs="Times New Roman"/>
          <w:b/>
          <w:bCs/>
          <w:sz w:val="18"/>
          <w:szCs w:val="18"/>
          <w:lang w:eastAsia="pl-PL"/>
        </w:rPr>
        <w:t>c</w:t>
      </w:r>
      <w:r w:rsidRPr="00FC5E2F">
        <w:rPr>
          <w:rFonts w:eastAsia="Times New Roman" w:cs="Times New Roman"/>
          <w:b/>
          <w:bCs/>
          <w:sz w:val="18"/>
          <w:szCs w:val="18"/>
          <w:lang w:eastAsia="pl-PL"/>
        </w:rPr>
        <w:t>ena netto całości zamówienia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____,__</w:t>
      </w:r>
      <w:r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zł, (słownie złotych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: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______________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złotych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>/100</w:t>
      </w:r>
      <w:r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) plus 23 % podatek VAT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___,__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zł, (słownie złotych: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________,___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złotych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>/100</w:t>
      </w:r>
      <w:r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), co łącznie stanowi kwotę brutto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_____,__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D95F01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zł </w:t>
      </w:r>
      <w:r w:rsidR="009A30A5" w:rsidRPr="00FC5E2F">
        <w:rPr>
          <w:rFonts w:eastAsia="Times New Roman" w:cs="Times New Roman"/>
          <w:b/>
          <w:bCs/>
          <w:sz w:val="18"/>
          <w:szCs w:val="18"/>
          <w:lang w:eastAsia="pl-PL"/>
        </w:rPr>
        <w:t>(słownie złotych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: ___________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złotych </w:t>
      </w:r>
      <w:r w:rsidR="0022255C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</w:t>
      </w:r>
      <w:r w:rsidR="00A51FF6" w:rsidRPr="00FC5E2F">
        <w:rPr>
          <w:rFonts w:eastAsia="Times New Roman" w:cs="Times New Roman"/>
          <w:b/>
          <w:bCs/>
          <w:sz w:val="18"/>
          <w:szCs w:val="18"/>
          <w:lang w:eastAsia="pl-PL"/>
        </w:rPr>
        <w:t>/100</w:t>
      </w:r>
      <w:r w:rsidRPr="00FC5E2F">
        <w:rPr>
          <w:rFonts w:eastAsia="Times New Roman" w:cs="Times New Roman"/>
          <w:b/>
          <w:bCs/>
          <w:sz w:val="18"/>
          <w:szCs w:val="18"/>
          <w:lang w:eastAsia="pl-PL"/>
        </w:rPr>
        <w:t>)</w:t>
      </w:r>
    </w:p>
    <w:p w14:paraId="7BDCC112" w14:textId="77777777" w:rsidR="00920536" w:rsidRPr="00FC5E2F" w:rsidRDefault="00274F97" w:rsidP="00D50551">
      <w:pPr>
        <w:pStyle w:val="Akapitzlist"/>
        <w:numPr>
          <w:ilvl w:val="0"/>
          <w:numId w:val="28"/>
        </w:numPr>
        <w:spacing w:after="0"/>
        <w:rPr>
          <w:rFonts w:eastAsia="Times New Roman" w:cs="Verdana"/>
          <w:sz w:val="18"/>
          <w:szCs w:val="18"/>
          <w:lang w:eastAsia="pl-PL"/>
        </w:rPr>
      </w:pPr>
      <w:r w:rsidRPr="00FC5E2F">
        <w:rPr>
          <w:rFonts w:eastAsia="Times New Roman" w:cs="Verdana"/>
          <w:sz w:val="18"/>
          <w:szCs w:val="18"/>
          <w:lang w:eastAsia="pl-PL"/>
        </w:rPr>
        <w:t xml:space="preserve">Strony zastrzegają, że Zamawiający może nie wykorzystać całej kwoty określonej w ust. 1, jak </w:t>
      </w:r>
      <w:r w:rsidR="00543AB4" w:rsidRPr="00FC5E2F">
        <w:rPr>
          <w:rFonts w:eastAsia="Times New Roman" w:cs="Verdana"/>
          <w:sz w:val="18"/>
          <w:szCs w:val="18"/>
          <w:lang w:eastAsia="pl-PL"/>
        </w:rPr>
        <w:t>r</w:t>
      </w:r>
      <w:r w:rsidRPr="00FC5E2F">
        <w:rPr>
          <w:rFonts w:eastAsia="Times New Roman" w:cs="Verdana"/>
          <w:sz w:val="18"/>
          <w:szCs w:val="18"/>
          <w:lang w:eastAsia="pl-PL"/>
        </w:rPr>
        <w:t xml:space="preserve">ównież dostawy poszczególnych towarów, mogą być realizowane w innych ilościach niż wymienione w kosztorysie, a </w:t>
      </w:r>
      <w:r w:rsidR="00224A27" w:rsidRPr="00FC5E2F">
        <w:rPr>
          <w:rFonts w:eastAsia="Times New Roman" w:cs="Verdana"/>
          <w:sz w:val="18"/>
          <w:szCs w:val="18"/>
          <w:lang w:eastAsia="pl-PL"/>
        </w:rPr>
        <w:t>Wykonawca</w:t>
      </w:r>
      <w:r w:rsidRPr="00FC5E2F">
        <w:rPr>
          <w:rFonts w:eastAsia="Times New Roman" w:cs="Verdana"/>
          <w:sz w:val="18"/>
          <w:szCs w:val="18"/>
          <w:lang w:eastAsia="pl-PL"/>
        </w:rPr>
        <w:t xml:space="preserve"> nie będzie z tego tytułu wysuwać żadnych roszczeń.</w:t>
      </w:r>
    </w:p>
    <w:p w14:paraId="5EE7C433" w14:textId="77777777" w:rsidR="007275EB" w:rsidRPr="00FC5E2F" w:rsidRDefault="00274F97" w:rsidP="00D50551">
      <w:pPr>
        <w:pStyle w:val="Akapitzlist"/>
        <w:numPr>
          <w:ilvl w:val="0"/>
          <w:numId w:val="28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lastRenderedPageBreak/>
        <w:t>W przypadku zmiany przez władzę ustawodawczą określonej w ust. 1 procentowej stawki podatku VAT, kwota brutto wynagrodzenia zostanie aneksem do niniejszej umowy odpowiednio dostosowana.</w:t>
      </w:r>
    </w:p>
    <w:p w14:paraId="7C5ED1AF" w14:textId="434FF653" w:rsidR="00634CA4" w:rsidRPr="00FC5E2F" w:rsidRDefault="00274F97" w:rsidP="00D50551">
      <w:pPr>
        <w:pStyle w:val="Akapitzlist"/>
        <w:numPr>
          <w:ilvl w:val="0"/>
          <w:numId w:val="28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 xml:space="preserve">Przyjmuje się, że </w:t>
      </w:r>
      <w:r w:rsidR="00224A27" w:rsidRPr="00FC5E2F">
        <w:rPr>
          <w:rFonts w:eastAsia="Times New Roman" w:cs="Times New Roman"/>
          <w:sz w:val="18"/>
          <w:szCs w:val="18"/>
          <w:lang w:eastAsia="pl-PL"/>
        </w:rPr>
        <w:t>Wykonawca</w:t>
      </w:r>
      <w:r w:rsidRPr="00FC5E2F">
        <w:rPr>
          <w:rFonts w:eastAsia="Times New Roman" w:cs="Times New Roman"/>
          <w:sz w:val="18"/>
          <w:szCs w:val="18"/>
          <w:lang w:eastAsia="pl-PL"/>
        </w:rPr>
        <w:t xml:space="preserve"> uwzględnił w swoich cenach wszelkie koszty wynikające </w:t>
      </w:r>
      <w:r w:rsidR="0022255C" w:rsidRPr="00FC5E2F">
        <w:rPr>
          <w:rFonts w:eastAsia="Times New Roman" w:cs="Times New Roman"/>
          <w:sz w:val="18"/>
          <w:szCs w:val="18"/>
          <w:lang w:eastAsia="pl-PL"/>
        </w:rPr>
        <w:br/>
      </w:r>
      <w:r w:rsidRPr="00FC5E2F">
        <w:rPr>
          <w:rFonts w:eastAsia="Times New Roman" w:cs="Times New Roman"/>
          <w:sz w:val="18"/>
          <w:szCs w:val="18"/>
          <w:lang w:eastAsia="pl-PL"/>
        </w:rPr>
        <w:t xml:space="preserve">z wymagań </w:t>
      </w:r>
      <w:r w:rsidR="009A30A5" w:rsidRPr="00FC5E2F">
        <w:rPr>
          <w:rFonts w:eastAsia="Times New Roman" w:cs="Times New Roman"/>
          <w:sz w:val="18"/>
          <w:szCs w:val="18"/>
          <w:lang w:eastAsia="pl-PL"/>
        </w:rPr>
        <w:t>Umowy</w:t>
      </w:r>
      <w:r w:rsidRPr="00FC5E2F">
        <w:rPr>
          <w:rFonts w:eastAsia="Times New Roman" w:cs="Times New Roman"/>
          <w:sz w:val="18"/>
          <w:szCs w:val="18"/>
          <w:lang w:eastAsia="pl-PL"/>
        </w:rPr>
        <w:t xml:space="preserve"> na podstawie własnych kalkulacji i szacunków.</w:t>
      </w:r>
    </w:p>
    <w:p w14:paraId="5C9F1BC3" w14:textId="77777777" w:rsidR="00B773F4" w:rsidRPr="00FC5E2F" w:rsidRDefault="00B773F4" w:rsidP="00D50551">
      <w:pPr>
        <w:pStyle w:val="Akapitzlist"/>
        <w:numPr>
          <w:ilvl w:val="0"/>
          <w:numId w:val="28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Ceny jednostkowe przedstawione w formularzu cenowym nie będą zmieniane w czasie obowiązywania umowy.</w:t>
      </w:r>
    </w:p>
    <w:p w14:paraId="5EF8E4F9" w14:textId="77777777" w:rsidR="00BF7252" w:rsidRPr="00FC5E2F" w:rsidRDefault="00BF7252" w:rsidP="00D50551">
      <w:pPr>
        <w:pStyle w:val="Akapitzlist"/>
        <w:numPr>
          <w:ilvl w:val="0"/>
          <w:numId w:val="28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Ilość jednostek podanych w formularzu cenowym jest szacunkowa, przyjęta w celu porównania ofert, w związku z czym mogą one ulec zmianie, w zależności od wysokości środków, jakie Zamawiający będzie mógł przeznaczyć na realizację zamówienia.</w:t>
      </w:r>
    </w:p>
    <w:p w14:paraId="6A7D610F" w14:textId="77777777" w:rsidR="00D50551" w:rsidRDefault="00D50551" w:rsidP="00D50551">
      <w:pPr>
        <w:pStyle w:val="Bezodstpw"/>
        <w:spacing w:line="276" w:lineRule="auto"/>
        <w:rPr>
          <w:rFonts w:ascii="Verdana" w:hAnsi="Verdana"/>
          <w:b/>
          <w:sz w:val="18"/>
          <w:szCs w:val="18"/>
          <w:lang w:eastAsia="pl-PL"/>
        </w:rPr>
      </w:pPr>
    </w:p>
    <w:p w14:paraId="0D751C32" w14:textId="5127448B" w:rsidR="00C6547B" w:rsidRPr="00FC5E2F" w:rsidRDefault="00634CA4" w:rsidP="00D50551">
      <w:pPr>
        <w:pStyle w:val="Bezodstpw"/>
        <w:spacing w:line="276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FC5E2F">
        <w:rPr>
          <w:rFonts w:ascii="Verdana" w:hAnsi="Verdana"/>
          <w:b/>
          <w:sz w:val="18"/>
          <w:szCs w:val="18"/>
          <w:lang w:eastAsia="pl-PL"/>
        </w:rPr>
        <w:t>§4</w:t>
      </w:r>
    </w:p>
    <w:p w14:paraId="60C767AE" w14:textId="77777777" w:rsidR="00543AB4" w:rsidRPr="00FC5E2F" w:rsidRDefault="00703940" w:rsidP="00D505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FC5E2F">
        <w:rPr>
          <w:rFonts w:ascii="Verdana" w:hAnsi="Verdana"/>
          <w:sz w:val="18"/>
          <w:szCs w:val="18"/>
          <w:lang w:eastAsia="pl-PL"/>
        </w:rPr>
        <w:t>Wynagrodzenie za wykonanie poszczególnych dostaw nastąpi po prz</w:t>
      </w:r>
      <w:r w:rsidR="009A30A5" w:rsidRPr="00FC5E2F">
        <w:rPr>
          <w:rFonts w:ascii="Verdana" w:hAnsi="Verdana"/>
          <w:sz w:val="18"/>
          <w:szCs w:val="18"/>
          <w:lang w:eastAsia="pl-PL"/>
        </w:rPr>
        <w:t>edstawieniu faktury VAT wraz</w:t>
      </w:r>
      <w:r w:rsidR="00543AB4" w:rsidRPr="00FC5E2F">
        <w:rPr>
          <w:rFonts w:ascii="Verdana" w:hAnsi="Verdana"/>
          <w:sz w:val="18"/>
          <w:szCs w:val="18"/>
          <w:lang w:eastAsia="pl-PL"/>
        </w:rPr>
        <w:t xml:space="preserve"> z </w:t>
      </w:r>
      <w:r w:rsidRPr="00FC5E2F">
        <w:rPr>
          <w:rFonts w:ascii="Verdana" w:hAnsi="Verdana"/>
          <w:sz w:val="18"/>
          <w:szCs w:val="18"/>
          <w:lang w:eastAsia="pl-PL"/>
        </w:rPr>
        <w:t>zestawieniem wykonanej dostawy sprawdzonym i zatwierdzonym przez przedstawiciela</w:t>
      </w:r>
      <w:r w:rsidR="00543AB4" w:rsidRPr="00FC5E2F">
        <w:rPr>
          <w:rFonts w:ascii="Verdana" w:hAnsi="Verdana"/>
          <w:sz w:val="18"/>
          <w:szCs w:val="18"/>
          <w:lang w:eastAsia="pl-PL"/>
        </w:rPr>
        <w:t xml:space="preserve"> </w:t>
      </w:r>
      <w:r w:rsidRPr="00FC5E2F">
        <w:rPr>
          <w:rFonts w:ascii="Verdana" w:hAnsi="Verdana"/>
          <w:sz w:val="18"/>
          <w:szCs w:val="18"/>
          <w:lang w:eastAsia="pl-PL"/>
        </w:rPr>
        <w:t>Zamawiającego.</w:t>
      </w:r>
    </w:p>
    <w:p w14:paraId="5CE15CEB" w14:textId="12B803FE" w:rsidR="007275EB" w:rsidRPr="00FC5E2F" w:rsidRDefault="00634CA4" w:rsidP="00D505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FC5E2F">
        <w:rPr>
          <w:rFonts w:ascii="Verdana" w:hAnsi="Verdana"/>
          <w:sz w:val="18"/>
          <w:szCs w:val="18"/>
          <w:lang w:eastAsia="pl-PL"/>
        </w:rPr>
        <w:t>Należności z tytułu faktur VAT będą płatne przez Zamawiającego</w:t>
      </w:r>
      <w:r w:rsidR="009A30A5" w:rsidRPr="00FC5E2F">
        <w:rPr>
          <w:rFonts w:ascii="Verdana" w:hAnsi="Verdana"/>
          <w:sz w:val="18"/>
          <w:szCs w:val="18"/>
          <w:lang w:eastAsia="pl-PL"/>
        </w:rPr>
        <w:t xml:space="preserve"> przelewem na konto </w:t>
      </w:r>
      <w:r w:rsidR="00224A27" w:rsidRPr="00FC5E2F">
        <w:rPr>
          <w:rFonts w:ascii="Verdana" w:hAnsi="Verdana"/>
          <w:sz w:val="18"/>
          <w:szCs w:val="18"/>
          <w:lang w:eastAsia="pl-PL"/>
        </w:rPr>
        <w:t>Wykonawcy</w:t>
      </w:r>
      <w:r w:rsidR="009A30A5" w:rsidRPr="00FC5E2F">
        <w:rPr>
          <w:rFonts w:ascii="Verdana" w:hAnsi="Verdana"/>
          <w:sz w:val="18"/>
          <w:szCs w:val="18"/>
          <w:lang w:eastAsia="pl-PL"/>
        </w:rPr>
        <w:t xml:space="preserve"> </w:t>
      </w:r>
      <w:r w:rsidR="00543AB4" w:rsidRPr="00FC5E2F">
        <w:rPr>
          <w:rFonts w:ascii="Verdana" w:hAnsi="Verdana"/>
          <w:sz w:val="18"/>
          <w:szCs w:val="18"/>
          <w:lang w:eastAsia="pl-PL"/>
        </w:rPr>
        <w:t>N</w:t>
      </w:r>
      <w:r w:rsidRPr="00FC5E2F">
        <w:rPr>
          <w:rFonts w:ascii="Verdana" w:hAnsi="Verdana"/>
          <w:sz w:val="18"/>
          <w:szCs w:val="18"/>
          <w:lang w:eastAsia="pl-PL"/>
        </w:rPr>
        <w:t>r</w:t>
      </w:r>
      <w:r w:rsidR="00543AB4" w:rsidRPr="00FC5E2F">
        <w:rPr>
          <w:rFonts w:ascii="Verdana" w:hAnsi="Verdana"/>
          <w:sz w:val="18"/>
          <w:szCs w:val="18"/>
          <w:lang w:eastAsia="pl-PL"/>
        </w:rPr>
        <w:t xml:space="preserve"> </w:t>
      </w:r>
      <w:r w:rsidR="005210FC" w:rsidRPr="00FC5E2F">
        <w:rPr>
          <w:rFonts w:ascii="Verdana" w:hAnsi="Verdana"/>
          <w:sz w:val="18"/>
          <w:szCs w:val="18"/>
          <w:lang w:eastAsia="pl-PL"/>
        </w:rPr>
        <w:t>____________________</w:t>
      </w:r>
    </w:p>
    <w:p w14:paraId="4CB693FD" w14:textId="5BFDEAAE" w:rsidR="0013025B" w:rsidRPr="00FC5E2F" w:rsidRDefault="0013025B" w:rsidP="00D505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FC5E2F">
        <w:rPr>
          <w:rFonts w:ascii="Verdana" w:hAnsi="Verdana"/>
          <w:sz w:val="18"/>
          <w:szCs w:val="18"/>
          <w:lang w:eastAsia="pl-PL"/>
        </w:rPr>
        <w:t xml:space="preserve">W przypadku gdy wykonawca jest czynnym podatnikiem VAT, to Wykonawca oświadcza, </w:t>
      </w:r>
      <w:r w:rsidR="0022255C" w:rsidRPr="00FC5E2F">
        <w:rPr>
          <w:rFonts w:ascii="Verdana" w:hAnsi="Verdana"/>
          <w:sz w:val="18"/>
          <w:szCs w:val="18"/>
          <w:lang w:eastAsia="pl-PL"/>
        </w:rPr>
        <w:br/>
      </w:r>
      <w:r w:rsidRPr="00FC5E2F">
        <w:rPr>
          <w:rFonts w:ascii="Verdana" w:hAnsi="Verdana"/>
          <w:sz w:val="18"/>
          <w:szCs w:val="18"/>
          <w:lang w:eastAsia="pl-PL"/>
        </w:rPr>
        <w:t>że rachunek bankowy (nr konta) wskazany w ust. 2 jest oraz będzie w dacie płatności, widniał w wykazie podmiotów prowadzonym w postaci elektronicznej, o którym mowa w art. 96b ustawy z dnia 11 marca 2004 r. o podatku od towarów i usług (</w:t>
      </w:r>
      <w:r w:rsidR="0022255C" w:rsidRPr="00FC5E2F">
        <w:rPr>
          <w:rFonts w:ascii="Verdana" w:hAnsi="Verdana"/>
          <w:sz w:val="18"/>
          <w:szCs w:val="18"/>
          <w:lang w:eastAsia="pl-PL"/>
        </w:rPr>
        <w:t>tj.</w:t>
      </w:r>
      <w:r w:rsidRPr="00FC5E2F">
        <w:rPr>
          <w:rFonts w:ascii="Verdana" w:hAnsi="Verdana"/>
          <w:sz w:val="18"/>
          <w:szCs w:val="18"/>
          <w:lang w:eastAsia="pl-PL"/>
        </w:rPr>
        <w:t xml:space="preserve"> Dz. U. z 2022 r. poz. 931 z późn. zm.), (tzw. „białej liście” podatników VAT).</w:t>
      </w:r>
    </w:p>
    <w:p w14:paraId="13582AFA" w14:textId="1F231E05" w:rsidR="0013025B" w:rsidRPr="00FC5E2F" w:rsidRDefault="0013025B" w:rsidP="00D505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FC5E2F">
        <w:rPr>
          <w:rFonts w:ascii="Verdana" w:hAnsi="Verdana"/>
          <w:sz w:val="18"/>
          <w:szCs w:val="18"/>
          <w:lang w:eastAsia="pl-PL"/>
        </w:rPr>
        <w:t xml:space="preserve">Zmiana numeru rachunku może nastąpić na pisemny wniosek Wykonawcy (podpisany przez umocowane osoby). Zmiana ta wymaga zachowania formy pisemnej pod rygorem nieważności. W przypadku niepowiadomienia Zamawiającego o zmianie numeru konta najpóźniej w dniu złożenia przez Wykonawcę faktury VAT za dany okres rozliczeniowy, należność przekazana na dotychczasowy rachunek uważana będzie za skuteczną. </w:t>
      </w:r>
      <w:r w:rsidR="0022255C" w:rsidRPr="00FC5E2F">
        <w:rPr>
          <w:rFonts w:ascii="Verdana" w:hAnsi="Verdana"/>
          <w:sz w:val="18"/>
          <w:szCs w:val="18"/>
          <w:lang w:eastAsia="pl-PL"/>
        </w:rPr>
        <w:br/>
      </w:r>
      <w:r w:rsidRPr="00FC5E2F">
        <w:rPr>
          <w:rFonts w:ascii="Verdana" w:hAnsi="Verdana"/>
          <w:sz w:val="18"/>
          <w:szCs w:val="18"/>
          <w:lang w:eastAsia="pl-PL"/>
        </w:rPr>
        <w:t>W przypadku zmiany rachunku bankowego Wykonawca oświadczy, że rachunek ten widnieje w wykazie podmiotów, o których mowa w ust. 3.</w:t>
      </w:r>
    </w:p>
    <w:p w14:paraId="38757909" w14:textId="77777777" w:rsidR="00543AB4" w:rsidRPr="00FC5E2F" w:rsidRDefault="00634CA4" w:rsidP="00D505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FC5E2F">
        <w:rPr>
          <w:rFonts w:ascii="Verdana" w:hAnsi="Verdana"/>
          <w:sz w:val="18"/>
          <w:szCs w:val="18"/>
          <w:lang w:eastAsia="pl-PL"/>
        </w:rPr>
        <w:t xml:space="preserve">Płatność faktury nastąpi przelewem na konto </w:t>
      </w:r>
      <w:r w:rsidR="00224A27" w:rsidRPr="00FC5E2F">
        <w:rPr>
          <w:rFonts w:ascii="Verdana" w:hAnsi="Verdana"/>
          <w:sz w:val="18"/>
          <w:szCs w:val="18"/>
          <w:lang w:eastAsia="pl-PL"/>
        </w:rPr>
        <w:t>Wykonawcy</w:t>
      </w:r>
      <w:r w:rsidRPr="00FC5E2F">
        <w:rPr>
          <w:rFonts w:ascii="Verdana" w:hAnsi="Verdana"/>
          <w:sz w:val="18"/>
          <w:szCs w:val="18"/>
          <w:lang w:eastAsia="pl-PL"/>
        </w:rPr>
        <w:t xml:space="preserve"> w terminie</w:t>
      </w:r>
      <w:r w:rsidR="00920536" w:rsidRPr="00FC5E2F">
        <w:rPr>
          <w:rFonts w:ascii="Verdana" w:hAnsi="Verdana"/>
          <w:sz w:val="18"/>
          <w:szCs w:val="18"/>
          <w:lang w:eastAsia="pl-PL"/>
        </w:rPr>
        <w:t xml:space="preserve"> do 30 dni </w:t>
      </w:r>
      <w:r w:rsidR="00C6547B" w:rsidRPr="00FC5E2F">
        <w:rPr>
          <w:rFonts w:ascii="Verdana" w:hAnsi="Verdana"/>
          <w:sz w:val="18"/>
          <w:szCs w:val="18"/>
          <w:lang w:eastAsia="pl-PL"/>
        </w:rPr>
        <w:t xml:space="preserve">od daty jej </w:t>
      </w:r>
      <w:r w:rsidR="009A30A5" w:rsidRPr="00FC5E2F">
        <w:rPr>
          <w:rFonts w:ascii="Verdana" w:hAnsi="Verdana"/>
          <w:sz w:val="18"/>
          <w:szCs w:val="18"/>
          <w:lang w:eastAsia="pl-PL"/>
        </w:rPr>
        <w:t xml:space="preserve">otrzymania </w:t>
      </w:r>
      <w:r w:rsidRPr="00FC5E2F">
        <w:rPr>
          <w:rFonts w:ascii="Verdana" w:hAnsi="Verdana"/>
          <w:sz w:val="18"/>
          <w:szCs w:val="18"/>
          <w:lang w:eastAsia="pl-PL"/>
        </w:rPr>
        <w:t xml:space="preserve">wraz z </w:t>
      </w:r>
      <w:r w:rsidR="007275EB" w:rsidRPr="00FC5E2F">
        <w:rPr>
          <w:rFonts w:ascii="Verdana" w:hAnsi="Verdana"/>
          <w:sz w:val="18"/>
          <w:szCs w:val="18"/>
          <w:lang w:eastAsia="pl-PL"/>
        </w:rPr>
        <w:t>załącznikami, o których mowa w</w:t>
      </w:r>
      <w:r w:rsidR="009A30A5" w:rsidRPr="00FC5E2F">
        <w:rPr>
          <w:rFonts w:ascii="Verdana" w:hAnsi="Verdana"/>
          <w:sz w:val="18"/>
          <w:szCs w:val="18"/>
          <w:lang w:eastAsia="pl-PL"/>
        </w:rPr>
        <w:t xml:space="preserve"> §4 ust.1.</w:t>
      </w:r>
      <w:r w:rsidR="00B773F4" w:rsidRPr="00FC5E2F">
        <w:rPr>
          <w:rFonts w:ascii="Verdana" w:hAnsi="Verdana"/>
          <w:sz w:val="18"/>
          <w:szCs w:val="18"/>
          <w:lang w:eastAsia="pl-PL"/>
        </w:rPr>
        <w:t xml:space="preserve"> </w:t>
      </w:r>
      <w:r w:rsidR="00920536" w:rsidRPr="00FC5E2F">
        <w:rPr>
          <w:rFonts w:ascii="Verdana" w:hAnsi="Verdana"/>
          <w:sz w:val="18"/>
          <w:szCs w:val="18"/>
          <w:lang w:eastAsia="pl-PL"/>
        </w:rPr>
        <w:t xml:space="preserve">Datą zapłaty jest dzień </w:t>
      </w:r>
      <w:r w:rsidRPr="00FC5E2F">
        <w:rPr>
          <w:rFonts w:ascii="Verdana" w:hAnsi="Verdana"/>
          <w:sz w:val="18"/>
          <w:szCs w:val="18"/>
          <w:lang w:eastAsia="pl-PL"/>
        </w:rPr>
        <w:t>obciążenia rachunku bankowego Zamawiającego.</w:t>
      </w:r>
    </w:p>
    <w:p w14:paraId="59C54F1E" w14:textId="77777777" w:rsidR="005210FC" w:rsidRPr="00FC5E2F" w:rsidRDefault="005210FC" w:rsidP="00D50551">
      <w:pPr>
        <w:pStyle w:val="Bezodstpw"/>
        <w:spacing w:line="276" w:lineRule="auto"/>
        <w:ind w:left="720"/>
        <w:jc w:val="both"/>
        <w:rPr>
          <w:rFonts w:ascii="Verdana" w:hAnsi="Verdana"/>
          <w:sz w:val="18"/>
          <w:szCs w:val="18"/>
          <w:lang w:eastAsia="pl-PL"/>
        </w:rPr>
      </w:pPr>
    </w:p>
    <w:p w14:paraId="73062791" w14:textId="01790A9E" w:rsidR="005210FC" w:rsidRPr="00FC5E2F" w:rsidRDefault="007275EB" w:rsidP="00D50551">
      <w:pPr>
        <w:spacing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</w:t>
      </w:r>
      <w:r w:rsidR="00634CA4" w:rsidRPr="00FC5E2F">
        <w:rPr>
          <w:rFonts w:eastAsia="Times New Roman" w:cs="Times New Roman"/>
          <w:b/>
          <w:sz w:val="18"/>
          <w:szCs w:val="18"/>
          <w:lang w:eastAsia="pl-PL"/>
        </w:rPr>
        <w:t>5</w:t>
      </w:r>
    </w:p>
    <w:p w14:paraId="586C18E9" w14:textId="77777777" w:rsidR="005210FC" w:rsidRPr="00FC5E2F" w:rsidRDefault="005210FC" w:rsidP="00D50551">
      <w:pPr>
        <w:spacing w:after="0"/>
        <w:ind w:left="360"/>
        <w:rPr>
          <w:rFonts w:eastAsia="Times New Roman" w:cs="Times New Roman"/>
          <w:b/>
          <w:sz w:val="18"/>
          <w:szCs w:val="18"/>
          <w:lang w:eastAsia="pl-PL"/>
        </w:rPr>
      </w:pPr>
    </w:p>
    <w:p w14:paraId="5E7101F5" w14:textId="081452EF" w:rsidR="00CB7288" w:rsidRPr="00FC5E2F" w:rsidRDefault="001D51C5" w:rsidP="00D50551">
      <w:pPr>
        <w:pStyle w:val="Akapitzlist"/>
        <w:numPr>
          <w:ilvl w:val="0"/>
          <w:numId w:val="43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Zamawiający wyznacza</w:t>
      </w:r>
      <w:r w:rsidR="005B15B1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30504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______________</w:t>
      </w:r>
      <w:r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CB7288" w:rsidRPr="00FC5E2F">
        <w:rPr>
          <w:rFonts w:eastAsia="Times New Roman" w:cs="Times New Roman"/>
          <w:sz w:val="18"/>
          <w:szCs w:val="18"/>
          <w:lang w:eastAsia="pl-PL"/>
        </w:rPr>
        <w:t>jako koordynatora prac stanowiących przedmiot umowy</w:t>
      </w:r>
      <w:r w:rsidR="00961BC6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CB7288" w:rsidRPr="00FC5E2F">
        <w:rPr>
          <w:rFonts w:eastAsia="Times New Roman" w:cs="Times New Roman"/>
          <w:sz w:val="18"/>
          <w:szCs w:val="18"/>
          <w:lang w:eastAsia="pl-PL"/>
        </w:rPr>
        <w:t>– tel.</w:t>
      </w:r>
      <w:r w:rsidR="005B15B1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30504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_____________</w:t>
      </w:r>
      <w:r w:rsidR="005B15B1" w:rsidRPr="00FC5E2F">
        <w:rPr>
          <w:rFonts w:eastAsia="Times New Roman" w:cs="Times New Roman"/>
          <w:sz w:val="18"/>
          <w:szCs w:val="18"/>
          <w:lang w:eastAsia="pl-PL"/>
        </w:rPr>
        <w:t>,</w:t>
      </w:r>
      <w:r w:rsidR="00CB7288" w:rsidRPr="00FC5E2F">
        <w:rPr>
          <w:rFonts w:eastAsia="Times New Roman" w:cs="Times New Roman"/>
          <w:sz w:val="18"/>
          <w:szCs w:val="18"/>
          <w:lang w:eastAsia="pl-PL"/>
        </w:rPr>
        <w:t xml:space="preserve"> e:mail:</w:t>
      </w:r>
      <w:r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30504" w:rsidRPr="00FC5E2F">
        <w:rPr>
          <w:rFonts w:eastAsia="Times New Roman" w:cs="Times New Roman"/>
          <w:b/>
          <w:bCs/>
          <w:sz w:val="18"/>
          <w:szCs w:val="18"/>
          <w:lang w:eastAsia="pl-PL"/>
        </w:rPr>
        <w:t>_______________</w:t>
      </w:r>
    </w:p>
    <w:p w14:paraId="3064FB8E" w14:textId="15DE6BFB" w:rsidR="00CB7288" w:rsidRPr="00FC5E2F" w:rsidRDefault="00224A27" w:rsidP="00D50551">
      <w:pPr>
        <w:pStyle w:val="Akapitzlist"/>
        <w:numPr>
          <w:ilvl w:val="0"/>
          <w:numId w:val="43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Wykonawca</w:t>
      </w:r>
      <w:r w:rsidR="001D51C5" w:rsidRPr="00FC5E2F">
        <w:rPr>
          <w:rFonts w:eastAsia="Times New Roman" w:cs="Times New Roman"/>
          <w:sz w:val="18"/>
          <w:szCs w:val="18"/>
          <w:lang w:eastAsia="pl-PL"/>
        </w:rPr>
        <w:t xml:space="preserve"> wyznacza </w:t>
      </w:r>
      <w:r w:rsidR="0022255C" w:rsidRPr="00FC5E2F">
        <w:rPr>
          <w:rFonts w:eastAsia="Times New Roman" w:cs="Times New Roman"/>
          <w:sz w:val="18"/>
          <w:szCs w:val="18"/>
          <w:lang w:eastAsia="pl-PL"/>
        </w:rPr>
        <w:t>________________________</w:t>
      </w:r>
      <w:r w:rsidR="001D51C5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CB7288" w:rsidRPr="00FC5E2F">
        <w:rPr>
          <w:rFonts w:eastAsia="Times New Roman" w:cs="Times New Roman"/>
          <w:sz w:val="18"/>
          <w:szCs w:val="18"/>
          <w:lang w:eastAsia="pl-PL"/>
        </w:rPr>
        <w:t>jako koordynatora prac stanowiących przedmiot umowy</w:t>
      </w:r>
      <w:r w:rsidR="00961BC6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CB7288" w:rsidRPr="00FC5E2F">
        <w:rPr>
          <w:rFonts w:eastAsia="Times New Roman" w:cs="Times New Roman"/>
          <w:sz w:val="18"/>
          <w:szCs w:val="18"/>
          <w:lang w:eastAsia="pl-PL"/>
        </w:rPr>
        <w:t>-</w:t>
      </w:r>
      <w:r w:rsidR="00961BC6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1D51C5" w:rsidRPr="00FC5E2F">
        <w:rPr>
          <w:rFonts w:eastAsia="Times New Roman" w:cs="Times New Roman"/>
          <w:sz w:val="18"/>
          <w:szCs w:val="18"/>
          <w:lang w:eastAsia="pl-PL"/>
        </w:rPr>
        <w:t xml:space="preserve">kom: </w:t>
      </w:r>
      <w:r w:rsidR="0022255C" w:rsidRPr="00FC5E2F">
        <w:rPr>
          <w:rFonts w:eastAsia="Times New Roman" w:cs="Times New Roman"/>
          <w:sz w:val="18"/>
          <w:szCs w:val="18"/>
          <w:lang w:eastAsia="pl-PL"/>
        </w:rPr>
        <w:t>__________</w:t>
      </w:r>
      <w:r w:rsidR="00CB7288" w:rsidRPr="00FC5E2F">
        <w:rPr>
          <w:rFonts w:eastAsia="Times New Roman" w:cs="Times New Roman"/>
          <w:sz w:val="18"/>
          <w:szCs w:val="18"/>
          <w:lang w:eastAsia="pl-PL"/>
        </w:rPr>
        <w:t>, e:mail:</w:t>
      </w:r>
      <w:r w:rsidR="001D51C5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2255C" w:rsidRPr="00FC5E2F">
        <w:rPr>
          <w:rFonts w:eastAsia="Times New Roman" w:cs="Times New Roman"/>
          <w:sz w:val="18"/>
          <w:szCs w:val="18"/>
          <w:lang w:eastAsia="pl-PL"/>
        </w:rPr>
        <w:t>______________</w:t>
      </w:r>
    </w:p>
    <w:p w14:paraId="2D13517A" w14:textId="77777777" w:rsidR="00CB7288" w:rsidRPr="00FC5E2F" w:rsidRDefault="00CB7288" w:rsidP="00D50551">
      <w:pPr>
        <w:pStyle w:val="Akapitzlist"/>
        <w:numPr>
          <w:ilvl w:val="0"/>
          <w:numId w:val="43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Kontakty pomiędzy tymi osobami w celu prawidłowego wykonania zamówienia będą odbywały się telefonicznie, e-mail a szczególnych przypadkach w formie pisemnej na adres Zamawiającego lub Wykonawcy.</w:t>
      </w:r>
    </w:p>
    <w:p w14:paraId="344C8CA7" w14:textId="77777777" w:rsidR="005210FC" w:rsidRPr="00FC5E2F" w:rsidRDefault="005210FC" w:rsidP="00D50551">
      <w:pPr>
        <w:pStyle w:val="Akapitzlist"/>
        <w:spacing w:after="0"/>
        <w:ind w:left="786"/>
        <w:rPr>
          <w:rFonts w:eastAsia="Times New Roman" w:cs="Times New Roman"/>
          <w:sz w:val="18"/>
          <w:szCs w:val="18"/>
          <w:lang w:eastAsia="pl-PL"/>
        </w:rPr>
      </w:pPr>
    </w:p>
    <w:p w14:paraId="59297575" w14:textId="77777777" w:rsidR="00543AB4" w:rsidRPr="00FC5E2F" w:rsidRDefault="00920536" w:rsidP="00D50551">
      <w:pPr>
        <w:spacing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</w:t>
      </w:r>
      <w:r w:rsidR="002B35D0" w:rsidRPr="00FC5E2F">
        <w:rPr>
          <w:rFonts w:eastAsia="Times New Roman" w:cs="Times New Roman"/>
          <w:b/>
          <w:sz w:val="18"/>
          <w:szCs w:val="18"/>
          <w:lang w:eastAsia="pl-PL"/>
        </w:rPr>
        <w:t>6</w:t>
      </w:r>
    </w:p>
    <w:p w14:paraId="4C29A074" w14:textId="77777777" w:rsidR="005210FC" w:rsidRPr="00FC5E2F" w:rsidRDefault="00224A27" w:rsidP="00D50551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Wykonawca</w:t>
      </w:r>
      <w:r w:rsidR="002B35D0" w:rsidRPr="00FC5E2F">
        <w:rPr>
          <w:rFonts w:eastAsia="Times New Roman" w:cs="Times New Roman"/>
          <w:sz w:val="18"/>
          <w:szCs w:val="18"/>
          <w:lang w:eastAsia="pl-PL"/>
        </w:rPr>
        <w:t xml:space="preserve"> zobowiązuje się do zachowania w tajemnicy wszystkich informacji dotyczących działalności Zamawiającego, o których dowie się w trakcie realizacji dostaw, jak również do pozostawienia w stanie nienaruszonym wszelkich materiałów, z którymi z racji wykonywania umowy mógłby się zetknąć.</w:t>
      </w:r>
    </w:p>
    <w:p w14:paraId="5CE079C6" w14:textId="77777777" w:rsidR="005210FC" w:rsidRPr="00FC5E2F" w:rsidRDefault="005210FC" w:rsidP="00D50551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14:paraId="62665891" w14:textId="446BADB3" w:rsidR="002B35D0" w:rsidRPr="00FC5E2F" w:rsidRDefault="002B35D0" w:rsidP="00D50551">
      <w:pPr>
        <w:spacing w:after="0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§7</w:t>
      </w:r>
    </w:p>
    <w:p w14:paraId="0B6099DB" w14:textId="77777777" w:rsidR="00920536" w:rsidRPr="00FC5E2F" w:rsidRDefault="00224A27" w:rsidP="00D50551">
      <w:pPr>
        <w:pStyle w:val="Akapitzlist"/>
        <w:numPr>
          <w:ilvl w:val="0"/>
          <w:numId w:val="33"/>
        </w:numPr>
        <w:spacing w:after="0"/>
        <w:ind w:right="-71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Wykonawca</w:t>
      </w:r>
      <w:r w:rsidR="00920536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BF7252" w:rsidRPr="00FC5E2F">
        <w:rPr>
          <w:rFonts w:eastAsia="Times New Roman" w:cs="Times New Roman"/>
          <w:sz w:val="18"/>
          <w:szCs w:val="18"/>
          <w:lang w:eastAsia="pl-PL"/>
        </w:rPr>
        <w:t>zapłaci Zamawiającemu karę umowną</w:t>
      </w:r>
      <w:r w:rsidR="00920536" w:rsidRPr="00FC5E2F">
        <w:rPr>
          <w:rFonts w:eastAsia="Times New Roman" w:cs="Times New Roman"/>
          <w:sz w:val="18"/>
          <w:szCs w:val="18"/>
          <w:lang w:eastAsia="pl-PL"/>
        </w:rPr>
        <w:t>:</w:t>
      </w:r>
    </w:p>
    <w:p w14:paraId="13FB1E9C" w14:textId="77777777" w:rsidR="00920536" w:rsidRPr="00FC5E2F" w:rsidRDefault="00BF7252" w:rsidP="00D50551">
      <w:pPr>
        <w:numPr>
          <w:ilvl w:val="0"/>
          <w:numId w:val="34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za odstąpienie od umowy z przyczyn leżących po stronie Wykonawcy w wysokości 10% wartości umowy brutto wskazanej w § 3 ust. 1.</w:t>
      </w:r>
      <w:r w:rsidR="002B35D0" w:rsidRPr="00FC5E2F">
        <w:rPr>
          <w:rFonts w:eastAsia="Times New Roman" w:cs="Times New Roman"/>
          <w:sz w:val="18"/>
          <w:szCs w:val="18"/>
          <w:lang w:eastAsia="pl-PL"/>
        </w:rPr>
        <w:t>,</w:t>
      </w:r>
    </w:p>
    <w:p w14:paraId="23D1F50E" w14:textId="77777777" w:rsidR="00920536" w:rsidRPr="00FC5E2F" w:rsidRDefault="00BF7252" w:rsidP="00D50551">
      <w:pPr>
        <w:pStyle w:val="Akapitzlist"/>
        <w:numPr>
          <w:ilvl w:val="0"/>
          <w:numId w:val="33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lastRenderedPageBreak/>
        <w:t>Za zwłokę w realizacji zamówienia w wysokości 2% ceny materiałów objętych zleceniem co do którego realizacji Wykonawca pozostaje w zwłoce za każdy dzień opóźnienia, nie więcej niż 10% wartości umowy brutto wskazanej w §3 ust. 1.</w:t>
      </w:r>
    </w:p>
    <w:p w14:paraId="48B2DE45" w14:textId="77777777" w:rsidR="00084FFB" w:rsidRPr="00FC5E2F" w:rsidRDefault="00920536" w:rsidP="00D50551">
      <w:pPr>
        <w:pStyle w:val="Akapitzlist"/>
        <w:numPr>
          <w:ilvl w:val="0"/>
          <w:numId w:val="33"/>
        </w:numPr>
        <w:spacing w:after="6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 xml:space="preserve">Strony postanawiają, że niezależnie od kar umownych będą mogły dochodzić, na zasadach </w:t>
      </w:r>
      <w:r w:rsidR="00110F44" w:rsidRPr="00FC5E2F">
        <w:rPr>
          <w:rFonts w:eastAsia="Times New Roman" w:cs="Times New Roman"/>
          <w:sz w:val="18"/>
          <w:szCs w:val="18"/>
          <w:lang w:eastAsia="pl-PL"/>
        </w:rPr>
        <w:t>ogólnych</w:t>
      </w:r>
      <w:r w:rsidR="007275EB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C5E2F">
        <w:rPr>
          <w:rFonts w:eastAsia="Times New Roman" w:cs="Times New Roman"/>
          <w:sz w:val="18"/>
          <w:szCs w:val="18"/>
          <w:lang w:eastAsia="pl-PL"/>
        </w:rPr>
        <w:t xml:space="preserve">określonych w Kodeksie </w:t>
      </w:r>
      <w:r w:rsidR="009B6699" w:rsidRPr="00FC5E2F">
        <w:rPr>
          <w:rFonts w:eastAsia="Times New Roman" w:cs="Times New Roman"/>
          <w:sz w:val="18"/>
          <w:szCs w:val="18"/>
          <w:lang w:eastAsia="pl-PL"/>
        </w:rPr>
        <w:t>C</w:t>
      </w:r>
      <w:r w:rsidRPr="00FC5E2F">
        <w:rPr>
          <w:rFonts w:eastAsia="Times New Roman" w:cs="Times New Roman"/>
          <w:sz w:val="18"/>
          <w:szCs w:val="18"/>
          <w:lang w:eastAsia="pl-PL"/>
        </w:rPr>
        <w:t>ywilnym, odszkodowania uzupełniającego do wysokości rzeczywiście</w:t>
      </w:r>
      <w:r w:rsidR="009A30A5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C5E2F">
        <w:rPr>
          <w:rFonts w:eastAsia="Times New Roman" w:cs="Times New Roman"/>
          <w:sz w:val="18"/>
          <w:szCs w:val="18"/>
          <w:lang w:eastAsia="pl-PL"/>
        </w:rPr>
        <w:t>poniesionej szkody.</w:t>
      </w:r>
    </w:p>
    <w:p w14:paraId="1105E226" w14:textId="77777777" w:rsidR="00084FFB" w:rsidRPr="00FC5E2F" w:rsidRDefault="00084FFB" w:rsidP="00D50551">
      <w:pPr>
        <w:pStyle w:val="Akapitzlist"/>
        <w:numPr>
          <w:ilvl w:val="0"/>
          <w:numId w:val="33"/>
        </w:numPr>
        <w:spacing w:after="6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Zamawiającemu przysługuje prawo odstąpienia od umowy przypadku zwłoki lub niewykonania trzech zleceń. Odstąpienie od umowy z tej przyczyny będzie uważane za odstąpienie z przyczyn leżących po stronie Wykonawcy.</w:t>
      </w:r>
    </w:p>
    <w:p w14:paraId="29C1808E" w14:textId="0FFA05F1" w:rsidR="00084FFB" w:rsidRPr="00FC5E2F" w:rsidRDefault="00084FFB" w:rsidP="00D50551">
      <w:pPr>
        <w:pStyle w:val="Akapitzlist"/>
        <w:numPr>
          <w:ilvl w:val="0"/>
          <w:numId w:val="33"/>
        </w:numPr>
        <w:spacing w:after="6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Odstąpienie od umowy, powinno nastąpić w formie pisemnej pod rygorem nieważności</w:t>
      </w:r>
      <w:r w:rsidR="00BD2C6E">
        <w:rPr>
          <w:rFonts w:eastAsia="Times New Roman" w:cs="Times New Roman"/>
          <w:sz w:val="18"/>
          <w:szCs w:val="18"/>
          <w:lang w:eastAsia="pl-PL"/>
        </w:rPr>
        <w:br/>
      </w:r>
      <w:r w:rsidRPr="00FC5E2F">
        <w:rPr>
          <w:rFonts w:eastAsia="Times New Roman" w:cs="Times New Roman"/>
          <w:sz w:val="18"/>
          <w:szCs w:val="18"/>
          <w:lang w:eastAsia="pl-PL"/>
        </w:rPr>
        <w:t xml:space="preserve"> i powinno zawierać uzasadnienie.</w:t>
      </w:r>
    </w:p>
    <w:p w14:paraId="7F6D9CA0" w14:textId="77777777" w:rsidR="00F35441" w:rsidRPr="00FC5E2F" w:rsidRDefault="00F35441" w:rsidP="00D50551">
      <w:pPr>
        <w:pStyle w:val="Akapitzlist"/>
        <w:numPr>
          <w:ilvl w:val="0"/>
          <w:numId w:val="33"/>
        </w:numPr>
        <w:spacing w:after="6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 xml:space="preserve">W przypadku zawarcia przez Centrum Obsługi Administracji Rządowej- centralnego zamawiającego umowy o tożsamym przedmiocie, Zamawiającemu przysługiwało będzie prawo wypowiedzenia niniejszej umowy bez zachowania okresu wypowiedzenia. </w:t>
      </w:r>
    </w:p>
    <w:p w14:paraId="533A3B83" w14:textId="0A85C842" w:rsidR="005210FC" w:rsidRPr="00FC5E2F" w:rsidRDefault="005210FC" w:rsidP="00D50551">
      <w:pPr>
        <w:pStyle w:val="Akapitzlist"/>
        <w:numPr>
          <w:ilvl w:val="0"/>
          <w:numId w:val="33"/>
        </w:numPr>
        <w:spacing w:after="6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Zamawiający ma prawo potrącić swoje wierzytelności z wierzytelnościami wykonawcy, choćby jedna z nich lub obie nie były wymagalne i zaskarżalne.</w:t>
      </w:r>
    </w:p>
    <w:p w14:paraId="731B833D" w14:textId="77777777" w:rsidR="005210FC" w:rsidRPr="00FC5E2F" w:rsidRDefault="005210FC" w:rsidP="00D50551">
      <w:pPr>
        <w:pStyle w:val="Akapitzlist"/>
        <w:spacing w:after="60"/>
        <w:rPr>
          <w:rFonts w:eastAsia="Times New Roman" w:cs="Times New Roman"/>
          <w:sz w:val="18"/>
          <w:szCs w:val="18"/>
          <w:lang w:eastAsia="pl-PL"/>
        </w:rPr>
      </w:pPr>
    </w:p>
    <w:p w14:paraId="2B1EAC8C" w14:textId="12403631" w:rsidR="00543AB4" w:rsidRPr="00D50551" w:rsidRDefault="007275EB" w:rsidP="00D50551">
      <w:pPr>
        <w:spacing w:after="60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D50551">
        <w:rPr>
          <w:rFonts w:eastAsia="Times New Roman" w:cs="Times New Roman"/>
          <w:b/>
          <w:sz w:val="18"/>
          <w:szCs w:val="18"/>
          <w:lang w:eastAsia="pl-PL"/>
        </w:rPr>
        <w:t>§</w:t>
      </w:r>
      <w:r w:rsidR="00110F44" w:rsidRPr="00D50551">
        <w:rPr>
          <w:rFonts w:eastAsia="Times New Roman" w:cs="Times New Roman"/>
          <w:b/>
          <w:sz w:val="18"/>
          <w:szCs w:val="18"/>
          <w:lang w:eastAsia="pl-PL"/>
        </w:rPr>
        <w:t>8</w:t>
      </w:r>
    </w:p>
    <w:p w14:paraId="52CE4B9A" w14:textId="77777777" w:rsidR="00084FFB" w:rsidRPr="00FC5E2F" w:rsidRDefault="00224A27" w:rsidP="00D50551">
      <w:pPr>
        <w:spacing w:before="120" w:after="12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Wykonawca</w:t>
      </w:r>
      <w:r w:rsidR="00110F44" w:rsidRPr="00FC5E2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063AF" w:rsidRPr="00FC5E2F">
        <w:rPr>
          <w:rFonts w:eastAsia="Times New Roman" w:cs="Times New Roman"/>
          <w:sz w:val="18"/>
          <w:szCs w:val="18"/>
          <w:lang w:eastAsia="pl-PL"/>
        </w:rPr>
        <w:t>odpowiada za działania i zaniechania osób, za których pomocą zobowiązanie wykonuje, jak również osób, którym wykonanie zobowiązania powierza, jak za własne działania lub zaniechanie.</w:t>
      </w:r>
    </w:p>
    <w:p w14:paraId="4F373D7E" w14:textId="2AAC7B85" w:rsidR="00920536" w:rsidRPr="00FC5E2F" w:rsidRDefault="007275EB" w:rsidP="00D50551">
      <w:pPr>
        <w:spacing w:before="120" w:after="120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</w:t>
      </w:r>
      <w:r w:rsidR="00110F44" w:rsidRPr="00FC5E2F">
        <w:rPr>
          <w:rFonts w:eastAsia="Times New Roman" w:cs="Times New Roman"/>
          <w:b/>
          <w:sz w:val="18"/>
          <w:szCs w:val="18"/>
          <w:lang w:eastAsia="pl-PL"/>
        </w:rPr>
        <w:t>9</w:t>
      </w:r>
    </w:p>
    <w:p w14:paraId="153EEFDB" w14:textId="77777777" w:rsidR="009B6699" w:rsidRPr="00FC5E2F" w:rsidRDefault="009B6699" w:rsidP="00D50551">
      <w:pPr>
        <w:pStyle w:val="Akapitzlist"/>
        <w:numPr>
          <w:ilvl w:val="0"/>
          <w:numId w:val="38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>W sprawach nieuregulowanych niniejszą umową stosuje się przepisy Kodeksu Cywilnego.</w:t>
      </w:r>
    </w:p>
    <w:p w14:paraId="326300BE" w14:textId="77777777" w:rsidR="009B6699" w:rsidRPr="00FC5E2F" w:rsidRDefault="009B6699" w:rsidP="00D50551">
      <w:pPr>
        <w:pStyle w:val="Akapitzlist"/>
        <w:numPr>
          <w:ilvl w:val="0"/>
          <w:numId w:val="38"/>
        </w:num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sz w:val="18"/>
          <w:szCs w:val="18"/>
          <w:lang w:eastAsia="pl-PL"/>
        </w:rPr>
        <w:t xml:space="preserve">Wszelkie spory mogące wynikać w związku z realizacją niniejszej umowy będą rozstrzygane przez sąd właściwy dla siedziby </w:t>
      </w:r>
      <w:r w:rsidR="00A063AF" w:rsidRPr="00FC5E2F">
        <w:rPr>
          <w:rFonts w:eastAsia="Times New Roman" w:cs="Times New Roman"/>
          <w:sz w:val="18"/>
          <w:szCs w:val="18"/>
          <w:lang w:eastAsia="pl-PL"/>
        </w:rPr>
        <w:t xml:space="preserve">Oddziału </w:t>
      </w:r>
      <w:r w:rsidRPr="00FC5E2F">
        <w:rPr>
          <w:rFonts w:eastAsia="Times New Roman" w:cs="Times New Roman"/>
          <w:sz w:val="18"/>
          <w:szCs w:val="18"/>
          <w:lang w:eastAsia="pl-PL"/>
        </w:rPr>
        <w:t>Zamawiającego.</w:t>
      </w:r>
    </w:p>
    <w:p w14:paraId="27E5DB16" w14:textId="77777777" w:rsidR="005210FC" w:rsidRPr="00FC5E2F" w:rsidRDefault="005210FC" w:rsidP="00D50551">
      <w:pPr>
        <w:pStyle w:val="Akapitzlist"/>
        <w:spacing w:after="0"/>
        <w:rPr>
          <w:rFonts w:eastAsia="Times New Roman" w:cs="Times New Roman"/>
          <w:sz w:val="18"/>
          <w:szCs w:val="18"/>
          <w:lang w:eastAsia="pl-PL"/>
        </w:rPr>
      </w:pPr>
    </w:p>
    <w:p w14:paraId="1B205916" w14:textId="77777777" w:rsidR="00920536" w:rsidRDefault="00920536" w:rsidP="00D50551">
      <w:pPr>
        <w:spacing w:after="0"/>
        <w:ind w:right="-7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§10</w:t>
      </w:r>
    </w:p>
    <w:p w14:paraId="2C834CCF" w14:textId="77777777" w:rsidR="00BD2C6E" w:rsidRPr="00FC5E2F" w:rsidRDefault="00BD2C6E" w:rsidP="00D50551">
      <w:pPr>
        <w:spacing w:after="0"/>
        <w:ind w:right="-7"/>
        <w:jc w:val="center"/>
        <w:rPr>
          <w:rFonts w:eastAsia="Times New Roman" w:cs="Times New Roman"/>
          <w:sz w:val="18"/>
          <w:szCs w:val="18"/>
          <w:lang w:eastAsia="pl-PL"/>
        </w:rPr>
      </w:pPr>
    </w:p>
    <w:p w14:paraId="49C7ACB3" w14:textId="77777777" w:rsidR="00FC5E2F" w:rsidRPr="00AC1CBB" w:rsidRDefault="00FC5E2F" w:rsidP="00D50551">
      <w:pPr>
        <w:numPr>
          <w:ilvl w:val="0"/>
          <w:numId w:val="47"/>
        </w:numPr>
        <w:spacing w:before="120" w:after="120"/>
        <w:contextualSpacing/>
        <w:rPr>
          <w:sz w:val="18"/>
          <w:szCs w:val="18"/>
        </w:rPr>
      </w:pPr>
      <w:r w:rsidRPr="00AC1CBB">
        <w:rPr>
          <w:sz w:val="18"/>
          <w:szCs w:val="18"/>
        </w:rPr>
        <w:t>Dla skuteczności dokonania zmiany niniejszej Umowy wymaga się zachowania formy pisemnej lub elektronicznej z użyciem kwalifikowanych podpisów elektronicznych pod rygorem nieważności. Dla uniknięcia niejasności Strony potwierdzają, że każdorazowo użyte w treści Umowy sformułowanie odnośnie zachowania formy pisemnej,  formy pisemnej lub elektronicznej oznacza złożenie stosownych oświadczeń przez Stronę lub Strony w formie pisemnej lub w formie elektronicznej z użyciem kwalifikowanych podpisów elektronicznych pod rygorem nieważności.</w:t>
      </w:r>
    </w:p>
    <w:p w14:paraId="0C3927F9" w14:textId="77777777" w:rsidR="00FC5E2F" w:rsidRPr="00AC1CBB" w:rsidRDefault="00FC5E2F" w:rsidP="00D50551">
      <w:pPr>
        <w:numPr>
          <w:ilvl w:val="0"/>
          <w:numId w:val="47"/>
        </w:numPr>
        <w:spacing w:before="120" w:after="120"/>
        <w:contextualSpacing/>
        <w:rPr>
          <w:sz w:val="18"/>
          <w:szCs w:val="18"/>
        </w:rPr>
      </w:pPr>
      <w:r w:rsidRPr="00AC1CBB">
        <w:rPr>
          <w:sz w:val="18"/>
          <w:szCs w:val="18"/>
        </w:rPr>
        <w:t>Umowę podpisano w formie pisemnej/elektronicznej z użyciem kwalifikowanych podpisów elektronicznych.</w:t>
      </w:r>
    </w:p>
    <w:p w14:paraId="2184F43B" w14:textId="77777777" w:rsidR="00BD2C6E" w:rsidRDefault="00FC5E2F" w:rsidP="00D50551">
      <w:pPr>
        <w:numPr>
          <w:ilvl w:val="0"/>
          <w:numId w:val="47"/>
        </w:numPr>
        <w:spacing w:before="120" w:after="120"/>
        <w:contextualSpacing/>
        <w:rPr>
          <w:sz w:val="18"/>
          <w:szCs w:val="18"/>
        </w:rPr>
      </w:pPr>
      <w:r w:rsidRPr="00BD2C6E">
        <w:rPr>
          <w:sz w:val="18"/>
          <w:szCs w:val="18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D2C6E">
        <w:rPr>
          <w:sz w:val="18"/>
          <w:szCs w:val="18"/>
        </w:rPr>
        <w:t>eIDAS</w:t>
      </w:r>
      <w:proofErr w:type="spellEnd"/>
      <w:r w:rsidRPr="00BD2C6E">
        <w:rPr>
          <w:sz w:val="18"/>
          <w:szCs w:val="18"/>
        </w:rPr>
        <w:t>).</w:t>
      </w:r>
    </w:p>
    <w:p w14:paraId="4A36927E" w14:textId="144E7902" w:rsidR="00FC5E2F" w:rsidRPr="00BD2C6E" w:rsidRDefault="00FC5E2F" w:rsidP="00D50551">
      <w:pPr>
        <w:numPr>
          <w:ilvl w:val="0"/>
          <w:numId w:val="47"/>
        </w:numPr>
        <w:spacing w:before="120" w:after="120"/>
        <w:contextualSpacing/>
        <w:rPr>
          <w:sz w:val="18"/>
          <w:szCs w:val="18"/>
        </w:rPr>
      </w:pPr>
      <w:r w:rsidRPr="00BD2C6E">
        <w:rPr>
          <w:sz w:val="18"/>
          <w:szCs w:val="18"/>
        </w:rPr>
        <w:t xml:space="preserve">Umowa została zawarta z chwilą złożenia ostatniego z podpisów elektronicznych stosownie do wskazania znacznika czasu ujawnionego w szczegółach dokumentu zawartego w postaci elektronicznej. </w:t>
      </w:r>
    </w:p>
    <w:p w14:paraId="641A1A51" w14:textId="34AA497C" w:rsidR="00961BC6" w:rsidRPr="00FC5E2F" w:rsidRDefault="00FC5E2F" w:rsidP="00D50551">
      <w:pPr>
        <w:autoSpaceDE w:val="0"/>
        <w:autoSpaceDN w:val="0"/>
        <w:spacing w:before="120" w:after="240"/>
        <w:ind w:left="284"/>
        <w:contextualSpacing/>
        <w:rPr>
          <w:rFonts w:eastAsia="Times New Roman" w:cs="Times New Roman"/>
          <w:b/>
          <w:sz w:val="18"/>
          <w:szCs w:val="18"/>
          <w:lang w:eastAsia="pl-PL"/>
        </w:rPr>
      </w:pPr>
      <w:r w:rsidRPr="00AC1CBB">
        <w:rPr>
          <w:sz w:val="18"/>
          <w:szCs w:val="18"/>
        </w:rPr>
        <w:t>Wykonawca nie może bez pisemnej lub elektronicznej zgody Zamawiającego dokonać cesji prawi obowiązków zarówno pieniężnych jak i niepieniężnych wynikających z niniejszej Umowy</w:t>
      </w:r>
    </w:p>
    <w:p w14:paraId="4F84B570" w14:textId="77777777" w:rsidR="00BD2C6E" w:rsidRDefault="00BD2C6E" w:rsidP="00D50551">
      <w:pPr>
        <w:autoSpaceDE w:val="0"/>
        <w:autoSpaceDN w:val="0"/>
        <w:spacing w:before="120" w:after="240"/>
        <w:ind w:left="284"/>
        <w:contextualSpacing/>
        <w:jc w:val="center"/>
        <w:rPr>
          <w:rFonts w:eastAsia="Times New Roman" w:cs="Times New Roman"/>
          <w:b/>
          <w:sz w:val="18"/>
          <w:szCs w:val="18"/>
          <w:lang w:eastAsia="pl-PL"/>
        </w:rPr>
      </w:pPr>
    </w:p>
    <w:p w14:paraId="587082BF" w14:textId="17AFD4D5" w:rsidR="00E42BB9" w:rsidRPr="00FC5E2F" w:rsidRDefault="00E42BB9" w:rsidP="00832159">
      <w:pPr>
        <w:autoSpaceDE w:val="0"/>
        <w:autoSpaceDN w:val="0"/>
        <w:spacing w:before="120" w:after="240"/>
        <w:contextualSpacing/>
        <w:jc w:val="center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§11</w:t>
      </w:r>
    </w:p>
    <w:p w14:paraId="3CDB3DC7" w14:textId="352E57C9" w:rsidR="00BD2C6E" w:rsidRDefault="00E42BB9" w:rsidP="00D50551">
      <w:pPr>
        <w:pStyle w:val="Akapitzlist"/>
        <w:numPr>
          <w:ilvl w:val="0"/>
          <w:numId w:val="49"/>
        </w:numPr>
        <w:autoSpaceDE w:val="0"/>
        <w:autoSpaceDN w:val="0"/>
        <w:spacing w:before="120" w:after="0"/>
        <w:rPr>
          <w:rFonts w:eastAsia="Times New Roman" w:cs="Times New Roman"/>
          <w:sz w:val="18"/>
          <w:szCs w:val="18"/>
          <w:lang w:eastAsia="pl-PL"/>
        </w:rPr>
      </w:pPr>
      <w:r w:rsidRPr="00BD2C6E">
        <w:rPr>
          <w:rFonts w:eastAsia="Times New Roman" w:cs="Times New Roman"/>
          <w:sz w:val="18"/>
          <w:szCs w:val="18"/>
          <w:lang w:eastAsia="pl-PL"/>
        </w:rPr>
        <w:t xml:space="preserve">W związku z zawarciem i wykonywaniem niniejszej umowy każda ze Stron będzie samodzielnie </w:t>
      </w:r>
      <w:r w:rsidR="00BD2C6E" w:rsidRPr="00BD2C6E">
        <w:rPr>
          <w:rFonts w:eastAsia="Times New Roman" w:cs="Times New Roman"/>
          <w:sz w:val="18"/>
          <w:szCs w:val="18"/>
          <w:lang w:eastAsia="pl-PL"/>
        </w:rPr>
        <w:br/>
      </w:r>
      <w:r w:rsidRPr="00BD2C6E">
        <w:rPr>
          <w:rFonts w:eastAsia="Times New Roman" w:cs="Times New Roman"/>
          <w:sz w:val="18"/>
          <w:szCs w:val="18"/>
          <w:lang w:eastAsia="pl-PL"/>
        </w:rPr>
        <w:t xml:space="preserve">i niezależnie od drugiej strony odpowiadać za przetwarzanie danych osobowych zgodnie </w:t>
      </w:r>
      <w:r w:rsidR="00BD2C6E" w:rsidRPr="00BD2C6E">
        <w:rPr>
          <w:rFonts w:eastAsia="Times New Roman" w:cs="Times New Roman"/>
          <w:sz w:val="18"/>
          <w:szCs w:val="18"/>
          <w:lang w:eastAsia="pl-PL"/>
        </w:rPr>
        <w:br/>
      </w:r>
      <w:r w:rsidRPr="00BD2C6E">
        <w:rPr>
          <w:rFonts w:eastAsia="Times New Roman" w:cs="Times New Roman"/>
          <w:sz w:val="18"/>
          <w:szCs w:val="18"/>
          <w:lang w:eastAsia="pl-PL"/>
        </w:rPr>
        <w:t xml:space="preserve">z przepisami Rozporządzenia Parlamentu Europejskiego i Rady (UE) 2016/679 z dnia 27 </w:t>
      </w:r>
      <w:r w:rsidRPr="00BD2C6E">
        <w:rPr>
          <w:rFonts w:eastAsia="Times New Roman" w:cs="Times New Roman"/>
          <w:sz w:val="18"/>
          <w:szCs w:val="18"/>
          <w:lang w:eastAsia="pl-PL"/>
        </w:rPr>
        <w:lastRenderedPageBreak/>
        <w:t>kwietnia 2016 r. w sprawie ochrony osób fizycznych w związku z przetwarzaniem danych osobowych</w:t>
      </w:r>
      <w:r w:rsidR="00BD2C6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BD2C6E">
        <w:rPr>
          <w:rFonts w:eastAsia="Times New Roman" w:cs="Times New Roman"/>
          <w:sz w:val="18"/>
          <w:szCs w:val="18"/>
          <w:lang w:eastAsia="pl-PL"/>
        </w:rPr>
        <w:t xml:space="preserve">i w sprawie swobodnego przepływu takich danych oraz uchylenia dyrektywy 95/46/WE (dalej „RODO”). </w:t>
      </w:r>
    </w:p>
    <w:p w14:paraId="55157717" w14:textId="77777777" w:rsidR="00BD2C6E" w:rsidRPr="00BD2C6E" w:rsidRDefault="00E42BB9" w:rsidP="00D50551">
      <w:pPr>
        <w:pStyle w:val="Akapitzlist"/>
        <w:numPr>
          <w:ilvl w:val="0"/>
          <w:numId w:val="49"/>
        </w:numPr>
        <w:autoSpaceDE w:val="0"/>
        <w:autoSpaceDN w:val="0"/>
        <w:spacing w:before="120" w:after="0"/>
        <w:rPr>
          <w:rFonts w:eastAsia="Times New Roman" w:cs="Times New Roman"/>
          <w:sz w:val="18"/>
          <w:szCs w:val="18"/>
          <w:lang w:eastAsia="pl-PL"/>
        </w:rPr>
      </w:pPr>
      <w:r w:rsidRPr="00BD2C6E">
        <w:rPr>
          <w:rFonts w:eastAsia="Times New Roman" w:cs="Times New Roman"/>
          <w:sz w:val="18"/>
          <w:szCs w:val="18"/>
          <w:lang w:eastAsia="pl-PL"/>
        </w:rPr>
        <w:t>Administratorem danych osobowych po stronie Zamawiającego jest Generalny Dyrektor Dróg Krajowych i Autostrad. Administratorem danych osobo</w:t>
      </w:r>
      <w:r w:rsidR="007F70B0" w:rsidRPr="00BD2C6E">
        <w:rPr>
          <w:rFonts w:eastAsia="Times New Roman" w:cs="Times New Roman"/>
          <w:sz w:val="18"/>
          <w:szCs w:val="18"/>
          <w:lang w:eastAsia="pl-PL"/>
        </w:rPr>
        <w:t>wych po stronie Wykonawcy jest</w:t>
      </w:r>
      <w:r w:rsidR="007F70B0" w:rsidRPr="00BD2C6E">
        <w:rPr>
          <w:sz w:val="18"/>
          <w:szCs w:val="18"/>
        </w:rPr>
        <w:t xml:space="preserve"> </w:t>
      </w:r>
    </w:p>
    <w:p w14:paraId="23CCD6B2" w14:textId="77777777" w:rsidR="00BD2C6E" w:rsidRDefault="00E42BB9" w:rsidP="00D50551">
      <w:pPr>
        <w:pStyle w:val="Akapitzlist"/>
        <w:numPr>
          <w:ilvl w:val="0"/>
          <w:numId w:val="49"/>
        </w:numPr>
        <w:autoSpaceDE w:val="0"/>
        <w:autoSpaceDN w:val="0"/>
        <w:spacing w:before="120" w:after="0"/>
        <w:rPr>
          <w:rFonts w:eastAsia="Times New Roman" w:cs="Times New Roman"/>
          <w:sz w:val="18"/>
          <w:szCs w:val="18"/>
          <w:lang w:eastAsia="pl-PL"/>
        </w:rPr>
      </w:pPr>
      <w:r w:rsidRPr="00BD2C6E">
        <w:rPr>
          <w:rFonts w:eastAsia="Times New Roman" w:cs="Times New Roman"/>
          <w:sz w:val="18"/>
          <w:szCs w:val="18"/>
          <w:lang w:eastAsia="pl-PL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4C6C5B89" w14:textId="77777777" w:rsidR="00BD2C6E" w:rsidRDefault="00E42BB9" w:rsidP="00D50551">
      <w:pPr>
        <w:pStyle w:val="Akapitzlist"/>
        <w:numPr>
          <w:ilvl w:val="0"/>
          <w:numId w:val="49"/>
        </w:numPr>
        <w:autoSpaceDE w:val="0"/>
        <w:autoSpaceDN w:val="0"/>
        <w:spacing w:before="120" w:after="0"/>
        <w:rPr>
          <w:rFonts w:eastAsia="Times New Roman" w:cs="Times New Roman"/>
          <w:sz w:val="18"/>
          <w:szCs w:val="18"/>
          <w:lang w:eastAsia="pl-PL"/>
        </w:rPr>
      </w:pPr>
      <w:r w:rsidRPr="00BD2C6E">
        <w:rPr>
          <w:rFonts w:eastAsia="Times New Roman" w:cs="Times New Roman"/>
          <w:sz w:val="18"/>
          <w:szCs w:val="18"/>
          <w:lang w:eastAsia="pl-PL"/>
        </w:rPr>
        <w:t>Obowiązek, o którym mowa w ust. 3, zostanie wykonany przez każdą ze Stron poprzez przekazanie osobom, których dane będą udostępnione drugiej Stronie, aktualnej treści klauzuli informacyjnej oraz przeprowadzenie wszelkich innych czynności niezbędnych do wykonania</w:t>
      </w:r>
      <w:r w:rsidR="00BD2C6E" w:rsidRPr="00BD2C6E">
        <w:rPr>
          <w:rFonts w:eastAsia="Times New Roman" w:cs="Times New Roman"/>
          <w:sz w:val="18"/>
          <w:szCs w:val="18"/>
          <w:lang w:eastAsia="pl-PL"/>
        </w:rPr>
        <w:br/>
      </w:r>
      <w:r w:rsidRPr="00BD2C6E">
        <w:rPr>
          <w:rFonts w:eastAsia="Times New Roman" w:cs="Times New Roman"/>
          <w:sz w:val="18"/>
          <w:szCs w:val="18"/>
          <w:lang w:eastAsia="pl-PL"/>
        </w:rPr>
        <w:t xml:space="preserve"> w imieniu drugiej Strony obowiązku informacyjnego określonego w RODO wobec tych osób. Treść klauzuli informacyjnej Zamawiającego dostępna jest na stronie internetowej </w:t>
      </w:r>
      <w:hyperlink r:id="rId9" w:history="1">
        <w:r w:rsidRPr="00BD2C6E">
          <w:rPr>
            <w:rFonts w:eastAsia="Times New Roman" w:cs="Times New Roman"/>
            <w:color w:val="0000FF"/>
            <w:sz w:val="18"/>
            <w:szCs w:val="18"/>
            <w:u w:val="single"/>
            <w:lang w:eastAsia="pl-PL"/>
          </w:rPr>
          <w:t>https://www.gddkia.gov.pl/frontend/web/userfiles/articles/i/informacje-dotyczace-przetwarzan_40963/klauzla%20dla%20kontrahent%C3%B3w.pdf</w:t>
        </w:r>
      </w:hyperlink>
      <w:r w:rsidRPr="00BD2C6E">
        <w:rPr>
          <w:rFonts w:eastAsia="Times New Roman" w:cs="Times New Roman"/>
          <w:sz w:val="18"/>
          <w:szCs w:val="18"/>
          <w:lang w:eastAsia="pl-PL"/>
        </w:rPr>
        <w:t>). Treść klauzuli informacyjnej Wykonawcy stanowi załącznik nr 3.</w:t>
      </w:r>
    </w:p>
    <w:p w14:paraId="29834486" w14:textId="699D239E" w:rsidR="00E42BB9" w:rsidRPr="00BD2C6E" w:rsidRDefault="00E42BB9" w:rsidP="00D50551">
      <w:pPr>
        <w:pStyle w:val="Akapitzlist"/>
        <w:numPr>
          <w:ilvl w:val="0"/>
          <w:numId w:val="49"/>
        </w:numPr>
        <w:autoSpaceDE w:val="0"/>
        <w:autoSpaceDN w:val="0"/>
        <w:spacing w:before="120" w:after="0"/>
        <w:rPr>
          <w:rFonts w:eastAsia="Times New Roman" w:cs="Times New Roman"/>
          <w:sz w:val="18"/>
          <w:szCs w:val="18"/>
          <w:lang w:eastAsia="pl-PL"/>
        </w:rPr>
      </w:pPr>
      <w:r w:rsidRPr="00BD2C6E">
        <w:rPr>
          <w:rFonts w:eastAsia="Times New Roman" w:cs="Times New Roman"/>
          <w:sz w:val="18"/>
          <w:szCs w:val="18"/>
          <w:lang w:eastAsia="pl-PL"/>
        </w:rPr>
        <w:t>Każda ze Stron ponosi wobec drugiej Strony pełną odpowiedzialność z tytułu niewykonania lub nienależytego wykonania obowiązków wskazanych powyżej.</w:t>
      </w:r>
    </w:p>
    <w:p w14:paraId="43FF2041" w14:textId="77777777" w:rsidR="00832159" w:rsidRDefault="00832159" w:rsidP="00832159">
      <w:pPr>
        <w:spacing w:after="0"/>
        <w:rPr>
          <w:rFonts w:eastAsia="Times New Roman" w:cs="Times New Roman"/>
          <w:b/>
          <w:sz w:val="18"/>
          <w:szCs w:val="18"/>
          <w:lang w:eastAsia="pl-PL"/>
        </w:rPr>
      </w:pPr>
    </w:p>
    <w:p w14:paraId="160BC15D" w14:textId="027B01C2" w:rsidR="00110F44" w:rsidRPr="00FC5E2F" w:rsidRDefault="007275EB" w:rsidP="00832159">
      <w:pPr>
        <w:spacing w:after="0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FC5E2F">
        <w:rPr>
          <w:rFonts w:eastAsia="Times New Roman" w:cs="Times New Roman"/>
          <w:b/>
          <w:sz w:val="18"/>
          <w:szCs w:val="18"/>
          <w:lang w:eastAsia="pl-PL"/>
        </w:rPr>
        <w:t>§</w:t>
      </w:r>
      <w:r w:rsidR="00E42BB9" w:rsidRPr="00FC5E2F">
        <w:rPr>
          <w:rFonts w:eastAsia="Times New Roman" w:cs="Times New Roman"/>
          <w:b/>
          <w:sz w:val="18"/>
          <w:szCs w:val="18"/>
          <w:lang w:eastAsia="pl-PL"/>
        </w:rPr>
        <w:t>12</w:t>
      </w:r>
    </w:p>
    <w:p w14:paraId="5C05C488" w14:textId="77777777" w:rsidR="00110F44" w:rsidRPr="00FC5E2F" w:rsidRDefault="00110F44" w:rsidP="00D50551">
      <w:pPr>
        <w:spacing w:before="120" w:after="0"/>
        <w:rPr>
          <w:rFonts w:eastAsia="Times New Roman" w:cs="Times New Roman"/>
          <w:bCs/>
          <w:sz w:val="18"/>
          <w:szCs w:val="18"/>
          <w:lang w:eastAsia="pl-PL"/>
        </w:rPr>
      </w:pPr>
      <w:r w:rsidRPr="00FC5E2F">
        <w:rPr>
          <w:rFonts w:eastAsia="Times New Roman" w:cs="Times New Roman"/>
          <w:bCs/>
          <w:sz w:val="18"/>
          <w:szCs w:val="18"/>
          <w:lang w:eastAsia="pl-PL"/>
        </w:rPr>
        <w:t>Załączniki stanowiące integralną część umowy:</w:t>
      </w:r>
    </w:p>
    <w:p w14:paraId="0414293C" w14:textId="77777777" w:rsidR="005210FC" w:rsidRPr="00FC5E2F" w:rsidRDefault="00110F44" w:rsidP="00D50551">
      <w:pPr>
        <w:pStyle w:val="Akapitzlist"/>
        <w:numPr>
          <w:ilvl w:val="0"/>
          <w:numId w:val="46"/>
        </w:numPr>
        <w:spacing w:before="120" w:after="0"/>
        <w:rPr>
          <w:rFonts w:eastAsia="Times New Roman" w:cs="Times New Roman"/>
          <w:bCs/>
          <w:sz w:val="18"/>
          <w:szCs w:val="18"/>
          <w:lang w:eastAsia="pl-PL"/>
        </w:rPr>
      </w:pPr>
      <w:r w:rsidRPr="00FC5E2F">
        <w:rPr>
          <w:rFonts w:eastAsia="Times New Roman" w:cs="Times New Roman"/>
          <w:bCs/>
          <w:sz w:val="18"/>
          <w:szCs w:val="18"/>
          <w:lang w:eastAsia="pl-PL"/>
        </w:rPr>
        <w:t xml:space="preserve">Oferta </w:t>
      </w:r>
      <w:r w:rsidR="00224A27" w:rsidRPr="00FC5E2F">
        <w:rPr>
          <w:rFonts w:eastAsia="Times New Roman" w:cs="Times New Roman"/>
          <w:bCs/>
          <w:sz w:val="18"/>
          <w:szCs w:val="18"/>
          <w:lang w:eastAsia="pl-PL"/>
        </w:rPr>
        <w:t>Wykonawcy</w:t>
      </w:r>
      <w:r w:rsidRPr="00FC5E2F">
        <w:rPr>
          <w:rFonts w:eastAsia="Times New Roman" w:cs="Times New Roman"/>
          <w:bCs/>
          <w:sz w:val="18"/>
          <w:szCs w:val="18"/>
          <w:lang w:eastAsia="pl-PL"/>
        </w:rPr>
        <w:t xml:space="preserve"> z dnia </w:t>
      </w:r>
      <w:r w:rsidR="003C29A7" w:rsidRPr="00FC5E2F">
        <w:rPr>
          <w:rFonts w:eastAsia="Times New Roman" w:cs="Times New Roman"/>
          <w:bCs/>
          <w:sz w:val="18"/>
          <w:szCs w:val="18"/>
          <w:lang w:eastAsia="pl-PL"/>
        </w:rPr>
        <w:t xml:space="preserve"> </w:t>
      </w:r>
      <w:r w:rsidR="0022255C" w:rsidRPr="00FC5E2F">
        <w:rPr>
          <w:rFonts w:eastAsia="Times New Roman" w:cs="Times New Roman"/>
          <w:bCs/>
          <w:sz w:val="18"/>
          <w:szCs w:val="18"/>
          <w:lang w:eastAsia="pl-PL"/>
        </w:rPr>
        <w:t>_____2024</w:t>
      </w:r>
      <w:r w:rsidR="007F70B0" w:rsidRPr="00FC5E2F">
        <w:rPr>
          <w:rFonts w:eastAsia="Times New Roman" w:cs="Times New Roman"/>
          <w:bCs/>
          <w:sz w:val="18"/>
          <w:szCs w:val="18"/>
          <w:lang w:eastAsia="pl-PL"/>
        </w:rPr>
        <w:t xml:space="preserve"> r. </w:t>
      </w:r>
    </w:p>
    <w:p w14:paraId="23F48C40" w14:textId="79C48AF7" w:rsidR="00110F44" w:rsidRPr="00FC5E2F" w:rsidRDefault="00110F44" w:rsidP="00D50551">
      <w:pPr>
        <w:pStyle w:val="Akapitzlist"/>
        <w:numPr>
          <w:ilvl w:val="0"/>
          <w:numId w:val="46"/>
        </w:numPr>
        <w:spacing w:before="120" w:after="0"/>
        <w:rPr>
          <w:rFonts w:eastAsia="Times New Roman" w:cs="Times New Roman"/>
          <w:bCs/>
          <w:sz w:val="18"/>
          <w:szCs w:val="18"/>
          <w:lang w:eastAsia="pl-PL"/>
        </w:rPr>
      </w:pPr>
      <w:r w:rsidRPr="00FC5E2F">
        <w:rPr>
          <w:rFonts w:eastAsia="Times New Roman" w:cs="Times New Roman"/>
          <w:bCs/>
          <w:sz w:val="18"/>
          <w:szCs w:val="18"/>
          <w:lang w:eastAsia="pl-PL"/>
        </w:rPr>
        <w:t>Opis przedmiotu zamówienia.</w:t>
      </w:r>
    </w:p>
    <w:p w14:paraId="5615DB96" w14:textId="65FBFE9B" w:rsidR="005210FC" w:rsidRPr="00FC5E2F" w:rsidRDefault="005210FC" w:rsidP="00D50551">
      <w:pPr>
        <w:pStyle w:val="Akapitzlist"/>
        <w:numPr>
          <w:ilvl w:val="0"/>
          <w:numId w:val="46"/>
        </w:numPr>
        <w:spacing w:before="120" w:after="0"/>
        <w:rPr>
          <w:rFonts w:eastAsia="Times New Roman" w:cs="Times New Roman"/>
          <w:bCs/>
          <w:sz w:val="18"/>
          <w:szCs w:val="18"/>
          <w:lang w:eastAsia="pl-PL"/>
        </w:rPr>
      </w:pPr>
      <w:r w:rsidRPr="00FC5E2F">
        <w:rPr>
          <w:rFonts w:eastAsia="Times New Roman" w:cs="Times New Roman"/>
          <w:bCs/>
          <w:sz w:val="18"/>
          <w:szCs w:val="18"/>
          <w:lang w:eastAsia="pl-PL"/>
        </w:rPr>
        <w:t>Treść klauzuli informacyjnej Wykonawcy</w:t>
      </w:r>
    </w:p>
    <w:p w14:paraId="0DFEA4D7" w14:textId="77777777" w:rsidR="005210FC" w:rsidRPr="00FC5E2F" w:rsidRDefault="005210FC" w:rsidP="00D50551">
      <w:pPr>
        <w:spacing w:before="120" w:after="0"/>
        <w:rPr>
          <w:rFonts w:eastAsia="Times New Roman" w:cs="Times New Roman"/>
          <w:bCs/>
          <w:sz w:val="18"/>
          <w:szCs w:val="18"/>
          <w:lang w:eastAsia="pl-PL"/>
        </w:rPr>
      </w:pPr>
    </w:p>
    <w:p w14:paraId="77B53077" w14:textId="77777777" w:rsidR="00920536" w:rsidRPr="00FC5E2F" w:rsidRDefault="00920536" w:rsidP="00D50551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14:paraId="7D112E6D" w14:textId="77777777" w:rsidR="00413E8E" w:rsidRPr="00FC5E2F" w:rsidRDefault="003A4207" w:rsidP="00D50551">
      <w:pPr>
        <w:spacing w:after="0"/>
        <w:ind w:left="708" w:firstLine="708"/>
        <w:rPr>
          <w:sz w:val="18"/>
          <w:szCs w:val="18"/>
        </w:rPr>
      </w:pPr>
      <w:r w:rsidRPr="00FC5E2F">
        <w:rPr>
          <w:b/>
          <w:bCs/>
          <w:sz w:val="18"/>
          <w:szCs w:val="18"/>
        </w:rPr>
        <w:t>WYKONAWCA</w:t>
      </w:r>
      <w:r w:rsidR="009A30A5" w:rsidRPr="00FC5E2F">
        <w:rPr>
          <w:b/>
          <w:bCs/>
          <w:sz w:val="18"/>
          <w:szCs w:val="18"/>
        </w:rPr>
        <w:tab/>
      </w:r>
      <w:r w:rsidR="009A30A5" w:rsidRPr="00FC5E2F">
        <w:rPr>
          <w:b/>
          <w:bCs/>
          <w:sz w:val="18"/>
          <w:szCs w:val="18"/>
        </w:rPr>
        <w:tab/>
      </w:r>
      <w:r w:rsidR="009A30A5" w:rsidRPr="00FC5E2F">
        <w:rPr>
          <w:b/>
          <w:bCs/>
          <w:sz w:val="18"/>
          <w:szCs w:val="18"/>
        </w:rPr>
        <w:tab/>
      </w:r>
      <w:r w:rsidR="009A30A5" w:rsidRPr="00FC5E2F">
        <w:rPr>
          <w:b/>
          <w:bCs/>
          <w:sz w:val="18"/>
          <w:szCs w:val="18"/>
        </w:rPr>
        <w:tab/>
      </w:r>
      <w:r w:rsidR="009A30A5" w:rsidRPr="00FC5E2F">
        <w:rPr>
          <w:b/>
          <w:bCs/>
          <w:sz w:val="18"/>
          <w:szCs w:val="18"/>
        </w:rPr>
        <w:tab/>
      </w:r>
      <w:r w:rsidR="009B6699" w:rsidRPr="00FC5E2F">
        <w:rPr>
          <w:b/>
          <w:bCs/>
          <w:sz w:val="18"/>
          <w:szCs w:val="18"/>
        </w:rPr>
        <w:t>ZAMAWIAJĄCY</w:t>
      </w:r>
    </w:p>
    <w:sectPr w:rsidR="00413E8E" w:rsidRPr="00FC5E2F" w:rsidSect="00C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36"/>
    <w:multiLevelType w:val="multilevel"/>
    <w:tmpl w:val="CFBA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8002D8"/>
    <w:multiLevelType w:val="hybridMultilevel"/>
    <w:tmpl w:val="79D6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0D6"/>
    <w:multiLevelType w:val="hybridMultilevel"/>
    <w:tmpl w:val="2FCCF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C0A"/>
    <w:multiLevelType w:val="hybridMultilevel"/>
    <w:tmpl w:val="77488146"/>
    <w:lvl w:ilvl="0" w:tplc="BD3E7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700B"/>
    <w:multiLevelType w:val="hybridMultilevel"/>
    <w:tmpl w:val="D72E9856"/>
    <w:lvl w:ilvl="0" w:tplc="58E49BD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7D11"/>
    <w:multiLevelType w:val="hybridMultilevel"/>
    <w:tmpl w:val="E67E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1DFC"/>
    <w:multiLevelType w:val="hybridMultilevel"/>
    <w:tmpl w:val="3446EDAE"/>
    <w:lvl w:ilvl="0" w:tplc="D1BA5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658"/>
    <w:multiLevelType w:val="hybridMultilevel"/>
    <w:tmpl w:val="25FE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53E0A"/>
    <w:multiLevelType w:val="hybridMultilevel"/>
    <w:tmpl w:val="73C0E652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16C95F7D"/>
    <w:multiLevelType w:val="hybridMultilevel"/>
    <w:tmpl w:val="369EC9B8"/>
    <w:lvl w:ilvl="0" w:tplc="28DE4CE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246595"/>
    <w:multiLevelType w:val="hybridMultilevel"/>
    <w:tmpl w:val="B6F6B1DE"/>
    <w:lvl w:ilvl="0" w:tplc="B3962CC8">
      <w:start w:val="3"/>
      <w:numFmt w:val="decimal"/>
      <w:lvlText w:val="%1. "/>
      <w:lvlJc w:val="left"/>
      <w:pPr>
        <w:tabs>
          <w:tab w:val="num" w:pos="1440"/>
        </w:tabs>
        <w:ind w:left="1723" w:hanging="283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36415F"/>
    <w:multiLevelType w:val="hybridMultilevel"/>
    <w:tmpl w:val="0A5E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067"/>
    <w:multiLevelType w:val="hybridMultilevel"/>
    <w:tmpl w:val="EDCC6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16A66"/>
    <w:multiLevelType w:val="hybridMultilevel"/>
    <w:tmpl w:val="DECA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B6BF1"/>
    <w:multiLevelType w:val="hybridMultilevel"/>
    <w:tmpl w:val="A0FED5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5E2F8B"/>
    <w:multiLevelType w:val="hybridMultilevel"/>
    <w:tmpl w:val="0568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95597"/>
    <w:multiLevelType w:val="hybridMultilevel"/>
    <w:tmpl w:val="B39840CE"/>
    <w:lvl w:ilvl="0" w:tplc="D1BA5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80570"/>
    <w:multiLevelType w:val="hybridMultilevel"/>
    <w:tmpl w:val="99363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17DB1"/>
    <w:multiLevelType w:val="hybridMultilevel"/>
    <w:tmpl w:val="683073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0440A"/>
    <w:multiLevelType w:val="hybridMultilevel"/>
    <w:tmpl w:val="A12A5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3728"/>
    <w:multiLevelType w:val="hybridMultilevel"/>
    <w:tmpl w:val="81F2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4912"/>
    <w:multiLevelType w:val="hybridMultilevel"/>
    <w:tmpl w:val="1438E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F719A"/>
    <w:multiLevelType w:val="hybridMultilevel"/>
    <w:tmpl w:val="8698E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A1731"/>
    <w:multiLevelType w:val="hybridMultilevel"/>
    <w:tmpl w:val="1C0C69A0"/>
    <w:lvl w:ilvl="0" w:tplc="F1B8C3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4054A"/>
    <w:multiLevelType w:val="hybridMultilevel"/>
    <w:tmpl w:val="1A82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029DE"/>
    <w:multiLevelType w:val="hybridMultilevel"/>
    <w:tmpl w:val="1C0C69A0"/>
    <w:lvl w:ilvl="0" w:tplc="F1B8C3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E16B9"/>
    <w:multiLevelType w:val="hybridMultilevel"/>
    <w:tmpl w:val="20583932"/>
    <w:lvl w:ilvl="0" w:tplc="B3962CC8">
      <w:start w:val="3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E6C23"/>
    <w:multiLevelType w:val="hybridMultilevel"/>
    <w:tmpl w:val="94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82A39"/>
    <w:multiLevelType w:val="hybridMultilevel"/>
    <w:tmpl w:val="0B0E5CC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1E7F76"/>
    <w:multiLevelType w:val="hybridMultilevel"/>
    <w:tmpl w:val="2B805524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4F041F2B"/>
    <w:multiLevelType w:val="hybridMultilevel"/>
    <w:tmpl w:val="D9EA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85C56"/>
    <w:multiLevelType w:val="hybridMultilevel"/>
    <w:tmpl w:val="64F80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D2DE0"/>
    <w:multiLevelType w:val="hybridMultilevel"/>
    <w:tmpl w:val="64DCB0CC"/>
    <w:lvl w:ilvl="0" w:tplc="58E49BD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90BAD"/>
    <w:multiLevelType w:val="hybridMultilevel"/>
    <w:tmpl w:val="2708A4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2145D2"/>
    <w:multiLevelType w:val="hybridMultilevel"/>
    <w:tmpl w:val="B9DA8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51E57"/>
    <w:multiLevelType w:val="hybridMultilevel"/>
    <w:tmpl w:val="A95A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499B"/>
    <w:multiLevelType w:val="hybridMultilevel"/>
    <w:tmpl w:val="D72E9856"/>
    <w:lvl w:ilvl="0" w:tplc="58E49BD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0C4C"/>
    <w:multiLevelType w:val="hybridMultilevel"/>
    <w:tmpl w:val="CABA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97769"/>
    <w:multiLevelType w:val="hybridMultilevel"/>
    <w:tmpl w:val="7BDC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97FA1"/>
    <w:multiLevelType w:val="hybridMultilevel"/>
    <w:tmpl w:val="2020B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34C71"/>
    <w:multiLevelType w:val="hybridMultilevel"/>
    <w:tmpl w:val="B85E8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785FDC"/>
    <w:multiLevelType w:val="hybridMultilevel"/>
    <w:tmpl w:val="88E0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C6A78"/>
    <w:multiLevelType w:val="hybridMultilevel"/>
    <w:tmpl w:val="D8967EFA"/>
    <w:lvl w:ilvl="0" w:tplc="DF82F9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97BA4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0"/>
        <w:szCs w:val="20"/>
      </w:rPr>
    </w:lvl>
    <w:lvl w:ilvl="2" w:tplc="5DC6D29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1F537C"/>
    <w:multiLevelType w:val="hybridMultilevel"/>
    <w:tmpl w:val="1EFA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D36F9"/>
    <w:multiLevelType w:val="hybridMultilevel"/>
    <w:tmpl w:val="BF7ED128"/>
    <w:lvl w:ilvl="0" w:tplc="F75E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A476D"/>
    <w:multiLevelType w:val="hybridMultilevel"/>
    <w:tmpl w:val="FC64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966D3"/>
    <w:multiLevelType w:val="hybridMultilevel"/>
    <w:tmpl w:val="B35C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24A0"/>
    <w:multiLevelType w:val="hybridMultilevel"/>
    <w:tmpl w:val="D92C1AF2"/>
    <w:lvl w:ilvl="0" w:tplc="4AE6D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6563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669509">
    <w:abstractNumId w:val="21"/>
  </w:num>
  <w:num w:numId="3" w16cid:durableId="10593980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332467">
    <w:abstractNumId w:val="4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980155">
    <w:abstractNumId w:val="17"/>
  </w:num>
  <w:num w:numId="6" w16cid:durableId="1094280848">
    <w:abstractNumId w:val="37"/>
  </w:num>
  <w:num w:numId="7" w16cid:durableId="730620192">
    <w:abstractNumId w:val="45"/>
  </w:num>
  <w:num w:numId="8" w16cid:durableId="1226525241">
    <w:abstractNumId w:val="29"/>
  </w:num>
  <w:num w:numId="9" w16cid:durableId="983630671">
    <w:abstractNumId w:val="22"/>
  </w:num>
  <w:num w:numId="10" w16cid:durableId="1864441224">
    <w:abstractNumId w:val="40"/>
  </w:num>
  <w:num w:numId="11" w16cid:durableId="1975452060">
    <w:abstractNumId w:val="33"/>
  </w:num>
  <w:num w:numId="12" w16cid:durableId="766849103">
    <w:abstractNumId w:val="35"/>
  </w:num>
  <w:num w:numId="13" w16cid:durableId="798693660">
    <w:abstractNumId w:val="25"/>
  </w:num>
  <w:num w:numId="14" w16cid:durableId="907807463">
    <w:abstractNumId w:val="23"/>
  </w:num>
  <w:num w:numId="15" w16cid:durableId="1089739475">
    <w:abstractNumId w:val="34"/>
  </w:num>
  <w:num w:numId="16" w16cid:durableId="118687705">
    <w:abstractNumId w:val="39"/>
  </w:num>
  <w:num w:numId="17" w16cid:durableId="235865963">
    <w:abstractNumId w:val="1"/>
  </w:num>
  <w:num w:numId="18" w16cid:durableId="878318077">
    <w:abstractNumId w:val="43"/>
  </w:num>
  <w:num w:numId="19" w16cid:durableId="1745910241">
    <w:abstractNumId w:val="19"/>
  </w:num>
  <w:num w:numId="20" w16cid:durableId="40138543">
    <w:abstractNumId w:val="5"/>
  </w:num>
  <w:num w:numId="21" w16cid:durableId="1569028548">
    <w:abstractNumId w:val="31"/>
  </w:num>
  <w:num w:numId="22" w16cid:durableId="1132482633">
    <w:abstractNumId w:val="26"/>
  </w:num>
  <w:num w:numId="23" w16cid:durableId="2145654354">
    <w:abstractNumId w:val="10"/>
  </w:num>
  <w:num w:numId="24" w16cid:durableId="2047676868">
    <w:abstractNumId w:val="13"/>
  </w:num>
  <w:num w:numId="25" w16cid:durableId="317926245">
    <w:abstractNumId w:val="24"/>
  </w:num>
  <w:num w:numId="26" w16cid:durableId="407070938">
    <w:abstractNumId w:val="30"/>
  </w:num>
  <w:num w:numId="27" w16cid:durableId="770857891">
    <w:abstractNumId w:val="36"/>
  </w:num>
  <w:num w:numId="28" w16cid:durableId="1140269759">
    <w:abstractNumId w:val="3"/>
  </w:num>
  <w:num w:numId="29" w16cid:durableId="224922384">
    <w:abstractNumId w:val="41"/>
  </w:num>
  <w:num w:numId="30" w16cid:durableId="2096196936">
    <w:abstractNumId w:val="11"/>
  </w:num>
  <w:num w:numId="31" w16cid:durableId="2048144929">
    <w:abstractNumId w:val="7"/>
  </w:num>
  <w:num w:numId="32" w16cid:durableId="235088988">
    <w:abstractNumId w:val="18"/>
  </w:num>
  <w:num w:numId="33" w16cid:durableId="903099296">
    <w:abstractNumId w:val="20"/>
  </w:num>
  <w:num w:numId="34" w16cid:durableId="1091121318">
    <w:abstractNumId w:val="14"/>
  </w:num>
  <w:num w:numId="35" w16cid:durableId="1357468112">
    <w:abstractNumId w:val="28"/>
  </w:num>
  <w:num w:numId="36" w16cid:durableId="1618024013">
    <w:abstractNumId w:val="12"/>
  </w:num>
  <w:num w:numId="37" w16cid:durableId="756636310">
    <w:abstractNumId w:val="32"/>
  </w:num>
  <w:num w:numId="38" w16cid:durableId="1196694279">
    <w:abstractNumId w:val="4"/>
  </w:num>
  <w:num w:numId="39" w16cid:durableId="1317226724">
    <w:abstractNumId w:val="44"/>
  </w:num>
  <w:num w:numId="40" w16cid:durableId="911543280">
    <w:abstractNumId w:val="6"/>
  </w:num>
  <w:num w:numId="41" w16cid:durableId="1737046542">
    <w:abstractNumId w:val="16"/>
  </w:num>
  <w:num w:numId="42" w16cid:durableId="1012682834">
    <w:abstractNumId w:val="15"/>
  </w:num>
  <w:num w:numId="43" w16cid:durableId="1623682124">
    <w:abstractNumId w:val="9"/>
  </w:num>
  <w:num w:numId="44" w16cid:durableId="555432037">
    <w:abstractNumId w:val="47"/>
  </w:num>
  <w:num w:numId="45" w16cid:durableId="26875211">
    <w:abstractNumId w:val="2"/>
  </w:num>
  <w:num w:numId="46" w16cid:durableId="1436247460">
    <w:abstractNumId w:val="8"/>
  </w:num>
  <w:num w:numId="47" w16cid:durableId="1471941839">
    <w:abstractNumId w:val="38"/>
  </w:num>
  <w:num w:numId="48" w16cid:durableId="1518076318">
    <w:abstractNumId w:val="27"/>
  </w:num>
  <w:num w:numId="49" w16cid:durableId="162827113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BA"/>
    <w:rsid w:val="00084FFB"/>
    <w:rsid w:val="00096DCC"/>
    <w:rsid w:val="000D7186"/>
    <w:rsid w:val="000F63C7"/>
    <w:rsid w:val="001004F0"/>
    <w:rsid w:val="00110452"/>
    <w:rsid w:val="00110F44"/>
    <w:rsid w:val="0013025B"/>
    <w:rsid w:val="00141A08"/>
    <w:rsid w:val="00153D50"/>
    <w:rsid w:val="00181877"/>
    <w:rsid w:val="00194556"/>
    <w:rsid w:val="001D51C5"/>
    <w:rsid w:val="0022255C"/>
    <w:rsid w:val="00224A27"/>
    <w:rsid w:val="00230504"/>
    <w:rsid w:val="00254A6E"/>
    <w:rsid w:val="00274F97"/>
    <w:rsid w:val="002B35D0"/>
    <w:rsid w:val="003352B7"/>
    <w:rsid w:val="003906BA"/>
    <w:rsid w:val="003A4207"/>
    <w:rsid w:val="003C29A7"/>
    <w:rsid w:val="00413E8E"/>
    <w:rsid w:val="005210FC"/>
    <w:rsid w:val="00543AB4"/>
    <w:rsid w:val="005804A9"/>
    <w:rsid w:val="005B15B1"/>
    <w:rsid w:val="005E444A"/>
    <w:rsid w:val="00634CA4"/>
    <w:rsid w:val="00703940"/>
    <w:rsid w:val="007275EB"/>
    <w:rsid w:val="00777DB3"/>
    <w:rsid w:val="007B3CEC"/>
    <w:rsid w:val="007F70B0"/>
    <w:rsid w:val="00832159"/>
    <w:rsid w:val="00920536"/>
    <w:rsid w:val="00961BC6"/>
    <w:rsid w:val="009A30A5"/>
    <w:rsid w:val="009B6699"/>
    <w:rsid w:val="009D0A3C"/>
    <w:rsid w:val="009E0010"/>
    <w:rsid w:val="009F5E86"/>
    <w:rsid w:val="00A063AF"/>
    <w:rsid w:val="00A51FF6"/>
    <w:rsid w:val="00A5389D"/>
    <w:rsid w:val="00AA7E27"/>
    <w:rsid w:val="00B773F4"/>
    <w:rsid w:val="00BD2C6E"/>
    <w:rsid w:val="00BF7252"/>
    <w:rsid w:val="00C6547B"/>
    <w:rsid w:val="00CB7288"/>
    <w:rsid w:val="00CD20D5"/>
    <w:rsid w:val="00CD76AC"/>
    <w:rsid w:val="00D46DED"/>
    <w:rsid w:val="00D50551"/>
    <w:rsid w:val="00D80CD5"/>
    <w:rsid w:val="00D95F01"/>
    <w:rsid w:val="00DB7E21"/>
    <w:rsid w:val="00DF7E1F"/>
    <w:rsid w:val="00E42BB9"/>
    <w:rsid w:val="00EA62E1"/>
    <w:rsid w:val="00F35441"/>
    <w:rsid w:val="00F654D8"/>
    <w:rsid w:val="00F67BAB"/>
    <w:rsid w:val="00F844DF"/>
    <w:rsid w:val="00FA0B6B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0064"/>
  <w15:docId w15:val="{9029774C-CA69-4FAA-A338-F45FF1F5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E86"/>
    <w:pPr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4A9"/>
    <w:pPr>
      <w:ind w:left="720"/>
      <w:contextualSpacing/>
    </w:pPr>
  </w:style>
  <w:style w:type="paragraph" w:styleId="Bezodstpw">
    <w:name w:val="No Spacing"/>
    <w:uiPriority w:val="1"/>
    <w:qFormat/>
    <w:rsid w:val="00634CA4"/>
    <w:pPr>
      <w:spacing w:after="0" w:line="240" w:lineRule="auto"/>
    </w:pPr>
  </w:style>
  <w:style w:type="paragraph" w:styleId="Tekstpodstawowy">
    <w:name w:val="Body Text"/>
    <w:aliases w:val="a2, Znak, Znak Znak, Znak Znak Znak Znak Znak,Znak Znak,Znak,Znak Znak Znak Znak Znak"/>
    <w:basedOn w:val="Normalny"/>
    <w:link w:val="TekstpodstawowyZnak"/>
    <w:rsid w:val="00DB7E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 Znak Znak1, Znak Znak Znak, Znak Znak Znak Znak Znak Znak,Znak Znak Znak,Znak Znak1,Znak Znak Znak Znak Znak Znak"/>
    <w:basedOn w:val="Domylnaczcionkaakapitu"/>
    <w:link w:val="Tekstpodstawowy"/>
    <w:rsid w:val="00DB7E21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E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ddkia.gov.pl/frontend/web/userfiles/articles/i/informacje-dotyczace-przetwarzan_40963/klauzla%20dla%20kontrahent%C3%B3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0065c7-4c8d-4be7-97af-93268cad71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0AADACB1F7B4180C1C7FDC6471B16" ma:contentTypeVersion="16" ma:contentTypeDescription="Utwórz nowy dokument." ma:contentTypeScope="" ma:versionID="1e8b9e2436e20dd4335c64462fa0916e">
  <xsd:schema xmlns:xsd="http://www.w3.org/2001/XMLSchema" xmlns:xs="http://www.w3.org/2001/XMLSchema" xmlns:p="http://schemas.microsoft.com/office/2006/metadata/properties" xmlns:ns3="b00065c7-4c8d-4be7-97af-93268cad7187" xmlns:ns4="5834e781-2808-4ea1-b1d7-120fe0f96612" targetNamespace="http://schemas.microsoft.com/office/2006/metadata/properties" ma:root="true" ma:fieldsID="be2fc932613b94a28dfe9d66e6ee68ef" ns3:_="" ns4:_="">
    <xsd:import namespace="b00065c7-4c8d-4be7-97af-93268cad7187"/>
    <xsd:import namespace="5834e781-2808-4ea1-b1d7-120fe0f96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65c7-4c8d-4be7-97af-93268cad7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781-2808-4ea1-b1d7-120fe0f96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B0EFF-D162-40A5-BDF3-5ED145A8F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2373D-626A-48BF-9DFA-BF3D9D59C73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834e781-2808-4ea1-b1d7-120fe0f96612"/>
    <ds:schemaRef ds:uri="b00065c7-4c8d-4be7-97af-93268cad71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529E34-A8A3-471C-9E77-2DEBEDB9A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62E45-4375-496E-BA5A-27CAC5EF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065c7-4c8d-4be7-97af-93268cad7187"/>
    <ds:schemaRef ds:uri="5834e781-2808-4ea1-b1d7-120fe0f96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Anna</dc:creator>
  <cp:keywords/>
  <dc:description/>
  <cp:lastModifiedBy>Recki Maciej</cp:lastModifiedBy>
  <cp:revision>4</cp:revision>
  <cp:lastPrinted>2024-02-08T09:27:00Z</cp:lastPrinted>
  <dcterms:created xsi:type="dcterms:W3CDTF">2024-02-09T11:53:00Z</dcterms:created>
  <dcterms:modified xsi:type="dcterms:W3CDTF">2024-02-12T06:58:00Z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0x0101003260AADACB1F7B4180C1C7FDC6471B16</vt:lpwstr>
  </property>
</Properties>
</file>