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7FE8" w14:textId="77777777" w:rsidR="008636A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D8E9549" w14:textId="77777777" w:rsidR="008636A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01FF96" w14:textId="10B9E2A0" w:rsidR="008636A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4727F">
        <w:rPr>
          <w:rFonts w:cs="Arial"/>
          <w:szCs w:val="24"/>
        </w:rPr>
        <w:t>5 lipca 2024 r.</w:t>
      </w:r>
    </w:p>
    <w:p w14:paraId="51B7172D" w14:textId="77777777" w:rsidR="008636A7" w:rsidRPr="00724494" w:rsidRDefault="00000000" w:rsidP="00750F5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4347">
        <w:rPr>
          <w:rFonts w:cs="Arial"/>
          <w:szCs w:val="28"/>
        </w:rPr>
        <w:t xml:space="preserve">zgody na dokonanie </w:t>
      </w:r>
      <w:r w:rsidRPr="00074347">
        <w:rPr>
          <w:rFonts w:eastAsia="Calibri" w:cs="Arial"/>
          <w:szCs w:val="28"/>
        </w:rPr>
        <w:t xml:space="preserve">darowizny </w:t>
      </w:r>
      <w:r>
        <w:rPr>
          <w:rFonts w:eastAsia="Calibri" w:cs="Arial"/>
          <w:szCs w:val="28"/>
        </w:rPr>
        <w:t xml:space="preserve">prawa własności </w:t>
      </w:r>
      <w:r w:rsidRPr="00074347">
        <w:rPr>
          <w:rFonts w:eastAsia="Calibri" w:cs="Arial"/>
          <w:szCs w:val="28"/>
        </w:rPr>
        <w:t>nieruchomości Skarbu Państwa</w:t>
      </w:r>
    </w:p>
    <w:p w14:paraId="7800F296" w14:textId="77777777" w:rsidR="008636A7" w:rsidRDefault="00000000" w:rsidP="008644C3">
      <w:pPr>
        <w:spacing w:after="360"/>
      </w:pPr>
      <w:r>
        <w:t xml:space="preserve">Na podstawie </w:t>
      </w:r>
      <w:r w:rsidRPr="00E51CB3">
        <w:rPr>
          <w:rFonts w:cs="Arial"/>
        </w:rPr>
        <w:t>art. 11 ust. 2 oraz art. 13 ust. 2, 2a i 2b ustawy z dnia 21 sierpnia 1997</w:t>
      </w:r>
      <w:r>
        <w:rPr>
          <w:rFonts w:cs="Arial"/>
        </w:rPr>
        <w:t> </w:t>
      </w:r>
      <w:r w:rsidRPr="00E51CB3">
        <w:rPr>
          <w:rFonts w:cs="Arial"/>
        </w:rPr>
        <w:t xml:space="preserve">r. o gospodarce nieruchomościami (Dz.U. z 2023 r. poz. 344, 1113, 1463, 1506, 1688, </w:t>
      </w:r>
      <w:r>
        <w:rPr>
          <w:rFonts w:cs="Arial"/>
        </w:rPr>
        <w:t xml:space="preserve">1762, 1906 i 2029) </w:t>
      </w:r>
      <w:r w:rsidRPr="00E51CB3">
        <w:t>zarządza się, co następuje</w:t>
      </w:r>
      <w:r>
        <w:t>:</w:t>
      </w:r>
    </w:p>
    <w:p w14:paraId="57674B25" w14:textId="02A191FB" w:rsidR="008636A7" w:rsidRPr="00E51CB3" w:rsidRDefault="00000000" w:rsidP="00750F5E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750F5E">
        <w:rPr>
          <w:rFonts w:cs="Arial"/>
        </w:rPr>
        <w:t xml:space="preserve"> </w:t>
      </w:r>
      <w:r w:rsidRPr="00E012C9">
        <w:rPr>
          <w:rFonts w:cs="Arial"/>
        </w:rPr>
        <w:t xml:space="preserve">Wyraża się zgodę Staroście Wejherowskiemu, wykonującemu zadania z zakresu administracji rządowej, na dokonanie darowizny prawa własności nieruchomości Skarbu Państwa, położonej w </w:t>
      </w:r>
      <w:proofErr w:type="spellStart"/>
      <w:r w:rsidRPr="00E012C9">
        <w:rPr>
          <w:rFonts w:cs="Arial"/>
        </w:rPr>
        <w:t>Rumi</w:t>
      </w:r>
      <w:proofErr w:type="spellEnd"/>
      <w:r w:rsidRPr="00E012C9">
        <w:rPr>
          <w:rFonts w:cs="Arial"/>
        </w:rPr>
        <w:t>, oznaczonej w ewidencji gruntów jako działki</w:t>
      </w:r>
      <w:r>
        <w:rPr>
          <w:rFonts w:cs="Arial"/>
        </w:rPr>
        <w:t>:</w:t>
      </w:r>
      <w:r w:rsidRPr="00E012C9">
        <w:rPr>
          <w:rFonts w:cs="Arial"/>
        </w:rPr>
        <w:t xml:space="preserve"> nr 219/4 o powierzchni 0,0502 ha, obręb 10 </w:t>
      </w:r>
      <w:r w:rsidRPr="00E012C9">
        <w:rPr>
          <w:rFonts w:cs="Arial"/>
          <w:color w:val="000000" w:themeColor="text1"/>
        </w:rPr>
        <w:t xml:space="preserve">oraz </w:t>
      </w:r>
      <w:r>
        <w:rPr>
          <w:rFonts w:cs="Arial"/>
          <w:color w:val="000000" w:themeColor="text1"/>
        </w:rPr>
        <w:t xml:space="preserve">nr </w:t>
      </w:r>
      <w:r w:rsidRPr="00E012C9">
        <w:rPr>
          <w:rFonts w:cs="Arial"/>
          <w:color w:val="000000" w:themeColor="text1"/>
        </w:rPr>
        <w:t xml:space="preserve">453 o powierzchni </w:t>
      </w:r>
      <w:r w:rsidRPr="00E012C9">
        <w:rPr>
          <w:rFonts w:cs="Arial"/>
        </w:rPr>
        <w:t xml:space="preserve">0,0242 ha, </w:t>
      </w:r>
      <w:r>
        <w:rPr>
          <w:rFonts w:cs="Arial"/>
        </w:rPr>
        <w:t xml:space="preserve">nr </w:t>
      </w:r>
      <w:r w:rsidRPr="00E012C9">
        <w:rPr>
          <w:rFonts w:cs="Arial"/>
        </w:rPr>
        <w:t xml:space="preserve">469/1 o powierzchni 0,5939 ha, </w:t>
      </w:r>
      <w:r>
        <w:rPr>
          <w:rFonts w:cs="Arial"/>
        </w:rPr>
        <w:t xml:space="preserve">nr </w:t>
      </w:r>
      <w:r w:rsidRPr="00E012C9">
        <w:rPr>
          <w:rFonts w:cs="Arial"/>
        </w:rPr>
        <w:t xml:space="preserve">513/3 o powierzchni 0,2079 ha, </w:t>
      </w:r>
      <w:r>
        <w:rPr>
          <w:rFonts w:cs="Arial"/>
        </w:rPr>
        <w:t xml:space="preserve">nr </w:t>
      </w:r>
      <w:r w:rsidRPr="00E012C9">
        <w:rPr>
          <w:rFonts w:cs="Arial"/>
        </w:rPr>
        <w:t xml:space="preserve">528/1 o powierzchni 0,0083 ha, </w:t>
      </w:r>
      <w:r>
        <w:rPr>
          <w:rFonts w:cs="Arial"/>
        </w:rPr>
        <w:t xml:space="preserve">nr </w:t>
      </w:r>
      <w:r w:rsidRPr="00E012C9">
        <w:rPr>
          <w:rFonts w:cs="Arial"/>
        </w:rPr>
        <w:t>533 o powierzchni 0,0146 ha,</w:t>
      </w:r>
      <w:r>
        <w:rPr>
          <w:rFonts w:cs="Arial"/>
        </w:rPr>
        <w:t xml:space="preserve"> nr</w:t>
      </w:r>
      <w:r w:rsidRPr="00E012C9">
        <w:rPr>
          <w:rFonts w:cs="Arial"/>
        </w:rPr>
        <w:t xml:space="preserve"> 538 o powierzchni 0,0146 ha, </w:t>
      </w:r>
      <w:r>
        <w:rPr>
          <w:rFonts w:cs="Arial"/>
        </w:rPr>
        <w:t xml:space="preserve">nr </w:t>
      </w:r>
      <w:r w:rsidRPr="00E012C9">
        <w:rPr>
          <w:rFonts w:cs="Arial"/>
        </w:rPr>
        <w:t xml:space="preserve">543 o powierzchni 0,0146 ha, </w:t>
      </w:r>
      <w:r>
        <w:rPr>
          <w:rFonts w:cs="Arial"/>
        </w:rPr>
        <w:t xml:space="preserve">nr </w:t>
      </w:r>
      <w:r w:rsidRPr="00E012C9">
        <w:rPr>
          <w:rFonts w:cs="Arial"/>
        </w:rPr>
        <w:t>548 o powierzchni 0,0146 ha</w:t>
      </w:r>
      <w:r>
        <w:rPr>
          <w:rFonts w:cs="Arial"/>
        </w:rPr>
        <w:t xml:space="preserve"> i nr 496 o powierzchni 0,0522 ha, obręb 17, </w:t>
      </w:r>
      <w:r w:rsidRPr="00E51CB3">
        <w:rPr>
          <w:rFonts w:cs="Arial"/>
        </w:rPr>
        <w:t xml:space="preserve">dla której prowadzona jest księga wieczysta </w:t>
      </w:r>
      <w:r>
        <w:rPr>
          <w:rFonts w:cs="Arial"/>
        </w:rPr>
        <w:t xml:space="preserve">nr </w:t>
      </w:r>
      <w:r w:rsidRPr="00A6239E">
        <w:rPr>
          <w:rFonts w:cs="Arial"/>
        </w:rPr>
        <w:t>GD1W/00</w:t>
      </w:r>
      <w:r>
        <w:rPr>
          <w:rFonts w:cs="Arial"/>
        </w:rPr>
        <w:t>066207</w:t>
      </w:r>
      <w:r w:rsidRPr="00A6239E">
        <w:rPr>
          <w:rFonts w:cs="Arial"/>
        </w:rPr>
        <w:t>/</w:t>
      </w:r>
      <w:r>
        <w:rPr>
          <w:rFonts w:cs="Arial"/>
        </w:rPr>
        <w:t>8</w:t>
      </w:r>
      <w:r w:rsidRPr="00A6239E">
        <w:rPr>
          <w:rFonts w:cs="Arial"/>
        </w:rPr>
        <w:t>, na</w:t>
      </w:r>
      <w:r>
        <w:rPr>
          <w:rFonts w:cs="Arial"/>
        </w:rPr>
        <w:t xml:space="preserve"> </w:t>
      </w:r>
      <w:r w:rsidRPr="00A6239E">
        <w:rPr>
          <w:rFonts w:cs="Arial"/>
        </w:rPr>
        <w:t>rzecz Gminy Miejskiej Rumia</w:t>
      </w:r>
      <w:r>
        <w:rPr>
          <w:rFonts w:cs="Arial"/>
        </w:rPr>
        <w:t xml:space="preserve"> - użytkownika wieczystego tej nieruchomości, </w:t>
      </w:r>
      <w:r w:rsidRPr="00A6239E">
        <w:rPr>
          <w:rFonts w:cs="Arial"/>
        </w:rPr>
        <w:t>w celu utrzym</w:t>
      </w:r>
      <w:r>
        <w:rPr>
          <w:rFonts w:cs="Arial"/>
        </w:rPr>
        <w:t>ywania</w:t>
      </w:r>
      <w:r w:rsidRPr="00A6239E">
        <w:rPr>
          <w:rFonts w:cs="Arial"/>
        </w:rPr>
        <w:t xml:space="preserve"> dróg</w:t>
      </w:r>
      <w:bookmarkStart w:id="1" w:name="_Hlk93061632"/>
      <w:r w:rsidRPr="00E51CB3">
        <w:rPr>
          <w:rFonts w:cs="Arial"/>
        </w:rPr>
        <w:t>.</w:t>
      </w:r>
    </w:p>
    <w:bookmarkEnd w:id="1"/>
    <w:p w14:paraId="30BA9E96" w14:textId="77777777" w:rsidR="008636A7" w:rsidRPr="00E51CB3" w:rsidRDefault="00000000" w:rsidP="00750F5E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2. W umowie darowizny należy wskazać cel, o którym mowa w § 1.</w:t>
      </w:r>
    </w:p>
    <w:p w14:paraId="0262B9A9" w14:textId="77777777" w:rsidR="008636A7" w:rsidRPr="00E51CB3" w:rsidRDefault="00000000" w:rsidP="00750F5E">
      <w:pPr>
        <w:spacing w:after="120"/>
      </w:pPr>
      <w:r w:rsidRPr="00E51CB3">
        <w:rPr>
          <w:rFonts w:cs="Arial"/>
        </w:rPr>
        <w:t>§ 3. </w:t>
      </w:r>
      <w:r w:rsidRPr="00E51CB3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E51CB3">
        <w:t>zmianę warunków umowy darowizny, w tym na zmianę celu, na który nieruchomość została darowana.</w:t>
      </w:r>
    </w:p>
    <w:p w14:paraId="207941B8" w14:textId="77777777" w:rsidR="008636A7" w:rsidRPr="00E51CB3" w:rsidRDefault="00000000" w:rsidP="00750F5E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6DAE199" w14:textId="77777777" w:rsidR="008636A7" w:rsidRPr="00E51CB3" w:rsidRDefault="00000000" w:rsidP="00750F5E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60D8C6F" w14:textId="0B69FBDD" w:rsidR="008636A7" w:rsidRPr="00E51CB3" w:rsidRDefault="00000000" w:rsidP="00750F5E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6. Zgoda na dokonanie czynności opisanej w § 1 jest ważna przez okres 1 roku od dnia jej udzielenia.</w:t>
      </w:r>
    </w:p>
    <w:p w14:paraId="00D18713" w14:textId="77777777" w:rsidR="008636A7" w:rsidRDefault="00000000" w:rsidP="00750F5E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> </w:t>
      </w:r>
      <w:r w:rsidRPr="00E51CB3">
        <w:rPr>
          <w:rFonts w:cs="Arial"/>
          <w:bCs/>
        </w:rPr>
        <w:t>7. Zarządzenie wchodzi w życie z dniem podpisania.</w:t>
      </w:r>
    </w:p>
    <w:p w14:paraId="2B525EC3" w14:textId="77777777" w:rsidR="0054727F" w:rsidRDefault="0054727F" w:rsidP="0054727F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0137840D" w14:textId="29C64412" w:rsidR="008636A7" w:rsidRPr="0054727F" w:rsidRDefault="0054727F" w:rsidP="0054727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8636A7" w:rsidRPr="0054727F" w:rsidSect="00706087"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18"/>
    <w:rsid w:val="00522B1B"/>
    <w:rsid w:val="0054727F"/>
    <w:rsid w:val="008636A7"/>
    <w:rsid w:val="00901618"/>
    <w:rsid w:val="0095527F"/>
    <w:rsid w:val="00B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0212"/>
  <w15:docId w15:val="{CFAC6AF3-8BF1-48F7-B0AE-1E511EB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prawa własności nieruchomości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2024-07-05T10:17:00Z</dcterms:created>
  <dcterms:modified xsi:type="dcterms:W3CDTF">2024-07-05T11:11:00Z</dcterms:modified>
</cp:coreProperties>
</file>