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F6B2067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7E0EC5">
        <w:rPr>
          <w:rFonts w:ascii="Lato" w:hAnsi="Lato" w:cs="Times New Roman"/>
          <w:b/>
          <w:bCs/>
          <w:sz w:val="19"/>
          <w:szCs w:val="19"/>
        </w:rPr>
        <w:t>10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A913C1">
        <w:rPr>
          <w:rFonts w:ascii="Lato" w:hAnsi="Lato" w:cs="Times New Roman"/>
          <w:b/>
          <w:bCs/>
          <w:sz w:val="19"/>
          <w:szCs w:val="19"/>
        </w:rPr>
        <w:t>2</w:t>
      </w:r>
      <w:r w:rsidR="00FC07CD">
        <w:rPr>
          <w:rFonts w:ascii="Lato" w:hAnsi="Lato" w:cs="Times New Roman"/>
          <w:b/>
          <w:bCs/>
          <w:sz w:val="19"/>
          <w:szCs w:val="19"/>
        </w:rPr>
        <w:t>6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r w:rsidR="00AF1264">
        <w:rPr>
          <w:rFonts w:ascii="Lato" w:hAnsi="Lato" w:cs="Times New Roman"/>
          <w:b/>
          <w:bCs/>
          <w:sz w:val="19"/>
          <w:szCs w:val="19"/>
        </w:rPr>
        <w:t>10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A109D0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A109D0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A109D0">
        <w:rPr>
          <w:rFonts w:ascii="Lato" w:hAnsi="Lato"/>
          <w:sz w:val="19"/>
          <w:szCs w:val="19"/>
        </w:rPr>
        <w:t xml:space="preserve"> na potrzeby </w:t>
      </w:r>
      <w:r w:rsidR="00E96AC6" w:rsidRPr="00A109D0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A109D0">
        <w:rPr>
          <w:rFonts w:ascii="Lato" w:hAnsi="Lato"/>
          <w:sz w:val="19"/>
          <w:szCs w:val="19"/>
        </w:rPr>
        <w:t>Inowrocławiu</w:t>
      </w:r>
      <w:r w:rsidRPr="00A109D0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A109D0" w:rsidRPr="00A109D0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A109D0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A109D0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A109D0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A109D0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A109D0" w:rsidRDefault="00422530">
      <w:pPr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A109D0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02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30"/>
      </w:tblGrid>
      <w:tr w:rsidR="00A109D0" w:rsidRPr="00A109D0" w14:paraId="43318476" w14:textId="77777777" w:rsidTr="000E5E03">
        <w:trPr>
          <w:trHeight w:val="8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26826279" w:rsidR="000F2BAA" w:rsidRPr="00A109D0" w:rsidRDefault="00BF069D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7E0EC5">
              <w:rPr>
                <w:rFonts w:ascii="Lato" w:hAnsi="Lato"/>
                <w:b/>
                <w:bCs/>
                <w:sz w:val="24"/>
                <w:szCs w:val="24"/>
              </w:rPr>
              <w:t>STACJI DOKUJĄCEJ</w:t>
            </w:r>
          </w:p>
        </w:tc>
      </w:tr>
      <w:tr w:rsidR="00A109D0" w:rsidRPr="00A109D0" w14:paraId="3FA166F3" w14:textId="4757863D" w:rsidTr="000E5E03">
        <w:trPr>
          <w:trHeight w:val="867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A109D0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A109D0" w:rsidRPr="00A109D0" w14:paraId="7B1C029A" w14:textId="533318D9" w:rsidTr="000E5E03">
        <w:trPr>
          <w:trHeight w:val="837"/>
        </w:trPr>
        <w:tc>
          <w:tcPr>
            <w:tcW w:w="2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A109D0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A109D0" w:rsidRPr="00A109D0" w14:paraId="4BD96635" w14:textId="2E68083F" w:rsidTr="00825058">
        <w:trPr>
          <w:trHeight w:val="464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594" w14:textId="43538324" w:rsidR="001B0540" w:rsidRPr="00A109D0" w:rsidRDefault="007E0EC5" w:rsidP="00A92803">
            <w:pPr>
              <w:spacing w:after="0"/>
              <w:jc w:val="both"/>
              <w:rPr>
                <w:rFonts w:ascii="Lato" w:hAnsi="La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wtyk: USB-C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AB1064E" w14:textId="75FC44F0" w:rsidTr="000E5E03">
        <w:trPr>
          <w:trHeight w:val="466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27888016" w:rsidR="001B0540" w:rsidRPr="00A109D0" w:rsidRDefault="007E0EC5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>porty: 3 x USB-A, 1 x USB-C, 1 x USB-C PD, 2 x HDMI, 1 x VGA, 1 x RJ-</w:t>
            </w:r>
            <w:r w:rsidRPr="00C777BC">
              <w:t>45, 1 x SD, 1 x micro SD, 1 x minijack 3,5 mm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A109D0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1B4DF47" w14:textId="5E170A2C" w:rsidTr="000E5E03">
        <w:trPr>
          <w:trHeight w:val="4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5B9937F1" w:rsidR="001B0540" w:rsidRPr="00A109D0" w:rsidRDefault="007E0EC5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C777BC">
              <w:t>Standard USB: SuperSpeed USB 3.2 Gen 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F072835" w14:textId="318BBD00" w:rsidTr="000E5E03">
        <w:trPr>
          <w:trHeight w:val="437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39F86950" w:rsidR="001B0540" w:rsidRPr="00A109D0" w:rsidRDefault="007E0EC5" w:rsidP="007E0EC5">
            <w:pPr>
              <w:spacing w:after="0"/>
              <w:ind w:left="127" w:hanging="142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C777BC">
              <w:rPr>
                <w:rFonts w:ascii="Times New Roman" w:hAnsi="Times New Roman" w:cs="Times New Roman"/>
                <w:sz w:val="24"/>
                <w:szCs w:val="24"/>
              </w:rPr>
              <w:t>Maksymalna przepustowość USB: 5 Gb/s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556484" w14:textId="4CE52226" w:rsidTr="00825058">
        <w:trPr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60276584" w:rsidR="001B0540" w:rsidRPr="00A109D0" w:rsidRDefault="007E0EC5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C777BC">
              <w:rPr>
                <w:rFonts w:ascii="Times New Roman" w:hAnsi="Times New Roman" w:cs="Times New Roman"/>
                <w:sz w:val="24"/>
                <w:szCs w:val="24"/>
              </w:rPr>
              <w:t>Power Delivery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A109D0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439DB010" w14:textId="1AB66EE8" w:rsidTr="000E5E03">
        <w:trPr>
          <w:trHeight w:val="448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16EF7C46" w:rsidR="001B0540" w:rsidRPr="00A109D0" w:rsidRDefault="007E0EC5" w:rsidP="007E0EC5">
            <w:pPr>
              <w:spacing w:after="0"/>
              <w:ind w:left="127" w:hanging="142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C777BC">
              <w:rPr>
                <w:rFonts w:ascii="Times New Roman" w:hAnsi="Times New Roman" w:cs="Times New Roman"/>
                <w:sz w:val="24"/>
                <w:szCs w:val="24"/>
              </w:rPr>
              <w:t>Plug and play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A109D0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67348B" w14:textId="44F9D551" w:rsidTr="000E5E03">
        <w:trPr>
          <w:trHeight w:val="366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68EC" w14:textId="3B2BF10A" w:rsidR="001B0540" w:rsidRPr="00A109D0" w:rsidRDefault="007E0EC5" w:rsidP="0040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C777BC">
              <w:rPr>
                <w:rFonts w:ascii="Times New Roman" w:hAnsi="Times New Roman" w:cs="Times New Roman"/>
                <w:sz w:val="24"/>
                <w:szCs w:val="24"/>
              </w:rPr>
              <w:t>Hot swapping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F30EEE4" w14:textId="2D926ED8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47B" w14:textId="41FAC696" w:rsidR="001B0540" w:rsidRPr="00A109D0" w:rsidRDefault="007E0EC5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Aluminiowa obudowa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</w:tbl>
    <w:p w14:paraId="14FF378D" w14:textId="77777777" w:rsidR="00A97317" w:rsidRPr="00A109D0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3888" w14:textId="77777777" w:rsidR="009768DC" w:rsidRDefault="009768DC" w:rsidP="00F5619B">
      <w:pPr>
        <w:spacing w:after="0" w:line="240" w:lineRule="auto"/>
      </w:pPr>
      <w:r>
        <w:separator/>
      </w:r>
    </w:p>
  </w:endnote>
  <w:endnote w:type="continuationSeparator" w:id="0">
    <w:p w14:paraId="018EE294" w14:textId="77777777" w:rsidR="009768DC" w:rsidRDefault="009768DC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332C" w14:textId="77777777" w:rsidR="009768DC" w:rsidRDefault="009768DC" w:rsidP="00F5619B">
      <w:pPr>
        <w:spacing w:after="0" w:line="240" w:lineRule="auto"/>
      </w:pPr>
      <w:r>
        <w:separator/>
      </w:r>
    </w:p>
  </w:footnote>
  <w:footnote w:type="continuationSeparator" w:id="0">
    <w:p w14:paraId="59AE7FEF" w14:textId="77777777" w:rsidR="009768DC" w:rsidRDefault="009768DC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C5AB9"/>
    <w:rsid w:val="000D126F"/>
    <w:rsid w:val="000D1787"/>
    <w:rsid w:val="000E5E03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1634D"/>
    <w:rsid w:val="00220360"/>
    <w:rsid w:val="00242770"/>
    <w:rsid w:val="00254366"/>
    <w:rsid w:val="0027452D"/>
    <w:rsid w:val="00322CBF"/>
    <w:rsid w:val="0033648C"/>
    <w:rsid w:val="00337398"/>
    <w:rsid w:val="00344355"/>
    <w:rsid w:val="00370DDF"/>
    <w:rsid w:val="003720F2"/>
    <w:rsid w:val="003C06D3"/>
    <w:rsid w:val="003D25F2"/>
    <w:rsid w:val="003F3233"/>
    <w:rsid w:val="00402063"/>
    <w:rsid w:val="00422530"/>
    <w:rsid w:val="004435E0"/>
    <w:rsid w:val="00450AE8"/>
    <w:rsid w:val="004528FC"/>
    <w:rsid w:val="004A0264"/>
    <w:rsid w:val="004B2482"/>
    <w:rsid w:val="004C7ED5"/>
    <w:rsid w:val="004D62E6"/>
    <w:rsid w:val="004E4804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6E7AE0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0EC5"/>
    <w:rsid w:val="007E112D"/>
    <w:rsid w:val="00810D59"/>
    <w:rsid w:val="00825058"/>
    <w:rsid w:val="008329FF"/>
    <w:rsid w:val="008806BD"/>
    <w:rsid w:val="008A2A87"/>
    <w:rsid w:val="008A2FD1"/>
    <w:rsid w:val="008F05B8"/>
    <w:rsid w:val="00957EE1"/>
    <w:rsid w:val="00961ED3"/>
    <w:rsid w:val="009768DC"/>
    <w:rsid w:val="009A5516"/>
    <w:rsid w:val="009B1FCF"/>
    <w:rsid w:val="009E2CD1"/>
    <w:rsid w:val="009E72C6"/>
    <w:rsid w:val="00A109D0"/>
    <w:rsid w:val="00A16431"/>
    <w:rsid w:val="00A171E3"/>
    <w:rsid w:val="00A3481A"/>
    <w:rsid w:val="00A46F1A"/>
    <w:rsid w:val="00A7285A"/>
    <w:rsid w:val="00A72F1A"/>
    <w:rsid w:val="00A737A9"/>
    <w:rsid w:val="00A913C1"/>
    <w:rsid w:val="00A92803"/>
    <w:rsid w:val="00A94EE1"/>
    <w:rsid w:val="00A97317"/>
    <w:rsid w:val="00AB7F90"/>
    <w:rsid w:val="00AC47ED"/>
    <w:rsid w:val="00AD306A"/>
    <w:rsid w:val="00AD3249"/>
    <w:rsid w:val="00AF1264"/>
    <w:rsid w:val="00B05048"/>
    <w:rsid w:val="00B115F2"/>
    <w:rsid w:val="00B16ABD"/>
    <w:rsid w:val="00B216BA"/>
    <w:rsid w:val="00B2557C"/>
    <w:rsid w:val="00B261F3"/>
    <w:rsid w:val="00B75820"/>
    <w:rsid w:val="00B83931"/>
    <w:rsid w:val="00B86594"/>
    <w:rsid w:val="00BE2621"/>
    <w:rsid w:val="00BF069D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03B36"/>
    <w:rsid w:val="00D146F8"/>
    <w:rsid w:val="00D81441"/>
    <w:rsid w:val="00D81695"/>
    <w:rsid w:val="00D90826"/>
    <w:rsid w:val="00DB0892"/>
    <w:rsid w:val="00DB19B3"/>
    <w:rsid w:val="00DC5B86"/>
    <w:rsid w:val="00DD1C31"/>
    <w:rsid w:val="00DD2B70"/>
    <w:rsid w:val="00DD45E6"/>
    <w:rsid w:val="00DF0AC7"/>
    <w:rsid w:val="00DF2087"/>
    <w:rsid w:val="00DF57F3"/>
    <w:rsid w:val="00E0320F"/>
    <w:rsid w:val="00E15617"/>
    <w:rsid w:val="00E27B6F"/>
    <w:rsid w:val="00E328FF"/>
    <w:rsid w:val="00E32974"/>
    <w:rsid w:val="00E42EF3"/>
    <w:rsid w:val="00E671FC"/>
    <w:rsid w:val="00E714E3"/>
    <w:rsid w:val="00E821A0"/>
    <w:rsid w:val="00E96AC6"/>
    <w:rsid w:val="00EC64C2"/>
    <w:rsid w:val="00ED66F8"/>
    <w:rsid w:val="00F16F19"/>
    <w:rsid w:val="00F5619B"/>
    <w:rsid w:val="00F57E3B"/>
    <w:rsid w:val="00FA3569"/>
    <w:rsid w:val="00FC07CD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21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55</cp:revision>
  <dcterms:created xsi:type="dcterms:W3CDTF">2023-07-28T09:03:00Z</dcterms:created>
  <dcterms:modified xsi:type="dcterms:W3CDTF">2023-10-26T11:47:00Z</dcterms:modified>
</cp:coreProperties>
</file>