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4F4" w:rsidRPr="008D0624" w:rsidRDefault="00FD74F4">
      <w:pPr>
        <w:pStyle w:val="Nagwek1"/>
        <w:ind w:right="3"/>
        <w:rPr>
          <w:szCs w:val="24"/>
        </w:rPr>
      </w:pPr>
      <w:bookmarkStart w:id="0" w:name="_GoBack"/>
      <w:bookmarkEnd w:id="0"/>
    </w:p>
    <w:p w:rsidR="0087674E" w:rsidRPr="008D0624" w:rsidRDefault="00210D34" w:rsidP="0087674E">
      <w:pPr>
        <w:pStyle w:val="Nagwek1"/>
        <w:ind w:right="3"/>
        <w:rPr>
          <w:szCs w:val="24"/>
        </w:rPr>
      </w:pPr>
      <w:r w:rsidRPr="008D0624">
        <w:rPr>
          <w:szCs w:val="24"/>
        </w:rPr>
        <w:t>Umowa</w:t>
      </w:r>
      <w:r w:rsidR="00495D12" w:rsidRPr="008D0624">
        <w:rPr>
          <w:szCs w:val="24"/>
        </w:rPr>
        <w:t>……</w:t>
      </w:r>
      <w:r w:rsidRPr="008D0624">
        <w:rPr>
          <w:szCs w:val="24"/>
        </w:rPr>
        <w:t>/202</w:t>
      </w:r>
      <w:r w:rsidR="00495D12" w:rsidRPr="008D0624">
        <w:rPr>
          <w:szCs w:val="24"/>
        </w:rPr>
        <w:t>5</w:t>
      </w:r>
      <w:r w:rsidR="0087674E" w:rsidRPr="008D0624">
        <w:rPr>
          <w:szCs w:val="24"/>
        </w:rPr>
        <w:t>(projekt)</w:t>
      </w:r>
    </w:p>
    <w:p w:rsidR="00BB4734" w:rsidRPr="008D0624" w:rsidRDefault="00BB4734">
      <w:pPr>
        <w:spacing w:after="18" w:line="259" w:lineRule="auto"/>
        <w:ind w:left="0" w:firstLine="0"/>
        <w:jc w:val="left"/>
        <w:rPr>
          <w:szCs w:val="24"/>
        </w:rPr>
      </w:pPr>
    </w:p>
    <w:p w:rsidR="00BB4734" w:rsidRPr="008D0624" w:rsidRDefault="00210D34">
      <w:pPr>
        <w:spacing w:after="8"/>
        <w:ind w:left="-15" w:firstLine="0"/>
        <w:rPr>
          <w:szCs w:val="24"/>
        </w:rPr>
      </w:pPr>
      <w:r w:rsidRPr="008D0624">
        <w:rPr>
          <w:szCs w:val="24"/>
        </w:rPr>
        <w:t xml:space="preserve">zawarta w dniu </w:t>
      </w:r>
      <w:r w:rsidR="00495D12" w:rsidRPr="008D0624">
        <w:rPr>
          <w:szCs w:val="24"/>
        </w:rPr>
        <w:t>……….</w:t>
      </w:r>
      <w:r w:rsidRPr="008D0624">
        <w:rPr>
          <w:szCs w:val="24"/>
        </w:rPr>
        <w:t xml:space="preserve">r. w Różańcu Pierwszym, pomiędzy:  </w:t>
      </w:r>
    </w:p>
    <w:p w:rsidR="008D0624" w:rsidRPr="008D0624" w:rsidRDefault="00210D34" w:rsidP="00DE055A">
      <w:pPr>
        <w:spacing w:after="11" w:line="267" w:lineRule="auto"/>
        <w:ind w:left="-5" w:hanging="10"/>
        <w:jc w:val="left"/>
        <w:rPr>
          <w:szCs w:val="24"/>
        </w:rPr>
      </w:pPr>
      <w:r w:rsidRPr="008D0624">
        <w:rPr>
          <w:szCs w:val="24"/>
        </w:rPr>
        <w:t xml:space="preserve">Zespołem Szkół Centrum Kształcenia Rolniczego im. Wincentego Witosa w Różańcu z siedzibą w Różańcu Pierwszym 94, 23-420 Tarnogród, NIP 9181039877, REGON 000098186, </w:t>
      </w:r>
      <w:proofErr w:type="spellStart"/>
      <w:r w:rsidRPr="008D0624">
        <w:rPr>
          <w:szCs w:val="24"/>
        </w:rPr>
        <w:t>zwanymw</w:t>
      </w:r>
      <w:proofErr w:type="spellEnd"/>
      <w:r w:rsidRPr="008D0624">
        <w:rPr>
          <w:szCs w:val="24"/>
        </w:rPr>
        <w:t xml:space="preserve"> dalszej części umowy „Zamawiającym”, reprezentowanym </w:t>
      </w:r>
    </w:p>
    <w:p w:rsidR="00BB4734" w:rsidRPr="008D0624" w:rsidRDefault="00210D34" w:rsidP="00DE055A">
      <w:pPr>
        <w:spacing w:after="11" w:line="267" w:lineRule="auto"/>
        <w:ind w:left="-5" w:hanging="10"/>
        <w:jc w:val="left"/>
        <w:rPr>
          <w:szCs w:val="24"/>
        </w:rPr>
      </w:pPr>
      <w:r w:rsidRPr="008D0624">
        <w:rPr>
          <w:szCs w:val="24"/>
        </w:rPr>
        <w:t xml:space="preserve">przez: </w:t>
      </w:r>
    </w:p>
    <w:p w:rsidR="00F24734" w:rsidRPr="008D0624" w:rsidRDefault="00623789" w:rsidP="0087674E">
      <w:pPr>
        <w:spacing w:after="11" w:line="267" w:lineRule="auto"/>
        <w:ind w:left="-15" w:right="-3" w:firstLine="0"/>
        <w:jc w:val="left"/>
        <w:rPr>
          <w:szCs w:val="24"/>
        </w:rPr>
      </w:pPr>
      <w:r w:rsidRPr="008D0624">
        <w:rPr>
          <w:szCs w:val="24"/>
        </w:rPr>
        <w:t>……………………………………………</w:t>
      </w:r>
    </w:p>
    <w:p w:rsidR="00F24734" w:rsidRPr="008D0624" w:rsidRDefault="00210D34" w:rsidP="00F24734">
      <w:pPr>
        <w:spacing w:after="11" w:line="267" w:lineRule="auto"/>
        <w:ind w:left="-5" w:right="3448" w:hanging="10"/>
        <w:jc w:val="left"/>
        <w:rPr>
          <w:szCs w:val="24"/>
        </w:rPr>
      </w:pPr>
      <w:r w:rsidRPr="008D0624">
        <w:rPr>
          <w:szCs w:val="24"/>
        </w:rPr>
        <w:t xml:space="preserve">a </w:t>
      </w:r>
    </w:p>
    <w:p w:rsidR="00406133" w:rsidRPr="008D0624" w:rsidRDefault="00495D12" w:rsidP="00495D12">
      <w:pPr>
        <w:spacing w:after="11" w:line="267" w:lineRule="auto"/>
        <w:ind w:left="-5" w:right="-3" w:hanging="10"/>
        <w:jc w:val="left"/>
        <w:rPr>
          <w:szCs w:val="24"/>
        </w:rPr>
      </w:pPr>
      <w:r w:rsidRPr="008D0624">
        <w:rPr>
          <w:rStyle w:val="fontstyle01"/>
          <w:rFonts w:cstheme="minorHAnsi"/>
        </w:rPr>
        <w:t>…………………………………………..</w:t>
      </w:r>
    </w:p>
    <w:p w:rsidR="003F12A0" w:rsidRPr="008D0624" w:rsidRDefault="003F12A0" w:rsidP="00CC6752">
      <w:pPr>
        <w:spacing w:after="11" w:line="267" w:lineRule="auto"/>
        <w:ind w:left="-5" w:right="138" w:hanging="10"/>
        <w:jc w:val="left"/>
        <w:rPr>
          <w:szCs w:val="24"/>
        </w:rPr>
      </w:pPr>
      <w:r w:rsidRPr="008D0624">
        <w:rPr>
          <w:szCs w:val="24"/>
        </w:rPr>
        <w:t>zwaną dalej „Wykonawcą</w:t>
      </w:r>
    </w:p>
    <w:p w:rsidR="00F72823" w:rsidRPr="008D0624" w:rsidRDefault="003F12A0" w:rsidP="00CC6752">
      <w:pPr>
        <w:tabs>
          <w:tab w:val="left" w:pos="9069"/>
        </w:tabs>
        <w:spacing w:after="11" w:line="267" w:lineRule="auto"/>
        <w:ind w:left="-5" w:right="1414" w:hanging="10"/>
        <w:jc w:val="left"/>
        <w:rPr>
          <w:szCs w:val="24"/>
        </w:rPr>
      </w:pPr>
      <w:r w:rsidRPr="008D0624">
        <w:rPr>
          <w:szCs w:val="24"/>
        </w:rPr>
        <w:t xml:space="preserve">reprezentowanym przez: </w:t>
      </w:r>
      <w:r w:rsidR="00495D12" w:rsidRPr="008D0624">
        <w:rPr>
          <w:szCs w:val="24"/>
        </w:rPr>
        <w:t>……………………………….</w:t>
      </w:r>
    </w:p>
    <w:p w:rsidR="008564F8" w:rsidRPr="008D0624" w:rsidRDefault="008564F8" w:rsidP="003F12A0">
      <w:pPr>
        <w:spacing w:after="11" w:line="267" w:lineRule="auto"/>
        <w:ind w:left="-5" w:right="3448" w:hanging="10"/>
        <w:jc w:val="left"/>
        <w:rPr>
          <w:szCs w:val="24"/>
        </w:rPr>
      </w:pPr>
    </w:p>
    <w:p w:rsidR="00BB4734" w:rsidRPr="008D0624" w:rsidRDefault="00210D34" w:rsidP="003F12A0">
      <w:pPr>
        <w:spacing w:after="11" w:line="267" w:lineRule="auto"/>
        <w:ind w:left="-5" w:right="3448" w:hanging="10"/>
        <w:jc w:val="left"/>
        <w:rPr>
          <w:szCs w:val="24"/>
        </w:rPr>
      </w:pPr>
      <w:r w:rsidRPr="008D0624">
        <w:rPr>
          <w:szCs w:val="24"/>
        </w:rPr>
        <w:t xml:space="preserve">o następującej treści: </w:t>
      </w:r>
    </w:p>
    <w:p w:rsidR="00BB4734" w:rsidRPr="008D0624" w:rsidRDefault="00BB4734">
      <w:pPr>
        <w:spacing w:after="18" w:line="259" w:lineRule="auto"/>
        <w:ind w:left="47" w:firstLine="0"/>
        <w:jc w:val="center"/>
        <w:rPr>
          <w:szCs w:val="24"/>
        </w:rPr>
      </w:pPr>
    </w:p>
    <w:p w:rsidR="005A2E44" w:rsidRPr="008D0624" w:rsidRDefault="00210D34">
      <w:pPr>
        <w:pStyle w:val="Nagwek1"/>
        <w:ind w:right="6"/>
        <w:rPr>
          <w:szCs w:val="24"/>
        </w:rPr>
      </w:pPr>
      <w:r w:rsidRPr="008D0624">
        <w:rPr>
          <w:szCs w:val="24"/>
        </w:rPr>
        <w:t xml:space="preserve">§ 1 </w:t>
      </w:r>
    </w:p>
    <w:p w:rsidR="005A2E44" w:rsidRPr="008D0624" w:rsidRDefault="00210D34" w:rsidP="00735239">
      <w:pPr>
        <w:pStyle w:val="Nagwek1"/>
        <w:ind w:right="6"/>
        <w:rPr>
          <w:szCs w:val="24"/>
        </w:rPr>
      </w:pPr>
      <w:r w:rsidRPr="008D0624">
        <w:rPr>
          <w:szCs w:val="24"/>
        </w:rPr>
        <w:t xml:space="preserve">Oświadczenia Stron </w:t>
      </w:r>
    </w:p>
    <w:p w:rsidR="00BB4734" w:rsidRPr="008D0624" w:rsidRDefault="00210D34" w:rsidP="00D0604D">
      <w:pPr>
        <w:spacing w:after="6"/>
        <w:ind w:left="-15" w:firstLine="0"/>
        <w:rPr>
          <w:szCs w:val="24"/>
        </w:rPr>
      </w:pPr>
      <w:r w:rsidRPr="008D0624">
        <w:rPr>
          <w:szCs w:val="24"/>
        </w:rPr>
        <w:t>Strony oświadczają, że niniejsza umowa, zwana dalej „umową”, została zawarta  w wyniku udzielenia zamówienia publicznego w trybie podstawowym – art. 275 pkt</w:t>
      </w:r>
      <w:r w:rsidR="007B33FB" w:rsidRPr="008D0624">
        <w:rPr>
          <w:szCs w:val="24"/>
        </w:rPr>
        <w:t>.</w:t>
      </w:r>
      <w:r w:rsidRPr="008D0624">
        <w:rPr>
          <w:szCs w:val="24"/>
        </w:rPr>
        <w:t xml:space="preserve"> 1 ustawy z dnia 11 września 2019 r.  Prawo zamówień publicznych (Dz. U. z 202</w:t>
      </w:r>
      <w:r w:rsidR="00495D12" w:rsidRPr="008D0624">
        <w:rPr>
          <w:szCs w:val="24"/>
        </w:rPr>
        <w:t>4</w:t>
      </w:r>
      <w:r w:rsidRPr="008D0624">
        <w:rPr>
          <w:szCs w:val="24"/>
        </w:rPr>
        <w:t xml:space="preserve"> r., poz. </w:t>
      </w:r>
    </w:p>
    <w:p w:rsidR="00BB4734" w:rsidRPr="008D0624" w:rsidRDefault="00732515" w:rsidP="00D0604D">
      <w:pPr>
        <w:spacing w:after="8"/>
        <w:ind w:left="-15" w:firstLine="0"/>
        <w:rPr>
          <w:szCs w:val="24"/>
        </w:rPr>
      </w:pPr>
      <w:r w:rsidRPr="008D0624">
        <w:rPr>
          <w:szCs w:val="24"/>
        </w:rPr>
        <w:t>1</w:t>
      </w:r>
      <w:r w:rsidR="00495D12" w:rsidRPr="008D0624">
        <w:rPr>
          <w:szCs w:val="24"/>
        </w:rPr>
        <w:t>320</w:t>
      </w:r>
      <w:r w:rsidRPr="008D0624">
        <w:rPr>
          <w:szCs w:val="24"/>
        </w:rPr>
        <w:t xml:space="preserve"> z </w:t>
      </w:r>
      <w:proofErr w:type="spellStart"/>
      <w:r w:rsidRPr="008D0624">
        <w:rPr>
          <w:szCs w:val="24"/>
        </w:rPr>
        <w:t>późn</w:t>
      </w:r>
      <w:proofErr w:type="spellEnd"/>
      <w:r w:rsidRPr="008D0624">
        <w:rPr>
          <w:szCs w:val="24"/>
        </w:rPr>
        <w:t xml:space="preserve">. </w:t>
      </w:r>
      <w:proofErr w:type="spellStart"/>
      <w:r w:rsidRPr="008D0624">
        <w:rPr>
          <w:szCs w:val="24"/>
        </w:rPr>
        <w:t>zm</w:t>
      </w:r>
      <w:proofErr w:type="spellEnd"/>
      <w:r w:rsidR="00210D34" w:rsidRPr="008D0624">
        <w:rPr>
          <w:szCs w:val="24"/>
        </w:rPr>
        <w:t xml:space="preserve">). </w:t>
      </w:r>
    </w:p>
    <w:p w:rsidR="00BB4734" w:rsidRPr="008D0624" w:rsidRDefault="00BB4734">
      <w:pPr>
        <w:spacing w:after="18" w:line="259" w:lineRule="auto"/>
        <w:ind w:left="0" w:firstLine="0"/>
        <w:jc w:val="left"/>
        <w:rPr>
          <w:szCs w:val="24"/>
        </w:rPr>
      </w:pPr>
    </w:p>
    <w:p w:rsidR="005A2E44" w:rsidRPr="008D0624" w:rsidRDefault="00210D34">
      <w:pPr>
        <w:pStyle w:val="Nagwek1"/>
        <w:spacing w:after="48"/>
        <w:ind w:right="5"/>
        <w:rPr>
          <w:szCs w:val="24"/>
        </w:rPr>
      </w:pPr>
      <w:r w:rsidRPr="008D0624">
        <w:rPr>
          <w:szCs w:val="24"/>
        </w:rPr>
        <w:t xml:space="preserve">§ 2 </w:t>
      </w:r>
    </w:p>
    <w:p w:rsidR="005A2E44" w:rsidRPr="008D0624" w:rsidRDefault="00210D34" w:rsidP="00735239">
      <w:pPr>
        <w:pStyle w:val="Nagwek1"/>
        <w:spacing w:after="48"/>
        <w:ind w:right="5"/>
        <w:rPr>
          <w:szCs w:val="24"/>
        </w:rPr>
      </w:pPr>
      <w:r w:rsidRPr="008D0624">
        <w:rPr>
          <w:szCs w:val="24"/>
        </w:rPr>
        <w:t xml:space="preserve">Przedmiot umowy </w:t>
      </w:r>
    </w:p>
    <w:p w:rsidR="00D86B07" w:rsidRPr="008D0624" w:rsidRDefault="00210D34" w:rsidP="00D0604D">
      <w:pPr>
        <w:numPr>
          <w:ilvl w:val="0"/>
          <w:numId w:val="1"/>
        </w:numPr>
        <w:ind w:hanging="427"/>
        <w:rPr>
          <w:szCs w:val="24"/>
        </w:rPr>
      </w:pPr>
      <w:r w:rsidRPr="008D0624">
        <w:rPr>
          <w:szCs w:val="24"/>
        </w:rPr>
        <w:t xml:space="preserve">Zamawiający zleca a Wykonawca przyjmuje do realizacji zamówienie </w:t>
      </w:r>
    </w:p>
    <w:p w:rsidR="00BB4734" w:rsidRPr="008D0624" w:rsidRDefault="00210D34" w:rsidP="00623789">
      <w:pPr>
        <w:ind w:left="427" w:firstLine="0"/>
        <w:rPr>
          <w:b/>
          <w:i/>
          <w:iCs/>
          <w:szCs w:val="24"/>
        </w:rPr>
      </w:pPr>
      <w:r w:rsidRPr="008D0624">
        <w:rPr>
          <w:szCs w:val="24"/>
        </w:rPr>
        <w:t xml:space="preserve">pn. </w:t>
      </w:r>
      <w:r w:rsidR="00623789" w:rsidRPr="008D0624">
        <w:rPr>
          <w:b/>
          <w:szCs w:val="24"/>
        </w:rPr>
        <w:t>Zakup i dostawa pomocy dydaktycznych do pracowni weterynaryjnej w Zespole Szkół Centrum Kształcenia Rolniczego im. W. Witosa w Różańcu.</w:t>
      </w:r>
    </w:p>
    <w:p w:rsidR="00F24734" w:rsidRPr="008D0624" w:rsidRDefault="00F24734" w:rsidP="00D0604D">
      <w:pPr>
        <w:rPr>
          <w:szCs w:val="24"/>
        </w:rPr>
      </w:pPr>
    </w:p>
    <w:p w:rsidR="00F24734" w:rsidRPr="008D0624" w:rsidRDefault="00210D34" w:rsidP="00D0604D">
      <w:pPr>
        <w:numPr>
          <w:ilvl w:val="0"/>
          <w:numId w:val="1"/>
        </w:numPr>
        <w:ind w:hanging="427"/>
        <w:rPr>
          <w:szCs w:val="24"/>
        </w:rPr>
      </w:pPr>
      <w:r w:rsidRPr="008D0624">
        <w:rPr>
          <w:szCs w:val="24"/>
        </w:rPr>
        <w:t>Przedmiotem zamówienia jest dostawa</w:t>
      </w:r>
      <w:r w:rsidR="00BB6196" w:rsidRPr="008D0624">
        <w:rPr>
          <w:szCs w:val="24"/>
        </w:rPr>
        <w:t xml:space="preserve"> pomocy dydaktycznych do pracowni weterynaryjnej. </w:t>
      </w:r>
    </w:p>
    <w:p w:rsidR="00A56A78" w:rsidRPr="008D0624" w:rsidRDefault="00A56A78" w:rsidP="00F24734">
      <w:pPr>
        <w:widowControl w:val="0"/>
        <w:spacing w:before="20" w:after="40" w:line="276" w:lineRule="auto"/>
        <w:ind w:left="0" w:firstLine="0"/>
        <w:contextualSpacing/>
        <w:jc w:val="left"/>
        <w:outlineLvl w:val="3"/>
        <w:rPr>
          <w:rFonts w:eastAsia="Calibri" w:cs="Arial"/>
          <w:color w:val="auto"/>
          <w:szCs w:val="24"/>
          <w:lang w:eastAsia="en-US"/>
        </w:rPr>
      </w:pPr>
    </w:p>
    <w:p w:rsidR="00F72823" w:rsidRPr="008D0624" w:rsidRDefault="00210D34" w:rsidP="00F72823">
      <w:pPr>
        <w:spacing w:after="8"/>
        <w:ind w:left="427" w:firstLine="0"/>
        <w:rPr>
          <w:szCs w:val="24"/>
        </w:rPr>
      </w:pPr>
      <w:r w:rsidRPr="008D0624">
        <w:rPr>
          <w:szCs w:val="24"/>
        </w:rPr>
        <w:t xml:space="preserve">Zakres rzeczowy zamówienia obejmuje w szczególności: </w:t>
      </w:r>
    </w:p>
    <w:p w:rsidR="00F12E8A" w:rsidRPr="008D0624" w:rsidRDefault="00204B2E" w:rsidP="00F12E8A">
      <w:pPr>
        <w:numPr>
          <w:ilvl w:val="1"/>
          <w:numId w:val="1"/>
        </w:numPr>
        <w:ind w:hanging="281"/>
        <w:rPr>
          <w:szCs w:val="24"/>
        </w:rPr>
      </w:pPr>
      <w:r w:rsidRPr="008D0624">
        <w:rPr>
          <w:szCs w:val="24"/>
        </w:rPr>
        <w:t xml:space="preserve">dostawę </w:t>
      </w:r>
      <w:r w:rsidR="00623789" w:rsidRPr="008D0624">
        <w:rPr>
          <w:szCs w:val="24"/>
        </w:rPr>
        <w:t xml:space="preserve">pomocy dydaktycznych do pracowni </w:t>
      </w:r>
      <w:proofErr w:type="spellStart"/>
      <w:r w:rsidR="00623789" w:rsidRPr="008D0624">
        <w:rPr>
          <w:szCs w:val="24"/>
        </w:rPr>
        <w:t>weterynar</w:t>
      </w:r>
      <w:r w:rsidR="008D0624" w:rsidRPr="008D0624">
        <w:rPr>
          <w:szCs w:val="24"/>
        </w:rPr>
        <w:t>yjnej</w:t>
      </w:r>
      <w:r w:rsidR="00623789" w:rsidRPr="008D0624">
        <w:rPr>
          <w:szCs w:val="24"/>
        </w:rPr>
        <w:t>,</w:t>
      </w:r>
      <w:r w:rsidR="005A4B24" w:rsidRPr="008D0624">
        <w:rPr>
          <w:szCs w:val="24"/>
        </w:rPr>
        <w:t>fabrycznie</w:t>
      </w:r>
      <w:proofErr w:type="spellEnd"/>
      <w:r w:rsidR="005A4B24" w:rsidRPr="008D0624">
        <w:rPr>
          <w:szCs w:val="24"/>
        </w:rPr>
        <w:t xml:space="preserve"> now</w:t>
      </w:r>
      <w:r w:rsidR="00F12E8A" w:rsidRPr="008D0624">
        <w:rPr>
          <w:szCs w:val="24"/>
        </w:rPr>
        <w:t>y</w:t>
      </w:r>
      <w:r w:rsidRPr="008D0624">
        <w:rPr>
          <w:szCs w:val="24"/>
        </w:rPr>
        <w:t>ch</w:t>
      </w:r>
      <w:r w:rsidR="00F12E8A" w:rsidRPr="008D0624">
        <w:rPr>
          <w:szCs w:val="24"/>
        </w:rPr>
        <w:t>, kompletny</w:t>
      </w:r>
      <w:r w:rsidRPr="008D0624">
        <w:rPr>
          <w:szCs w:val="24"/>
        </w:rPr>
        <w:t>ch</w:t>
      </w:r>
      <w:r w:rsidR="00F12E8A" w:rsidRPr="008D0624">
        <w:rPr>
          <w:szCs w:val="24"/>
        </w:rPr>
        <w:t xml:space="preserve">, </w:t>
      </w:r>
      <w:r w:rsidR="001767CB" w:rsidRPr="008D0624">
        <w:rPr>
          <w:szCs w:val="24"/>
        </w:rPr>
        <w:t>nieużywan</w:t>
      </w:r>
      <w:r w:rsidR="00F12E8A" w:rsidRPr="008D0624">
        <w:rPr>
          <w:szCs w:val="24"/>
        </w:rPr>
        <w:t>y</w:t>
      </w:r>
      <w:r w:rsidR="008B5C45" w:rsidRPr="008D0624">
        <w:rPr>
          <w:szCs w:val="24"/>
        </w:rPr>
        <w:t>ch</w:t>
      </w:r>
      <w:r w:rsidR="00210D34" w:rsidRPr="008D0624">
        <w:rPr>
          <w:szCs w:val="24"/>
        </w:rPr>
        <w:t xml:space="preserve"> przed dniem dostarczenia</w:t>
      </w:r>
      <w:r w:rsidR="00F12E8A" w:rsidRPr="008D0624">
        <w:rPr>
          <w:szCs w:val="24"/>
        </w:rPr>
        <w:t>, pochodzący</w:t>
      </w:r>
      <w:r w:rsidR="008B5C45" w:rsidRPr="008D0624">
        <w:rPr>
          <w:szCs w:val="24"/>
        </w:rPr>
        <w:t>ch</w:t>
      </w:r>
      <w:r w:rsidR="00210D34" w:rsidRPr="008D0624">
        <w:rPr>
          <w:szCs w:val="24"/>
        </w:rPr>
        <w:t xml:space="preserve"> z oficjalnych kanałów dystrybucyjnych producenta,</w:t>
      </w:r>
      <w:r w:rsidR="00F12E8A" w:rsidRPr="008D0624">
        <w:rPr>
          <w:szCs w:val="24"/>
        </w:rPr>
        <w:t xml:space="preserve"> wolny</w:t>
      </w:r>
      <w:r w:rsidR="008B5C45" w:rsidRPr="008D0624">
        <w:rPr>
          <w:szCs w:val="24"/>
        </w:rPr>
        <w:t>ch</w:t>
      </w:r>
      <w:r w:rsidR="00F12E8A" w:rsidRPr="008D0624">
        <w:rPr>
          <w:szCs w:val="24"/>
        </w:rPr>
        <w:t xml:space="preserve"> od wad konstrukcyjnych, materiałowych wykonawczych i prawnych,</w:t>
      </w:r>
    </w:p>
    <w:p w:rsidR="00BB4734" w:rsidRPr="008D0624" w:rsidRDefault="00210D34">
      <w:pPr>
        <w:numPr>
          <w:ilvl w:val="1"/>
          <w:numId w:val="1"/>
        </w:numPr>
        <w:spacing w:after="5"/>
        <w:ind w:hanging="281"/>
        <w:rPr>
          <w:szCs w:val="24"/>
        </w:rPr>
      </w:pPr>
      <w:r w:rsidRPr="008D0624">
        <w:rPr>
          <w:szCs w:val="24"/>
        </w:rPr>
        <w:t xml:space="preserve">dostarczenie wraz z zamówieniem wymaganej do obsługi instrukcji w języku polskim, </w:t>
      </w:r>
    </w:p>
    <w:p w:rsidR="00204B2E" w:rsidRPr="008D0624" w:rsidRDefault="00204B2E">
      <w:pPr>
        <w:numPr>
          <w:ilvl w:val="1"/>
          <w:numId w:val="1"/>
        </w:numPr>
        <w:spacing w:after="5"/>
        <w:ind w:hanging="281"/>
        <w:rPr>
          <w:szCs w:val="24"/>
        </w:rPr>
      </w:pPr>
      <w:r w:rsidRPr="008D0624">
        <w:rPr>
          <w:szCs w:val="24"/>
        </w:rPr>
        <w:t xml:space="preserve">dostawa </w:t>
      </w:r>
      <w:r w:rsidR="00F56DE8" w:rsidRPr="008D0624">
        <w:rPr>
          <w:szCs w:val="24"/>
        </w:rPr>
        <w:t>przedmiotu zamówienia odbędzie się na ryzyko i koszt Wykonawcy.</w:t>
      </w:r>
    </w:p>
    <w:p w:rsidR="00146C44" w:rsidRPr="008D0624" w:rsidRDefault="00146C44">
      <w:pPr>
        <w:numPr>
          <w:ilvl w:val="1"/>
          <w:numId w:val="1"/>
        </w:numPr>
        <w:spacing w:after="5"/>
        <w:ind w:hanging="281"/>
        <w:rPr>
          <w:szCs w:val="24"/>
        </w:rPr>
      </w:pPr>
      <w:r w:rsidRPr="008D0624">
        <w:rPr>
          <w:szCs w:val="24"/>
        </w:rPr>
        <w:t xml:space="preserve">dostawa musi się odbywać w godzinach ustalonych z Zamawiającym. </w:t>
      </w:r>
    </w:p>
    <w:p w:rsidR="00DC1FB4" w:rsidRPr="008D0624" w:rsidRDefault="00DC1FB4" w:rsidP="00DC1FB4">
      <w:pPr>
        <w:spacing w:after="5"/>
        <w:ind w:left="708" w:firstLine="0"/>
        <w:rPr>
          <w:szCs w:val="24"/>
        </w:rPr>
      </w:pPr>
      <w:r w:rsidRPr="008D0624">
        <w:rPr>
          <w:szCs w:val="24"/>
        </w:rPr>
        <w:t>Miejsce dostawy:</w:t>
      </w:r>
    </w:p>
    <w:p w:rsidR="00DC1FB4" w:rsidRPr="008D0624" w:rsidRDefault="00DC1FB4" w:rsidP="00DC1FB4">
      <w:pPr>
        <w:spacing w:after="5"/>
        <w:ind w:left="708" w:firstLine="0"/>
        <w:rPr>
          <w:szCs w:val="24"/>
        </w:rPr>
      </w:pPr>
      <w:r w:rsidRPr="008D0624">
        <w:rPr>
          <w:szCs w:val="24"/>
        </w:rPr>
        <w:t>Zespół Szkół Centrum Kształcenia Rolniczego im. W. Witosa w Różańcu</w:t>
      </w:r>
    </w:p>
    <w:p w:rsidR="00DC1FB4" w:rsidRPr="008D0624" w:rsidRDefault="00DC1FB4" w:rsidP="00DC1FB4">
      <w:pPr>
        <w:spacing w:after="5"/>
        <w:ind w:left="708" w:firstLine="0"/>
        <w:rPr>
          <w:szCs w:val="24"/>
        </w:rPr>
      </w:pPr>
      <w:r w:rsidRPr="008D0624">
        <w:rPr>
          <w:szCs w:val="24"/>
        </w:rPr>
        <w:t>Różaniec Pierwszy 94, 23 – 420 Tarnogród</w:t>
      </w:r>
    </w:p>
    <w:p w:rsidR="00F72823" w:rsidRPr="008D0624" w:rsidRDefault="00F72823" w:rsidP="00204B2E">
      <w:pPr>
        <w:spacing w:after="5"/>
        <w:ind w:left="708" w:firstLine="0"/>
        <w:rPr>
          <w:szCs w:val="24"/>
        </w:rPr>
      </w:pPr>
    </w:p>
    <w:p w:rsidR="00BB4734" w:rsidRPr="008D0624" w:rsidRDefault="00BB4734" w:rsidP="002F07E0">
      <w:pPr>
        <w:ind w:left="427" w:firstLine="0"/>
        <w:rPr>
          <w:szCs w:val="24"/>
        </w:rPr>
      </w:pPr>
    </w:p>
    <w:p w:rsidR="00BB4734" w:rsidRPr="008D0624" w:rsidRDefault="00210D34" w:rsidP="00D0604D">
      <w:pPr>
        <w:numPr>
          <w:ilvl w:val="0"/>
          <w:numId w:val="1"/>
        </w:numPr>
        <w:spacing w:after="38" w:line="267" w:lineRule="auto"/>
        <w:ind w:hanging="427"/>
        <w:rPr>
          <w:szCs w:val="24"/>
        </w:rPr>
      </w:pPr>
      <w:r w:rsidRPr="008D0624">
        <w:rPr>
          <w:b/>
          <w:szCs w:val="24"/>
        </w:rPr>
        <w:lastRenderedPageBreak/>
        <w:t>Zamawiający nie dopuszcza w żadnym wypadku produktów odnawianych pochodzących ze zwrotów, reklamacji, itp.</w:t>
      </w:r>
    </w:p>
    <w:p w:rsidR="00D838B1" w:rsidRPr="008D0624" w:rsidRDefault="00210D34" w:rsidP="00B36984">
      <w:pPr>
        <w:numPr>
          <w:ilvl w:val="0"/>
          <w:numId w:val="1"/>
        </w:numPr>
        <w:spacing w:after="11" w:line="267" w:lineRule="auto"/>
        <w:ind w:hanging="427"/>
        <w:rPr>
          <w:szCs w:val="24"/>
        </w:rPr>
      </w:pPr>
      <w:r w:rsidRPr="008D0624">
        <w:rPr>
          <w:b/>
          <w:szCs w:val="24"/>
        </w:rPr>
        <w:t>Szczegółowy opis przedmiotu zamówienia stanowi Załącznik nr 1 do umowy</w:t>
      </w:r>
      <w:r w:rsidR="00B36984" w:rsidRPr="008D0624">
        <w:rPr>
          <w:b/>
          <w:szCs w:val="24"/>
        </w:rPr>
        <w:t>(</w:t>
      </w:r>
      <w:r w:rsidR="0087674E" w:rsidRPr="008D0624">
        <w:rPr>
          <w:b/>
          <w:szCs w:val="24"/>
        </w:rPr>
        <w:t>opis przedmiotu zamówienia</w:t>
      </w:r>
      <w:r w:rsidR="00B36984" w:rsidRPr="008D0624">
        <w:rPr>
          <w:b/>
          <w:szCs w:val="24"/>
        </w:rPr>
        <w:t>)</w:t>
      </w:r>
      <w:r w:rsidRPr="008D0624">
        <w:rPr>
          <w:b/>
          <w:szCs w:val="24"/>
        </w:rPr>
        <w:t>.</w:t>
      </w:r>
    </w:p>
    <w:p w:rsidR="00954179" w:rsidRPr="008D0624" w:rsidRDefault="00954179" w:rsidP="00954179">
      <w:pPr>
        <w:spacing w:after="11" w:line="267" w:lineRule="auto"/>
        <w:ind w:left="427" w:firstLine="0"/>
        <w:rPr>
          <w:szCs w:val="24"/>
        </w:rPr>
      </w:pPr>
    </w:p>
    <w:p w:rsidR="00F12E8A" w:rsidRPr="008D0624" w:rsidRDefault="00210D34">
      <w:pPr>
        <w:pStyle w:val="Nagwek1"/>
        <w:spacing w:after="46"/>
        <w:ind w:right="5"/>
        <w:rPr>
          <w:szCs w:val="24"/>
        </w:rPr>
      </w:pPr>
      <w:r w:rsidRPr="008D0624">
        <w:rPr>
          <w:szCs w:val="24"/>
        </w:rPr>
        <w:t xml:space="preserve">§ 3 </w:t>
      </w:r>
    </w:p>
    <w:p w:rsidR="00BB4734" w:rsidRPr="008D0624" w:rsidRDefault="00210D34">
      <w:pPr>
        <w:pStyle w:val="Nagwek1"/>
        <w:spacing w:after="46"/>
        <w:ind w:right="5"/>
        <w:rPr>
          <w:szCs w:val="24"/>
        </w:rPr>
      </w:pPr>
      <w:r w:rsidRPr="008D0624">
        <w:rPr>
          <w:szCs w:val="24"/>
        </w:rPr>
        <w:t xml:space="preserve">Oświadczenia Wykonawcy </w:t>
      </w:r>
    </w:p>
    <w:p w:rsidR="00BB4734" w:rsidRPr="008D0624" w:rsidRDefault="00210D34">
      <w:pPr>
        <w:numPr>
          <w:ilvl w:val="0"/>
          <w:numId w:val="3"/>
        </w:numPr>
        <w:ind w:hanging="427"/>
        <w:rPr>
          <w:szCs w:val="24"/>
        </w:rPr>
      </w:pPr>
      <w:r w:rsidRPr="008D0624">
        <w:rPr>
          <w:szCs w:val="24"/>
        </w:rPr>
        <w:t xml:space="preserve">Wykonawca oświadcza, iż zapoznał się z założeniami wykonania przedmiotu umowy i nie zgłasza do nich uwag oraz zobowiązuje się do wykonania umowy zgodnie z tymi założeniami. </w:t>
      </w:r>
    </w:p>
    <w:p w:rsidR="00BB4734" w:rsidRPr="008D0624" w:rsidRDefault="00210D34">
      <w:pPr>
        <w:numPr>
          <w:ilvl w:val="0"/>
          <w:numId w:val="3"/>
        </w:numPr>
        <w:ind w:hanging="427"/>
        <w:rPr>
          <w:szCs w:val="24"/>
        </w:rPr>
      </w:pPr>
      <w:r w:rsidRPr="008D0624">
        <w:rPr>
          <w:szCs w:val="24"/>
        </w:rPr>
        <w:t xml:space="preserve">Wykonawca oświadcza, iż posiada niezbędną wiedzę i doświadczenie do realizacji przedmiotu umowy. Wykonawca zobowiązuje się do realizacji umowy z dołożeniem najwyższej staranności zgodnie z obowiązującymi przepisami i normami, treścią umowy oraz uzgodnieniami dokonanymi w trakcie realizacji umowy. </w:t>
      </w:r>
    </w:p>
    <w:p w:rsidR="00BB4734" w:rsidRPr="008D0624" w:rsidRDefault="00210D34">
      <w:pPr>
        <w:numPr>
          <w:ilvl w:val="0"/>
          <w:numId w:val="3"/>
        </w:numPr>
        <w:spacing w:after="6"/>
        <w:ind w:hanging="427"/>
        <w:rPr>
          <w:szCs w:val="24"/>
        </w:rPr>
      </w:pPr>
      <w:r w:rsidRPr="008D0624">
        <w:rPr>
          <w:szCs w:val="24"/>
        </w:rPr>
        <w:t>Wykonawca zobowiązany jest bezzwłocznie informować o przeszkodach  w należytym wykonywaniu umowy, w tym również o okolicznościach leżących po stronie Zamawiającego, które mogą mieć wpływ na wywiązanie się Wykonawcy  z postanowień umowy.</w:t>
      </w:r>
    </w:p>
    <w:p w:rsidR="00BB4734" w:rsidRPr="008D0624" w:rsidRDefault="00BB4734">
      <w:pPr>
        <w:spacing w:after="18" w:line="259" w:lineRule="auto"/>
        <w:ind w:left="0" w:firstLine="0"/>
        <w:jc w:val="left"/>
        <w:rPr>
          <w:szCs w:val="24"/>
        </w:rPr>
      </w:pPr>
    </w:p>
    <w:p w:rsidR="005A2E44" w:rsidRPr="008D0624" w:rsidRDefault="00210D34">
      <w:pPr>
        <w:pStyle w:val="Nagwek1"/>
        <w:spacing w:after="48"/>
        <w:ind w:right="6"/>
        <w:rPr>
          <w:szCs w:val="24"/>
        </w:rPr>
      </w:pPr>
      <w:r w:rsidRPr="008D0624">
        <w:rPr>
          <w:szCs w:val="24"/>
        </w:rPr>
        <w:t xml:space="preserve">§ 4 </w:t>
      </w:r>
    </w:p>
    <w:p w:rsidR="005A2E44" w:rsidRPr="008D0624" w:rsidRDefault="00210D34" w:rsidP="00F12E8A">
      <w:pPr>
        <w:pStyle w:val="Nagwek1"/>
        <w:spacing w:after="48"/>
        <w:ind w:right="6"/>
        <w:rPr>
          <w:szCs w:val="24"/>
        </w:rPr>
      </w:pPr>
      <w:r w:rsidRPr="008D0624">
        <w:rPr>
          <w:szCs w:val="24"/>
        </w:rPr>
        <w:t xml:space="preserve">Zasady współpracy </w:t>
      </w:r>
    </w:p>
    <w:p w:rsidR="00BB4734" w:rsidRPr="008D0624" w:rsidRDefault="00210D34" w:rsidP="00D0604D">
      <w:pPr>
        <w:numPr>
          <w:ilvl w:val="0"/>
          <w:numId w:val="4"/>
        </w:numPr>
        <w:ind w:hanging="427"/>
        <w:rPr>
          <w:szCs w:val="24"/>
        </w:rPr>
      </w:pPr>
      <w:r w:rsidRPr="008D0624">
        <w:rPr>
          <w:szCs w:val="24"/>
        </w:rPr>
        <w:t xml:space="preserve">Zamawiający i Wykonawca zobowiązują się do współpracy przy realizacji przedmiotu umowy. </w:t>
      </w:r>
    </w:p>
    <w:p w:rsidR="00BB4734" w:rsidRPr="008D0624" w:rsidRDefault="00210D34" w:rsidP="00D0604D">
      <w:pPr>
        <w:numPr>
          <w:ilvl w:val="0"/>
          <w:numId w:val="4"/>
        </w:numPr>
        <w:ind w:hanging="427"/>
        <w:rPr>
          <w:szCs w:val="24"/>
        </w:rPr>
      </w:pPr>
      <w:r w:rsidRPr="008D0624">
        <w:rPr>
          <w:szCs w:val="24"/>
        </w:rPr>
        <w:t xml:space="preserve">Współpraca Stron oraz wymiana informacji będzie się odbywała w granicach niezbędnych dla prawidłowego wykonania umowy, z poszanowaniem powszechnie obowiązujących przepisów prawa i ustalonych zwyczajów, zasad uczciwej konkurencji, ochrony informacji stanowiących informacje poufne każdej ze Stron oraz interesów handlowych każdej ze Stron. </w:t>
      </w:r>
    </w:p>
    <w:p w:rsidR="00BB4734" w:rsidRPr="008D0624" w:rsidRDefault="00210D34" w:rsidP="00D0604D">
      <w:pPr>
        <w:numPr>
          <w:ilvl w:val="0"/>
          <w:numId w:val="4"/>
        </w:numPr>
        <w:ind w:hanging="427"/>
        <w:rPr>
          <w:szCs w:val="24"/>
        </w:rPr>
      </w:pPr>
      <w:r w:rsidRPr="008D0624">
        <w:rPr>
          <w:szCs w:val="24"/>
        </w:rPr>
        <w:t xml:space="preserve">Zamawiający zapewni Wykonawcy dostęp do informacji i środków technicznych  w zakresie niezbędnym do realizacji przedmiotu umowy. </w:t>
      </w:r>
    </w:p>
    <w:p w:rsidR="00BB4734" w:rsidRPr="008D0624" w:rsidRDefault="00210D34" w:rsidP="00D0604D">
      <w:pPr>
        <w:numPr>
          <w:ilvl w:val="0"/>
          <w:numId w:val="4"/>
        </w:numPr>
        <w:spacing w:after="5"/>
        <w:ind w:hanging="427"/>
        <w:rPr>
          <w:szCs w:val="24"/>
        </w:rPr>
      </w:pPr>
      <w:r w:rsidRPr="008D0624">
        <w:rPr>
          <w:szCs w:val="24"/>
        </w:rPr>
        <w:t xml:space="preserve">Wykonawca ponosi pełną odpowiedzialność wobec Zamawiającego za działania lub zaniechania pracowników Wykonawcy, osób działających w jego imieniu lub podwykonawców, jak za działania własne. </w:t>
      </w:r>
    </w:p>
    <w:p w:rsidR="00BB4734" w:rsidRPr="008D0624" w:rsidRDefault="00BB4734">
      <w:pPr>
        <w:spacing w:after="18" w:line="259" w:lineRule="auto"/>
        <w:ind w:left="0" w:firstLine="0"/>
        <w:jc w:val="left"/>
        <w:rPr>
          <w:szCs w:val="24"/>
        </w:rPr>
      </w:pPr>
    </w:p>
    <w:p w:rsidR="005A2E44" w:rsidRPr="008D0624" w:rsidRDefault="00210D34">
      <w:pPr>
        <w:pStyle w:val="Nagwek1"/>
        <w:spacing w:after="48"/>
        <w:ind w:right="6"/>
        <w:rPr>
          <w:szCs w:val="24"/>
        </w:rPr>
      </w:pPr>
      <w:r w:rsidRPr="008D0624">
        <w:rPr>
          <w:szCs w:val="24"/>
        </w:rPr>
        <w:t>§ 5</w:t>
      </w:r>
    </w:p>
    <w:p w:rsidR="005A2E44" w:rsidRPr="008D0624" w:rsidRDefault="00210D34">
      <w:pPr>
        <w:pStyle w:val="Nagwek1"/>
        <w:spacing w:after="48"/>
        <w:ind w:right="6"/>
        <w:rPr>
          <w:szCs w:val="24"/>
        </w:rPr>
      </w:pPr>
      <w:r w:rsidRPr="008D0624">
        <w:rPr>
          <w:szCs w:val="24"/>
        </w:rPr>
        <w:t xml:space="preserve"> Termin i miejsce dostawy</w:t>
      </w:r>
    </w:p>
    <w:p w:rsidR="00BB4734" w:rsidRPr="008D0624" w:rsidRDefault="00BB4734">
      <w:pPr>
        <w:pStyle w:val="Nagwek1"/>
        <w:spacing w:after="48"/>
        <w:ind w:right="6"/>
        <w:rPr>
          <w:szCs w:val="24"/>
        </w:rPr>
      </w:pPr>
    </w:p>
    <w:p w:rsidR="00BB4734" w:rsidRPr="008D0624" w:rsidRDefault="00210D34">
      <w:pPr>
        <w:numPr>
          <w:ilvl w:val="0"/>
          <w:numId w:val="5"/>
        </w:numPr>
        <w:spacing w:after="11" w:line="267" w:lineRule="auto"/>
        <w:ind w:hanging="427"/>
        <w:rPr>
          <w:szCs w:val="24"/>
        </w:rPr>
      </w:pPr>
      <w:r w:rsidRPr="008D0624">
        <w:rPr>
          <w:b/>
          <w:szCs w:val="24"/>
        </w:rPr>
        <w:t>Wykonawca dostarczy przedmiot umowy do siedziby Zamawiającego w</w:t>
      </w:r>
      <w:r w:rsidR="00146C44" w:rsidRPr="008D0624">
        <w:rPr>
          <w:b/>
          <w:szCs w:val="24"/>
        </w:rPr>
        <w:t> </w:t>
      </w:r>
      <w:r w:rsidRPr="008D0624">
        <w:rPr>
          <w:b/>
          <w:szCs w:val="24"/>
        </w:rPr>
        <w:t xml:space="preserve">terminie </w:t>
      </w:r>
      <w:r w:rsidR="007D6F70" w:rsidRPr="008D0624">
        <w:rPr>
          <w:b/>
          <w:szCs w:val="24"/>
        </w:rPr>
        <w:t xml:space="preserve"> do </w:t>
      </w:r>
      <w:r w:rsidR="00DC1FB4" w:rsidRPr="008D0624">
        <w:rPr>
          <w:b/>
          <w:szCs w:val="24"/>
        </w:rPr>
        <w:t>23</w:t>
      </w:r>
      <w:r w:rsidR="00146C44" w:rsidRPr="008D0624">
        <w:rPr>
          <w:b/>
          <w:szCs w:val="24"/>
        </w:rPr>
        <w:t xml:space="preserve"> grudnia 2025r.</w:t>
      </w:r>
    </w:p>
    <w:p w:rsidR="00BB4734" w:rsidRPr="008D0624" w:rsidRDefault="00210D34">
      <w:pPr>
        <w:numPr>
          <w:ilvl w:val="0"/>
          <w:numId w:val="5"/>
        </w:numPr>
        <w:ind w:hanging="427"/>
        <w:rPr>
          <w:szCs w:val="24"/>
        </w:rPr>
      </w:pPr>
      <w:r w:rsidRPr="008D0624">
        <w:rPr>
          <w:szCs w:val="24"/>
        </w:rPr>
        <w:t xml:space="preserve">W przypadku, gdy przy dostarczeniu przedmiotu umowy Zamawiającemu zostanie stwierdzona wada dostarczonego przedmiotu albo jego niezgodność z umową w szczególności z wymaganiami zawartymi w opisie przedmiotu zamówienia: </w:t>
      </w:r>
    </w:p>
    <w:p w:rsidR="00BB4734" w:rsidRPr="008D0624" w:rsidRDefault="00210D34">
      <w:pPr>
        <w:numPr>
          <w:ilvl w:val="1"/>
          <w:numId w:val="5"/>
        </w:numPr>
        <w:ind w:hanging="425"/>
        <w:rPr>
          <w:szCs w:val="24"/>
        </w:rPr>
      </w:pPr>
      <w:r w:rsidRPr="008D0624">
        <w:rPr>
          <w:szCs w:val="24"/>
        </w:rPr>
        <w:t xml:space="preserve">jeżeli wady/niezgodności są nieistotne (tj. nie powodują niezgodności z wymogami technicznymi zawartymi w opisie przedmiotu zamówienia i nie uniemożliwiają korzystania </w:t>
      </w:r>
      <w:proofErr w:type="spellStart"/>
      <w:r w:rsidRPr="008D0624">
        <w:rPr>
          <w:szCs w:val="24"/>
        </w:rPr>
        <w:t>z</w:t>
      </w:r>
      <w:r w:rsidR="00DC1FB4" w:rsidRPr="008D0624">
        <w:rPr>
          <w:szCs w:val="24"/>
        </w:rPr>
        <w:t>esprzętu</w:t>
      </w:r>
      <w:proofErr w:type="spellEnd"/>
      <w:r w:rsidRPr="008D0624">
        <w:rPr>
          <w:szCs w:val="24"/>
        </w:rPr>
        <w:t xml:space="preserve"> zgodnie z ich przeznaczeniem) - Zamawiający podpisze dokument dostawy i/lub protokół odbioru z zastrzeżeniami wskazującymi i szczegółowo uzasadniającymi </w:t>
      </w:r>
      <w:r w:rsidR="0012014B" w:rsidRPr="008D0624">
        <w:rPr>
          <w:szCs w:val="24"/>
        </w:rPr>
        <w:t>te</w:t>
      </w:r>
      <w:r w:rsidRPr="008D0624">
        <w:rPr>
          <w:szCs w:val="24"/>
        </w:rPr>
        <w:t xml:space="preserve"> niezgodności, </w:t>
      </w:r>
      <w:r w:rsidRPr="008D0624">
        <w:rPr>
          <w:szCs w:val="24"/>
        </w:rPr>
        <w:lastRenderedPageBreak/>
        <w:t xml:space="preserve">co będzie skutkować obowiązkiem niezwłocznego usunięcia przez Wykonawcę tych niezgodności; </w:t>
      </w:r>
    </w:p>
    <w:p w:rsidR="00BB4734" w:rsidRPr="008D0624" w:rsidRDefault="00210D34">
      <w:pPr>
        <w:numPr>
          <w:ilvl w:val="1"/>
          <w:numId w:val="5"/>
        </w:numPr>
        <w:ind w:hanging="425"/>
        <w:rPr>
          <w:szCs w:val="24"/>
        </w:rPr>
      </w:pPr>
      <w:r w:rsidRPr="008D0624">
        <w:rPr>
          <w:szCs w:val="24"/>
        </w:rPr>
        <w:t>jeżeli wady/niezgodności te są istotne tj. powodują niezgodność z wymogami technicznymi zawartymi w opisie przedmiotu zamówienia lub uniemożliwiają korzystanie z</w:t>
      </w:r>
      <w:r w:rsidR="00DC1FB4" w:rsidRPr="008D0624">
        <w:rPr>
          <w:szCs w:val="24"/>
        </w:rPr>
        <w:t>e sprzętu</w:t>
      </w:r>
      <w:r w:rsidRPr="008D0624">
        <w:rPr>
          <w:szCs w:val="24"/>
        </w:rPr>
        <w:t xml:space="preserve"> zgodnie z ich przeznaczeniem - Zamawiający może odmówić podpisania dokumentu dostawy i protokołu odbioru, pod warunkiem, że jednocześnie zgłosi Wykonawcy zastrzeżenia, co będzie skutkować obowiązkiem niezwłocznego usunięcia przez Wykonawcę tych niezgodności lub dostarczenia produktu spełniającego wymagania zamawiającego. </w:t>
      </w:r>
    </w:p>
    <w:p w:rsidR="00BB4734" w:rsidRPr="008D0624" w:rsidRDefault="00210D34">
      <w:pPr>
        <w:numPr>
          <w:ilvl w:val="0"/>
          <w:numId w:val="5"/>
        </w:numPr>
        <w:spacing w:after="28" w:line="275" w:lineRule="auto"/>
        <w:ind w:hanging="427"/>
        <w:rPr>
          <w:szCs w:val="24"/>
        </w:rPr>
      </w:pPr>
      <w:r w:rsidRPr="008D0624">
        <w:rPr>
          <w:szCs w:val="24"/>
        </w:rPr>
        <w:t>Potwierdzeniem wydania przedmiotu umowy w terminie oraz podstawą do wystawienia faktury  za wykonanie całości przedmiotu zam</w:t>
      </w:r>
      <w:r w:rsidR="00DC1FB4" w:rsidRPr="008D0624">
        <w:rPr>
          <w:szCs w:val="24"/>
        </w:rPr>
        <w:t>ówienia będzie protokół odbioru</w:t>
      </w:r>
      <w:r w:rsidR="000E316E" w:rsidRPr="008D0624">
        <w:rPr>
          <w:szCs w:val="24"/>
        </w:rPr>
        <w:t xml:space="preserve"> bez uwag</w:t>
      </w:r>
      <w:r w:rsidRPr="008D0624">
        <w:rPr>
          <w:szCs w:val="24"/>
        </w:rPr>
        <w:t xml:space="preserve">. </w:t>
      </w:r>
    </w:p>
    <w:p w:rsidR="00BB4734" w:rsidRPr="008D0624" w:rsidRDefault="00BB4734">
      <w:pPr>
        <w:spacing w:after="18" w:line="259" w:lineRule="auto"/>
        <w:ind w:left="0" w:firstLine="0"/>
        <w:jc w:val="left"/>
        <w:rPr>
          <w:szCs w:val="24"/>
        </w:rPr>
      </w:pPr>
    </w:p>
    <w:p w:rsidR="005A2E44" w:rsidRPr="008D0624" w:rsidRDefault="00210D34">
      <w:pPr>
        <w:pStyle w:val="Nagwek1"/>
        <w:spacing w:after="49"/>
        <w:ind w:right="6"/>
        <w:rPr>
          <w:szCs w:val="24"/>
        </w:rPr>
      </w:pPr>
      <w:r w:rsidRPr="008D0624">
        <w:rPr>
          <w:szCs w:val="24"/>
        </w:rPr>
        <w:t xml:space="preserve">§ 6 </w:t>
      </w:r>
    </w:p>
    <w:p w:rsidR="00BB4734" w:rsidRPr="008D0624" w:rsidRDefault="00210D34" w:rsidP="00735239">
      <w:pPr>
        <w:pStyle w:val="Nagwek1"/>
        <w:spacing w:after="49"/>
        <w:ind w:right="6"/>
        <w:rPr>
          <w:szCs w:val="24"/>
        </w:rPr>
      </w:pPr>
      <w:r w:rsidRPr="008D0624">
        <w:rPr>
          <w:szCs w:val="24"/>
        </w:rPr>
        <w:t xml:space="preserve">Podwykonawcy </w:t>
      </w:r>
    </w:p>
    <w:p w:rsidR="00BB4734" w:rsidRPr="008D0624" w:rsidRDefault="00210D34">
      <w:pPr>
        <w:numPr>
          <w:ilvl w:val="0"/>
          <w:numId w:val="6"/>
        </w:numPr>
        <w:ind w:hanging="427"/>
        <w:rPr>
          <w:szCs w:val="24"/>
        </w:rPr>
      </w:pPr>
      <w:r w:rsidRPr="008D0624">
        <w:rPr>
          <w:szCs w:val="24"/>
        </w:rPr>
        <w:t>Wykonawca wykona przedmiot zamówienia osobiście/przy pomocy podwykonawców, którzy wykonają następujący zakres dostaw:</w:t>
      </w:r>
      <w:r w:rsidRPr="008D0624">
        <w:rPr>
          <w:strike/>
          <w:szCs w:val="24"/>
        </w:rPr>
        <w:t>.................................................</w:t>
      </w:r>
      <w:r w:rsidR="007101DE" w:rsidRPr="008D0624">
        <w:rPr>
          <w:szCs w:val="24"/>
        </w:rPr>
        <w:t xml:space="preserve"> (jeśli dotyczy)</w:t>
      </w:r>
    </w:p>
    <w:p w:rsidR="00BB4734" w:rsidRPr="008D0624" w:rsidRDefault="00210D34">
      <w:pPr>
        <w:numPr>
          <w:ilvl w:val="0"/>
          <w:numId w:val="6"/>
        </w:numPr>
        <w:ind w:hanging="427"/>
        <w:rPr>
          <w:szCs w:val="24"/>
        </w:rPr>
      </w:pPr>
      <w:r w:rsidRPr="008D0624">
        <w:rPr>
          <w:szCs w:val="24"/>
        </w:rPr>
        <w:t xml:space="preserve">Wykonawca jest odpowiedzialny za działania i zaniechania osób, z których pomocą wykonuje przedmiot umowy (w tym podwykonawców, którym powierzył wykonanie części przedmiotu umowy) jak za działania własne. Wykonawca ponosi wyłączną odpowiedzialność wobec osób trzecich za szkody powstałe w związku z realizacją przedmiotu zamówienia. </w:t>
      </w:r>
      <w:r w:rsidR="007101DE" w:rsidRPr="008D0624">
        <w:rPr>
          <w:szCs w:val="24"/>
        </w:rPr>
        <w:t>(jeśli dotyczy)</w:t>
      </w:r>
    </w:p>
    <w:p w:rsidR="00BB4734" w:rsidRPr="008D0624" w:rsidRDefault="00210D34" w:rsidP="00A56A78">
      <w:pPr>
        <w:numPr>
          <w:ilvl w:val="0"/>
          <w:numId w:val="6"/>
        </w:numPr>
        <w:spacing w:after="10"/>
        <w:ind w:hanging="427"/>
        <w:rPr>
          <w:szCs w:val="24"/>
        </w:rPr>
      </w:pPr>
      <w:r w:rsidRPr="008D0624">
        <w:rPr>
          <w:szCs w:val="24"/>
        </w:rPr>
        <w:t xml:space="preserve">Wykonawca </w:t>
      </w:r>
      <w:r w:rsidRPr="008D0624">
        <w:rPr>
          <w:szCs w:val="24"/>
        </w:rPr>
        <w:tab/>
        <w:t xml:space="preserve">ponosi </w:t>
      </w:r>
      <w:r w:rsidRPr="008D0624">
        <w:rPr>
          <w:szCs w:val="24"/>
        </w:rPr>
        <w:tab/>
        <w:t xml:space="preserve">pełną </w:t>
      </w:r>
      <w:r w:rsidRPr="008D0624">
        <w:rPr>
          <w:szCs w:val="24"/>
        </w:rPr>
        <w:tab/>
        <w:t xml:space="preserve">odpowiedzialność </w:t>
      </w:r>
      <w:r w:rsidRPr="008D0624">
        <w:rPr>
          <w:szCs w:val="24"/>
        </w:rPr>
        <w:tab/>
        <w:t xml:space="preserve">za </w:t>
      </w:r>
      <w:r w:rsidRPr="008D0624">
        <w:rPr>
          <w:szCs w:val="24"/>
        </w:rPr>
        <w:tab/>
        <w:t xml:space="preserve">działania </w:t>
      </w:r>
      <w:r w:rsidRPr="008D0624">
        <w:rPr>
          <w:szCs w:val="24"/>
        </w:rPr>
        <w:tab/>
        <w:t xml:space="preserve">lub zaniechania podwykonawcy. </w:t>
      </w:r>
      <w:r w:rsidR="007101DE" w:rsidRPr="008D0624">
        <w:rPr>
          <w:szCs w:val="24"/>
        </w:rPr>
        <w:t>(jeśli dotyczy)</w:t>
      </w:r>
    </w:p>
    <w:p w:rsidR="00BB4734" w:rsidRPr="008D0624" w:rsidRDefault="00BB4734">
      <w:pPr>
        <w:spacing w:after="0" w:line="259" w:lineRule="auto"/>
        <w:ind w:left="427" w:firstLine="0"/>
        <w:jc w:val="left"/>
        <w:rPr>
          <w:szCs w:val="24"/>
        </w:rPr>
      </w:pPr>
    </w:p>
    <w:p w:rsidR="005A2E44" w:rsidRPr="008D0624" w:rsidRDefault="00210D34">
      <w:pPr>
        <w:pStyle w:val="Nagwek1"/>
        <w:spacing w:after="48"/>
        <w:ind w:right="5"/>
        <w:rPr>
          <w:szCs w:val="24"/>
        </w:rPr>
      </w:pPr>
      <w:r w:rsidRPr="008D0624">
        <w:rPr>
          <w:szCs w:val="24"/>
        </w:rPr>
        <w:t>§ 7</w:t>
      </w:r>
    </w:p>
    <w:p w:rsidR="005A2E44" w:rsidRPr="008D0624" w:rsidRDefault="00210D34" w:rsidP="00735239">
      <w:pPr>
        <w:pStyle w:val="Nagwek1"/>
        <w:spacing w:after="48"/>
        <w:ind w:right="5"/>
        <w:rPr>
          <w:szCs w:val="24"/>
        </w:rPr>
      </w:pPr>
      <w:r w:rsidRPr="008D0624">
        <w:rPr>
          <w:szCs w:val="24"/>
        </w:rPr>
        <w:t xml:space="preserve"> Wynagrodzenie i płatności </w:t>
      </w:r>
    </w:p>
    <w:p w:rsidR="00BB4734" w:rsidRPr="008D0624" w:rsidRDefault="00210D34" w:rsidP="000B5788">
      <w:pPr>
        <w:numPr>
          <w:ilvl w:val="0"/>
          <w:numId w:val="7"/>
        </w:numPr>
        <w:spacing w:after="35" w:line="267" w:lineRule="auto"/>
        <w:ind w:hanging="427"/>
        <w:rPr>
          <w:szCs w:val="24"/>
        </w:rPr>
      </w:pPr>
      <w:r w:rsidRPr="008D0624">
        <w:rPr>
          <w:b/>
          <w:szCs w:val="24"/>
        </w:rPr>
        <w:t xml:space="preserve">Za wykonanie przedmiotu umowy, Zamawiający zapłaci Wykonawcy kwotę: </w:t>
      </w:r>
      <w:r w:rsidR="0087674E" w:rsidRPr="008D0624">
        <w:rPr>
          <w:b/>
          <w:szCs w:val="24"/>
        </w:rPr>
        <w:t>………..</w:t>
      </w:r>
      <w:r w:rsidR="00D86B07" w:rsidRPr="008D0624">
        <w:rPr>
          <w:b/>
          <w:szCs w:val="24"/>
        </w:rPr>
        <w:t>zł brutto (słownie:</w:t>
      </w:r>
      <w:r w:rsidR="0087674E" w:rsidRPr="008D0624">
        <w:rPr>
          <w:b/>
          <w:szCs w:val="24"/>
        </w:rPr>
        <w:t>………………</w:t>
      </w:r>
      <w:r w:rsidR="00E50504" w:rsidRPr="008D0624">
        <w:rPr>
          <w:b/>
          <w:szCs w:val="24"/>
        </w:rPr>
        <w:t xml:space="preserve"> 00/100</w:t>
      </w:r>
      <w:r w:rsidRPr="008D0624">
        <w:rPr>
          <w:b/>
          <w:szCs w:val="24"/>
        </w:rPr>
        <w:t>) wartość podatku VAT</w:t>
      </w:r>
      <w:r w:rsidR="0087674E" w:rsidRPr="008D0624">
        <w:rPr>
          <w:b/>
          <w:szCs w:val="24"/>
        </w:rPr>
        <w:t>……….</w:t>
      </w:r>
      <w:r w:rsidR="007101DE" w:rsidRPr="008D0624">
        <w:rPr>
          <w:b/>
          <w:szCs w:val="24"/>
        </w:rPr>
        <w:t xml:space="preserve"> zł </w:t>
      </w:r>
      <w:r w:rsidRPr="008D0624">
        <w:rPr>
          <w:b/>
          <w:szCs w:val="24"/>
        </w:rPr>
        <w:t xml:space="preserve">wg stawki podatku VAT </w:t>
      </w:r>
      <w:r w:rsidR="0087674E" w:rsidRPr="008D0624">
        <w:rPr>
          <w:b/>
          <w:szCs w:val="24"/>
        </w:rPr>
        <w:t>……</w:t>
      </w:r>
      <w:r w:rsidRPr="008D0624">
        <w:rPr>
          <w:b/>
          <w:szCs w:val="24"/>
        </w:rPr>
        <w:t xml:space="preserve">% netto bez VAT </w:t>
      </w:r>
      <w:r w:rsidR="0087674E" w:rsidRPr="008D0624">
        <w:rPr>
          <w:b/>
          <w:szCs w:val="24"/>
        </w:rPr>
        <w:t>…………..</w:t>
      </w:r>
      <w:r w:rsidRPr="008D0624">
        <w:rPr>
          <w:b/>
          <w:szCs w:val="24"/>
        </w:rPr>
        <w:t xml:space="preserve"> zł, </w:t>
      </w:r>
    </w:p>
    <w:p w:rsidR="00BB4734" w:rsidRPr="008D0624" w:rsidRDefault="00210D34">
      <w:pPr>
        <w:numPr>
          <w:ilvl w:val="0"/>
          <w:numId w:val="7"/>
        </w:numPr>
        <w:spacing w:after="6"/>
        <w:ind w:hanging="427"/>
        <w:rPr>
          <w:szCs w:val="24"/>
        </w:rPr>
      </w:pPr>
      <w:r w:rsidRPr="008D0624">
        <w:rPr>
          <w:szCs w:val="24"/>
        </w:rPr>
        <w:t xml:space="preserve">Wynagrodzenie Wykonawcy wskazane w ust. 1 ma charakter ryczałtowy i obejmuje wszelkie występujące po stronie Wykonawcy koszty związane z realizacją przedmiotu umowy opisanego w § 2 umowy. </w:t>
      </w:r>
    </w:p>
    <w:p w:rsidR="00BB4734" w:rsidRPr="008D0624" w:rsidRDefault="00210D34">
      <w:pPr>
        <w:numPr>
          <w:ilvl w:val="0"/>
          <w:numId w:val="7"/>
        </w:numPr>
        <w:spacing w:after="5"/>
        <w:ind w:hanging="427"/>
        <w:rPr>
          <w:szCs w:val="24"/>
        </w:rPr>
      </w:pPr>
      <w:r w:rsidRPr="008D0624">
        <w:rPr>
          <w:szCs w:val="24"/>
        </w:rPr>
        <w:t xml:space="preserve">Po stronie wykonawcy leżą wszystkie koszty związane z tzw. cyklem życia przedmiotu zamówienia i Wykonawca powinien je uwzględnić w wycenie. </w:t>
      </w:r>
    </w:p>
    <w:p w:rsidR="00BB4734" w:rsidRPr="008D0624" w:rsidRDefault="00210D34">
      <w:pPr>
        <w:numPr>
          <w:ilvl w:val="0"/>
          <w:numId w:val="7"/>
        </w:numPr>
        <w:ind w:hanging="427"/>
        <w:rPr>
          <w:szCs w:val="24"/>
        </w:rPr>
      </w:pPr>
      <w:r w:rsidRPr="008D0624">
        <w:rPr>
          <w:szCs w:val="24"/>
        </w:rPr>
        <w:t xml:space="preserve">Rozliczenie przedmiotu umowy z Wykonawcą regulowane będzie na podstawie jednej faktury. </w:t>
      </w:r>
    </w:p>
    <w:p w:rsidR="00BB4734" w:rsidRPr="008D0624" w:rsidRDefault="00210D34">
      <w:pPr>
        <w:numPr>
          <w:ilvl w:val="0"/>
          <w:numId w:val="7"/>
        </w:numPr>
        <w:ind w:hanging="427"/>
        <w:rPr>
          <w:szCs w:val="24"/>
        </w:rPr>
      </w:pPr>
      <w:r w:rsidRPr="008D0624">
        <w:rPr>
          <w:szCs w:val="24"/>
        </w:rPr>
        <w:t xml:space="preserve">Płatność faktury nastąpi w terminie 30 dni od daty otrzymania jej przez Zamawiającego wraz z podpisanym protokołem odbioru, o którym mowa § 5 ust. </w:t>
      </w:r>
      <w:r w:rsidR="00146C44" w:rsidRPr="008D0624">
        <w:rPr>
          <w:szCs w:val="24"/>
        </w:rPr>
        <w:t>3</w:t>
      </w:r>
      <w:r w:rsidRPr="008D0624">
        <w:rPr>
          <w:szCs w:val="24"/>
        </w:rPr>
        <w:t xml:space="preserve"> umowy. </w:t>
      </w:r>
    </w:p>
    <w:p w:rsidR="00BB4734" w:rsidRPr="008D0624" w:rsidRDefault="00210D34">
      <w:pPr>
        <w:numPr>
          <w:ilvl w:val="0"/>
          <w:numId w:val="7"/>
        </w:numPr>
        <w:spacing w:after="8"/>
        <w:ind w:hanging="427"/>
        <w:rPr>
          <w:szCs w:val="24"/>
        </w:rPr>
      </w:pPr>
      <w:r w:rsidRPr="008D0624">
        <w:rPr>
          <w:szCs w:val="24"/>
        </w:rPr>
        <w:t xml:space="preserve">Zamawiający upoważnia Wykonawcę do wystawiania faktury na: </w:t>
      </w:r>
    </w:p>
    <w:p w:rsidR="00BB4734" w:rsidRPr="008D0624" w:rsidRDefault="00210D34" w:rsidP="00D86B07">
      <w:pPr>
        <w:spacing w:after="11" w:line="267" w:lineRule="auto"/>
        <w:ind w:left="437" w:hanging="10"/>
        <w:jc w:val="left"/>
        <w:rPr>
          <w:szCs w:val="24"/>
        </w:rPr>
      </w:pPr>
      <w:r w:rsidRPr="008D0624">
        <w:rPr>
          <w:b/>
          <w:szCs w:val="24"/>
        </w:rPr>
        <w:t>Zespół Szkół Centrum Kształcenia Rolniczego im. Wincentego Witosa w</w:t>
      </w:r>
      <w:r w:rsidR="00DC1FB4" w:rsidRPr="008D0624">
        <w:rPr>
          <w:b/>
          <w:szCs w:val="24"/>
        </w:rPr>
        <w:t> </w:t>
      </w:r>
      <w:r w:rsidRPr="008D0624">
        <w:rPr>
          <w:b/>
          <w:szCs w:val="24"/>
        </w:rPr>
        <w:t xml:space="preserve">Różańcu </w:t>
      </w:r>
    </w:p>
    <w:p w:rsidR="00BB4734" w:rsidRPr="008D0624" w:rsidRDefault="00210D34">
      <w:pPr>
        <w:spacing w:after="6"/>
        <w:ind w:left="427" w:firstLine="0"/>
        <w:rPr>
          <w:szCs w:val="24"/>
        </w:rPr>
      </w:pPr>
      <w:r w:rsidRPr="008D0624">
        <w:rPr>
          <w:szCs w:val="24"/>
        </w:rPr>
        <w:t xml:space="preserve">Różaniec Pierwszy 94, 23-420 Tarnogród </w:t>
      </w:r>
    </w:p>
    <w:p w:rsidR="00BB4734" w:rsidRPr="008D0624" w:rsidRDefault="00210D34">
      <w:pPr>
        <w:spacing w:after="38" w:line="267" w:lineRule="auto"/>
        <w:ind w:left="422" w:hanging="10"/>
        <w:jc w:val="left"/>
        <w:rPr>
          <w:szCs w:val="24"/>
        </w:rPr>
      </w:pPr>
      <w:r w:rsidRPr="008D0624">
        <w:rPr>
          <w:szCs w:val="24"/>
        </w:rPr>
        <w:t xml:space="preserve">NIP 9181039877, REGON 000098186 </w:t>
      </w:r>
    </w:p>
    <w:p w:rsidR="00BB4734" w:rsidRPr="008D0624" w:rsidRDefault="00210D34">
      <w:pPr>
        <w:numPr>
          <w:ilvl w:val="0"/>
          <w:numId w:val="7"/>
        </w:numPr>
        <w:ind w:hanging="427"/>
        <w:rPr>
          <w:szCs w:val="24"/>
        </w:rPr>
      </w:pPr>
      <w:r w:rsidRPr="008D0624">
        <w:rPr>
          <w:szCs w:val="24"/>
        </w:rPr>
        <w:lastRenderedPageBreak/>
        <w:t xml:space="preserve">Zapłata faktury nastąpi z uwzględnieniem przepisów art. 108 ust. 1a ustawy  o podatku od towarów i usług. </w:t>
      </w:r>
    </w:p>
    <w:p w:rsidR="00BB4734" w:rsidRPr="008D0624" w:rsidRDefault="00210D34">
      <w:pPr>
        <w:numPr>
          <w:ilvl w:val="0"/>
          <w:numId w:val="7"/>
        </w:numPr>
        <w:ind w:hanging="427"/>
        <w:rPr>
          <w:szCs w:val="24"/>
        </w:rPr>
      </w:pPr>
      <w:r w:rsidRPr="008D0624">
        <w:rPr>
          <w:szCs w:val="24"/>
        </w:rPr>
        <w:t xml:space="preserve">Wykonawca jest zobowiązany podać na fakturze adnotację „mechanizm podzielonej płatności”. </w:t>
      </w:r>
    </w:p>
    <w:p w:rsidR="00BB4734" w:rsidRPr="008D0624" w:rsidRDefault="00210D34">
      <w:pPr>
        <w:numPr>
          <w:ilvl w:val="0"/>
          <w:numId w:val="7"/>
        </w:numPr>
        <w:ind w:hanging="427"/>
        <w:rPr>
          <w:szCs w:val="24"/>
        </w:rPr>
      </w:pPr>
      <w:r w:rsidRPr="008D0624">
        <w:rPr>
          <w:szCs w:val="24"/>
        </w:rPr>
        <w:t xml:space="preserve">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 </w:t>
      </w:r>
    </w:p>
    <w:p w:rsidR="00BB4734" w:rsidRPr="008D0624" w:rsidRDefault="00210D34">
      <w:pPr>
        <w:numPr>
          <w:ilvl w:val="0"/>
          <w:numId w:val="7"/>
        </w:numPr>
        <w:spacing w:after="6"/>
        <w:ind w:hanging="427"/>
        <w:rPr>
          <w:szCs w:val="24"/>
        </w:rPr>
      </w:pPr>
      <w:r w:rsidRPr="008D0624">
        <w:rPr>
          <w:szCs w:val="24"/>
        </w:rPr>
        <w:t xml:space="preserve">W przypadku, w którym Wykonawca, dla potrzeb płatności, wskaże rachunek bankowy zawarty w powyższym Wykazie w terminie późniejszym, ustalony pierwotnie termin płatności ulega wydłużeniu i wynosi  5 dni roboczych od dnia wskazania rachunku ujawnionego w/w Wykazie. </w:t>
      </w:r>
    </w:p>
    <w:p w:rsidR="00BB4734" w:rsidRPr="008D0624" w:rsidRDefault="00BB4734">
      <w:pPr>
        <w:spacing w:after="18" w:line="259" w:lineRule="auto"/>
        <w:ind w:left="0" w:firstLine="0"/>
        <w:jc w:val="left"/>
        <w:rPr>
          <w:szCs w:val="24"/>
        </w:rPr>
      </w:pPr>
    </w:p>
    <w:p w:rsidR="005A2E44" w:rsidRPr="008D0624" w:rsidRDefault="00210D34">
      <w:pPr>
        <w:pStyle w:val="Nagwek1"/>
        <w:spacing w:after="48"/>
        <w:ind w:right="5"/>
        <w:rPr>
          <w:szCs w:val="24"/>
        </w:rPr>
      </w:pPr>
      <w:r w:rsidRPr="008D0624">
        <w:rPr>
          <w:szCs w:val="24"/>
        </w:rPr>
        <w:t>§ 8</w:t>
      </w:r>
    </w:p>
    <w:p w:rsidR="00BB4734" w:rsidRPr="008D0624" w:rsidRDefault="00210D34">
      <w:pPr>
        <w:pStyle w:val="Nagwek1"/>
        <w:spacing w:after="48"/>
        <w:ind w:right="5"/>
        <w:rPr>
          <w:szCs w:val="24"/>
        </w:rPr>
      </w:pPr>
      <w:r w:rsidRPr="008D0624">
        <w:rPr>
          <w:szCs w:val="24"/>
        </w:rPr>
        <w:t xml:space="preserve"> Gwarancja i rękojmia </w:t>
      </w:r>
    </w:p>
    <w:p w:rsidR="00383582" w:rsidRPr="008D0624" w:rsidRDefault="00383582">
      <w:pPr>
        <w:numPr>
          <w:ilvl w:val="0"/>
          <w:numId w:val="8"/>
        </w:numPr>
        <w:ind w:hanging="427"/>
        <w:rPr>
          <w:szCs w:val="24"/>
        </w:rPr>
      </w:pPr>
      <w:r w:rsidRPr="008D0624">
        <w:rPr>
          <w:szCs w:val="24"/>
        </w:rPr>
        <w:t>Wykonawca udziela Zamawiającemu g</w:t>
      </w:r>
      <w:r w:rsidR="00210D34" w:rsidRPr="008D0624">
        <w:rPr>
          <w:szCs w:val="24"/>
        </w:rPr>
        <w:t>warancj</w:t>
      </w:r>
      <w:r w:rsidRPr="008D0624">
        <w:rPr>
          <w:szCs w:val="24"/>
        </w:rPr>
        <w:t>i na całość przedmiotu umowy</w:t>
      </w:r>
      <w:r w:rsidR="00210D34" w:rsidRPr="008D0624">
        <w:rPr>
          <w:szCs w:val="24"/>
        </w:rPr>
        <w:t xml:space="preserve"> na okres</w:t>
      </w:r>
      <w:r w:rsidR="0087674E" w:rsidRPr="008D0624">
        <w:rPr>
          <w:b/>
          <w:szCs w:val="24"/>
        </w:rPr>
        <w:t>………</w:t>
      </w:r>
      <w:r w:rsidR="00210D34" w:rsidRPr="008D0624">
        <w:rPr>
          <w:b/>
          <w:szCs w:val="24"/>
        </w:rPr>
        <w:t>miesięcy od daty podpisania protokołu odbioru bez uwag</w:t>
      </w:r>
      <w:r w:rsidRPr="008D0624">
        <w:rPr>
          <w:b/>
          <w:szCs w:val="24"/>
        </w:rPr>
        <w:t>.</w:t>
      </w:r>
    </w:p>
    <w:p w:rsidR="00BB4734" w:rsidRPr="008D0624" w:rsidRDefault="00383582">
      <w:pPr>
        <w:numPr>
          <w:ilvl w:val="0"/>
          <w:numId w:val="8"/>
        </w:numPr>
        <w:ind w:hanging="427"/>
        <w:rPr>
          <w:szCs w:val="24"/>
        </w:rPr>
      </w:pPr>
      <w:r w:rsidRPr="008D0624">
        <w:rPr>
          <w:rFonts w:cs="Times New Roman"/>
          <w:szCs w:val="24"/>
        </w:rPr>
        <w:t xml:space="preserve">Gwarancja Wykonawcy obejmuje dobrą jakość  dostarczonych </w:t>
      </w:r>
      <w:r w:rsidR="00DC1FB4" w:rsidRPr="008D0624">
        <w:rPr>
          <w:rFonts w:cs="Times New Roman"/>
          <w:szCs w:val="24"/>
        </w:rPr>
        <w:t>pomocy dydaktycznych</w:t>
      </w:r>
      <w:r w:rsidRPr="008D0624">
        <w:rPr>
          <w:rFonts w:cs="Times New Roman"/>
          <w:szCs w:val="24"/>
        </w:rPr>
        <w:t xml:space="preserve"> w ramach niniejszej umowy w całości.</w:t>
      </w:r>
    </w:p>
    <w:p w:rsidR="00383582" w:rsidRPr="008D0624" w:rsidRDefault="00383582" w:rsidP="00383582">
      <w:pPr>
        <w:pStyle w:val="Akapitzlist"/>
        <w:widowControl w:val="0"/>
        <w:numPr>
          <w:ilvl w:val="0"/>
          <w:numId w:val="8"/>
        </w:numPr>
        <w:rPr>
          <w:rFonts w:cs="Times New Roman"/>
          <w:szCs w:val="24"/>
        </w:rPr>
      </w:pPr>
      <w:r w:rsidRPr="008D0624">
        <w:rPr>
          <w:rFonts w:cs="Times New Roman"/>
          <w:szCs w:val="24"/>
        </w:rPr>
        <w:t xml:space="preserve">Bieg terminu gwarancji rozpoczyna się w dniu następnym licząc od daty odbioru </w:t>
      </w:r>
      <w:r w:rsidR="000E316E" w:rsidRPr="008D0624">
        <w:rPr>
          <w:rFonts w:cs="Times New Roman"/>
          <w:szCs w:val="24"/>
        </w:rPr>
        <w:t>protokołu (bez uwag)</w:t>
      </w:r>
      <w:r w:rsidRPr="008D0624">
        <w:rPr>
          <w:rFonts w:cs="Times New Roman"/>
          <w:szCs w:val="24"/>
        </w:rPr>
        <w:t xml:space="preserve"> przedmiotu umowy.</w:t>
      </w:r>
    </w:p>
    <w:p w:rsidR="00383582" w:rsidRPr="008D0624" w:rsidRDefault="00383582" w:rsidP="00383582">
      <w:pPr>
        <w:pStyle w:val="Akapitzlist"/>
        <w:widowControl w:val="0"/>
        <w:numPr>
          <w:ilvl w:val="0"/>
          <w:numId w:val="8"/>
        </w:numPr>
        <w:rPr>
          <w:rFonts w:cs="Times New Roman"/>
          <w:szCs w:val="24"/>
        </w:rPr>
      </w:pPr>
      <w:r w:rsidRPr="008D0624">
        <w:rPr>
          <w:rFonts w:cs="Times New Roman"/>
          <w:szCs w:val="24"/>
        </w:rPr>
        <w:t xml:space="preserve">W przypadku ujawnionych w okresie gwarancji wad lub usterek Zamawiający niezwłocznie powiadomi Wykonawcę </w:t>
      </w:r>
      <w:r w:rsidRPr="008D0624">
        <w:rPr>
          <w:szCs w:val="24"/>
        </w:rPr>
        <w:t>telefoniczne na numer ………….. lub elektronicznie na adres: ………………………</w:t>
      </w:r>
      <w:r w:rsidRPr="008D0624">
        <w:rPr>
          <w:rFonts w:cs="Times New Roman"/>
          <w:szCs w:val="24"/>
        </w:rPr>
        <w:t xml:space="preserve"> wyznaczając 7 dniowy termin na ich usunięcie.</w:t>
      </w:r>
    </w:p>
    <w:p w:rsidR="00383582" w:rsidRPr="008D0624" w:rsidRDefault="00383582" w:rsidP="00383582">
      <w:pPr>
        <w:pStyle w:val="Akapitzlist"/>
        <w:widowControl w:val="0"/>
        <w:numPr>
          <w:ilvl w:val="0"/>
          <w:numId w:val="8"/>
        </w:numPr>
        <w:rPr>
          <w:rFonts w:cs="Times New Roman"/>
          <w:szCs w:val="24"/>
        </w:rPr>
      </w:pPr>
      <w:r w:rsidRPr="008D0624">
        <w:rPr>
          <w:rFonts w:cs="Times New Roman"/>
          <w:szCs w:val="24"/>
        </w:rPr>
        <w:t>W przypadku nie usunięcia wad lub usterek w 7 dniowym terminie Zamawiający może naliczyć karę umowną zgodnie z § 7 ust. 1 niniejszej umowy.</w:t>
      </w:r>
    </w:p>
    <w:p w:rsidR="00383582" w:rsidRPr="008D0624" w:rsidRDefault="00383582" w:rsidP="00383582">
      <w:pPr>
        <w:pStyle w:val="Akapitzlist"/>
        <w:widowControl w:val="0"/>
        <w:numPr>
          <w:ilvl w:val="0"/>
          <w:numId w:val="8"/>
        </w:numPr>
        <w:rPr>
          <w:rFonts w:cs="Times New Roman"/>
          <w:szCs w:val="24"/>
        </w:rPr>
      </w:pPr>
      <w:r w:rsidRPr="008D0624">
        <w:rPr>
          <w:rFonts w:cs="Times New Roman"/>
          <w:szCs w:val="24"/>
        </w:rPr>
        <w:t>Okres gwarancji ulega odpowiedniemu przedłużeniu o czas trwania napraw gwarancyjnych.</w:t>
      </w:r>
    </w:p>
    <w:p w:rsidR="00383582" w:rsidRPr="008D0624" w:rsidRDefault="00383582" w:rsidP="00383582">
      <w:pPr>
        <w:pStyle w:val="Akapitzlist"/>
        <w:widowControl w:val="0"/>
        <w:numPr>
          <w:ilvl w:val="0"/>
          <w:numId w:val="8"/>
        </w:numPr>
        <w:rPr>
          <w:rFonts w:cs="Times New Roman"/>
          <w:szCs w:val="24"/>
        </w:rPr>
      </w:pPr>
      <w:r w:rsidRPr="008D0624">
        <w:rPr>
          <w:rFonts w:cs="Times New Roman"/>
          <w:szCs w:val="24"/>
        </w:rPr>
        <w:t>Niezależnie od gwarancji Zamawiającemu przysługują uprawnienia z tytułu rękojmi zgodnie z zasadami określonymi w ustawie Kodeks Cywilny. Okres rękojmi za wady w przedmiocie zamówienia liczony będzie od dnia odbioru końcowego przedmiotu zamówienia przez Zamawiającego.</w:t>
      </w:r>
    </w:p>
    <w:p w:rsidR="00383582" w:rsidRPr="008D0624" w:rsidRDefault="00383582" w:rsidP="00383582">
      <w:pPr>
        <w:pStyle w:val="Akapitzlist"/>
        <w:widowControl w:val="0"/>
        <w:numPr>
          <w:ilvl w:val="0"/>
          <w:numId w:val="8"/>
        </w:numPr>
        <w:rPr>
          <w:rFonts w:cs="Times New Roman"/>
          <w:szCs w:val="24"/>
        </w:rPr>
      </w:pPr>
      <w:r w:rsidRPr="008D0624">
        <w:rPr>
          <w:rFonts w:cs="Times New Roman"/>
          <w:szCs w:val="24"/>
        </w:rPr>
        <w:t>Odpowiedzialność Wykonawcy z tytułu rękojmi za wady fizyczne dotyczy wad przedmiotu umowy istniejących w czasie dokonywania czynności odbioru oraz wad powstałych po odbiorze, z przyczyn tkwiących w przedmiocie umowy w chwili odbioru i wygasa po upływie okresu rękojmi.</w:t>
      </w:r>
    </w:p>
    <w:p w:rsidR="00383582" w:rsidRPr="008D0624" w:rsidRDefault="00383582" w:rsidP="00383582">
      <w:pPr>
        <w:pStyle w:val="Akapitzlist"/>
        <w:widowControl w:val="0"/>
        <w:numPr>
          <w:ilvl w:val="0"/>
          <w:numId w:val="8"/>
        </w:numPr>
        <w:rPr>
          <w:rFonts w:cs="Times New Roman"/>
          <w:szCs w:val="24"/>
        </w:rPr>
      </w:pPr>
      <w:r w:rsidRPr="008D0624">
        <w:rPr>
          <w:rFonts w:cs="Times New Roman"/>
          <w:szCs w:val="24"/>
        </w:rPr>
        <w:t>Roszczenia z tytułu gwarancji i rękojmi mogą być dochodzone także po upływie ich terminu, gdy Zamawiający zgłosił Wykonawcy istnienie wad lub usterek w okresie trwania gwarancji i rękojmi.</w:t>
      </w:r>
    </w:p>
    <w:p w:rsidR="00383582" w:rsidRPr="008D0624" w:rsidRDefault="00383582" w:rsidP="00383582">
      <w:pPr>
        <w:pStyle w:val="Akapitzlist"/>
        <w:widowControl w:val="0"/>
        <w:numPr>
          <w:ilvl w:val="0"/>
          <w:numId w:val="8"/>
        </w:numPr>
        <w:rPr>
          <w:rFonts w:cs="Times New Roman"/>
          <w:szCs w:val="24"/>
        </w:rPr>
      </w:pPr>
      <w:r w:rsidRPr="008D0624">
        <w:rPr>
          <w:rFonts w:cs="Times New Roman"/>
          <w:szCs w:val="24"/>
        </w:rPr>
        <w:t>Wykonawca jest zobowiązany usunąć na własny koszt w 7 dniowym terminie, wszystkie wady lub usterki odnoszące się do przedmiotu niniejszej umowy.</w:t>
      </w:r>
    </w:p>
    <w:p w:rsidR="00383582" w:rsidRPr="008D0624" w:rsidRDefault="00383582" w:rsidP="00383582">
      <w:pPr>
        <w:pStyle w:val="Akapitzlist"/>
        <w:widowControl w:val="0"/>
        <w:numPr>
          <w:ilvl w:val="0"/>
          <w:numId w:val="8"/>
        </w:numPr>
        <w:rPr>
          <w:rFonts w:cs="Times New Roman"/>
          <w:szCs w:val="24"/>
        </w:rPr>
      </w:pPr>
      <w:r w:rsidRPr="008D0624">
        <w:rPr>
          <w:rFonts w:cs="Times New Roman"/>
          <w:szCs w:val="24"/>
        </w:rPr>
        <w:t xml:space="preserve">Nie usunięcie w okresie gwarancji i rękojmi przez Wykonawcę wad lub usterek w terminie 7 dni od daty ich zgłoszenia daje Zamawiającemu prawo usunięcia wad i usterek we własnym zakresie lub przez podmiot trzeci na koszt i ryzyko </w:t>
      </w:r>
      <w:r w:rsidRPr="008D0624">
        <w:rPr>
          <w:rFonts w:cs="Times New Roman"/>
          <w:szCs w:val="24"/>
        </w:rPr>
        <w:lastRenderedPageBreak/>
        <w:t>Wykonawcy, bez konieczności uzyskiwania dodatkowej zgody Wykonawcy oraz upoważnienia sądu, bez utraty praw wynikających z rękojmi i gwarancji udzielonej przez Wykonawcę. Zamawiający wystawi Wykonawcy z tego tytułu stosowne wezwanie do zapłaty.</w:t>
      </w:r>
    </w:p>
    <w:p w:rsidR="00383582" w:rsidRPr="008D0624" w:rsidRDefault="00383582" w:rsidP="00383582">
      <w:pPr>
        <w:rPr>
          <w:szCs w:val="24"/>
        </w:rPr>
      </w:pPr>
    </w:p>
    <w:p w:rsidR="00BB4734" w:rsidRPr="008D0624" w:rsidRDefault="00BB4734">
      <w:pPr>
        <w:spacing w:after="18" w:line="259" w:lineRule="auto"/>
        <w:ind w:left="47" w:firstLine="0"/>
        <w:jc w:val="center"/>
        <w:rPr>
          <w:szCs w:val="24"/>
        </w:rPr>
      </w:pPr>
    </w:p>
    <w:p w:rsidR="005A2E44" w:rsidRPr="008D0624" w:rsidRDefault="00210D34">
      <w:pPr>
        <w:pStyle w:val="Nagwek1"/>
        <w:spacing w:after="89"/>
        <w:ind w:right="5"/>
        <w:rPr>
          <w:szCs w:val="24"/>
        </w:rPr>
      </w:pPr>
      <w:r w:rsidRPr="008D0624">
        <w:rPr>
          <w:szCs w:val="24"/>
        </w:rPr>
        <w:t xml:space="preserve">§ 9 </w:t>
      </w:r>
    </w:p>
    <w:p w:rsidR="00BB4734" w:rsidRPr="008D0624" w:rsidRDefault="00210D34">
      <w:pPr>
        <w:pStyle w:val="Nagwek1"/>
        <w:spacing w:after="89"/>
        <w:ind w:right="5"/>
        <w:rPr>
          <w:szCs w:val="24"/>
        </w:rPr>
      </w:pPr>
      <w:r w:rsidRPr="008D0624">
        <w:rPr>
          <w:szCs w:val="24"/>
        </w:rPr>
        <w:t xml:space="preserve">Kary umowne i odstąpienie od umowy </w:t>
      </w:r>
    </w:p>
    <w:p w:rsidR="00BB4734" w:rsidRPr="008D0624" w:rsidRDefault="00210D34">
      <w:pPr>
        <w:numPr>
          <w:ilvl w:val="0"/>
          <w:numId w:val="9"/>
        </w:numPr>
        <w:ind w:hanging="427"/>
        <w:rPr>
          <w:szCs w:val="24"/>
        </w:rPr>
      </w:pPr>
      <w:r w:rsidRPr="008D0624">
        <w:rPr>
          <w:szCs w:val="24"/>
        </w:rPr>
        <w:t xml:space="preserve">Strony ustalają odpowiedzialność odszkodowawczą w formie kar umownych. </w:t>
      </w:r>
    </w:p>
    <w:p w:rsidR="00BB4734" w:rsidRPr="008D0624" w:rsidRDefault="00210D34">
      <w:pPr>
        <w:numPr>
          <w:ilvl w:val="0"/>
          <w:numId w:val="9"/>
        </w:numPr>
        <w:spacing w:after="79"/>
        <w:ind w:hanging="427"/>
        <w:rPr>
          <w:szCs w:val="24"/>
        </w:rPr>
      </w:pPr>
      <w:r w:rsidRPr="008D0624">
        <w:rPr>
          <w:szCs w:val="24"/>
        </w:rPr>
        <w:t xml:space="preserve">Wykonawca zapłaci Zamawiającemu kary umowne: </w:t>
      </w:r>
    </w:p>
    <w:p w:rsidR="00BB4734" w:rsidRPr="008D0624" w:rsidRDefault="00210D34">
      <w:pPr>
        <w:numPr>
          <w:ilvl w:val="1"/>
          <w:numId w:val="9"/>
        </w:numPr>
        <w:ind w:hanging="425"/>
        <w:rPr>
          <w:szCs w:val="24"/>
        </w:rPr>
      </w:pPr>
      <w:r w:rsidRPr="008D0624">
        <w:rPr>
          <w:szCs w:val="24"/>
        </w:rPr>
        <w:t xml:space="preserve">za zwłokę w dostarczeniu </w:t>
      </w:r>
      <w:r w:rsidR="00086271" w:rsidRPr="008D0624">
        <w:rPr>
          <w:szCs w:val="24"/>
        </w:rPr>
        <w:t>przedmiotu umowy</w:t>
      </w:r>
      <w:r w:rsidRPr="008D0624">
        <w:rPr>
          <w:szCs w:val="24"/>
        </w:rPr>
        <w:t xml:space="preserve"> w terminie określonym w § 5 ust. 1, w wysokości 0,1 % ceny brutto określonej w § 7 ust.1 za każdy dzień zwłoki, </w:t>
      </w:r>
    </w:p>
    <w:p w:rsidR="00BB4734" w:rsidRPr="008D0624" w:rsidRDefault="00210D34">
      <w:pPr>
        <w:numPr>
          <w:ilvl w:val="1"/>
          <w:numId w:val="9"/>
        </w:numPr>
        <w:spacing w:after="74" w:line="267" w:lineRule="auto"/>
        <w:ind w:hanging="425"/>
        <w:rPr>
          <w:szCs w:val="24"/>
        </w:rPr>
      </w:pPr>
      <w:r w:rsidRPr="008D0624">
        <w:rPr>
          <w:szCs w:val="24"/>
        </w:rPr>
        <w:t xml:space="preserve">za odstąpienie od umowy z winy Wykonawcy w wysokości 10% ceny brutto określonej w § 7 ust. 1. </w:t>
      </w:r>
    </w:p>
    <w:p w:rsidR="00BB4734" w:rsidRPr="008D0624" w:rsidRDefault="00210D34">
      <w:pPr>
        <w:numPr>
          <w:ilvl w:val="1"/>
          <w:numId w:val="9"/>
        </w:numPr>
        <w:spacing w:after="72"/>
        <w:ind w:hanging="425"/>
        <w:rPr>
          <w:szCs w:val="24"/>
        </w:rPr>
      </w:pPr>
      <w:r w:rsidRPr="008D0624">
        <w:rPr>
          <w:szCs w:val="24"/>
        </w:rPr>
        <w:t xml:space="preserve">za zwłokę w usunięciu usterek lub wad stwierdzonych podczas odbioru </w:t>
      </w:r>
      <w:r w:rsidR="00086271" w:rsidRPr="008D0624">
        <w:rPr>
          <w:szCs w:val="24"/>
        </w:rPr>
        <w:t>przedmiotu umowy</w:t>
      </w:r>
      <w:r w:rsidRPr="008D0624">
        <w:rPr>
          <w:szCs w:val="24"/>
        </w:rPr>
        <w:t xml:space="preserve"> –0,1 % ceny brutto wskazanej w § 7 ust. 1 za każdy dzień zwłoki; </w:t>
      </w:r>
    </w:p>
    <w:p w:rsidR="00BB4734" w:rsidRPr="008D0624" w:rsidRDefault="00210D34">
      <w:pPr>
        <w:numPr>
          <w:ilvl w:val="1"/>
          <w:numId w:val="9"/>
        </w:numPr>
        <w:ind w:hanging="425"/>
        <w:rPr>
          <w:szCs w:val="24"/>
        </w:rPr>
      </w:pPr>
      <w:r w:rsidRPr="008D0624">
        <w:rPr>
          <w:szCs w:val="24"/>
        </w:rPr>
        <w:t xml:space="preserve">za zwłokę w przystąpieniu do naprawy gwarancyjnej po prawidłowo zgłoszonej usterce – 0,1 % ceny brutto wskazanej w § 7 ust. 1 za każdy dzień zwłoki. </w:t>
      </w:r>
    </w:p>
    <w:p w:rsidR="00BB4734" w:rsidRPr="008D0624" w:rsidRDefault="00210D34">
      <w:pPr>
        <w:numPr>
          <w:ilvl w:val="0"/>
          <w:numId w:val="9"/>
        </w:numPr>
        <w:ind w:hanging="427"/>
        <w:rPr>
          <w:szCs w:val="24"/>
        </w:rPr>
      </w:pPr>
      <w:r w:rsidRPr="008D0624">
        <w:rPr>
          <w:szCs w:val="24"/>
        </w:rPr>
        <w:t xml:space="preserve">Zamawiający zapłaci Wykonawcy kary umowne za odstąpienie od umowy z winy Zamawiającego w wysokości 10 % ceny określonej w § 7 ust.1. </w:t>
      </w:r>
    </w:p>
    <w:p w:rsidR="00BB4734" w:rsidRPr="008D0624" w:rsidRDefault="00210D34">
      <w:pPr>
        <w:numPr>
          <w:ilvl w:val="0"/>
          <w:numId w:val="9"/>
        </w:numPr>
        <w:ind w:hanging="427"/>
        <w:rPr>
          <w:szCs w:val="24"/>
        </w:rPr>
      </w:pPr>
      <w:r w:rsidRPr="008D0624">
        <w:rPr>
          <w:szCs w:val="24"/>
        </w:rPr>
        <w:t xml:space="preserve">Łączna maksymalna wartość kar umownych nie może przekroczyć 20% wartości łącznej ceny ofertowej określonej w § 7 ust. 1. </w:t>
      </w:r>
    </w:p>
    <w:p w:rsidR="00BB4734" w:rsidRPr="008D0624" w:rsidRDefault="00210D34">
      <w:pPr>
        <w:numPr>
          <w:ilvl w:val="0"/>
          <w:numId w:val="9"/>
        </w:numPr>
        <w:spacing w:after="0"/>
        <w:ind w:hanging="427"/>
        <w:rPr>
          <w:szCs w:val="24"/>
        </w:rPr>
      </w:pPr>
      <w:r w:rsidRPr="008D0624">
        <w:rPr>
          <w:szCs w:val="24"/>
        </w:rPr>
        <w:t>Strony zastrzegają sobie prawo do dochodzenia odszkodowania uzupełniającego przenoszącego wysokość kar umownych do wysokości rzeczywiście poniesionej szkody.</w:t>
      </w:r>
    </w:p>
    <w:p w:rsidR="00BB4734" w:rsidRPr="008D0624" w:rsidRDefault="00210D34">
      <w:pPr>
        <w:numPr>
          <w:ilvl w:val="0"/>
          <w:numId w:val="9"/>
        </w:numPr>
        <w:ind w:hanging="427"/>
        <w:rPr>
          <w:szCs w:val="24"/>
        </w:rPr>
      </w:pPr>
      <w:r w:rsidRPr="008D0624">
        <w:rPr>
          <w:szCs w:val="24"/>
        </w:rPr>
        <w:t xml:space="preserve">Naliczoną przez Zamawiającego karę umowną Wykonawca zobowiązuje się zapłacić w terminie 7 dni od dnia otrzymania pisemnego wezwania. W przypadku niewywiązania się przez Wykonawcę z terminu określonego w zdaniu pierwszym należność z tytułu kary umownej może zostać potrącona przez Zamawiającego z wynagrodzenia przysługującego Wykonawcy, na co ten wyraża zgodę.  </w:t>
      </w:r>
    </w:p>
    <w:p w:rsidR="00BB4734" w:rsidRPr="008D0624" w:rsidRDefault="00210D34">
      <w:pPr>
        <w:numPr>
          <w:ilvl w:val="0"/>
          <w:numId w:val="9"/>
        </w:numPr>
        <w:ind w:hanging="427"/>
        <w:rPr>
          <w:szCs w:val="24"/>
        </w:rPr>
      </w:pPr>
      <w:r w:rsidRPr="008D0624">
        <w:rPr>
          <w:szCs w:val="24"/>
        </w:rPr>
        <w:t xml:space="preserve">W przypadku powstania szkody, w tym wyrządzonej osobom trzecim w trakcie wykonywania dostaw będących przedmiotem umowy – Wykonawca ponosi odpowiedzialność za zaistniałe szkody, łącznie ze skutkami finansowymi. </w:t>
      </w:r>
    </w:p>
    <w:p w:rsidR="00BB4734" w:rsidRPr="008D0624" w:rsidRDefault="00210D34">
      <w:pPr>
        <w:numPr>
          <w:ilvl w:val="0"/>
          <w:numId w:val="9"/>
        </w:numPr>
        <w:ind w:hanging="427"/>
        <w:rPr>
          <w:szCs w:val="24"/>
        </w:rPr>
      </w:pPr>
      <w:r w:rsidRPr="008D0624">
        <w:rPr>
          <w:szCs w:val="24"/>
        </w:rPr>
        <w:t xml:space="preserve">W przypadku, gdy szkoda wyrządzona Zamawiającemu będzie wyższa niż wysokość kary umownej, Zamawiający ma prawo do dochodzenia odszkodowania uzupełniającego. </w:t>
      </w:r>
    </w:p>
    <w:p w:rsidR="00BB4734" w:rsidRPr="008D0624" w:rsidRDefault="00210D34">
      <w:pPr>
        <w:numPr>
          <w:ilvl w:val="0"/>
          <w:numId w:val="9"/>
        </w:numPr>
        <w:ind w:hanging="427"/>
        <w:rPr>
          <w:szCs w:val="24"/>
        </w:rPr>
      </w:pPr>
      <w:r w:rsidRPr="008D0624">
        <w:rPr>
          <w:szCs w:val="24"/>
        </w:rPr>
        <w:t xml:space="preserve">Zamawiający zastrzega sobie prawo odstąpienia od umowy z winy wykonawcy w przypadku, gdy: </w:t>
      </w:r>
    </w:p>
    <w:p w:rsidR="00BB4734" w:rsidRPr="008D0624" w:rsidRDefault="00210D34">
      <w:pPr>
        <w:numPr>
          <w:ilvl w:val="1"/>
          <w:numId w:val="9"/>
        </w:numPr>
        <w:spacing w:after="38" w:line="267" w:lineRule="auto"/>
        <w:ind w:hanging="425"/>
        <w:rPr>
          <w:szCs w:val="24"/>
        </w:rPr>
      </w:pPr>
      <w:r w:rsidRPr="008D0624">
        <w:rPr>
          <w:szCs w:val="24"/>
        </w:rPr>
        <w:t xml:space="preserve">wykonawca nie wykona </w:t>
      </w:r>
      <w:proofErr w:type="spellStart"/>
      <w:r w:rsidRPr="008D0624">
        <w:rPr>
          <w:szCs w:val="24"/>
        </w:rPr>
        <w:t>dostaw</w:t>
      </w:r>
      <w:r w:rsidR="00AB3C8E" w:rsidRPr="008D0624">
        <w:rPr>
          <w:szCs w:val="24"/>
        </w:rPr>
        <w:t>y</w:t>
      </w:r>
      <w:r w:rsidR="00086271" w:rsidRPr="008D0624">
        <w:rPr>
          <w:szCs w:val="24"/>
        </w:rPr>
        <w:t>przedmiotu</w:t>
      </w:r>
      <w:proofErr w:type="spellEnd"/>
      <w:r w:rsidR="00086271" w:rsidRPr="008D0624">
        <w:rPr>
          <w:szCs w:val="24"/>
        </w:rPr>
        <w:t xml:space="preserve"> zamówienia</w:t>
      </w:r>
      <w:r w:rsidRPr="008D0624">
        <w:rPr>
          <w:szCs w:val="24"/>
        </w:rPr>
        <w:t xml:space="preserve">; </w:t>
      </w:r>
    </w:p>
    <w:p w:rsidR="00BB4734" w:rsidRPr="008D0624" w:rsidRDefault="00210D34">
      <w:pPr>
        <w:numPr>
          <w:ilvl w:val="1"/>
          <w:numId w:val="9"/>
        </w:numPr>
        <w:ind w:hanging="425"/>
        <w:rPr>
          <w:szCs w:val="24"/>
        </w:rPr>
      </w:pPr>
      <w:r w:rsidRPr="008D0624">
        <w:rPr>
          <w:szCs w:val="24"/>
        </w:rPr>
        <w:t xml:space="preserve">wykonawca będzie wykonywał umowę niezgodnie z jej warunkami i nie zaprzestanie takiego sposobu wykonywania umowy pomimo upływu terminu wyznaczonego przez </w:t>
      </w:r>
      <w:r w:rsidR="00B36984" w:rsidRPr="008D0624">
        <w:rPr>
          <w:szCs w:val="24"/>
        </w:rPr>
        <w:t>Z</w:t>
      </w:r>
      <w:r w:rsidRPr="008D0624">
        <w:rPr>
          <w:szCs w:val="24"/>
        </w:rPr>
        <w:t xml:space="preserve">amawiającego, </w:t>
      </w:r>
    </w:p>
    <w:p w:rsidR="00BB4734" w:rsidRPr="008D0624" w:rsidRDefault="00210D34">
      <w:pPr>
        <w:numPr>
          <w:ilvl w:val="1"/>
          <w:numId w:val="9"/>
        </w:numPr>
        <w:ind w:hanging="425"/>
        <w:rPr>
          <w:szCs w:val="24"/>
        </w:rPr>
      </w:pPr>
      <w:r w:rsidRPr="008D0624">
        <w:rPr>
          <w:szCs w:val="24"/>
        </w:rPr>
        <w:t xml:space="preserve">Wykonawca nie realizuje postanowień niniejszej umowy, </w:t>
      </w:r>
    </w:p>
    <w:p w:rsidR="00BB4734" w:rsidRPr="008D0624" w:rsidRDefault="00210D34">
      <w:pPr>
        <w:numPr>
          <w:ilvl w:val="1"/>
          <w:numId w:val="9"/>
        </w:numPr>
        <w:ind w:hanging="425"/>
        <w:rPr>
          <w:szCs w:val="24"/>
        </w:rPr>
      </w:pPr>
      <w:r w:rsidRPr="008D0624">
        <w:rPr>
          <w:szCs w:val="24"/>
        </w:rPr>
        <w:t xml:space="preserve">otwarto lub ogłoszono likwidację Wykonawcy, </w:t>
      </w:r>
    </w:p>
    <w:p w:rsidR="00BB4734" w:rsidRPr="008D0624" w:rsidRDefault="00210D34">
      <w:pPr>
        <w:numPr>
          <w:ilvl w:val="1"/>
          <w:numId w:val="9"/>
        </w:numPr>
        <w:ind w:hanging="425"/>
        <w:rPr>
          <w:szCs w:val="24"/>
        </w:rPr>
      </w:pPr>
      <w:r w:rsidRPr="008D0624">
        <w:rPr>
          <w:szCs w:val="24"/>
        </w:rPr>
        <w:lastRenderedPageBreak/>
        <w:t xml:space="preserve">zostanie wydany nakaz zajęcia majątku Wykonawcy w toku postępowania egzekucyjnego, </w:t>
      </w:r>
    </w:p>
    <w:p w:rsidR="00BB4734" w:rsidRPr="008D0624" w:rsidRDefault="00210D34">
      <w:pPr>
        <w:numPr>
          <w:ilvl w:val="1"/>
          <w:numId w:val="9"/>
        </w:numPr>
        <w:ind w:hanging="425"/>
        <w:rPr>
          <w:szCs w:val="24"/>
        </w:rPr>
      </w:pPr>
      <w:r w:rsidRPr="008D0624">
        <w:rPr>
          <w:szCs w:val="24"/>
        </w:rPr>
        <w:t xml:space="preserve">Wykonawca nie rozpoczął realizacji przedmiotu umowy, mimo wezwań Zamawiającego. </w:t>
      </w:r>
    </w:p>
    <w:p w:rsidR="00BB4734" w:rsidRPr="008D0624" w:rsidRDefault="00210D34">
      <w:pPr>
        <w:numPr>
          <w:ilvl w:val="0"/>
          <w:numId w:val="9"/>
        </w:numPr>
        <w:ind w:hanging="427"/>
        <w:rPr>
          <w:szCs w:val="24"/>
        </w:rPr>
      </w:pPr>
      <w:r w:rsidRPr="008D0624">
        <w:rPr>
          <w:szCs w:val="24"/>
        </w:rPr>
        <w:t xml:space="preserve">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w terminie 30 dni od upływu w/w terminu, oraz powierzyć poprawienie lub dalsze wykonanie przedmiotu umowy innemu podmiotowi na koszt Wykonawcy bez zgody sądu. </w:t>
      </w:r>
    </w:p>
    <w:p w:rsidR="00BB4734" w:rsidRPr="008D0624" w:rsidRDefault="00210D34">
      <w:pPr>
        <w:numPr>
          <w:ilvl w:val="0"/>
          <w:numId w:val="9"/>
        </w:numPr>
        <w:ind w:hanging="427"/>
        <w:rPr>
          <w:szCs w:val="24"/>
        </w:rPr>
      </w:pPr>
      <w:r w:rsidRPr="008D0624">
        <w:rPr>
          <w:szCs w:val="24"/>
        </w:rPr>
        <w:t xml:space="preserve">Odstąpienie Zamawiającego od umowy nie zwalnia Wykonawcy z obowiązku zapłaty kary umownej lub odszkodowania. </w:t>
      </w:r>
    </w:p>
    <w:p w:rsidR="00BB4734" w:rsidRPr="008D0624" w:rsidRDefault="00210D34">
      <w:pPr>
        <w:numPr>
          <w:ilvl w:val="0"/>
          <w:numId w:val="9"/>
        </w:numPr>
        <w:ind w:hanging="427"/>
        <w:rPr>
          <w:szCs w:val="24"/>
        </w:rPr>
      </w:pPr>
      <w:r w:rsidRPr="008D0624">
        <w:rPr>
          <w:szCs w:val="24"/>
        </w:rPr>
        <w:t xml:space="preserve">Oświadczenie o odstąpieniu od umowy należy złożyć drugiej stronie w formie pisemnej pod rygorem nieważności. </w:t>
      </w:r>
    </w:p>
    <w:p w:rsidR="00BB4734" w:rsidRPr="008D0624" w:rsidRDefault="00210D34">
      <w:pPr>
        <w:numPr>
          <w:ilvl w:val="0"/>
          <w:numId w:val="9"/>
        </w:numPr>
        <w:spacing w:after="5"/>
        <w:ind w:hanging="427"/>
        <w:rPr>
          <w:szCs w:val="24"/>
        </w:rPr>
      </w:pPr>
      <w:r w:rsidRPr="008D0624">
        <w:rPr>
          <w:szCs w:val="24"/>
        </w:rPr>
        <w:t xml:space="preserve">W sprawach nieuregulowanych w niniejszym paragrafie do odstąpienia od umowy stosuje się przepisy kodeksu cywilnego. </w:t>
      </w:r>
    </w:p>
    <w:p w:rsidR="00BB4734" w:rsidRPr="008D0624" w:rsidRDefault="00BB4734">
      <w:pPr>
        <w:spacing w:after="18" w:line="259" w:lineRule="auto"/>
        <w:ind w:left="0" w:firstLine="0"/>
        <w:jc w:val="left"/>
        <w:rPr>
          <w:szCs w:val="24"/>
        </w:rPr>
      </w:pPr>
    </w:p>
    <w:p w:rsidR="005A2E44" w:rsidRPr="008D0624" w:rsidRDefault="00210D34">
      <w:pPr>
        <w:pStyle w:val="Nagwek1"/>
        <w:spacing w:after="48"/>
        <w:ind w:right="8"/>
        <w:rPr>
          <w:szCs w:val="24"/>
        </w:rPr>
      </w:pPr>
      <w:r w:rsidRPr="008D0624">
        <w:rPr>
          <w:szCs w:val="24"/>
        </w:rPr>
        <w:t>§ 10</w:t>
      </w:r>
    </w:p>
    <w:p w:rsidR="00BB4734" w:rsidRPr="008D0624" w:rsidRDefault="00210D34">
      <w:pPr>
        <w:pStyle w:val="Nagwek1"/>
        <w:spacing w:after="48"/>
        <w:ind w:right="8"/>
        <w:rPr>
          <w:szCs w:val="24"/>
        </w:rPr>
      </w:pPr>
      <w:r w:rsidRPr="008D0624">
        <w:rPr>
          <w:szCs w:val="24"/>
        </w:rPr>
        <w:t xml:space="preserve"> Zmiany postanowień umowy </w:t>
      </w:r>
    </w:p>
    <w:p w:rsidR="00BB4734" w:rsidRPr="008D0624" w:rsidRDefault="00210D34">
      <w:pPr>
        <w:numPr>
          <w:ilvl w:val="0"/>
          <w:numId w:val="10"/>
        </w:numPr>
        <w:ind w:hanging="427"/>
        <w:rPr>
          <w:szCs w:val="24"/>
        </w:rPr>
      </w:pPr>
      <w:r w:rsidRPr="008D0624">
        <w:rPr>
          <w:szCs w:val="24"/>
        </w:rPr>
        <w:t xml:space="preserve">Oprócz przypadków, o których mowa w art. 454 i 455 ustawy </w:t>
      </w:r>
      <w:proofErr w:type="spellStart"/>
      <w:r w:rsidRPr="008D0624">
        <w:rPr>
          <w:szCs w:val="24"/>
        </w:rPr>
        <w:t>Pzp</w:t>
      </w:r>
      <w:proofErr w:type="spellEnd"/>
      <w:r w:rsidRPr="008D0624">
        <w:rPr>
          <w:szCs w:val="24"/>
        </w:rPr>
        <w:t xml:space="preserve"> Zamawiający dopuszcza możliwość wprowadzenia zmiany umowy w stosunku do treści oferty na podstawie której dokonano wyboru Wykonawcy. </w:t>
      </w:r>
    </w:p>
    <w:p w:rsidR="00BB4734" w:rsidRPr="008D0624" w:rsidRDefault="00210D34">
      <w:pPr>
        <w:numPr>
          <w:ilvl w:val="0"/>
          <w:numId w:val="10"/>
        </w:numPr>
        <w:ind w:hanging="427"/>
        <w:rPr>
          <w:szCs w:val="24"/>
        </w:rPr>
      </w:pPr>
      <w:r w:rsidRPr="008D0624">
        <w:rPr>
          <w:szCs w:val="24"/>
        </w:rPr>
        <w:t xml:space="preserve">Strony dopuszczają dokonywania zmian w umowie, w szczególności w przypadku: </w:t>
      </w:r>
    </w:p>
    <w:p w:rsidR="00BB4734" w:rsidRPr="008D0624" w:rsidRDefault="00210D34">
      <w:pPr>
        <w:numPr>
          <w:ilvl w:val="1"/>
          <w:numId w:val="10"/>
        </w:numPr>
        <w:ind w:hanging="281"/>
        <w:rPr>
          <w:szCs w:val="24"/>
        </w:rPr>
      </w:pPr>
      <w:r w:rsidRPr="008D0624">
        <w:rPr>
          <w:szCs w:val="24"/>
        </w:rPr>
        <w:t xml:space="preserve">zmian w obowiązujących przepisach prawa, powodujących konieczność dokonania zmian w umowie, </w:t>
      </w:r>
    </w:p>
    <w:p w:rsidR="00BB4734" w:rsidRPr="008D0624" w:rsidRDefault="00210D34">
      <w:pPr>
        <w:numPr>
          <w:ilvl w:val="1"/>
          <w:numId w:val="10"/>
        </w:numPr>
        <w:ind w:hanging="281"/>
        <w:rPr>
          <w:szCs w:val="24"/>
        </w:rPr>
      </w:pPr>
      <w:r w:rsidRPr="008D0624">
        <w:rPr>
          <w:szCs w:val="24"/>
        </w:rPr>
        <w:t xml:space="preserve">w zakresie obowiązującej stawki podatku VAT, w przypadku zmian powszechnie obowiązującego prawa w tym zakresie, </w:t>
      </w:r>
    </w:p>
    <w:p w:rsidR="00BB4734" w:rsidRPr="008D0624" w:rsidRDefault="00210D34">
      <w:pPr>
        <w:numPr>
          <w:ilvl w:val="1"/>
          <w:numId w:val="10"/>
        </w:numPr>
        <w:ind w:hanging="281"/>
        <w:rPr>
          <w:szCs w:val="24"/>
        </w:rPr>
      </w:pPr>
      <w:r w:rsidRPr="008D0624">
        <w:rPr>
          <w:szCs w:val="24"/>
        </w:rPr>
        <w:t xml:space="preserve">w przypadku dokonania określonych czynności lub ich zaniechania przez organy administracji państwowej, w tym organy administracji rządowej, samorządowej, jak również organów i podmiotów, których działalność wymaga wydania jakiejkolwiek decyzji o charakterze administracyjnym w trakcie wykonywania przedmiotu niniejszej umowy, </w:t>
      </w:r>
    </w:p>
    <w:p w:rsidR="00BB4734" w:rsidRPr="008D0624" w:rsidRDefault="00210D34">
      <w:pPr>
        <w:numPr>
          <w:ilvl w:val="1"/>
          <w:numId w:val="10"/>
        </w:numPr>
        <w:ind w:hanging="281"/>
        <w:rPr>
          <w:szCs w:val="24"/>
        </w:rPr>
      </w:pPr>
      <w:r w:rsidRPr="008D0624">
        <w:rPr>
          <w:szCs w:val="24"/>
        </w:rPr>
        <w:t xml:space="preserve">zaistnienia siły wyższej rozumianej jako zdarzenia pozostające poza kontrolą każdej ze stron, których strony nie mogły przewidzieć ani im zapobiec, i które zakłócają lub uniemożliwiają realizację umowy, takie zdarzenia obejmują w szczególności: wojny, rewolucje, pożary, powodzie, działania terrorystyczne, zakłócenia spowodowane wprowadzeniem zabezpieczeń antyterrorystycznych, </w:t>
      </w:r>
    </w:p>
    <w:p w:rsidR="00BB4734" w:rsidRPr="008D0624" w:rsidRDefault="00210D34">
      <w:pPr>
        <w:numPr>
          <w:ilvl w:val="1"/>
          <w:numId w:val="10"/>
        </w:numPr>
        <w:ind w:hanging="281"/>
        <w:rPr>
          <w:szCs w:val="24"/>
        </w:rPr>
      </w:pPr>
      <w:r w:rsidRPr="008D0624">
        <w:rPr>
          <w:szCs w:val="24"/>
        </w:rPr>
        <w:t xml:space="preserve">istotnych problemów finansowych, ekonomicznych lub organizacyjnych wykonawcy, producenta, dystrybutora lub gwaranta uzasadniających ryzyko, że jego produkty, świadczenia, itp. mogą nie zostać należycie wykonane lub nie będą miały odpowiedniej jakości albo wsparcia w przyszłości, </w:t>
      </w:r>
    </w:p>
    <w:p w:rsidR="00BB4734" w:rsidRPr="008D0624" w:rsidRDefault="00210D34">
      <w:pPr>
        <w:numPr>
          <w:ilvl w:val="1"/>
          <w:numId w:val="10"/>
        </w:numPr>
        <w:spacing w:after="38" w:line="267" w:lineRule="auto"/>
        <w:ind w:hanging="281"/>
        <w:rPr>
          <w:szCs w:val="24"/>
        </w:rPr>
      </w:pPr>
      <w:r w:rsidRPr="008D0624">
        <w:rPr>
          <w:szCs w:val="24"/>
        </w:rPr>
        <w:t xml:space="preserve">uzasadnionych przyczyn technicznych lub funkcjonalnych powodujących konieczność zmiany sposobu wykonania umowy, </w:t>
      </w:r>
    </w:p>
    <w:p w:rsidR="00BB4734" w:rsidRPr="008D0624" w:rsidRDefault="00210D34">
      <w:pPr>
        <w:numPr>
          <w:ilvl w:val="1"/>
          <w:numId w:val="10"/>
        </w:numPr>
        <w:ind w:hanging="281"/>
        <w:rPr>
          <w:szCs w:val="24"/>
        </w:rPr>
      </w:pPr>
      <w:r w:rsidRPr="008D0624">
        <w:rPr>
          <w:szCs w:val="24"/>
        </w:rPr>
        <w:t xml:space="preserve">konieczności zmiany terminu wykonania lub odbioru dostawy spowodowanej podjęciem przez Zamawiającego decyzji o przeprowadzeniu przez osobę trzecią kontroli jakości i sposobu prowadzenia dostawy, </w:t>
      </w:r>
    </w:p>
    <w:p w:rsidR="00BB4734" w:rsidRPr="008D0624" w:rsidRDefault="00210D34">
      <w:pPr>
        <w:numPr>
          <w:ilvl w:val="1"/>
          <w:numId w:val="10"/>
        </w:numPr>
        <w:ind w:hanging="281"/>
        <w:rPr>
          <w:szCs w:val="24"/>
        </w:rPr>
      </w:pPr>
      <w:r w:rsidRPr="008D0624">
        <w:rPr>
          <w:szCs w:val="24"/>
        </w:rPr>
        <w:lastRenderedPageBreak/>
        <w:t xml:space="preserve">wykazania przez Wykonawcę, iż zaoferowany sprzęt został wycofany ze sprzedaży lub zaprzestano jego produkcji, brak jest dostępu do niego na rynku polskim (potwierdzone przez producenta lub przedstawiciela handlowego na rynku polskim). Zamawiający dopuszcza możliwość zaoferowania i dostarczenia innego sprzętu pod warunkiem, że funkcjonalność i wydajność sprzętu nie będzie gorsza niż sprzętu zaoferowanego, a cena zgodna z ofertą Wykonawcy. Wykonawca musi uzyskać zgodę Zamawiającego na zmianę oferowanego sprzętu. </w:t>
      </w:r>
    </w:p>
    <w:p w:rsidR="00BB4734" w:rsidRPr="008D0624" w:rsidRDefault="00210D34">
      <w:pPr>
        <w:numPr>
          <w:ilvl w:val="0"/>
          <w:numId w:val="10"/>
        </w:numPr>
        <w:spacing w:after="5"/>
        <w:ind w:hanging="427"/>
        <w:rPr>
          <w:szCs w:val="24"/>
        </w:rPr>
      </w:pPr>
      <w:r w:rsidRPr="008D0624">
        <w:rPr>
          <w:szCs w:val="24"/>
        </w:rPr>
        <w:t xml:space="preserve">W opisanych przypadkach zmianie (w tym ograniczeniu) ulec mogą odpowiednio zakres rzeczowy przedmiotu zamówienia, cena umowy brutto, termin wykonania przedmiotu zamówienia, termin płatności, zasady rozliczeń (o ile zmiana zasad rozliczeń nie spowoduje konieczności zapłaty Wykonawcy odsetek lub wynagrodzenia w większej kwocie),sposób realizacji przedmiotu zamówienia, w tym zmiana materiałów lub technologii wykonania zamówienia. </w:t>
      </w:r>
    </w:p>
    <w:p w:rsidR="00BB4734" w:rsidRPr="008D0624" w:rsidRDefault="00BB4734">
      <w:pPr>
        <w:spacing w:after="18" w:line="259" w:lineRule="auto"/>
        <w:ind w:left="0" w:firstLine="0"/>
        <w:jc w:val="left"/>
        <w:rPr>
          <w:szCs w:val="24"/>
        </w:rPr>
      </w:pPr>
    </w:p>
    <w:p w:rsidR="005A2E44" w:rsidRPr="008D0624" w:rsidRDefault="00210D34">
      <w:pPr>
        <w:pStyle w:val="Nagwek1"/>
        <w:ind w:right="8"/>
        <w:rPr>
          <w:szCs w:val="24"/>
        </w:rPr>
      </w:pPr>
      <w:r w:rsidRPr="008D0624">
        <w:rPr>
          <w:szCs w:val="24"/>
        </w:rPr>
        <w:t xml:space="preserve">§ 11 </w:t>
      </w:r>
    </w:p>
    <w:p w:rsidR="00BB4734" w:rsidRPr="008D0624" w:rsidRDefault="00210D34">
      <w:pPr>
        <w:pStyle w:val="Nagwek1"/>
        <w:ind w:right="8"/>
        <w:rPr>
          <w:szCs w:val="24"/>
        </w:rPr>
      </w:pPr>
      <w:r w:rsidRPr="008D0624">
        <w:rPr>
          <w:szCs w:val="24"/>
        </w:rPr>
        <w:t xml:space="preserve">Przelew wierzytelności </w:t>
      </w:r>
    </w:p>
    <w:p w:rsidR="00BB4734" w:rsidRPr="008D0624" w:rsidRDefault="00210D34">
      <w:pPr>
        <w:spacing w:after="6"/>
        <w:ind w:left="-15" w:firstLine="0"/>
        <w:rPr>
          <w:szCs w:val="24"/>
        </w:rPr>
      </w:pPr>
      <w:r w:rsidRPr="008D0624">
        <w:rPr>
          <w:szCs w:val="24"/>
        </w:rPr>
        <w:t xml:space="preserve">Wykonawca nie może przenieść wierzytelności wynikających z niniejszej umowy na osobę trzecią bez uprzedniej zgody Zamawiającego, wyrażonej w formie pisemnej pod rygorem nieważności. Cesja lub czynność wywołująca podobne skutki, dokonane bez pisemnej zgody Zamawiającego są względem Zamawiającego bezskuteczne. </w:t>
      </w:r>
    </w:p>
    <w:p w:rsidR="00BB4734" w:rsidRPr="008D0624" w:rsidRDefault="00BB4734">
      <w:pPr>
        <w:spacing w:after="18" w:line="259" w:lineRule="auto"/>
        <w:ind w:left="0" w:firstLine="0"/>
        <w:jc w:val="left"/>
        <w:rPr>
          <w:szCs w:val="24"/>
        </w:rPr>
      </w:pPr>
    </w:p>
    <w:p w:rsidR="00BB4734" w:rsidRPr="008D0624" w:rsidRDefault="00BB4734">
      <w:pPr>
        <w:spacing w:after="0" w:line="259" w:lineRule="auto"/>
        <w:ind w:left="0" w:firstLine="0"/>
        <w:jc w:val="left"/>
        <w:rPr>
          <w:szCs w:val="24"/>
        </w:rPr>
      </w:pPr>
    </w:p>
    <w:p w:rsidR="005A2E44" w:rsidRPr="008D0624" w:rsidRDefault="00210D34">
      <w:pPr>
        <w:pStyle w:val="Nagwek1"/>
        <w:spacing w:after="48"/>
        <w:ind w:right="8"/>
        <w:rPr>
          <w:szCs w:val="24"/>
        </w:rPr>
      </w:pPr>
      <w:r w:rsidRPr="008D0624">
        <w:rPr>
          <w:szCs w:val="24"/>
        </w:rPr>
        <w:t xml:space="preserve">§ 12 </w:t>
      </w:r>
    </w:p>
    <w:p w:rsidR="00BB4734" w:rsidRPr="008D0624" w:rsidRDefault="00210D34">
      <w:pPr>
        <w:pStyle w:val="Nagwek1"/>
        <w:spacing w:after="48"/>
        <w:ind w:right="8"/>
        <w:rPr>
          <w:szCs w:val="24"/>
        </w:rPr>
      </w:pPr>
      <w:r w:rsidRPr="008D0624">
        <w:rPr>
          <w:szCs w:val="24"/>
        </w:rPr>
        <w:t xml:space="preserve">Poufność informacji </w:t>
      </w:r>
    </w:p>
    <w:p w:rsidR="00BB4734" w:rsidRPr="008D0624" w:rsidRDefault="00210D34">
      <w:pPr>
        <w:numPr>
          <w:ilvl w:val="0"/>
          <w:numId w:val="11"/>
        </w:numPr>
        <w:ind w:hanging="427"/>
        <w:rPr>
          <w:szCs w:val="24"/>
        </w:rPr>
      </w:pPr>
      <w:r w:rsidRPr="008D0624">
        <w:rPr>
          <w:szCs w:val="24"/>
        </w:rPr>
        <w:t xml:space="preserve">Z zastrzeżeniem postanowienia ust. 2 Wykonawca zobowiązuje się do zachowania w poufności wszelkich dotyczących Zamawiającego danych i informacji uzyskanych w jakikolwiek sposób (zamierzony lub przypadkowy) w związku z wykonywaniem umowy, bez względu na sposób i formę ich przekazania, nazywanych dalej łącznie „Informacjami Poufnymi”. </w:t>
      </w:r>
    </w:p>
    <w:p w:rsidR="00BB4734" w:rsidRPr="008D0624" w:rsidRDefault="00210D34">
      <w:pPr>
        <w:numPr>
          <w:ilvl w:val="0"/>
          <w:numId w:val="11"/>
        </w:numPr>
        <w:ind w:hanging="427"/>
        <w:rPr>
          <w:szCs w:val="24"/>
        </w:rPr>
      </w:pPr>
      <w:r w:rsidRPr="008D0624">
        <w:rPr>
          <w:szCs w:val="24"/>
        </w:rPr>
        <w:t xml:space="preserve">Obowiązku zachowania poufności, o którym mowa w ust. 1, nie stosuje się do danych i informacji: </w:t>
      </w:r>
    </w:p>
    <w:p w:rsidR="00BB4734" w:rsidRPr="008D0624" w:rsidRDefault="00210D34">
      <w:pPr>
        <w:numPr>
          <w:ilvl w:val="1"/>
          <w:numId w:val="11"/>
        </w:numPr>
        <w:ind w:hanging="425"/>
        <w:rPr>
          <w:szCs w:val="24"/>
        </w:rPr>
      </w:pPr>
      <w:r w:rsidRPr="008D0624">
        <w:rPr>
          <w:szCs w:val="24"/>
        </w:rPr>
        <w:t xml:space="preserve">dostępnych publicznie; </w:t>
      </w:r>
    </w:p>
    <w:p w:rsidR="00BB4734" w:rsidRPr="008D0624" w:rsidRDefault="00210D34">
      <w:pPr>
        <w:numPr>
          <w:ilvl w:val="1"/>
          <w:numId w:val="11"/>
        </w:numPr>
        <w:ind w:hanging="425"/>
        <w:rPr>
          <w:szCs w:val="24"/>
        </w:rPr>
      </w:pPr>
      <w:r w:rsidRPr="008D0624">
        <w:rPr>
          <w:szCs w:val="24"/>
        </w:rPr>
        <w:t xml:space="preserve">otrzymanych przez Wykonawcę zgodnie z przepisami prawa powszechnie obowiązującego, od osoby trzeciej bez obowiązku zachowania poufności; </w:t>
      </w:r>
    </w:p>
    <w:p w:rsidR="00BB4734" w:rsidRPr="008D0624" w:rsidRDefault="00210D34">
      <w:pPr>
        <w:numPr>
          <w:ilvl w:val="1"/>
          <w:numId w:val="11"/>
        </w:numPr>
        <w:ind w:hanging="425"/>
        <w:rPr>
          <w:szCs w:val="24"/>
        </w:rPr>
      </w:pPr>
      <w:r w:rsidRPr="008D0624">
        <w:rPr>
          <w:szCs w:val="24"/>
        </w:rPr>
        <w:t xml:space="preserve">które w momencie ich przekazania przez Zamawiającego były już znane Wykonawcy bez obowiązku zachowania poufności; </w:t>
      </w:r>
    </w:p>
    <w:p w:rsidR="00BB4734" w:rsidRPr="008D0624" w:rsidRDefault="00210D34">
      <w:pPr>
        <w:numPr>
          <w:ilvl w:val="1"/>
          <w:numId w:val="11"/>
        </w:numPr>
        <w:ind w:hanging="425"/>
        <w:rPr>
          <w:szCs w:val="24"/>
        </w:rPr>
      </w:pPr>
      <w:r w:rsidRPr="008D0624">
        <w:rPr>
          <w:szCs w:val="24"/>
        </w:rPr>
        <w:t xml:space="preserve">w stosunku do których Wykonawca uzyskał pisemną zgodę Zamawiającego na ich ujawnienie. </w:t>
      </w:r>
    </w:p>
    <w:p w:rsidR="00BB4734" w:rsidRPr="008D0624" w:rsidRDefault="00210D34">
      <w:pPr>
        <w:numPr>
          <w:ilvl w:val="0"/>
          <w:numId w:val="11"/>
        </w:numPr>
        <w:ind w:hanging="427"/>
        <w:rPr>
          <w:szCs w:val="24"/>
        </w:rPr>
      </w:pPr>
      <w:r w:rsidRPr="008D0624">
        <w:rPr>
          <w:szCs w:val="24"/>
        </w:rPr>
        <w:t xml:space="preserve">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 </w:t>
      </w:r>
    </w:p>
    <w:p w:rsidR="00BB4734" w:rsidRPr="008D0624" w:rsidRDefault="00210D34">
      <w:pPr>
        <w:numPr>
          <w:ilvl w:val="0"/>
          <w:numId w:val="11"/>
        </w:numPr>
        <w:ind w:hanging="427"/>
        <w:rPr>
          <w:szCs w:val="24"/>
        </w:rPr>
      </w:pPr>
      <w:r w:rsidRPr="008D0624">
        <w:rPr>
          <w:szCs w:val="24"/>
        </w:rPr>
        <w:t xml:space="preserve">Wykonawca zobowiązuje się do: </w:t>
      </w:r>
    </w:p>
    <w:p w:rsidR="00BB4734" w:rsidRPr="008D0624" w:rsidRDefault="00210D34" w:rsidP="00B36984">
      <w:pPr>
        <w:numPr>
          <w:ilvl w:val="1"/>
          <w:numId w:val="11"/>
        </w:numPr>
        <w:ind w:hanging="425"/>
        <w:rPr>
          <w:szCs w:val="24"/>
        </w:rPr>
      </w:pPr>
      <w:r w:rsidRPr="008D0624">
        <w:rPr>
          <w:szCs w:val="24"/>
        </w:rPr>
        <w:lastRenderedPageBreak/>
        <w:t>dołożenia właściwych starań w celu zabezpieczenia Informacji Poufnych przed ic</w:t>
      </w:r>
      <w:r w:rsidR="00B36984" w:rsidRPr="008D0624">
        <w:rPr>
          <w:szCs w:val="24"/>
        </w:rPr>
        <w:t xml:space="preserve">h utratą, zniekształceniem oraz  </w:t>
      </w:r>
      <w:r w:rsidRPr="008D0624">
        <w:rPr>
          <w:szCs w:val="24"/>
        </w:rPr>
        <w:t xml:space="preserve">dostępem nieupoważnionych osób trzecich; </w:t>
      </w:r>
    </w:p>
    <w:p w:rsidR="00BB4734" w:rsidRPr="008D0624" w:rsidRDefault="00210D34">
      <w:pPr>
        <w:numPr>
          <w:ilvl w:val="1"/>
          <w:numId w:val="11"/>
        </w:numPr>
        <w:ind w:hanging="425"/>
        <w:rPr>
          <w:szCs w:val="24"/>
        </w:rPr>
      </w:pPr>
      <w:r w:rsidRPr="008D0624">
        <w:rPr>
          <w:szCs w:val="24"/>
        </w:rPr>
        <w:t xml:space="preserve">niewykorzystywania Informacji Poufnych w celach innych niż wykonanie umowy. </w:t>
      </w:r>
    </w:p>
    <w:p w:rsidR="00BB4734" w:rsidRPr="008D0624" w:rsidRDefault="00210D34">
      <w:pPr>
        <w:numPr>
          <w:ilvl w:val="0"/>
          <w:numId w:val="11"/>
        </w:numPr>
        <w:ind w:hanging="427"/>
        <w:rPr>
          <w:szCs w:val="24"/>
        </w:rPr>
      </w:pPr>
      <w:r w:rsidRPr="008D0624">
        <w:rPr>
          <w:szCs w:val="24"/>
        </w:rPr>
        <w:t xml:space="preserve">Wykonawca zobowiązuje się do poinformowania każdej z osób, przy pomocy których wykonuje umowę i które będą miały dostęp do Informacji Poufnych, o wynikających z umowy obowiązkach w zakresie zachowania poufności, a także do skutecznego zobowiązania i egzekwowania od tych osób obowiązków w zakresie zachowania poufności. Za ewentualne naruszenia tych obowiązków przez osoby trzecie Wykonawca ponosi odpowiedzialność, jak za własne działania. </w:t>
      </w:r>
    </w:p>
    <w:p w:rsidR="00BB4734" w:rsidRPr="008D0624" w:rsidRDefault="00210D34">
      <w:pPr>
        <w:numPr>
          <w:ilvl w:val="0"/>
          <w:numId w:val="11"/>
        </w:numPr>
        <w:ind w:hanging="427"/>
        <w:rPr>
          <w:szCs w:val="24"/>
        </w:rPr>
      </w:pPr>
      <w:r w:rsidRPr="008D0624">
        <w:rPr>
          <w:szCs w:val="24"/>
        </w:rPr>
        <w:t xml:space="preserve">W przypadku utraty lub zniekształcenia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poczty elektronicznej Zamawiającego, powinno opisywać okoliczności zdarzenia, zakres i skutki utraty, zniekształcenia lub ujawnienia Informacji Poufnych oraz podjęte działania ochronne. </w:t>
      </w:r>
    </w:p>
    <w:p w:rsidR="006244A9" w:rsidRPr="008D0624" w:rsidRDefault="00210D34">
      <w:pPr>
        <w:numPr>
          <w:ilvl w:val="0"/>
          <w:numId w:val="11"/>
        </w:numPr>
        <w:ind w:hanging="427"/>
        <w:rPr>
          <w:szCs w:val="24"/>
        </w:rPr>
      </w:pPr>
      <w:r w:rsidRPr="008D0624">
        <w:rPr>
          <w:szCs w:val="24"/>
        </w:rPr>
        <w:t>Po wykonaniu umowy oraz w przypadku rozwiązania umowy przez którąkolwiek ze Stron, Wykonawca bezzwłocznie zwróci Zamawiającemu lub komisyjnie zniszczy wszelkie Informacje Poufne.</w:t>
      </w:r>
    </w:p>
    <w:p w:rsidR="006244A9" w:rsidRPr="008D0624" w:rsidRDefault="006244A9" w:rsidP="006244A9">
      <w:pPr>
        <w:numPr>
          <w:ilvl w:val="0"/>
          <w:numId w:val="11"/>
        </w:numPr>
        <w:ind w:hanging="427"/>
        <w:rPr>
          <w:szCs w:val="24"/>
        </w:rPr>
      </w:pPr>
      <w:r w:rsidRPr="008D0624">
        <w:rPr>
          <w:szCs w:val="24"/>
        </w:rPr>
        <w:t>Ustanowione umową zasady zachowania poufności Informacji Poufnych, jak również przewidziane w umowie kary umowne z tytułu naruszenia zasad zachowania poufności Informacji Poufnych, obowiązują zarówno podczas wykonania umowy, jak i po jej wygaśnięciu.</w:t>
      </w:r>
    </w:p>
    <w:p w:rsidR="006244A9" w:rsidRPr="008D0624" w:rsidRDefault="006244A9" w:rsidP="00954179">
      <w:pPr>
        <w:ind w:left="0" w:firstLine="0"/>
        <w:rPr>
          <w:szCs w:val="24"/>
        </w:rPr>
      </w:pPr>
    </w:p>
    <w:p w:rsidR="005A2E44" w:rsidRPr="008D0624" w:rsidRDefault="006244A9" w:rsidP="006244A9">
      <w:pPr>
        <w:pStyle w:val="Nagwek1"/>
        <w:rPr>
          <w:szCs w:val="24"/>
        </w:rPr>
      </w:pPr>
      <w:r w:rsidRPr="008D0624">
        <w:rPr>
          <w:szCs w:val="24"/>
        </w:rPr>
        <w:t xml:space="preserve">§ 13 </w:t>
      </w:r>
    </w:p>
    <w:p w:rsidR="006244A9" w:rsidRPr="008D0624" w:rsidRDefault="006244A9" w:rsidP="006244A9">
      <w:pPr>
        <w:pStyle w:val="Nagwek1"/>
        <w:rPr>
          <w:szCs w:val="24"/>
        </w:rPr>
      </w:pPr>
      <w:r w:rsidRPr="008D0624">
        <w:rPr>
          <w:szCs w:val="24"/>
        </w:rPr>
        <w:t xml:space="preserve">Przechowywanie dokumentacji </w:t>
      </w:r>
    </w:p>
    <w:p w:rsidR="006244A9" w:rsidRPr="008D0624" w:rsidRDefault="006244A9" w:rsidP="006244A9">
      <w:pPr>
        <w:rPr>
          <w:szCs w:val="24"/>
        </w:rPr>
      </w:pPr>
      <w:r w:rsidRPr="008D0624">
        <w:rPr>
          <w:szCs w:val="24"/>
        </w:rPr>
        <w:t>1.</w:t>
      </w:r>
      <w:r w:rsidRPr="008D0624">
        <w:rPr>
          <w:szCs w:val="24"/>
        </w:rPr>
        <w:tab/>
        <w:t xml:space="preserve">Zamawiający zastrzega sobie prawo do wglądu do dokumentów, w tym dokumentów finansowych Wykonawcy związanych z realizowanym przedmiotem zamówienia. </w:t>
      </w:r>
    </w:p>
    <w:p w:rsidR="006244A9" w:rsidRPr="008D0624" w:rsidRDefault="006244A9" w:rsidP="006244A9">
      <w:pPr>
        <w:rPr>
          <w:szCs w:val="24"/>
        </w:rPr>
      </w:pPr>
      <w:r w:rsidRPr="008D0624">
        <w:rPr>
          <w:szCs w:val="24"/>
        </w:rPr>
        <w:t>2.</w:t>
      </w:r>
      <w:r w:rsidRPr="008D0624">
        <w:rPr>
          <w:szCs w:val="24"/>
        </w:rPr>
        <w:tab/>
        <w:t xml:space="preserve">Wykonawca zobowiązuje się do przechowywania dokumentacji związanej  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 </w:t>
      </w:r>
    </w:p>
    <w:p w:rsidR="006244A9" w:rsidRPr="008D0624" w:rsidRDefault="006244A9" w:rsidP="006244A9">
      <w:pPr>
        <w:rPr>
          <w:szCs w:val="24"/>
        </w:rPr>
      </w:pPr>
      <w:r w:rsidRPr="008D0624">
        <w:rPr>
          <w:szCs w:val="24"/>
        </w:rPr>
        <w:t>3.</w:t>
      </w:r>
      <w:r w:rsidRPr="008D0624">
        <w:rPr>
          <w:szCs w:val="24"/>
        </w:rPr>
        <w:tab/>
        <w:t xml:space="preserve">W przypadku konieczności przedłużenia terminów, o których mowa w ust. 2, Zamawiający powiadomi o tym pisemnie Wykonawcę przed upływem tych terminów. </w:t>
      </w:r>
    </w:p>
    <w:p w:rsidR="006244A9" w:rsidRPr="008D0624" w:rsidRDefault="006244A9" w:rsidP="006244A9">
      <w:pPr>
        <w:rPr>
          <w:szCs w:val="24"/>
        </w:rPr>
      </w:pPr>
      <w:r w:rsidRPr="008D0624">
        <w:rPr>
          <w:szCs w:val="24"/>
        </w:rPr>
        <w:t>4.</w:t>
      </w:r>
      <w:r w:rsidRPr="008D0624">
        <w:rPr>
          <w:szCs w:val="24"/>
        </w:rPr>
        <w:tab/>
        <w:t xml:space="preserve">Obowiązek, o którym mowa w ust. 2 i 3 dotyczy całej korespondencji związanej  z realizacją przedmiotu umowy, protokołów odbioru. </w:t>
      </w:r>
    </w:p>
    <w:p w:rsidR="006244A9" w:rsidRPr="008D0624" w:rsidRDefault="006244A9" w:rsidP="006244A9">
      <w:pPr>
        <w:rPr>
          <w:szCs w:val="24"/>
        </w:rPr>
      </w:pPr>
      <w:r w:rsidRPr="008D0624">
        <w:rPr>
          <w:szCs w:val="24"/>
        </w:rPr>
        <w:lastRenderedPageBreak/>
        <w:t>5.</w:t>
      </w:r>
      <w:r w:rsidRPr="008D0624">
        <w:rPr>
          <w:szCs w:val="24"/>
        </w:rPr>
        <w:tab/>
        <w:t>Dokumentacja, o której mowa powyżej przechowywana jest w formie oryginałów albo kopii poświadczonych za zgodnoś</w:t>
      </w:r>
      <w:r w:rsidR="00735239" w:rsidRPr="008D0624">
        <w:rPr>
          <w:szCs w:val="24"/>
        </w:rPr>
        <w:t xml:space="preserve">ć z oryginałem przechowywanych </w:t>
      </w:r>
      <w:r w:rsidRPr="008D0624">
        <w:rPr>
          <w:szCs w:val="24"/>
        </w:rPr>
        <w:t xml:space="preserve">na powszechnie uznawanych nośnikach danych. </w:t>
      </w:r>
    </w:p>
    <w:p w:rsidR="006244A9" w:rsidRPr="008D0624" w:rsidRDefault="006244A9" w:rsidP="006244A9">
      <w:pPr>
        <w:rPr>
          <w:szCs w:val="24"/>
        </w:rPr>
      </w:pPr>
      <w:r w:rsidRPr="008D0624">
        <w:rPr>
          <w:szCs w:val="24"/>
        </w:rPr>
        <w:t>6.</w:t>
      </w:r>
      <w:r w:rsidRPr="008D0624">
        <w:rPr>
          <w:szCs w:val="24"/>
        </w:rPr>
        <w:tab/>
        <w:t xml:space="preserve">W przypadku zmiany miejsca przechowywania dokumentów oraz w przypadku zawieszenia lub zaprzestania przez Wykonawcę działalności przed terminami,  o którym mowa w ust. 2 lub 3, Wykonawca zobowiązuje się pisemnie poinformować Zamawiającego o miejscu przechowania dokumentów związanych z realizowanym przedmiotem zamówienia w terminie miesiąca przed zmianą tego miejsca. </w:t>
      </w:r>
    </w:p>
    <w:p w:rsidR="006244A9" w:rsidRPr="008D0624" w:rsidRDefault="006244A9" w:rsidP="006244A9">
      <w:pPr>
        <w:rPr>
          <w:szCs w:val="24"/>
        </w:rPr>
      </w:pPr>
    </w:p>
    <w:p w:rsidR="005A2E44" w:rsidRPr="008D0624" w:rsidRDefault="006244A9" w:rsidP="006244A9">
      <w:pPr>
        <w:pStyle w:val="Nagwek1"/>
        <w:rPr>
          <w:szCs w:val="24"/>
        </w:rPr>
      </w:pPr>
      <w:r w:rsidRPr="008D0624">
        <w:rPr>
          <w:szCs w:val="24"/>
        </w:rPr>
        <w:t>§ 14</w:t>
      </w:r>
    </w:p>
    <w:p w:rsidR="006244A9" w:rsidRPr="008D0624" w:rsidRDefault="006244A9" w:rsidP="006244A9">
      <w:pPr>
        <w:pStyle w:val="Nagwek1"/>
        <w:rPr>
          <w:szCs w:val="24"/>
        </w:rPr>
      </w:pPr>
      <w:r w:rsidRPr="008D0624">
        <w:rPr>
          <w:szCs w:val="24"/>
        </w:rPr>
        <w:t xml:space="preserve"> Ochrona danych osobowych </w:t>
      </w:r>
    </w:p>
    <w:p w:rsidR="006244A9" w:rsidRPr="008D0624" w:rsidRDefault="006244A9" w:rsidP="006244A9">
      <w:pPr>
        <w:rPr>
          <w:szCs w:val="24"/>
        </w:rPr>
      </w:pPr>
      <w:r w:rsidRPr="008D0624">
        <w:rPr>
          <w:szCs w:val="24"/>
        </w:rPr>
        <w:t>1.</w:t>
      </w:r>
      <w:r w:rsidRPr="008D0624">
        <w:rPr>
          <w:szCs w:val="24"/>
        </w:rPr>
        <w:tab/>
        <w:t>Jeżeli w trakcie realizacji umowy dojdzie do przekazania wykonawcy danych osobowych niezbędnych do realizacji zamówienia, zamawiający będzie ich administratorem w rozumieniu art. 4 pkt</w:t>
      </w:r>
      <w:r w:rsidR="00484FD5" w:rsidRPr="008D0624">
        <w:rPr>
          <w:szCs w:val="24"/>
        </w:rPr>
        <w:t>.</w:t>
      </w:r>
      <w:r w:rsidRPr="008D0624">
        <w:rPr>
          <w:szCs w:val="24"/>
        </w:rPr>
        <w:t xml:space="preserve"> 7 Rozporządzenia PE i Rady (UE) 2016/679 z dnia 27 kwietnia 2016 r. (zwane dalej „Rozporządzeniem”), a Wykonawca – podmiotem przetwarzającym te dane w rozumieniu pkt</w:t>
      </w:r>
      <w:r w:rsidR="00735239" w:rsidRPr="008D0624">
        <w:rPr>
          <w:szCs w:val="24"/>
        </w:rPr>
        <w:t>.</w:t>
      </w:r>
      <w:r w:rsidRPr="008D0624">
        <w:rPr>
          <w:szCs w:val="24"/>
        </w:rPr>
        <w:t xml:space="preserve"> 8 tego przepisu. </w:t>
      </w:r>
    </w:p>
    <w:p w:rsidR="006244A9" w:rsidRPr="008D0624" w:rsidRDefault="006244A9" w:rsidP="006244A9">
      <w:pPr>
        <w:rPr>
          <w:szCs w:val="24"/>
        </w:rPr>
      </w:pPr>
      <w:r w:rsidRPr="008D0624">
        <w:rPr>
          <w:szCs w:val="24"/>
        </w:rPr>
        <w:t>2.</w:t>
      </w:r>
      <w:r w:rsidRPr="008D0624">
        <w:rPr>
          <w:szCs w:val="24"/>
        </w:rPr>
        <w:tab/>
        <w:t xml:space="preserve">Zamawiający powierza Wykonawcy, w trybie art. 28 Rozporządzenia dane osobowe do przetwarzania, wyłącznie w celu wykonania przedmiotu niniejszej umowy. </w:t>
      </w:r>
    </w:p>
    <w:p w:rsidR="006244A9" w:rsidRPr="008D0624" w:rsidRDefault="006244A9" w:rsidP="006244A9">
      <w:pPr>
        <w:rPr>
          <w:szCs w:val="24"/>
        </w:rPr>
      </w:pPr>
      <w:r w:rsidRPr="008D0624">
        <w:rPr>
          <w:szCs w:val="24"/>
        </w:rPr>
        <w:t>3.</w:t>
      </w:r>
      <w:r w:rsidRPr="008D0624">
        <w:rPr>
          <w:szCs w:val="24"/>
        </w:rPr>
        <w:tab/>
        <w:t xml:space="preserve">Wykonawca zobowiązuje się: </w:t>
      </w:r>
    </w:p>
    <w:p w:rsidR="006244A9" w:rsidRPr="008D0624" w:rsidRDefault="006244A9" w:rsidP="006244A9">
      <w:pPr>
        <w:rPr>
          <w:szCs w:val="24"/>
        </w:rPr>
      </w:pPr>
      <w:r w:rsidRPr="008D0624">
        <w:rPr>
          <w:szCs w:val="24"/>
        </w:rPr>
        <w:t>1)</w:t>
      </w:r>
      <w:r w:rsidRPr="008D0624">
        <w:rPr>
          <w:szCs w:val="24"/>
        </w:rPr>
        <w:tab/>
        <w:t xml:space="preserve">przetwarzać powierzone mu dane osobowe zgodnie z niniejszą umową, Rozporządzeniem oraz z innymi przepisami prawa powszechnie </w:t>
      </w:r>
    </w:p>
    <w:p w:rsidR="006244A9" w:rsidRPr="008D0624" w:rsidRDefault="006244A9" w:rsidP="006244A9">
      <w:pPr>
        <w:rPr>
          <w:szCs w:val="24"/>
        </w:rPr>
      </w:pPr>
      <w:r w:rsidRPr="008D0624">
        <w:rPr>
          <w:szCs w:val="24"/>
        </w:rPr>
        <w:t xml:space="preserve">obowiązującego, które chronią prawa osób, których dane dotyczą, </w:t>
      </w:r>
    </w:p>
    <w:p w:rsidR="006244A9" w:rsidRPr="008D0624" w:rsidRDefault="006244A9" w:rsidP="006244A9">
      <w:pPr>
        <w:rPr>
          <w:szCs w:val="24"/>
        </w:rPr>
      </w:pPr>
      <w:r w:rsidRPr="008D0624">
        <w:rPr>
          <w:szCs w:val="24"/>
        </w:rPr>
        <w:t>2)</w:t>
      </w:r>
      <w:r w:rsidRPr="008D0624">
        <w:rPr>
          <w:szCs w:val="24"/>
        </w:rPr>
        <w:tab/>
        <w:t xml:space="preserve">do zabezpieczenia przetwarzanych danych, poprzez stosowanie odpowiednich środków technicznych i organizacyjnych zapewniających adekwatny stopień bezpieczeństwa odpowiadający ryzyku związanym z przetwarzaniem danych osobowych, o których mowa w art. 32 Rozporządzenia, </w:t>
      </w:r>
    </w:p>
    <w:p w:rsidR="006244A9" w:rsidRPr="008D0624" w:rsidRDefault="006244A9" w:rsidP="006244A9">
      <w:pPr>
        <w:rPr>
          <w:szCs w:val="24"/>
        </w:rPr>
      </w:pPr>
      <w:r w:rsidRPr="008D0624">
        <w:rPr>
          <w:szCs w:val="24"/>
        </w:rPr>
        <w:t>3)</w:t>
      </w:r>
      <w:r w:rsidRPr="008D0624">
        <w:rPr>
          <w:szCs w:val="24"/>
        </w:rPr>
        <w:tab/>
        <w:t xml:space="preserve">dołożyć należytej staranności przy przetwarzaniu powierzonych danych osobowych, </w:t>
      </w:r>
    </w:p>
    <w:p w:rsidR="006244A9" w:rsidRPr="008D0624" w:rsidRDefault="006244A9" w:rsidP="006244A9">
      <w:pPr>
        <w:rPr>
          <w:szCs w:val="24"/>
        </w:rPr>
      </w:pPr>
      <w:r w:rsidRPr="008D0624">
        <w:rPr>
          <w:szCs w:val="24"/>
        </w:rPr>
        <w:t>4)</w:t>
      </w:r>
      <w:r w:rsidRPr="008D0624">
        <w:rPr>
          <w:szCs w:val="24"/>
        </w:rPr>
        <w:tab/>
        <w:t xml:space="preserve">do nadania upoważnień do przetwarzania danych osobowych wszystkim osobom, które będą przetwarzały powierzone dane w celu realizacji niniejszej umowy, </w:t>
      </w:r>
    </w:p>
    <w:p w:rsidR="006244A9" w:rsidRPr="008D0624" w:rsidRDefault="006244A9" w:rsidP="006244A9">
      <w:pPr>
        <w:rPr>
          <w:szCs w:val="24"/>
        </w:rPr>
      </w:pPr>
      <w:r w:rsidRPr="008D0624">
        <w:rPr>
          <w:szCs w:val="24"/>
        </w:rPr>
        <w:t>5)</w:t>
      </w:r>
      <w:r w:rsidRPr="008D0624">
        <w:rPr>
          <w:szCs w:val="24"/>
        </w:rPr>
        <w:tab/>
        <w:t>zapewnić zachowanie w tajemnicy (o której mowa w art. 28 ust 3 pkt</w:t>
      </w:r>
      <w:r w:rsidR="00735239" w:rsidRPr="008D0624">
        <w:rPr>
          <w:szCs w:val="24"/>
        </w:rPr>
        <w:t xml:space="preserve">. </w:t>
      </w:r>
      <w:r w:rsidRPr="008D0624">
        <w:rPr>
          <w:szCs w:val="24"/>
        </w:rPr>
        <w:t xml:space="preserve">b Rozporządzenia) przetwarzanych danych przez osoby, które upoważnia do przetwarzania danych osobowych w celu realizacji niniejszej umowy, zarówno w trakcie zatrudnienia ich w Podmiocie przetwarzającym, jak i po jego ustaniu. </w:t>
      </w:r>
    </w:p>
    <w:p w:rsidR="006244A9" w:rsidRPr="008D0624" w:rsidRDefault="006244A9" w:rsidP="006244A9">
      <w:pPr>
        <w:rPr>
          <w:szCs w:val="24"/>
        </w:rPr>
      </w:pPr>
      <w:r w:rsidRPr="008D0624">
        <w:rPr>
          <w:szCs w:val="24"/>
        </w:rPr>
        <w:t>4.</w:t>
      </w:r>
      <w:r w:rsidRPr="008D0624">
        <w:rPr>
          <w:szCs w:val="24"/>
        </w:rPr>
        <w:tab/>
        <w:t xml:space="preserve">Wykonawca </w:t>
      </w:r>
      <w:r w:rsidRPr="008D0624">
        <w:rPr>
          <w:szCs w:val="24"/>
        </w:rPr>
        <w:tab/>
        <w:t xml:space="preserve">po </w:t>
      </w:r>
      <w:r w:rsidRPr="008D0624">
        <w:rPr>
          <w:szCs w:val="24"/>
        </w:rPr>
        <w:tab/>
        <w:t xml:space="preserve">wykonaniu </w:t>
      </w:r>
      <w:r w:rsidRPr="008D0624">
        <w:rPr>
          <w:szCs w:val="24"/>
        </w:rPr>
        <w:tab/>
        <w:t xml:space="preserve">przedmiotu </w:t>
      </w:r>
      <w:r w:rsidRPr="008D0624">
        <w:rPr>
          <w:szCs w:val="24"/>
        </w:rPr>
        <w:tab/>
        <w:t xml:space="preserve">zamówienia, </w:t>
      </w:r>
      <w:r w:rsidRPr="008D0624">
        <w:rPr>
          <w:szCs w:val="24"/>
        </w:rPr>
        <w:tab/>
        <w:t xml:space="preserve">usuwa/zwraca </w:t>
      </w:r>
    </w:p>
    <w:p w:rsidR="006244A9" w:rsidRPr="008D0624" w:rsidRDefault="006244A9" w:rsidP="006244A9">
      <w:pPr>
        <w:rPr>
          <w:szCs w:val="24"/>
        </w:rPr>
      </w:pPr>
      <w:r w:rsidRPr="008D0624">
        <w:rPr>
          <w:szCs w:val="24"/>
        </w:rPr>
        <w:t xml:space="preserve">Zamawiającemu wszelkie dane osobowe oraz usuwa wszelkie ich istniejące kopie, chyba że prawo Unii lub prawo państwa członkowskiego nakazują przechowywanie danych osobowych. </w:t>
      </w:r>
    </w:p>
    <w:p w:rsidR="006244A9" w:rsidRPr="008D0624" w:rsidRDefault="006244A9" w:rsidP="006244A9">
      <w:pPr>
        <w:rPr>
          <w:szCs w:val="24"/>
        </w:rPr>
      </w:pPr>
      <w:r w:rsidRPr="008D0624">
        <w:rPr>
          <w:szCs w:val="24"/>
        </w:rPr>
        <w:t>5.</w:t>
      </w:r>
      <w:r w:rsidRPr="008D0624">
        <w:rPr>
          <w:szCs w:val="24"/>
        </w:rPr>
        <w:tab/>
        <w:t xml:space="preserve">Wykonawca pomaga Zamawiającemu w niezbędnym zakresie wywiązywać się z obowiązku odpowiadania na żądania osoby, której dane dotyczą oraz wywiązywania się z obowiązków określonych w art. 32-36 Rozporządzenia.  </w:t>
      </w:r>
    </w:p>
    <w:p w:rsidR="006244A9" w:rsidRPr="008D0624" w:rsidRDefault="006244A9" w:rsidP="006244A9">
      <w:pPr>
        <w:rPr>
          <w:szCs w:val="24"/>
        </w:rPr>
      </w:pPr>
      <w:r w:rsidRPr="008D0624">
        <w:rPr>
          <w:szCs w:val="24"/>
        </w:rPr>
        <w:t>6.</w:t>
      </w:r>
      <w:r w:rsidRPr="008D0624">
        <w:rPr>
          <w:szCs w:val="24"/>
        </w:rPr>
        <w:tab/>
        <w:t xml:space="preserve">Wykonawca, po stwierdzeniu naruszenia ochrony danych osobowych bez zbędnej zwłoki zgłasza je administratorowi, nie później niż w ciągu 72 godzin od stwierdzenia naruszenia. </w:t>
      </w:r>
    </w:p>
    <w:p w:rsidR="006244A9" w:rsidRPr="008D0624" w:rsidRDefault="006244A9" w:rsidP="006244A9">
      <w:pPr>
        <w:rPr>
          <w:szCs w:val="24"/>
        </w:rPr>
      </w:pPr>
      <w:r w:rsidRPr="008D0624">
        <w:rPr>
          <w:szCs w:val="24"/>
        </w:rPr>
        <w:t>7.</w:t>
      </w:r>
      <w:r w:rsidRPr="008D0624">
        <w:rPr>
          <w:szCs w:val="24"/>
        </w:rPr>
        <w:tab/>
        <w:t>Zamawiający, zgodnie z art. 28 ust. 3 pkt</w:t>
      </w:r>
      <w:r w:rsidR="005A2E44" w:rsidRPr="008D0624">
        <w:rPr>
          <w:szCs w:val="24"/>
        </w:rPr>
        <w:t>.</w:t>
      </w:r>
      <w:r w:rsidRPr="008D0624">
        <w:rPr>
          <w:szCs w:val="24"/>
        </w:rPr>
        <w:t xml:space="preserve"> h) Rozporządzenia ma prawo kontroli, czy środki zastosowane przez Wykonawcę przy przetwarzaniu i zabezpieczeniu </w:t>
      </w:r>
      <w:r w:rsidRPr="008D0624">
        <w:rPr>
          <w:szCs w:val="24"/>
        </w:rPr>
        <w:lastRenderedPageBreak/>
        <w:t xml:space="preserve">powierzonych danych osobowych spełniają postanowienia umowy, w tym zlecenia jej wykonania audytorowi. </w:t>
      </w:r>
    </w:p>
    <w:p w:rsidR="006244A9" w:rsidRPr="008D0624" w:rsidRDefault="006244A9" w:rsidP="006244A9">
      <w:pPr>
        <w:rPr>
          <w:szCs w:val="24"/>
        </w:rPr>
      </w:pPr>
      <w:r w:rsidRPr="008D0624">
        <w:rPr>
          <w:szCs w:val="24"/>
        </w:rPr>
        <w:t>8.</w:t>
      </w:r>
      <w:r w:rsidRPr="008D0624">
        <w:rPr>
          <w:szCs w:val="24"/>
        </w:rPr>
        <w:tab/>
        <w:t xml:space="preserve">Zamawiający realizować będzie prawo kontroli w godzinach pracy Wykonawcy informując o kontroli minimum 3 dni przed planowanym jej przeprowadzeniem. </w:t>
      </w:r>
    </w:p>
    <w:p w:rsidR="006244A9" w:rsidRPr="008D0624" w:rsidRDefault="006244A9" w:rsidP="006244A9">
      <w:pPr>
        <w:rPr>
          <w:szCs w:val="24"/>
        </w:rPr>
      </w:pPr>
      <w:r w:rsidRPr="008D0624">
        <w:rPr>
          <w:szCs w:val="24"/>
        </w:rPr>
        <w:t>9.</w:t>
      </w:r>
      <w:r w:rsidRPr="008D0624">
        <w:rPr>
          <w:szCs w:val="24"/>
        </w:rPr>
        <w:tab/>
        <w:t xml:space="preserve">Wykonawca zobowiązuje się do usunięcia uchybień stwierdzonych podczas kontroli w terminie nie dłuższym niż 7 dni. </w:t>
      </w:r>
    </w:p>
    <w:p w:rsidR="006244A9" w:rsidRPr="008D0624" w:rsidRDefault="006244A9" w:rsidP="006244A9">
      <w:pPr>
        <w:rPr>
          <w:szCs w:val="24"/>
        </w:rPr>
      </w:pPr>
      <w:r w:rsidRPr="008D0624">
        <w:rPr>
          <w:szCs w:val="24"/>
        </w:rPr>
        <w:t>10.</w:t>
      </w:r>
      <w:r w:rsidRPr="008D0624">
        <w:rPr>
          <w:szCs w:val="24"/>
        </w:rPr>
        <w:tab/>
        <w:t>Wykonawca udostępnia Zamawiającem</w:t>
      </w:r>
      <w:r w:rsidR="00735239" w:rsidRPr="008D0624">
        <w:rPr>
          <w:szCs w:val="24"/>
        </w:rPr>
        <w:t xml:space="preserve">u wszelkie informacje niezbędne </w:t>
      </w:r>
      <w:r w:rsidRPr="008D0624">
        <w:rPr>
          <w:szCs w:val="24"/>
        </w:rPr>
        <w:t xml:space="preserve">do wykazania spełnienia obowiązków określonych w art. 28 Rozporządzenia. </w:t>
      </w:r>
    </w:p>
    <w:p w:rsidR="006244A9" w:rsidRPr="008D0624" w:rsidRDefault="006244A9" w:rsidP="006244A9">
      <w:pPr>
        <w:rPr>
          <w:szCs w:val="24"/>
        </w:rPr>
      </w:pPr>
      <w:r w:rsidRPr="008D0624">
        <w:rPr>
          <w:szCs w:val="24"/>
        </w:rPr>
        <w:t>11.</w:t>
      </w:r>
      <w:r w:rsidRPr="008D0624">
        <w:rPr>
          <w:szCs w:val="24"/>
        </w:rPr>
        <w:tab/>
        <w:t xml:space="preserve">Wykonawca może powierzyć dane osobowe objęte niniejszą umową do dalszego przetwarzania podwykonawcom jedynie w celu wykonania umowy po uzyskaniu uprzedniej pisemnej zgody Zamawiającego.   </w:t>
      </w:r>
    </w:p>
    <w:p w:rsidR="006244A9" w:rsidRPr="008D0624" w:rsidRDefault="006244A9" w:rsidP="006244A9">
      <w:pPr>
        <w:rPr>
          <w:szCs w:val="24"/>
        </w:rPr>
      </w:pPr>
      <w:r w:rsidRPr="008D0624">
        <w:rPr>
          <w:szCs w:val="24"/>
        </w:rPr>
        <w:t>12.</w:t>
      </w:r>
      <w:r w:rsidRPr="008D0624">
        <w:rPr>
          <w:szCs w:val="24"/>
        </w:rPr>
        <w:tab/>
        <w:t xml:space="preserve">Podwykonawca, winien spełniać te same gwarancje i obowiązki jakie zostały nałożone na Wykonawcę.  </w:t>
      </w:r>
    </w:p>
    <w:p w:rsidR="006244A9" w:rsidRPr="008D0624" w:rsidRDefault="006244A9" w:rsidP="006244A9">
      <w:pPr>
        <w:rPr>
          <w:szCs w:val="24"/>
        </w:rPr>
      </w:pPr>
      <w:r w:rsidRPr="008D0624">
        <w:rPr>
          <w:szCs w:val="24"/>
        </w:rPr>
        <w:t>13.</w:t>
      </w:r>
      <w:r w:rsidRPr="008D0624">
        <w:rPr>
          <w:szCs w:val="24"/>
        </w:rPr>
        <w:tab/>
        <w:t xml:space="preserve">Wykonawca ponosi pełną odpowiedzialność wobec Zamawiającego za działanie podwykonawcy w zakresie obowiązku ochrony danych. </w:t>
      </w:r>
    </w:p>
    <w:p w:rsidR="006244A9" w:rsidRPr="008D0624" w:rsidRDefault="006244A9" w:rsidP="006244A9">
      <w:pPr>
        <w:rPr>
          <w:szCs w:val="24"/>
        </w:rPr>
      </w:pPr>
      <w:r w:rsidRPr="008D0624">
        <w:rPr>
          <w:szCs w:val="24"/>
        </w:rPr>
        <w:t>14.</w:t>
      </w:r>
      <w:r w:rsidRPr="008D0624">
        <w:rPr>
          <w:szCs w:val="24"/>
        </w:rPr>
        <w:tab/>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rsidR="006244A9" w:rsidRPr="008D0624" w:rsidRDefault="006244A9" w:rsidP="006244A9">
      <w:pPr>
        <w:rPr>
          <w:szCs w:val="24"/>
        </w:rPr>
      </w:pPr>
      <w:r w:rsidRPr="008D0624">
        <w:rPr>
          <w:szCs w:val="24"/>
        </w:rPr>
        <w:t>15.</w:t>
      </w:r>
      <w:r w:rsidRPr="008D0624">
        <w:rPr>
          <w:szCs w:val="24"/>
        </w:rPr>
        <w:tab/>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rsidR="006244A9" w:rsidRPr="008D0624" w:rsidRDefault="006244A9" w:rsidP="006244A9">
      <w:pPr>
        <w:rPr>
          <w:szCs w:val="24"/>
        </w:rPr>
      </w:pPr>
      <w:r w:rsidRPr="008D0624">
        <w:rPr>
          <w:szCs w:val="24"/>
        </w:rPr>
        <w:t>16.</w:t>
      </w:r>
      <w:r w:rsidRPr="008D0624">
        <w:rPr>
          <w:szCs w:val="24"/>
        </w:rPr>
        <w:tab/>
        <w:t xml:space="preserve">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 </w:t>
      </w:r>
    </w:p>
    <w:p w:rsidR="006244A9" w:rsidRPr="008D0624" w:rsidRDefault="006244A9" w:rsidP="006244A9">
      <w:pPr>
        <w:rPr>
          <w:szCs w:val="24"/>
        </w:rPr>
      </w:pPr>
      <w:r w:rsidRPr="008D0624">
        <w:rPr>
          <w:szCs w:val="24"/>
        </w:rPr>
        <w:t>17.</w:t>
      </w:r>
      <w:r w:rsidRPr="008D0624">
        <w:rPr>
          <w:szCs w:val="24"/>
        </w:rPr>
        <w:tab/>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rsidR="006244A9" w:rsidRPr="008D0624" w:rsidRDefault="006244A9" w:rsidP="006244A9">
      <w:pPr>
        <w:rPr>
          <w:szCs w:val="24"/>
        </w:rPr>
      </w:pPr>
      <w:r w:rsidRPr="008D0624">
        <w:rPr>
          <w:szCs w:val="24"/>
        </w:rPr>
        <w:t>18.</w:t>
      </w:r>
      <w:r w:rsidRPr="008D0624">
        <w:rPr>
          <w:szCs w:val="24"/>
        </w:rPr>
        <w:tab/>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rsidR="006244A9" w:rsidRPr="008D0624" w:rsidRDefault="006244A9" w:rsidP="006244A9">
      <w:pPr>
        <w:rPr>
          <w:szCs w:val="24"/>
        </w:rPr>
      </w:pPr>
      <w:r w:rsidRPr="008D0624">
        <w:rPr>
          <w:szCs w:val="24"/>
        </w:rPr>
        <w:t>19.</w:t>
      </w:r>
      <w:r w:rsidRPr="008D0624">
        <w:rPr>
          <w:szCs w:val="24"/>
        </w:rPr>
        <w:tab/>
        <w:t xml:space="preserve">W sprawach nieuregulowanych niniejszym paragrafem, zastosowanie będą miały przepisy Kodeksu cywilnego, rozporządzenia RODO, Ustawy o ochronie danych osobowych. </w:t>
      </w:r>
    </w:p>
    <w:p w:rsidR="00425A24" w:rsidRPr="008D0624" w:rsidRDefault="00425A24" w:rsidP="00954179">
      <w:pPr>
        <w:ind w:left="0" w:firstLine="0"/>
        <w:rPr>
          <w:szCs w:val="24"/>
        </w:rPr>
      </w:pPr>
    </w:p>
    <w:p w:rsidR="005A2E44" w:rsidRPr="008D0624" w:rsidRDefault="006244A9" w:rsidP="005A2E44">
      <w:pPr>
        <w:jc w:val="center"/>
        <w:rPr>
          <w:b/>
          <w:szCs w:val="24"/>
        </w:rPr>
      </w:pPr>
      <w:r w:rsidRPr="008D0624">
        <w:rPr>
          <w:b/>
          <w:szCs w:val="24"/>
        </w:rPr>
        <w:lastRenderedPageBreak/>
        <w:t>§ 15</w:t>
      </w:r>
    </w:p>
    <w:p w:rsidR="006244A9" w:rsidRPr="008D0624" w:rsidRDefault="006244A9" w:rsidP="005A2E44">
      <w:pPr>
        <w:jc w:val="center"/>
        <w:rPr>
          <w:b/>
          <w:szCs w:val="24"/>
        </w:rPr>
      </w:pPr>
      <w:r w:rsidRPr="008D0624">
        <w:rPr>
          <w:b/>
          <w:szCs w:val="24"/>
        </w:rPr>
        <w:t>Postanowienia końcowe</w:t>
      </w:r>
    </w:p>
    <w:p w:rsidR="006244A9" w:rsidRPr="008D0624" w:rsidRDefault="006244A9" w:rsidP="006244A9">
      <w:pPr>
        <w:rPr>
          <w:szCs w:val="24"/>
        </w:rPr>
      </w:pPr>
      <w:r w:rsidRPr="008D0624">
        <w:rPr>
          <w:szCs w:val="24"/>
        </w:rPr>
        <w:t>1.</w:t>
      </w:r>
      <w:r w:rsidRPr="008D0624">
        <w:rPr>
          <w:szCs w:val="24"/>
        </w:rPr>
        <w:tab/>
        <w:t xml:space="preserve">Z zastrzeżeniem ust. 3 wszelkie zmiany i uzupełnienia niniejszej umowy wymagają formy pisemnej pod rygorem nieważności. </w:t>
      </w:r>
    </w:p>
    <w:p w:rsidR="006244A9" w:rsidRPr="008D0624" w:rsidRDefault="006244A9" w:rsidP="006244A9">
      <w:pPr>
        <w:rPr>
          <w:szCs w:val="24"/>
        </w:rPr>
      </w:pPr>
      <w:r w:rsidRPr="008D0624">
        <w:rPr>
          <w:szCs w:val="24"/>
        </w:rPr>
        <w:t>2.</w:t>
      </w:r>
      <w:r w:rsidRPr="008D0624">
        <w:rPr>
          <w:szCs w:val="24"/>
        </w:rPr>
        <w:tab/>
        <w:t xml:space="preserve">Osobami wyznaczonymi do koordynacji wykonania niniejszej umowy są: </w:t>
      </w:r>
    </w:p>
    <w:p w:rsidR="005A2E44" w:rsidRPr="008D0624" w:rsidRDefault="006244A9" w:rsidP="006244A9">
      <w:pPr>
        <w:rPr>
          <w:szCs w:val="24"/>
        </w:rPr>
      </w:pPr>
      <w:r w:rsidRPr="008D0624">
        <w:rPr>
          <w:szCs w:val="24"/>
        </w:rPr>
        <w:t>1)</w:t>
      </w:r>
      <w:r w:rsidRPr="008D0624">
        <w:rPr>
          <w:szCs w:val="24"/>
        </w:rPr>
        <w:tab/>
        <w:t xml:space="preserve">ze strony Zamawiającego – </w:t>
      </w:r>
      <w:r w:rsidR="0087674E" w:rsidRPr="008D0624">
        <w:rPr>
          <w:szCs w:val="24"/>
        </w:rPr>
        <w:t>……………..</w:t>
      </w:r>
    </w:p>
    <w:p w:rsidR="00484FD5" w:rsidRPr="008D0624" w:rsidRDefault="00E4465D" w:rsidP="006244A9">
      <w:pPr>
        <w:rPr>
          <w:szCs w:val="24"/>
        </w:rPr>
      </w:pPr>
      <w:r w:rsidRPr="008D0624">
        <w:rPr>
          <w:szCs w:val="24"/>
        </w:rPr>
        <w:t>e-mail</w:t>
      </w:r>
      <w:r w:rsidR="005A2E44" w:rsidRPr="008D0624">
        <w:rPr>
          <w:szCs w:val="24"/>
        </w:rPr>
        <w:t>:</w:t>
      </w:r>
      <w:r w:rsidR="0087674E" w:rsidRPr="008D0624">
        <w:rPr>
          <w:szCs w:val="24"/>
        </w:rPr>
        <w:t>……………………</w:t>
      </w:r>
    </w:p>
    <w:p w:rsidR="005A2E44" w:rsidRPr="008D0624" w:rsidRDefault="006244A9" w:rsidP="006244A9">
      <w:pPr>
        <w:rPr>
          <w:szCs w:val="24"/>
        </w:rPr>
      </w:pPr>
      <w:r w:rsidRPr="008D0624">
        <w:rPr>
          <w:szCs w:val="24"/>
        </w:rPr>
        <w:t>2)</w:t>
      </w:r>
      <w:r w:rsidRPr="008D0624">
        <w:rPr>
          <w:szCs w:val="24"/>
        </w:rPr>
        <w:tab/>
        <w:t xml:space="preserve">ze strony Wykonawcy – </w:t>
      </w:r>
      <w:r w:rsidR="0087674E" w:rsidRPr="008D0624">
        <w:rPr>
          <w:szCs w:val="24"/>
        </w:rPr>
        <w:t>…………………..</w:t>
      </w:r>
    </w:p>
    <w:p w:rsidR="006244A9" w:rsidRPr="008D0624" w:rsidRDefault="006244A9" w:rsidP="006244A9">
      <w:pPr>
        <w:rPr>
          <w:szCs w:val="24"/>
        </w:rPr>
      </w:pPr>
      <w:r w:rsidRPr="008D0624">
        <w:rPr>
          <w:szCs w:val="24"/>
        </w:rPr>
        <w:t>e-mail</w:t>
      </w:r>
      <w:r w:rsidR="005A2E44" w:rsidRPr="008D0624">
        <w:rPr>
          <w:szCs w:val="24"/>
        </w:rPr>
        <w:t xml:space="preserve">: </w:t>
      </w:r>
      <w:r w:rsidR="0087674E" w:rsidRPr="008D0624">
        <w:rPr>
          <w:szCs w:val="24"/>
        </w:rPr>
        <w:t>…………………………….</w:t>
      </w:r>
    </w:p>
    <w:p w:rsidR="006244A9" w:rsidRPr="008D0624" w:rsidRDefault="006244A9" w:rsidP="006244A9">
      <w:pPr>
        <w:rPr>
          <w:szCs w:val="24"/>
        </w:rPr>
      </w:pPr>
      <w:r w:rsidRPr="008D0624">
        <w:rPr>
          <w:szCs w:val="24"/>
        </w:rPr>
        <w:t>3.</w:t>
      </w:r>
      <w:r w:rsidRPr="008D0624">
        <w:rPr>
          <w:szCs w:val="24"/>
        </w:rPr>
        <w:tab/>
        <w:t xml:space="preserve">Zmiana danych wskazanych w ust. 2 odbywać będzie się w formie pisemnego powiadomienia strony i nie stanowi zmiany umowy. </w:t>
      </w:r>
    </w:p>
    <w:p w:rsidR="006244A9" w:rsidRPr="008D0624" w:rsidRDefault="006244A9" w:rsidP="006244A9">
      <w:pPr>
        <w:rPr>
          <w:szCs w:val="24"/>
        </w:rPr>
      </w:pPr>
      <w:r w:rsidRPr="008D0624">
        <w:rPr>
          <w:szCs w:val="24"/>
        </w:rPr>
        <w:t>4.</w:t>
      </w:r>
      <w:r w:rsidRPr="008D0624">
        <w:rPr>
          <w:szCs w:val="24"/>
        </w:rPr>
        <w:tab/>
        <w:t xml:space="preserve">Wszelka korespondencja pomiędzy Stronami, w tym oświadczenia, wysyłana będzie na adresy podane w ust. 2. W przypadku nadania korespondencji pocztą albo kurierem, za datę wniesienia jej do adresata, uznaje się datę nadania w placówce pocztowej albo u kuriera. </w:t>
      </w:r>
    </w:p>
    <w:p w:rsidR="006244A9" w:rsidRPr="008D0624" w:rsidRDefault="006244A9" w:rsidP="006244A9">
      <w:pPr>
        <w:rPr>
          <w:szCs w:val="24"/>
        </w:rPr>
      </w:pPr>
      <w:r w:rsidRPr="008D0624">
        <w:rPr>
          <w:szCs w:val="24"/>
        </w:rPr>
        <w:t>5.</w:t>
      </w:r>
      <w:r w:rsidRPr="008D0624">
        <w:rPr>
          <w:szCs w:val="24"/>
        </w:rPr>
        <w:tab/>
        <w:t xml:space="preserve">W trakcie realizacji przedmiotu umowy Wykonawca jest zobowiązany przestrzegać powszechnie obowiązujących przepisów prawa. Wykonawca ponosi odpowiedzialność wobec Zamawiającego i osób trzecich za szkody powstałe w trakcie realizacji przedmiotu umowy, a będące następstwem nieprzestrzegania ww. przepisów. </w:t>
      </w:r>
    </w:p>
    <w:p w:rsidR="006244A9" w:rsidRPr="008D0624" w:rsidRDefault="006244A9" w:rsidP="006244A9">
      <w:pPr>
        <w:rPr>
          <w:szCs w:val="24"/>
        </w:rPr>
      </w:pPr>
      <w:r w:rsidRPr="008D0624">
        <w:rPr>
          <w:szCs w:val="24"/>
        </w:rPr>
        <w:t>6.</w:t>
      </w:r>
      <w:r w:rsidRPr="008D0624">
        <w:rPr>
          <w:szCs w:val="24"/>
        </w:rPr>
        <w:tab/>
        <w:t xml:space="preserve">Wszelkie spory wynikające z niniejszej umowy lub powstające w związku z umową będą rozstrzygane przez sąd właściwy dla siedziby Zamawiającego. </w:t>
      </w:r>
    </w:p>
    <w:p w:rsidR="006244A9" w:rsidRPr="008D0624" w:rsidRDefault="006244A9" w:rsidP="006244A9">
      <w:pPr>
        <w:rPr>
          <w:szCs w:val="24"/>
        </w:rPr>
      </w:pPr>
      <w:r w:rsidRPr="008D0624">
        <w:rPr>
          <w:szCs w:val="24"/>
        </w:rPr>
        <w:t>7.</w:t>
      </w:r>
      <w:r w:rsidRPr="008D0624">
        <w:rPr>
          <w:szCs w:val="24"/>
        </w:rPr>
        <w:tab/>
        <w:t xml:space="preserve">W sprawach nie uregulowanych niniejszą umową mają zastosowanie przepisy obowiązującego prawa, w tym w szczególności: </w:t>
      </w:r>
    </w:p>
    <w:p w:rsidR="006244A9" w:rsidRPr="008D0624" w:rsidRDefault="006244A9" w:rsidP="006244A9">
      <w:pPr>
        <w:rPr>
          <w:szCs w:val="24"/>
        </w:rPr>
      </w:pPr>
      <w:r w:rsidRPr="008D0624">
        <w:rPr>
          <w:szCs w:val="24"/>
        </w:rPr>
        <w:t>1)</w:t>
      </w:r>
      <w:r w:rsidRPr="008D0624">
        <w:rPr>
          <w:szCs w:val="24"/>
        </w:rPr>
        <w:tab/>
        <w:t xml:space="preserve">ustawy z dnia 11 września 2019 r. Prawo zamówień publicznych (Dz. U. </w:t>
      </w:r>
      <w:r w:rsidR="00732515" w:rsidRPr="008D0624">
        <w:rPr>
          <w:szCs w:val="24"/>
        </w:rPr>
        <w:t>z 202</w:t>
      </w:r>
      <w:r w:rsidR="0087674E" w:rsidRPr="008D0624">
        <w:rPr>
          <w:szCs w:val="24"/>
        </w:rPr>
        <w:t>4</w:t>
      </w:r>
      <w:r w:rsidR="00732515" w:rsidRPr="008D0624">
        <w:rPr>
          <w:szCs w:val="24"/>
        </w:rPr>
        <w:t xml:space="preserve"> r., poz. 1</w:t>
      </w:r>
      <w:r w:rsidR="0087674E" w:rsidRPr="008D0624">
        <w:rPr>
          <w:szCs w:val="24"/>
        </w:rPr>
        <w:t>320</w:t>
      </w:r>
      <w:r w:rsidR="00732515" w:rsidRPr="008D0624">
        <w:rPr>
          <w:szCs w:val="24"/>
        </w:rPr>
        <w:t xml:space="preserve"> z </w:t>
      </w:r>
      <w:proofErr w:type="spellStart"/>
      <w:r w:rsidR="00732515" w:rsidRPr="008D0624">
        <w:rPr>
          <w:szCs w:val="24"/>
        </w:rPr>
        <w:t>późn</w:t>
      </w:r>
      <w:proofErr w:type="spellEnd"/>
      <w:r w:rsidR="00732515" w:rsidRPr="008D0624">
        <w:rPr>
          <w:szCs w:val="24"/>
        </w:rPr>
        <w:t xml:space="preserve">. </w:t>
      </w:r>
      <w:proofErr w:type="spellStart"/>
      <w:r w:rsidR="00732515" w:rsidRPr="008D0624">
        <w:rPr>
          <w:szCs w:val="24"/>
        </w:rPr>
        <w:t>zm</w:t>
      </w:r>
      <w:proofErr w:type="spellEnd"/>
      <w:r w:rsidRPr="008D0624">
        <w:rPr>
          <w:szCs w:val="24"/>
        </w:rPr>
        <w:t xml:space="preserve">),  </w:t>
      </w:r>
    </w:p>
    <w:p w:rsidR="006244A9" w:rsidRPr="008D0624" w:rsidRDefault="006244A9" w:rsidP="006244A9">
      <w:pPr>
        <w:rPr>
          <w:szCs w:val="24"/>
        </w:rPr>
      </w:pPr>
      <w:r w:rsidRPr="008D0624">
        <w:rPr>
          <w:szCs w:val="24"/>
        </w:rPr>
        <w:t>2)</w:t>
      </w:r>
      <w:r w:rsidRPr="008D0624">
        <w:rPr>
          <w:szCs w:val="24"/>
        </w:rPr>
        <w:tab/>
        <w:t xml:space="preserve">ustawy z dnia 23 kwietnia 1964 r.  Kodeks cywilny (Dz. U. z 2021 r. poz. 1509),  </w:t>
      </w:r>
    </w:p>
    <w:p w:rsidR="006244A9" w:rsidRPr="008D0624" w:rsidRDefault="006244A9" w:rsidP="006244A9">
      <w:pPr>
        <w:rPr>
          <w:szCs w:val="24"/>
        </w:rPr>
      </w:pPr>
      <w:r w:rsidRPr="008D0624">
        <w:rPr>
          <w:szCs w:val="24"/>
        </w:rPr>
        <w:t>3)</w:t>
      </w:r>
      <w:r w:rsidRPr="008D0624">
        <w:rPr>
          <w:szCs w:val="24"/>
        </w:rPr>
        <w:tab/>
        <w:t xml:space="preserve">ustawy z dnia 10 maja 2018 r. o ochronie danych osobowych (Dz. U. z 2019 r., poz. 1781). </w:t>
      </w:r>
    </w:p>
    <w:p w:rsidR="006244A9" w:rsidRPr="008D0624" w:rsidRDefault="006244A9" w:rsidP="006244A9">
      <w:pPr>
        <w:rPr>
          <w:szCs w:val="24"/>
        </w:rPr>
      </w:pPr>
      <w:r w:rsidRPr="008D0624">
        <w:rPr>
          <w:szCs w:val="24"/>
        </w:rPr>
        <w:t>8.</w:t>
      </w:r>
      <w:r w:rsidRPr="008D0624">
        <w:rPr>
          <w:szCs w:val="24"/>
        </w:rPr>
        <w:tab/>
        <w:t xml:space="preserve">Umowa została sporządzona w </w:t>
      </w:r>
      <w:r w:rsidR="000B35BA" w:rsidRPr="008D0624">
        <w:rPr>
          <w:szCs w:val="24"/>
        </w:rPr>
        <w:t>trzech</w:t>
      </w:r>
      <w:r w:rsidRPr="008D0624">
        <w:rPr>
          <w:szCs w:val="24"/>
        </w:rPr>
        <w:t xml:space="preserve"> jednobrzmiących egzemplarzach, </w:t>
      </w:r>
      <w:r w:rsidR="000B35BA" w:rsidRPr="008D0624">
        <w:rPr>
          <w:szCs w:val="24"/>
        </w:rPr>
        <w:t>dwa</w:t>
      </w:r>
      <w:r w:rsidRPr="008D0624">
        <w:rPr>
          <w:szCs w:val="24"/>
        </w:rPr>
        <w:t xml:space="preserve"> egzemplarze dla Zamawiającego, jeden dla Wykonawcy. </w:t>
      </w:r>
    </w:p>
    <w:p w:rsidR="006244A9" w:rsidRPr="008D0624" w:rsidRDefault="006244A9" w:rsidP="006244A9">
      <w:pPr>
        <w:rPr>
          <w:szCs w:val="24"/>
        </w:rPr>
      </w:pPr>
      <w:r w:rsidRPr="008D0624">
        <w:rPr>
          <w:szCs w:val="24"/>
        </w:rPr>
        <w:t>9.</w:t>
      </w:r>
      <w:r w:rsidRPr="008D0624">
        <w:rPr>
          <w:szCs w:val="24"/>
        </w:rPr>
        <w:tab/>
        <w:t xml:space="preserve">Integralną część niniejszej umowy stanowią załączniki: </w:t>
      </w:r>
    </w:p>
    <w:p w:rsidR="006244A9" w:rsidRPr="008D0624" w:rsidRDefault="006244A9" w:rsidP="006244A9">
      <w:pPr>
        <w:rPr>
          <w:szCs w:val="24"/>
        </w:rPr>
      </w:pPr>
      <w:r w:rsidRPr="008D0624">
        <w:rPr>
          <w:szCs w:val="24"/>
        </w:rPr>
        <w:t>1)</w:t>
      </w:r>
      <w:r w:rsidRPr="008D0624">
        <w:rPr>
          <w:szCs w:val="24"/>
        </w:rPr>
        <w:tab/>
        <w:t xml:space="preserve">Załącznik nr 1– Opis przedmiotu zamówienia </w:t>
      </w:r>
    </w:p>
    <w:p w:rsidR="006244A9" w:rsidRPr="008D0624" w:rsidRDefault="006244A9" w:rsidP="006244A9">
      <w:pPr>
        <w:rPr>
          <w:szCs w:val="24"/>
        </w:rPr>
      </w:pPr>
      <w:r w:rsidRPr="008D0624">
        <w:rPr>
          <w:szCs w:val="24"/>
        </w:rPr>
        <w:t>2)</w:t>
      </w:r>
      <w:r w:rsidRPr="008D0624">
        <w:rPr>
          <w:szCs w:val="24"/>
        </w:rPr>
        <w:tab/>
        <w:t>Załącznik nr 2 – Oferta Wykonawcy</w:t>
      </w:r>
      <w:r w:rsidR="005A2E44" w:rsidRPr="008D0624">
        <w:rPr>
          <w:szCs w:val="24"/>
        </w:rPr>
        <w:t>.</w:t>
      </w:r>
    </w:p>
    <w:p w:rsidR="006244A9" w:rsidRPr="008D0624" w:rsidRDefault="006244A9" w:rsidP="006244A9">
      <w:pPr>
        <w:rPr>
          <w:szCs w:val="24"/>
        </w:rPr>
      </w:pPr>
    </w:p>
    <w:p w:rsidR="006244A9" w:rsidRPr="008D0624" w:rsidRDefault="006244A9" w:rsidP="006244A9">
      <w:pPr>
        <w:rPr>
          <w:szCs w:val="24"/>
        </w:rPr>
      </w:pPr>
    </w:p>
    <w:p w:rsidR="006244A9" w:rsidRPr="008D0624" w:rsidRDefault="006244A9" w:rsidP="006244A9">
      <w:pPr>
        <w:rPr>
          <w:szCs w:val="24"/>
        </w:rPr>
      </w:pPr>
    </w:p>
    <w:p w:rsidR="00954179" w:rsidRPr="008D0624" w:rsidRDefault="006244A9" w:rsidP="00BB6196">
      <w:pPr>
        <w:rPr>
          <w:szCs w:val="24"/>
        </w:rPr>
        <w:sectPr w:rsidR="00954179" w:rsidRPr="008D0624" w:rsidSect="00A743CF">
          <w:footerReference w:type="even" r:id="rId8"/>
          <w:footerReference w:type="first" r:id="rId9"/>
          <w:pgSz w:w="11899" w:h="16841"/>
          <w:pgMar w:top="851" w:right="1411" w:bottom="567" w:left="1419" w:header="708" w:footer="710" w:gutter="0"/>
          <w:cols w:space="708"/>
        </w:sectPr>
      </w:pPr>
      <w:r w:rsidRPr="008D0624">
        <w:rPr>
          <w:szCs w:val="24"/>
        </w:rPr>
        <w:tab/>
      </w:r>
      <w:r w:rsidR="00954179" w:rsidRPr="008D0624">
        <w:rPr>
          <w:szCs w:val="24"/>
        </w:rPr>
        <w:t xml:space="preserve">Zamawiający </w:t>
      </w:r>
      <w:r w:rsidR="00954179" w:rsidRPr="008D0624">
        <w:rPr>
          <w:szCs w:val="24"/>
        </w:rPr>
        <w:tab/>
      </w:r>
      <w:r w:rsidR="00954179" w:rsidRPr="008D0624">
        <w:rPr>
          <w:szCs w:val="24"/>
        </w:rPr>
        <w:tab/>
      </w:r>
      <w:r w:rsidR="00954179" w:rsidRPr="008D0624">
        <w:rPr>
          <w:szCs w:val="24"/>
        </w:rPr>
        <w:tab/>
      </w:r>
      <w:r w:rsidR="00954179" w:rsidRPr="008D0624">
        <w:rPr>
          <w:szCs w:val="24"/>
        </w:rPr>
        <w:tab/>
      </w:r>
      <w:r w:rsidR="00954179" w:rsidRPr="008D0624">
        <w:rPr>
          <w:szCs w:val="24"/>
        </w:rPr>
        <w:tab/>
      </w:r>
      <w:r w:rsidR="00954179" w:rsidRPr="008D0624">
        <w:rPr>
          <w:szCs w:val="24"/>
        </w:rPr>
        <w:tab/>
        <w:t>Wykonawca</w:t>
      </w:r>
    </w:p>
    <w:p w:rsidR="00BB4734" w:rsidRPr="008D0624" w:rsidRDefault="00BB4734" w:rsidP="000E316E">
      <w:pPr>
        <w:spacing w:after="0" w:line="259" w:lineRule="auto"/>
        <w:ind w:left="0" w:firstLine="0"/>
        <w:jc w:val="left"/>
        <w:rPr>
          <w:szCs w:val="24"/>
        </w:rPr>
      </w:pPr>
    </w:p>
    <w:sectPr w:rsidR="00BB4734" w:rsidRPr="008D0624" w:rsidSect="00A56A78">
      <w:footerReference w:type="even" r:id="rId10"/>
      <w:footerReference w:type="default" r:id="rId11"/>
      <w:footerReference w:type="first" r:id="rId12"/>
      <w:pgSz w:w="11899" w:h="16841"/>
      <w:pgMar w:top="709" w:right="1411" w:bottom="1185" w:left="1419" w:header="708" w:footer="7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EDB" w:rsidRDefault="00395EDB">
      <w:pPr>
        <w:spacing w:after="0" w:line="240" w:lineRule="auto"/>
      </w:pPr>
      <w:r>
        <w:separator/>
      </w:r>
    </w:p>
  </w:endnote>
  <w:endnote w:type="continuationSeparator" w:id="0">
    <w:p w:rsidR="00395EDB" w:rsidRDefault="0039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imSun, 宋体">
    <w:altName w:val="Times New Roman"/>
    <w:charset w:val="00"/>
    <w:family w:val="auto"/>
    <w:pitch w:val="variable"/>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734" w:rsidRDefault="00210D34">
    <w:pPr>
      <w:tabs>
        <w:tab w:val="center" w:pos="4537"/>
        <w:tab w:val="right" w:pos="9070"/>
      </w:tabs>
      <w:spacing w:after="0" w:line="259" w:lineRule="auto"/>
      <w:ind w:left="0" w:firstLine="0"/>
      <w:jc w:val="left"/>
    </w:pPr>
    <w:r>
      <w:rPr>
        <w:sz w:val="20"/>
        <w:bdr w:val="single" w:sz="8" w:space="0" w:color="000000"/>
      </w:rPr>
      <w:tab/>
    </w:r>
    <w:r>
      <w:rPr>
        <w:sz w:val="20"/>
        <w:bdr w:val="single" w:sz="8" w:space="0" w:color="000000"/>
      </w:rPr>
      <w:tab/>
      <w:t xml:space="preserve">Strona </w:t>
    </w:r>
    <w:r w:rsidR="00C366E1">
      <w:fldChar w:fldCharType="begin"/>
    </w:r>
    <w:r>
      <w:instrText xml:space="preserve"> PAGE   \* MERGEFORMAT </w:instrText>
    </w:r>
    <w:r w:rsidR="00C366E1">
      <w:fldChar w:fldCharType="separate"/>
    </w:r>
    <w:r>
      <w:rPr>
        <w:b/>
        <w:sz w:val="20"/>
        <w:bdr w:val="single" w:sz="8" w:space="0" w:color="000000"/>
      </w:rPr>
      <w:t>1</w:t>
    </w:r>
    <w:r w:rsidR="00C366E1">
      <w:rPr>
        <w:b/>
        <w:sz w:val="20"/>
        <w:bdr w:val="single" w:sz="8" w:space="0" w:color="000000"/>
      </w:rPr>
      <w:fldChar w:fldCharType="end"/>
    </w:r>
    <w:r>
      <w:rPr>
        <w:sz w:val="20"/>
        <w:bdr w:val="single" w:sz="8" w:space="0" w:color="000000"/>
      </w:rPr>
      <w:t xml:space="preserve"> z </w:t>
    </w:r>
    <w:r w:rsidR="00395EDB">
      <w:fldChar w:fldCharType="begin"/>
    </w:r>
    <w:r w:rsidR="00395EDB">
      <w:instrText xml:space="preserve"> NUMPAGES   \* MERGEFORMAT </w:instrText>
    </w:r>
    <w:r w:rsidR="00395EDB">
      <w:fldChar w:fldCharType="separate"/>
    </w:r>
    <w:r w:rsidR="008D0624" w:rsidRPr="008D0624">
      <w:rPr>
        <w:b/>
        <w:noProof/>
        <w:sz w:val="20"/>
        <w:bdr w:val="single" w:sz="8" w:space="0" w:color="000000"/>
      </w:rPr>
      <w:t>12</w:t>
    </w:r>
    <w:r w:rsidR="00395EDB">
      <w:rPr>
        <w:b/>
        <w:noProof/>
        <w:sz w:val="20"/>
        <w:bdr w:val="single" w:sz="8" w:space="0" w:color="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734" w:rsidRDefault="00210D34">
    <w:pPr>
      <w:tabs>
        <w:tab w:val="center" w:pos="4537"/>
        <w:tab w:val="right" w:pos="9070"/>
      </w:tabs>
      <w:spacing w:after="0" w:line="259" w:lineRule="auto"/>
      <w:ind w:left="0" w:firstLine="0"/>
      <w:jc w:val="left"/>
    </w:pPr>
    <w:r>
      <w:rPr>
        <w:sz w:val="20"/>
        <w:bdr w:val="single" w:sz="8" w:space="0" w:color="000000"/>
      </w:rPr>
      <w:tab/>
    </w:r>
    <w:r>
      <w:rPr>
        <w:sz w:val="20"/>
        <w:bdr w:val="single" w:sz="8" w:space="0" w:color="000000"/>
      </w:rPr>
      <w:tab/>
      <w:t xml:space="preserve">Strona </w:t>
    </w:r>
    <w:r w:rsidR="00C366E1">
      <w:fldChar w:fldCharType="begin"/>
    </w:r>
    <w:r>
      <w:instrText xml:space="preserve"> PAGE   \* MERGEFORMAT </w:instrText>
    </w:r>
    <w:r w:rsidR="00C366E1">
      <w:fldChar w:fldCharType="separate"/>
    </w:r>
    <w:r>
      <w:rPr>
        <w:b/>
        <w:sz w:val="20"/>
        <w:bdr w:val="single" w:sz="8" w:space="0" w:color="000000"/>
      </w:rPr>
      <w:t>1</w:t>
    </w:r>
    <w:r w:rsidR="00C366E1">
      <w:rPr>
        <w:b/>
        <w:sz w:val="20"/>
        <w:bdr w:val="single" w:sz="8" w:space="0" w:color="000000"/>
      </w:rPr>
      <w:fldChar w:fldCharType="end"/>
    </w:r>
    <w:r>
      <w:rPr>
        <w:sz w:val="20"/>
        <w:bdr w:val="single" w:sz="8" w:space="0" w:color="000000"/>
      </w:rPr>
      <w:t xml:space="preserve"> z </w:t>
    </w:r>
    <w:r w:rsidR="00395EDB">
      <w:fldChar w:fldCharType="begin"/>
    </w:r>
    <w:r w:rsidR="00395EDB">
      <w:instrText xml:space="preserve"> NUMPAGES   \* MERGEFORMAT </w:instrText>
    </w:r>
    <w:r w:rsidR="00395EDB">
      <w:fldChar w:fldCharType="separate"/>
    </w:r>
    <w:r w:rsidR="008D0624" w:rsidRPr="008D0624">
      <w:rPr>
        <w:b/>
        <w:noProof/>
        <w:sz w:val="20"/>
        <w:bdr w:val="single" w:sz="8" w:space="0" w:color="000000"/>
      </w:rPr>
      <w:t>12</w:t>
    </w:r>
    <w:r w:rsidR="00395EDB">
      <w:rPr>
        <w:b/>
        <w:noProof/>
        <w:sz w:val="20"/>
        <w:bdr w:val="single" w:sz="8" w:space="0" w:color="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734" w:rsidRDefault="00210D34">
    <w:pPr>
      <w:tabs>
        <w:tab w:val="center" w:pos="4537"/>
        <w:tab w:val="right" w:pos="9070"/>
      </w:tabs>
      <w:spacing w:after="0" w:line="259" w:lineRule="auto"/>
      <w:ind w:left="0" w:firstLine="0"/>
      <w:jc w:val="left"/>
    </w:pPr>
    <w:r>
      <w:rPr>
        <w:sz w:val="20"/>
        <w:bdr w:val="single" w:sz="8" w:space="0" w:color="000000"/>
      </w:rPr>
      <w:tab/>
    </w:r>
    <w:r>
      <w:rPr>
        <w:sz w:val="20"/>
        <w:bdr w:val="single" w:sz="8" w:space="0" w:color="000000"/>
      </w:rPr>
      <w:tab/>
      <w:t xml:space="preserve">Strona </w:t>
    </w:r>
    <w:r w:rsidR="00C366E1">
      <w:fldChar w:fldCharType="begin"/>
    </w:r>
    <w:r>
      <w:instrText xml:space="preserve"> PAGE   \* MERGEFORMAT </w:instrText>
    </w:r>
    <w:r w:rsidR="00C366E1">
      <w:fldChar w:fldCharType="separate"/>
    </w:r>
    <w:r>
      <w:rPr>
        <w:b/>
        <w:sz w:val="20"/>
        <w:bdr w:val="single" w:sz="8" w:space="0" w:color="000000"/>
      </w:rPr>
      <w:t>10</w:t>
    </w:r>
    <w:r w:rsidR="00C366E1">
      <w:rPr>
        <w:b/>
        <w:sz w:val="20"/>
        <w:bdr w:val="single" w:sz="8" w:space="0" w:color="000000"/>
      </w:rPr>
      <w:fldChar w:fldCharType="end"/>
    </w:r>
    <w:r>
      <w:rPr>
        <w:sz w:val="20"/>
        <w:bdr w:val="single" w:sz="8" w:space="0" w:color="000000"/>
      </w:rPr>
      <w:t xml:space="preserve"> z </w:t>
    </w:r>
    <w:r w:rsidR="00395EDB">
      <w:fldChar w:fldCharType="begin"/>
    </w:r>
    <w:r w:rsidR="00395EDB">
      <w:instrText xml:space="preserve"> NUMPAGES   \* MERGEFORMAT </w:instrText>
    </w:r>
    <w:r w:rsidR="00395EDB">
      <w:fldChar w:fldCharType="separate"/>
    </w:r>
    <w:r w:rsidR="008D0624" w:rsidRPr="008D0624">
      <w:rPr>
        <w:b/>
        <w:noProof/>
        <w:sz w:val="20"/>
        <w:bdr w:val="single" w:sz="8" w:space="0" w:color="000000"/>
      </w:rPr>
      <w:t>12</w:t>
    </w:r>
    <w:r w:rsidR="00395EDB">
      <w:rPr>
        <w:b/>
        <w:noProof/>
        <w:sz w:val="20"/>
        <w:bdr w:val="single" w:sz="8" w:space="0" w:color="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734" w:rsidRPr="00A56A78" w:rsidRDefault="00BB4734" w:rsidP="00A56A78">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734" w:rsidRDefault="00210D34">
    <w:pPr>
      <w:tabs>
        <w:tab w:val="center" w:pos="4537"/>
        <w:tab w:val="right" w:pos="9070"/>
      </w:tabs>
      <w:spacing w:after="0" w:line="259" w:lineRule="auto"/>
      <w:ind w:left="0" w:firstLine="0"/>
      <w:jc w:val="left"/>
    </w:pPr>
    <w:r>
      <w:rPr>
        <w:sz w:val="20"/>
        <w:bdr w:val="single" w:sz="8" w:space="0" w:color="000000"/>
      </w:rPr>
      <w:tab/>
    </w:r>
    <w:r>
      <w:rPr>
        <w:sz w:val="20"/>
        <w:bdr w:val="single" w:sz="8" w:space="0" w:color="000000"/>
      </w:rPr>
      <w:tab/>
      <w:t xml:space="preserve">Strona </w:t>
    </w:r>
    <w:r w:rsidR="00C366E1">
      <w:fldChar w:fldCharType="begin"/>
    </w:r>
    <w:r>
      <w:instrText xml:space="preserve"> PAGE   \* MERGEFORMAT </w:instrText>
    </w:r>
    <w:r w:rsidR="00C366E1">
      <w:fldChar w:fldCharType="separate"/>
    </w:r>
    <w:r>
      <w:rPr>
        <w:b/>
        <w:sz w:val="20"/>
        <w:bdr w:val="single" w:sz="8" w:space="0" w:color="000000"/>
      </w:rPr>
      <w:t>10</w:t>
    </w:r>
    <w:r w:rsidR="00C366E1">
      <w:rPr>
        <w:b/>
        <w:sz w:val="20"/>
        <w:bdr w:val="single" w:sz="8" w:space="0" w:color="000000"/>
      </w:rPr>
      <w:fldChar w:fldCharType="end"/>
    </w:r>
    <w:r>
      <w:rPr>
        <w:sz w:val="20"/>
        <w:bdr w:val="single" w:sz="8" w:space="0" w:color="000000"/>
      </w:rPr>
      <w:t xml:space="preserve"> z </w:t>
    </w:r>
    <w:r w:rsidR="00395EDB">
      <w:fldChar w:fldCharType="begin"/>
    </w:r>
    <w:r w:rsidR="00395EDB">
      <w:instrText xml:space="preserve"> NUMPAGES   \* MERGEFORMAT </w:instrText>
    </w:r>
    <w:r w:rsidR="00395EDB">
      <w:fldChar w:fldCharType="separate"/>
    </w:r>
    <w:r w:rsidR="008D0624" w:rsidRPr="008D0624">
      <w:rPr>
        <w:b/>
        <w:noProof/>
        <w:sz w:val="20"/>
        <w:bdr w:val="single" w:sz="8" w:space="0" w:color="000000"/>
      </w:rPr>
      <w:t>12</w:t>
    </w:r>
    <w:r w:rsidR="00395EDB">
      <w:rPr>
        <w:b/>
        <w:noProof/>
        <w:sz w:val="20"/>
        <w:bdr w:val="single" w:sz="8" w:space="0" w:color="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EDB" w:rsidRDefault="00395EDB">
      <w:pPr>
        <w:spacing w:after="0" w:line="240" w:lineRule="auto"/>
      </w:pPr>
      <w:r>
        <w:separator/>
      </w:r>
    </w:p>
  </w:footnote>
  <w:footnote w:type="continuationSeparator" w:id="0">
    <w:p w:rsidR="00395EDB" w:rsidRDefault="00395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5FD9"/>
    <w:multiLevelType w:val="multilevel"/>
    <w:tmpl w:val="10C22204"/>
    <w:lvl w:ilvl="0">
      <w:start w:val="3"/>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b/>
        <w:bCs w:val="0"/>
        <w:sz w:val="24"/>
        <w:szCs w:val="24"/>
      </w:rPr>
    </w:lvl>
    <w:lvl w:ilvl="2">
      <w:start w:val="1"/>
      <w:numFmt w:val="decimal"/>
      <w:lvlText w:val="%1.%2.%3"/>
      <w:lvlJc w:val="left"/>
      <w:pPr>
        <w:ind w:left="1854" w:hanging="720"/>
      </w:pPr>
      <w:rPr>
        <w:rFonts w:cs="Arial" w:hint="default"/>
      </w:rPr>
    </w:lvl>
    <w:lvl w:ilvl="3">
      <w:start w:val="1"/>
      <w:numFmt w:val="lowerLetter"/>
      <w:lvlText w:val="%4)"/>
      <w:lvlJc w:val="left"/>
      <w:pPr>
        <w:ind w:left="2781" w:hanging="1080"/>
      </w:pPr>
      <w:rPr>
        <w:rFonts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4275" w:hanging="144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769" w:hanging="1800"/>
      </w:pPr>
      <w:rPr>
        <w:rFonts w:cs="Arial" w:hint="default"/>
      </w:rPr>
    </w:lvl>
    <w:lvl w:ilvl="8">
      <w:start w:val="1"/>
      <w:numFmt w:val="decimal"/>
      <w:lvlText w:val="%1.%2.%3.%4.%5.%6.%7.%8.%9"/>
      <w:lvlJc w:val="left"/>
      <w:pPr>
        <w:ind w:left="6336" w:hanging="1800"/>
      </w:pPr>
      <w:rPr>
        <w:rFonts w:cs="Arial" w:hint="default"/>
      </w:rPr>
    </w:lvl>
  </w:abstractNum>
  <w:abstractNum w:abstractNumId="1" w15:restartNumberingAfterBreak="0">
    <w:nsid w:val="03D66450"/>
    <w:multiLevelType w:val="hybridMultilevel"/>
    <w:tmpl w:val="1B62FCE4"/>
    <w:lvl w:ilvl="0" w:tplc="6FF8FD78">
      <w:start w:val="1"/>
      <w:numFmt w:val="decimal"/>
      <w:lvlText w:val="%1."/>
      <w:lvlJc w:val="left"/>
      <w:pPr>
        <w:ind w:left="42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B024E844">
      <w:start w:val="1"/>
      <w:numFmt w:val="decimal"/>
      <w:lvlText w:val="%2)"/>
      <w:lvlJc w:val="left"/>
      <w:pPr>
        <w:ind w:left="8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8026336">
      <w:start w:val="1"/>
      <w:numFmt w:val="lowerRoman"/>
      <w:lvlText w:val="%3"/>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742B81A">
      <w:start w:val="1"/>
      <w:numFmt w:val="decimal"/>
      <w:lvlText w:val="%4"/>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A301F7E">
      <w:start w:val="1"/>
      <w:numFmt w:val="lowerLetter"/>
      <w:lvlText w:val="%5"/>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8F44AE4">
      <w:start w:val="1"/>
      <w:numFmt w:val="lowerRoman"/>
      <w:lvlText w:val="%6"/>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40C0200">
      <w:start w:val="1"/>
      <w:numFmt w:val="decimal"/>
      <w:lvlText w:val="%7"/>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10CA4F8">
      <w:start w:val="1"/>
      <w:numFmt w:val="lowerLetter"/>
      <w:lvlText w:val="%8"/>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02C35D8">
      <w:start w:val="1"/>
      <w:numFmt w:val="lowerRoman"/>
      <w:lvlText w:val="%9"/>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251D20"/>
    <w:multiLevelType w:val="hybridMultilevel"/>
    <w:tmpl w:val="07605D9E"/>
    <w:lvl w:ilvl="0" w:tplc="FC7227C2">
      <w:start w:val="1"/>
      <w:numFmt w:val="decimal"/>
      <w:lvlText w:val="%1."/>
      <w:lvlJc w:val="left"/>
      <w:pPr>
        <w:ind w:left="42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95EADC84">
      <w:start w:val="1"/>
      <w:numFmt w:val="decimal"/>
      <w:lvlText w:val="%2)"/>
      <w:lvlJc w:val="left"/>
      <w:pPr>
        <w:ind w:left="8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FE66BCE">
      <w:start w:val="1"/>
      <w:numFmt w:val="lowerRoman"/>
      <w:lvlText w:val="%3"/>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9B6B7B4">
      <w:start w:val="1"/>
      <w:numFmt w:val="decimal"/>
      <w:lvlText w:val="%4"/>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878C3B6">
      <w:start w:val="1"/>
      <w:numFmt w:val="lowerLetter"/>
      <w:lvlText w:val="%5"/>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32EC170">
      <w:start w:val="1"/>
      <w:numFmt w:val="lowerRoman"/>
      <w:lvlText w:val="%6"/>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8724EBC">
      <w:start w:val="1"/>
      <w:numFmt w:val="decimal"/>
      <w:lvlText w:val="%7"/>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6CE458E">
      <w:start w:val="1"/>
      <w:numFmt w:val="lowerLetter"/>
      <w:lvlText w:val="%8"/>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534ECD4">
      <w:start w:val="1"/>
      <w:numFmt w:val="lowerRoman"/>
      <w:lvlText w:val="%9"/>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740019"/>
    <w:multiLevelType w:val="hybridMultilevel"/>
    <w:tmpl w:val="F1D64344"/>
    <w:lvl w:ilvl="0" w:tplc="FBEA09EA">
      <w:start w:val="1"/>
      <w:numFmt w:val="decimal"/>
      <w:lvlText w:val="%1."/>
      <w:lvlJc w:val="left"/>
      <w:pPr>
        <w:ind w:left="42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BC1038CA">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2A80BBD6">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96AE19E8">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59D01D8A">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92EAAFC2">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4F48E916">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A688599A">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CA7687DA">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982843"/>
    <w:multiLevelType w:val="hybridMultilevel"/>
    <w:tmpl w:val="B8BE0A02"/>
    <w:lvl w:ilvl="0" w:tplc="416EAE8E">
      <w:start w:val="1"/>
      <w:numFmt w:val="decimal"/>
      <w:lvlText w:val="%1."/>
      <w:lvlJc w:val="left"/>
      <w:pPr>
        <w:ind w:left="42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2E1C4F9C">
      <w:start w:val="1"/>
      <w:numFmt w:val="decimal"/>
      <w:lvlText w:val="%2)"/>
      <w:lvlJc w:val="left"/>
      <w:pPr>
        <w:ind w:left="7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F4E13FE">
      <w:start w:val="1"/>
      <w:numFmt w:val="lowerRoman"/>
      <w:lvlText w:val="%3"/>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EEC1B92">
      <w:start w:val="1"/>
      <w:numFmt w:val="decimal"/>
      <w:lvlText w:val="%4"/>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EB2889A">
      <w:start w:val="1"/>
      <w:numFmt w:val="lowerLetter"/>
      <w:lvlText w:val="%5"/>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430A140">
      <w:start w:val="1"/>
      <w:numFmt w:val="lowerRoman"/>
      <w:lvlText w:val="%6"/>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4BC4214">
      <w:start w:val="1"/>
      <w:numFmt w:val="decimal"/>
      <w:lvlText w:val="%7"/>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86C65DC">
      <w:start w:val="1"/>
      <w:numFmt w:val="lowerLetter"/>
      <w:lvlText w:val="%8"/>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D543114">
      <w:start w:val="1"/>
      <w:numFmt w:val="lowerRoman"/>
      <w:lvlText w:val="%9"/>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0D769A"/>
    <w:multiLevelType w:val="hybridMultilevel"/>
    <w:tmpl w:val="7572FC34"/>
    <w:lvl w:ilvl="0" w:tplc="F974691C">
      <w:start w:val="1"/>
      <w:numFmt w:val="decimal"/>
      <w:lvlText w:val="%1."/>
      <w:lvlJc w:val="left"/>
      <w:pPr>
        <w:ind w:left="42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C158F348">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D3A02C56">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6158D5B6">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4606CBC2">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573AE264">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C36A557A">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9BD609FA">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40A21148">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F07B93"/>
    <w:multiLevelType w:val="hybridMultilevel"/>
    <w:tmpl w:val="F0441ABC"/>
    <w:lvl w:ilvl="0" w:tplc="0B342626">
      <w:start w:val="1"/>
      <w:numFmt w:val="decimal"/>
      <w:lvlText w:val="%1."/>
      <w:lvlJc w:val="left"/>
      <w:pPr>
        <w:ind w:left="42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D4624CC0">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C046DFB0">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DC8C6CBE">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4A785538">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BC0830B0">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2E7EFB96">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5CB291E4">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46B4F0A4">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86667D"/>
    <w:multiLevelType w:val="hybridMultilevel"/>
    <w:tmpl w:val="30E87B6C"/>
    <w:lvl w:ilvl="0" w:tplc="56124C1A">
      <w:start w:val="1"/>
      <w:numFmt w:val="decimal"/>
      <w:lvlText w:val="%1."/>
      <w:lvlJc w:val="left"/>
      <w:pPr>
        <w:ind w:left="42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E7241786">
      <w:start w:val="1"/>
      <w:numFmt w:val="decimal"/>
      <w:lvlText w:val="%2)"/>
      <w:lvlJc w:val="left"/>
      <w:pPr>
        <w:ind w:left="83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DBD881EE">
      <w:start w:val="1"/>
      <w:numFmt w:val="lowerRoman"/>
      <w:lvlText w:val="%3"/>
      <w:lvlJc w:val="left"/>
      <w:pPr>
        <w:ind w:left="150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255243EC">
      <w:start w:val="1"/>
      <w:numFmt w:val="decimal"/>
      <w:lvlText w:val="%4"/>
      <w:lvlJc w:val="left"/>
      <w:pPr>
        <w:ind w:left="222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01F2F112">
      <w:start w:val="1"/>
      <w:numFmt w:val="lowerLetter"/>
      <w:lvlText w:val="%5"/>
      <w:lvlJc w:val="left"/>
      <w:pPr>
        <w:ind w:left="294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FE628916">
      <w:start w:val="1"/>
      <w:numFmt w:val="lowerRoman"/>
      <w:lvlText w:val="%6"/>
      <w:lvlJc w:val="left"/>
      <w:pPr>
        <w:ind w:left="366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B734F086">
      <w:start w:val="1"/>
      <w:numFmt w:val="decimal"/>
      <w:lvlText w:val="%7"/>
      <w:lvlJc w:val="left"/>
      <w:pPr>
        <w:ind w:left="438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FDDA1E2A">
      <w:start w:val="1"/>
      <w:numFmt w:val="lowerLetter"/>
      <w:lvlText w:val="%8"/>
      <w:lvlJc w:val="left"/>
      <w:pPr>
        <w:ind w:left="510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76F04138">
      <w:start w:val="1"/>
      <w:numFmt w:val="lowerRoman"/>
      <w:lvlText w:val="%9"/>
      <w:lvlJc w:val="left"/>
      <w:pPr>
        <w:ind w:left="582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D77E7B"/>
    <w:multiLevelType w:val="hybridMultilevel"/>
    <w:tmpl w:val="1304D882"/>
    <w:lvl w:ilvl="0" w:tplc="AFD4D40A">
      <w:start w:val="1"/>
      <w:numFmt w:val="decimal"/>
      <w:lvlText w:val="%1."/>
      <w:lvlJc w:val="left"/>
      <w:pPr>
        <w:ind w:left="42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27729BDA">
      <w:start w:val="1"/>
      <w:numFmt w:val="decimal"/>
      <w:lvlText w:val="%2)"/>
      <w:lvlJc w:val="left"/>
      <w:pPr>
        <w:ind w:left="8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FDC554E">
      <w:start w:val="1"/>
      <w:numFmt w:val="lowerRoman"/>
      <w:lvlText w:val="%3"/>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8F6A808">
      <w:start w:val="1"/>
      <w:numFmt w:val="decimal"/>
      <w:lvlText w:val="%4"/>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C0CBA5C">
      <w:start w:val="1"/>
      <w:numFmt w:val="lowerLetter"/>
      <w:lvlText w:val="%5"/>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18A566E">
      <w:start w:val="1"/>
      <w:numFmt w:val="lowerRoman"/>
      <w:lvlText w:val="%6"/>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E845A0A">
      <w:start w:val="1"/>
      <w:numFmt w:val="decimal"/>
      <w:lvlText w:val="%7"/>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340CFF6">
      <w:start w:val="1"/>
      <w:numFmt w:val="lowerLetter"/>
      <w:lvlText w:val="%8"/>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5541D16">
      <w:start w:val="1"/>
      <w:numFmt w:val="lowerRoman"/>
      <w:lvlText w:val="%9"/>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23B5E29"/>
    <w:multiLevelType w:val="hybridMultilevel"/>
    <w:tmpl w:val="7A2EDDB4"/>
    <w:lvl w:ilvl="0" w:tplc="D864F780">
      <w:start w:val="1"/>
      <w:numFmt w:val="decimal"/>
      <w:lvlText w:val="%1."/>
      <w:lvlJc w:val="left"/>
      <w:pPr>
        <w:ind w:left="720" w:hanging="360"/>
      </w:pPr>
      <w:rPr>
        <w:b/>
      </w:rPr>
    </w:lvl>
    <w:lvl w:ilvl="1" w:tplc="C78CCE96">
      <w:start w:val="2"/>
      <w:numFmt w:val="bullet"/>
      <w:lvlText w:val="•"/>
      <w:lvlJc w:val="left"/>
      <w:pPr>
        <w:ind w:left="1500" w:hanging="420"/>
      </w:pPr>
      <w:rPr>
        <w:rFonts w:ascii="Cambria" w:eastAsia="Calibri" w:hAnsi="Cambria" w:cs="Cambri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795E96"/>
    <w:multiLevelType w:val="hybridMultilevel"/>
    <w:tmpl w:val="EA12616C"/>
    <w:lvl w:ilvl="0" w:tplc="0B2E645C">
      <w:start w:val="1"/>
      <w:numFmt w:val="decimal"/>
      <w:lvlText w:val="%1."/>
      <w:lvlJc w:val="left"/>
      <w:pPr>
        <w:ind w:left="42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B9740698">
      <w:start w:val="1"/>
      <w:numFmt w:val="decimal"/>
      <w:lvlText w:val="%2)"/>
      <w:lvlJc w:val="left"/>
      <w:pPr>
        <w:ind w:left="9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F68C264">
      <w:start w:val="1"/>
      <w:numFmt w:val="lowerRoman"/>
      <w:lvlText w:val="%3"/>
      <w:lvlJc w:val="left"/>
      <w:pPr>
        <w:ind w:left="15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710398C">
      <w:start w:val="1"/>
      <w:numFmt w:val="decimal"/>
      <w:lvlText w:val="%4"/>
      <w:lvlJc w:val="left"/>
      <w:pPr>
        <w:ind w:left="22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C8E8ECA">
      <w:start w:val="1"/>
      <w:numFmt w:val="lowerLetter"/>
      <w:lvlText w:val="%5"/>
      <w:lvlJc w:val="left"/>
      <w:pPr>
        <w:ind w:left="30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E4CE2B6">
      <w:start w:val="1"/>
      <w:numFmt w:val="lowerRoman"/>
      <w:lvlText w:val="%6"/>
      <w:lvlJc w:val="left"/>
      <w:pPr>
        <w:ind w:left="37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6926204">
      <w:start w:val="1"/>
      <w:numFmt w:val="decimal"/>
      <w:lvlText w:val="%7"/>
      <w:lvlJc w:val="left"/>
      <w:pPr>
        <w:ind w:left="44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6E41E80">
      <w:start w:val="1"/>
      <w:numFmt w:val="lowerLetter"/>
      <w:lvlText w:val="%8"/>
      <w:lvlJc w:val="left"/>
      <w:pPr>
        <w:ind w:left="51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3282C74">
      <w:start w:val="1"/>
      <w:numFmt w:val="lowerRoman"/>
      <w:lvlText w:val="%9"/>
      <w:lvlJc w:val="left"/>
      <w:pPr>
        <w:ind w:left="58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E32CB4"/>
    <w:multiLevelType w:val="hybridMultilevel"/>
    <w:tmpl w:val="4B72C3E8"/>
    <w:lvl w:ilvl="0" w:tplc="25B847AE">
      <w:start w:val="1"/>
      <w:numFmt w:val="decimal"/>
      <w:lvlText w:val="%1."/>
      <w:lvlJc w:val="left"/>
      <w:pPr>
        <w:ind w:left="42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5BFEA7E2">
      <w:start w:val="1"/>
      <w:numFmt w:val="decimal"/>
      <w:lvlText w:val="%2)"/>
      <w:lvlJc w:val="left"/>
      <w:pPr>
        <w:ind w:left="8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F1492CC">
      <w:start w:val="1"/>
      <w:numFmt w:val="lowerRoman"/>
      <w:lvlText w:val="%3"/>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3B46116">
      <w:start w:val="1"/>
      <w:numFmt w:val="decimal"/>
      <w:lvlText w:val="%4"/>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55E5EBE">
      <w:start w:val="1"/>
      <w:numFmt w:val="lowerLetter"/>
      <w:lvlText w:val="%5"/>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0369A6C">
      <w:start w:val="1"/>
      <w:numFmt w:val="lowerRoman"/>
      <w:lvlText w:val="%6"/>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65C1F4A">
      <w:start w:val="1"/>
      <w:numFmt w:val="decimal"/>
      <w:lvlText w:val="%7"/>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7242D64">
      <w:start w:val="1"/>
      <w:numFmt w:val="lowerLetter"/>
      <w:lvlText w:val="%8"/>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A2495DE">
      <w:start w:val="1"/>
      <w:numFmt w:val="lowerRoman"/>
      <w:lvlText w:val="%9"/>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7AA02FD"/>
    <w:multiLevelType w:val="hybridMultilevel"/>
    <w:tmpl w:val="9A6E100E"/>
    <w:lvl w:ilvl="0" w:tplc="04150017">
      <w:start w:val="1"/>
      <w:numFmt w:val="lowerLetter"/>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13" w15:restartNumberingAfterBreak="0">
    <w:nsid w:val="65DE45FF"/>
    <w:multiLevelType w:val="hybridMultilevel"/>
    <w:tmpl w:val="360CE184"/>
    <w:lvl w:ilvl="0" w:tplc="3F002EB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23C60D4">
      <w:start w:val="1"/>
      <w:numFmt w:val="decimal"/>
      <w:lvlText w:val="%2)"/>
      <w:lvlJc w:val="left"/>
      <w:pPr>
        <w:ind w:left="6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88842FC">
      <w:start w:val="1"/>
      <w:numFmt w:val="lowerRoman"/>
      <w:lvlText w:val="%3"/>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0DCCDC8">
      <w:start w:val="1"/>
      <w:numFmt w:val="decimal"/>
      <w:lvlText w:val="%4"/>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A206282">
      <w:start w:val="1"/>
      <w:numFmt w:val="lowerLetter"/>
      <w:lvlText w:val="%5"/>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A0CD2D4">
      <w:start w:val="1"/>
      <w:numFmt w:val="lowerRoman"/>
      <w:lvlText w:val="%6"/>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3F67BF8">
      <w:start w:val="1"/>
      <w:numFmt w:val="decimal"/>
      <w:lvlText w:val="%7"/>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24CDB32">
      <w:start w:val="1"/>
      <w:numFmt w:val="lowerLetter"/>
      <w:lvlText w:val="%8"/>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B003490">
      <w:start w:val="1"/>
      <w:numFmt w:val="lowerRoman"/>
      <w:lvlText w:val="%9"/>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B9A33D8"/>
    <w:multiLevelType w:val="hybridMultilevel"/>
    <w:tmpl w:val="5994F858"/>
    <w:lvl w:ilvl="0" w:tplc="C93EEC06">
      <w:start w:val="1"/>
      <w:numFmt w:val="decimal"/>
      <w:lvlText w:val="%1."/>
      <w:lvlJc w:val="left"/>
      <w:pPr>
        <w:ind w:left="42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2780D940">
      <w:start w:val="1"/>
      <w:numFmt w:val="decimal"/>
      <w:lvlText w:val="%2)"/>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7B84C88">
      <w:start w:val="1"/>
      <w:numFmt w:val="lowerRoman"/>
      <w:lvlText w:val="%3"/>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5AA37F4">
      <w:start w:val="1"/>
      <w:numFmt w:val="decimal"/>
      <w:lvlText w:val="%4"/>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92252C6">
      <w:start w:val="1"/>
      <w:numFmt w:val="lowerLetter"/>
      <w:lvlText w:val="%5"/>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8CE3772">
      <w:start w:val="1"/>
      <w:numFmt w:val="lowerRoman"/>
      <w:lvlText w:val="%6"/>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4784E0C">
      <w:start w:val="1"/>
      <w:numFmt w:val="decimal"/>
      <w:lvlText w:val="%7"/>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6B0C2CE">
      <w:start w:val="1"/>
      <w:numFmt w:val="lowerLetter"/>
      <w:lvlText w:val="%8"/>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F52A736">
      <w:start w:val="1"/>
      <w:numFmt w:val="lowerRoman"/>
      <w:lvlText w:val="%9"/>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30B4C42"/>
    <w:multiLevelType w:val="hybridMultilevel"/>
    <w:tmpl w:val="AC222A80"/>
    <w:lvl w:ilvl="0" w:tplc="BA780916">
      <w:start w:val="1"/>
      <w:numFmt w:val="decimal"/>
      <w:lvlText w:val="%1."/>
      <w:lvlJc w:val="left"/>
      <w:pPr>
        <w:ind w:left="42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CE7023FA">
      <w:start w:val="1"/>
      <w:numFmt w:val="lowerLetter"/>
      <w:lvlText w:val="%2)"/>
      <w:lvlJc w:val="left"/>
      <w:pPr>
        <w:ind w:left="7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24AC96E">
      <w:start w:val="1"/>
      <w:numFmt w:val="lowerRoman"/>
      <w:lvlText w:val="%3"/>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DF686C4">
      <w:start w:val="1"/>
      <w:numFmt w:val="decimal"/>
      <w:lvlText w:val="%4"/>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0E468AE">
      <w:start w:val="1"/>
      <w:numFmt w:val="lowerLetter"/>
      <w:lvlText w:val="%5"/>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44E1C9E">
      <w:start w:val="1"/>
      <w:numFmt w:val="lowerRoman"/>
      <w:lvlText w:val="%6"/>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B6CE900">
      <w:start w:val="1"/>
      <w:numFmt w:val="decimal"/>
      <w:lvlText w:val="%7"/>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5F0B4FC">
      <w:start w:val="1"/>
      <w:numFmt w:val="lowerLetter"/>
      <w:lvlText w:val="%8"/>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3F8AB6C">
      <w:start w:val="1"/>
      <w:numFmt w:val="lowerRoman"/>
      <w:lvlText w:val="%9"/>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7A11F13"/>
    <w:multiLevelType w:val="hybridMultilevel"/>
    <w:tmpl w:val="98B6E724"/>
    <w:lvl w:ilvl="0" w:tplc="88C67D6C">
      <w:start w:val="1"/>
      <w:numFmt w:val="decimal"/>
      <w:lvlText w:val="%1)"/>
      <w:lvlJc w:val="left"/>
      <w:pPr>
        <w:ind w:left="786" w:hanging="360"/>
      </w:pPr>
      <w:rPr>
        <w:rFonts w:cs="Times New Roman"/>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7D4A503B"/>
    <w:multiLevelType w:val="hybridMultilevel"/>
    <w:tmpl w:val="4710BED6"/>
    <w:lvl w:ilvl="0" w:tplc="D160CD24">
      <w:start w:val="1"/>
      <w:numFmt w:val="decimal"/>
      <w:lvlText w:val="%1."/>
      <w:lvlJc w:val="left"/>
      <w:pPr>
        <w:ind w:left="42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59966C04">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5D5C1CD4">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79264A60">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D6FC2C62">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16A2C5C2">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17DA83C6">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E04E95B8">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2EC8FAF4">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3"/>
  </w:num>
  <w:num w:numId="3">
    <w:abstractNumId w:val="17"/>
  </w:num>
  <w:num w:numId="4">
    <w:abstractNumId w:val="5"/>
  </w:num>
  <w:num w:numId="5">
    <w:abstractNumId w:val="8"/>
  </w:num>
  <w:num w:numId="6">
    <w:abstractNumId w:val="3"/>
  </w:num>
  <w:num w:numId="7">
    <w:abstractNumId w:val="7"/>
  </w:num>
  <w:num w:numId="8">
    <w:abstractNumId w:val="11"/>
  </w:num>
  <w:num w:numId="9">
    <w:abstractNumId w:val="1"/>
  </w:num>
  <w:num w:numId="10">
    <w:abstractNumId w:val="4"/>
  </w:num>
  <w:num w:numId="11">
    <w:abstractNumId w:val="2"/>
  </w:num>
  <w:num w:numId="12">
    <w:abstractNumId w:val="6"/>
  </w:num>
  <w:num w:numId="13">
    <w:abstractNumId w:val="10"/>
  </w:num>
  <w:num w:numId="14">
    <w:abstractNumId w:val="14"/>
  </w:num>
  <w:num w:numId="15">
    <w:abstractNumId w:val="9"/>
  </w:num>
  <w:num w:numId="16">
    <w:abstractNumId w:val="0"/>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34"/>
    <w:rsid w:val="00086271"/>
    <w:rsid w:val="000B35BA"/>
    <w:rsid w:val="000B5788"/>
    <w:rsid w:val="000C4A39"/>
    <w:rsid w:val="000E316E"/>
    <w:rsid w:val="00111FAA"/>
    <w:rsid w:val="00112C08"/>
    <w:rsid w:val="00115823"/>
    <w:rsid w:val="0012014B"/>
    <w:rsid w:val="00146C44"/>
    <w:rsid w:val="001710CF"/>
    <w:rsid w:val="001767CB"/>
    <w:rsid w:val="001A55C1"/>
    <w:rsid w:val="001D1EBD"/>
    <w:rsid w:val="00204B2E"/>
    <w:rsid w:val="00210D34"/>
    <w:rsid w:val="00215B73"/>
    <w:rsid w:val="00241255"/>
    <w:rsid w:val="002805EB"/>
    <w:rsid w:val="002A0101"/>
    <w:rsid w:val="002A3F04"/>
    <w:rsid w:val="002D21EB"/>
    <w:rsid w:val="002E0E91"/>
    <w:rsid w:val="002F07E0"/>
    <w:rsid w:val="003059D3"/>
    <w:rsid w:val="0035243C"/>
    <w:rsid w:val="00377A9C"/>
    <w:rsid w:val="00383582"/>
    <w:rsid w:val="0039011B"/>
    <w:rsid w:val="00395EDB"/>
    <w:rsid w:val="003A2985"/>
    <w:rsid w:val="003C5C0D"/>
    <w:rsid w:val="003F12A0"/>
    <w:rsid w:val="00404B37"/>
    <w:rsid w:val="00406133"/>
    <w:rsid w:val="00425A24"/>
    <w:rsid w:val="00436B7E"/>
    <w:rsid w:val="004730ED"/>
    <w:rsid w:val="00484FD5"/>
    <w:rsid w:val="00495D12"/>
    <w:rsid w:val="004A5834"/>
    <w:rsid w:val="004B7C5E"/>
    <w:rsid w:val="004C4FB1"/>
    <w:rsid w:val="00502076"/>
    <w:rsid w:val="005309BB"/>
    <w:rsid w:val="00570B8A"/>
    <w:rsid w:val="005A2E44"/>
    <w:rsid w:val="005A4B24"/>
    <w:rsid w:val="005D5FE0"/>
    <w:rsid w:val="005F0BBB"/>
    <w:rsid w:val="00623789"/>
    <w:rsid w:val="006244A9"/>
    <w:rsid w:val="006546CA"/>
    <w:rsid w:val="00661C05"/>
    <w:rsid w:val="006C6EF7"/>
    <w:rsid w:val="006D0F0C"/>
    <w:rsid w:val="006F2B1D"/>
    <w:rsid w:val="007101DE"/>
    <w:rsid w:val="00732515"/>
    <w:rsid w:val="00735239"/>
    <w:rsid w:val="0075314D"/>
    <w:rsid w:val="00760A85"/>
    <w:rsid w:val="00766EFD"/>
    <w:rsid w:val="00771002"/>
    <w:rsid w:val="00783F36"/>
    <w:rsid w:val="00784EAC"/>
    <w:rsid w:val="00796011"/>
    <w:rsid w:val="007A14AE"/>
    <w:rsid w:val="007A7BC2"/>
    <w:rsid w:val="007B2183"/>
    <w:rsid w:val="007B33FB"/>
    <w:rsid w:val="007D6F70"/>
    <w:rsid w:val="007E1759"/>
    <w:rsid w:val="00803851"/>
    <w:rsid w:val="00832D05"/>
    <w:rsid w:val="008564F8"/>
    <w:rsid w:val="00866F5C"/>
    <w:rsid w:val="0087674E"/>
    <w:rsid w:val="008A2DEA"/>
    <w:rsid w:val="008A5C92"/>
    <w:rsid w:val="008B5C45"/>
    <w:rsid w:val="008D0624"/>
    <w:rsid w:val="00917642"/>
    <w:rsid w:val="009475B1"/>
    <w:rsid w:val="009501A9"/>
    <w:rsid w:val="00954179"/>
    <w:rsid w:val="00970549"/>
    <w:rsid w:val="009B25DF"/>
    <w:rsid w:val="009C08DD"/>
    <w:rsid w:val="00A24971"/>
    <w:rsid w:val="00A41C4F"/>
    <w:rsid w:val="00A43C10"/>
    <w:rsid w:val="00A56A78"/>
    <w:rsid w:val="00A743CF"/>
    <w:rsid w:val="00A74975"/>
    <w:rsid w:val="00AB3C8E"/>
    <w:rsid w:val="00B36984"/>
    <w:rsid w:val="00B620BC"/>
    <w:rsid w:val="00B6303E"/>
    <w:rsid w:val="00B66B32"/>
    <w:rsid w:val="00B951EE"/>
    <w:rsid w:val="00BB4734"/>
    <w:rsid w:val="00BB6196"/>
    <w:rsid w:val="00BF3678"/>
    <w:rsid w:val="00C165A0"/>
    <w:rsid w:val="00C366E1"/>
    <w:rsid w:val="00C651D2"/>
    <w:rsid w:val="00C91244"/>
    <w:rsid w:val="00C9313C"/>
    <w:rsid w:val="00C93D85"/>
    <w:rsid w:val="00C96A0E"/>
    <w:rsid w:val="00CA229B"/>
    <w:rsid w:val="00CC6752"/>
    <w:rsid w:val="00CD2ABF"/>
    <w:rsid w:val="00CE0311"/>
    <w:rsid w:val="00CF54A7"/>
    <w:rsid w:val="00D0604D"/>
    <w:rsid w:val="00D063FA"/>
    <w:rsid w:val="00D15B79"/>
    <w:rsid w:val="00D161E8"/>
    <w:rsid w:val="00D45B66"/>
    <w:rsid w:val="00D64451"/>
    <w:rsid w:val="00D838B1"/>
    <w:rsid w:val="00D86B07"/>
    <w:rsid w:val="00DC077F"/>
    <w:rsid w:val="00DC1FB4"/>
    <w:rsid w:val="00DE055A"/>
    <w:rsid w:val="00DE1BA9"/>
    <w:rsid w:val="00E17EA9"/>
    <w:rsid w:val="00E424F4"/>
    <w:rsid w:val="00E4465D"/>
    <w:rsid w:val="00E50504"/>
    <w:rsid w:val="00E55AD6"/>
    <w:rsid w:val="00E83E8F"/>
    <w:rsid w:val="00EB5684"/>
    <w:rsid w:val="00ED354E"/>
    <w:rsid w:val="00EF254F"/>
    <w:rsid w:val="00F12E8A"/>
    <w:rsid w:val="00F24734"/>
    <w:rsid w:val="00F305BD"/>
    <w:rsid w:val="00F56DE8"/>
    <w:rsid w:val="00F72823"/>
    <w:rsid w:val="00F8070E"/>
    <w:rsid w:val="00F84E0D"/>
    <w:rsid w:val="00FC36AF"/>
    <w:rsid w:val="00FD74F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CE25E-2B1F-4636-99EE-FCABF2AA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F54A7"/>
    <w:pPr>
      <w:spacing w:after="36" w:line="269" w:lineRule="auto"/>
      <w:ind w:left="435" w:hanging="435"/>
      <w:jc w:val="both"/>
    </w:pPr>
    <w:rPr>
      <w:rFonts w:ascii="Cambria" w:eastAsia="Cambria" w:hAnsi="Cambria" w:cs="Cambria"/>
      <w:color w:val="000000"/>
      <w:sz w:val="24"/>
    </w:rPr>
  </w:style>
  <w:style w:type="paragraph" w:styleId="Nagwek1">
    <w:name w:val="heading 1"/>
    <w:next w:val="Normalny"/>
    <w:link w:val="Nagwek1Znak"/>
    <w:uiPriority w:val="9"/>
    <w:qFormat/>
    <w:rsid w:val="00CF54A7"/>
    <w:pPr>
      <w:keepNext/>
      <w:keepLines/>
      <w:spacing w:after="17"/>
      <w:ind w:left="10" w:hanging="10"/>
      <w:jc w:val="center"/>
      <w:outlineLvl w:val="0"/>
    </w:pPr>
    <w:rPr>
      <w:rFonts w:ascii="Cambria" w:eastAsia="Cambria" w:hAnsi="Cambria" w:cs="Cambria"/>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F54A7"/>
    <w:rPr>
      <w:rFonts w:ascii="Cambria" w:eastAsia="Cambria" w:hAnsi="Cambria" w:cs="Cambria"/>
      <w:b/>
      <w:color w:val="000000"/>
      <w:sz w:val="24"/>
    </w:rPr>
  </w:style>
  <w:style w:type="paragraph" w:customStyle="1" w:styleId="Standarduser">
    <w:name w:val="Standard (user)"/>
    <w:rsid w:val="00F24734"/>
    <w:pPr>
      <w:widowControl w:val="0"/>
      <w:suppressAutoHyphens/>
      <w:autoSpaceDN w:val="0"/>
      <w:spacing w:after="0" w:line="240" w:lineRule="auto"/>
      <w:textAlignment w:val="baseline"/>
    </w:pPr>
    <w:rPr>
      <w:rFonts w:ascii="Times New Roman" w:eastAsia="SimSun, 宋体" w:hAnsi="Times New Roman" w:cs="Lucida Sans"/>
      <w:kern w:val="3"/>
      <w:sz w:val="24"/>
      <w:szCs w:val="24"/>
      <w:lang w:eastAsia="zh-CN" w:bidi="hi-IN"/>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Dot pt"/>
    <w:basedOn w:val="Normalny"/>
    <w:uiPriority w:val="34"/>
    <w:qFormat/>
    <w:rsid w:val="00F24734"/>
    <w:pPr>
      <w:ind w:left="720"/>
      <w:contextualSpacing/>
    </w:pPr>
  </w:style>
  <w:style w:type="paragraph" w:customStyle="1" w:styleId="Standardowy2">
    <w:name w:val="Standardowy2"/>
    <w:rsid w:val="00F72823"/>
    <w:pPr>
      <w:suppressAutoHyphens/>
      <w:spacing w:after="0" w:line="240" w:lineRule="auto"/>
    </w:pPr>
    <w:rPr>
      <w:rFonts w:ascii="Times New Roman" w:eastAsia="Times New Roman" w:hAnsi="Times New Roman" w:cs="Mangal"/>
      <w:sz w:val="20"/>
      <w:szCs w:val="20"/>
      <w:lang w:eastAsia="zh-CN" w:bidi="hi-IN"/>
    </w:rPr>
  </w:style>
  <w:style w:type="paragraph" w:styleId="Tekstprzypisudolnego">
    <w:name w:val="footnote text"/>
    <w:basedOn w:val="Normalny"/>
    <w:link w:val="TekstprzypisudolnegoZnak"/>
    <w:uiPriority w:val="99"/>
    <w:semiHidden/>
    <w:unhideWhenUsed/>
    <w:rsid w:val="00F12E8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2E8A"/>
    <w:rPr>
      <w:rFonts w:ascii="Cambria" w:eastAsia="Cambria" w:hAnsi="Cambria" w:cs="Cambria"/>
      <w:color w:val="000000"/>
      <w:sz w:val="20"/>
      <w:szCs w:val="20"/>
    </w:rPr>
  </w:style>
  <w:style w:type="character" w:styleId="Odwoanieprzypisudolnego">
    <w:name w:val="footnote reference"/>
    <w:basedOn w:val="Domylnaczcionkaakapitu"/>
    <w:uiPriority w:val="99"/>
    <w:semiHidden/>
    <w:unhideWhenUsed/>
    <w:rsid w:val="00F12E8A"/>
    <w:rPr>
      <w:vertAlign w:val="superscript"/>
    </w:rPr>
  </w:style>
  <w:style w:type="paragraph" w:styleId="Nagwek">
    <w:name w:val="header"/>
    <w:basedOn w:val="Normalny"/>
    <w:link w:val="NagwekZnak"/>
    <w:uiPriority w:val="99"/>
    <w:semiHidden/>
    <w:unhideWhenUsed/>
    <w:rsid w:val="00A56A7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56A78"/>
    <w:rPr>
      <w:rFonts w:ascii="Cambria" w:eastAsia="Cambria" w:hAnsi="Cambria" w:cs="Cambria"/>
      <w:color w:val="000000"/>
      <w:sz w:val="24"/>
    </w:rPr>
  </w:style>
  <w:style w:type="paragraph" w:styleId="Stopka">
    <w:name w:val="footer"/>
    <w:basedOn w:val="Normalny"/>
    <w:link w:val="StopkaZnak"/>
    <w:uiPriority w:val="99"/>
    <w:semiHidden/>
    <w:unhideWhenUsed/>
    <w:rsid w:val="00A56A78"/>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56A78"/>
    <w:rPr>
      <w:rFonts w:ascii="Cambria" w:eastAsia="Cambria" w:hAnsi="Cambria" w:cs="Cambria"/>
      <w:color w:val="000000"/>
      <w:sz w:val="24"/>
    </w:rPr>
  </w:style>
  <w:style w:type="character" w:customStyle="1" w:styleId="fontstyle01">
    <w:name w:val="fontstyle01"/>
    <w:basedOn w:val="Domylnaczcionkaakapitu"/>
    <w:rsid w:val="00406133"/>
    <w:rPr>
      <w:rFonts w:ascii="Cambria" w:hAnsi="Cambri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CD5F2-E45B-484E-A14D-9CA92D15A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4001</Words>
  <Characters>24010</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ZSCKR Rozaniec</Company>
  <LinksUpToDate>false</LinksUpToDate>
  <CharactersWithSpaces>27956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Agnieszka Wardach</cp:lastModifiedBy>
  <cp:revision>2</cp:revision>
  <cp:lastPrinted>2025-11-26T14:12:00Z</cp:lastPrinted>
  <dcterms:created xsi:type="dcterms:W3CDTF">2025-11-26T15:05:00Z</dcterms:created>
  <dcterms:modified xsi:type="dcterms:W3CDTF">2025-11-26T15:05:00Z</dcterms:modified>
</cp:coreProperties>
</file>