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1001" w14:textId="77777777" w:rsidR="002113E5" w:rsidRDefault="002113E5" w:rsidP="002113E5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Znak sprawy: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EA.272.2.2023 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</w:t>
      </w:r>
      <w:r>
        <w:rPr>
          <w:rFonts w:ascii="Verdana" w:hAnsi="Verdana" w:cs="Verdana"/>
          <w:b w:val="0"/>
          <w:bCs w:val="0"/>
          <w:i/>
          <w:sz w:val="18"/>
          <w:szCs w:val="18"/>
        </w:rPr>
        <w:t xml:space="preserve">Załącznik nr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5</w:t>
      </w:r>
      <w:r>
        <w:rPr>
          <w:rFonts w:ascii="Verdana" w:hAnsi="Verdana" w:cs="Verdana"/>
          <w:b w:val="0"/>
          <w:bCs w:val="0"/>
          <w:i/>
          <w:sz w:val="18"/>
          <w:szCs w:val="18"/>
        </w:rPr>
        <w:t xml:space="preserve"> do SWZ</w:t>
      </w:r>
    </w:p>
    <w:p w14:paraId="2EDADAFE" w14:textId="77777777" w:rsidR="002113E5" w:rsidRDefault="002113E5" w:rsidP="002113E5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                   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        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</w:t>
      </w:r>
    </w:p>
    <w:p w14:paraId="1D101A04" w14:textId="77777777" w:rsidR="002113E5" w:rsidRDefault="002113E5" w:rsidP="002113E5">
      <w:pPr>
        <w:shd w:val="clear" w:color="auto" w:fill="FFFFFF"/>
        <w:spacing w:line="276" w:lineRule="auto"/>
        <w:rPr>
          <w:rFonts w:ascii="Verdana" w:hAnsi="Verdana" w:cs="Verdana"/>
          <w:b/>
          <w:i/>
          <w:sz w:val="18"/>
          <w:szCs w:val="18"/>
        </w:rPr>
      </w:pPr>
    </w:p>
    <w:p w14:paraId="0DC2D9D5" w14:textId="77777777" w:rsidR="002113E5" w:rsidRDefault="002113E5" w:rsidP="002113E5">
      <w:pPr>
        <w:shd w:val="clear" w:color="auto" w:fill="FFFFFF"/>
        <w:spacing w:line="276" w:lineRule="auto"/>
        <w:jc w:val="center"/>
      </w:pPr>
      <w:r>
        <w:rPr>
          <w:rFonts w:ascii="Verdana" w:hAnsi="Verdana" w:cs="Verdana"/>
          <w:b/>
          <w:sz w:val="18"/>
          <w:szCs w:val="18"/>
        </w:rPr>
        <w:t>WYKAZ OSÓB</w:t>
      </w:r>
    </w:p>
    <w:p w14:paraId="072B73B5" w14:textId="77777777" w:rsidR="002113E5" w:rsidRDefault="002113E5" w:rsidP="002113E5">
      <w:pPr>
        <w:shd w:val="clear" w:color="auto" w:fill="FFFFFF"/>
        <w:spacing w:line="276" w:lineRule="auto"/>
        <w:jc w:val="center"/>
      </w:pPr>
      <w:r>
        <w:rPr>
          <w:rFonts w:ascii="Verdana" w:hAnsi="Verdana" w:cs="Verdana"/>
          <w:b/>
          <w:sz w:val="18"/>
          <w:szCs w:val="18"/>
        </w:rPr>
        <w:t>WYKAZ OSÓB, KTÓRE BĘDĄ UCZESTNICZYĆ W WYKONYWANIU ZAMÓWIENIA</w:t>
      </w:r>
    </w:p>
    <w:p w14:paraId="2902AA7E" w14:textId="77777777" w:rsidR="002113E5" w:rsidRPr="00FB3F96" w:rsidRDefault="002113E5" w:rsidP="002113E5">
      <w:pPr>
        <w:shd w:val="clear" w:color="auto" w:fill="FFFFFF"/>
        <w:spacing w:line="276" w:lineRule="auto"/>
        <w:rPr>
          <w:rFonts w:ascii="Verdana" w:hAnsi="Verdana" w:cs="Verdana"/>
          <w:b/>
          <w:color w:val="FF0000"/>
          <w:sz w:val="18"/>
          <w:szCs w:val="18"/>
        </w:rPr>
      </w:pPr>
    </w:p>
    <w:p w14:paraId="66535F0A" w14:textId="77777777" w:rsidR="002113E5" w:rsidRDefault="002113E5" w:rsidP="002113E5">
      <w:pPr>
        <w:shd w:val="clear" w:color="auto" w:fill="FFFFFF"/>
        <w:spacing w:line="276" w:lineRule="auto"/>
        <w:jc w:val="center"/>
      </w:pPr>
      <w:r>
        <w:rPr>
          <w:rFonts w:ascii="Verdana" w:hAnsi="Verdana" w:cs="Verdana"/>
          <w:sz w:val="18"/>
          <w:szCs w:val="18"/>
        </w:rPr>
        <w:t>W postępowaniu o udzielenie zamówienia publicznego na zadanie pn.:</w:t>
      </w:r>
    </w:p>
    <w:p w14:paraId="2771F679" w14:textId="77777777" w:rsidR="002113E5" w:rsidRDefault="002113E5" w:rsidP="002113E5">
      <w:pPr>
        <w:shd w:val="clear" w:color="auto" w:fill="FFFFFF"/>
        <w:spacing w:line="276" w:lineRule="auto"/>
        <w:jc w:val="center"/>
        <w:rPr>
          <w:rFonts w:ascii="Verdana" w:hAnsi="Verdana" w:cs="Verdana"/>
          <w:b/>
          <w:sz w:val="18"/>
          <w:szCs w:val="18"/>
        </w:rPr>
      </w:pPr>
    </w:p>
    <w:p w14:paraId="5A0952C0" w14:textId="77777777" w:rsidR="002113E5" w:rsidRDefault="002113E5" w:rsidP="002113E5">
      <w:pPr>
        <w:spacing w:line="360" w:lineRule="auto"/>
        <w:jc w:val="center"/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</w:pPr>
      <w:bookmarkStart w:id="0" w:name="_Hlk70417046"/>
      <w:r w:rsidRPr="001D1DE2"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  <w:bookmarkEnd w:id="0"/>
    </w:p>
    <w:p w14:paraId="32B884F0" w14:textId="77777777" w:rsidR="002113E5" w:rsidRPr="001D1DE2" w:rsidRDefault="002113E5" w:rsidP="002113E5">
      <w:pPr>
        <w:spacing w:line="360" w:lineRule="auto"/>
        <w:jc w:val="center"/>
        <w:rPr>
          <w:rFonts w:ascii="Verdana" w:hAnsi="Verdana" w:cs="Verdana"/>
          <w:i/>
          <w:iCs/>
          <w:sz w:val="18"/>
          <w:szCs w:val="18"/>
          <w:lang w:eastAsia="ar-SA"/>
        </w:rPr>
      </w:pPr>
    </w:p>
    <w:p w14:paraId="6BD0C852" w14:textId="77777777" w:rsidR="002113E5" w:rsidRDefault="002113E5" w:rsidP="002113E5">
      <w:pPr>
        <w:shd w:val="clear" w:color="auto" w:fill="FFFFFF"/>
        <w:spacing w:line="276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przedkładamy wykaz osób, </w:t>
      </w:r>
      <w:r>
        <w:rPr>
          <w:rFonts w:ascii="Verdana" w:hAnsi="Verdana" w:cs="Verdana"/>
          <w:bCs/>
          <w:sz w:val="18"/>
          <w:szCs w:val="18"/>
        </w:rPr>
        <w:t>które będą uczestniczyć w wykonywaniu zamówienia, celem wykazania spełnienia opisanego przez Zamawiającego warunku posiadania zdolności zawodowych:</w:t>
      </w:r>
    </w:p>
    <w:p w14:paraId="43A1E986" w14:textId="77777777" w:rsidR="002113E5" w:rsidRDefault="002113E5" w:rsidP="002113E5">
      <w:pPr>
        <w:shd w:val="clear" w:color="auto" w:fill="FFFFFF"/>
        <w:spacing w:before="120" w:line="276" w:lineRule="auto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85"/>
        <w:gridCol w:w="1985"/>
        <w:gridCol w:w="1843"/>
        <w:gridCol w:w="1984"/>
        <w:gridCol w:w="1701"/>
        <w:gridCol w:w="1579"/>
      </w:tblGrid>
      <w:tr w:rsidR="002113E5" w14:paraId="003002F7" w14:textId="77777777" w:rsidTr="00202B37">
        <w:trPr>
          <w:trHeight w:val="1253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89DB6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5171566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719CD26D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Poz.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A0C7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Zakres wykonywanych czynności / funkcja</w:t>
            </w:r>
          </w:p>
          <w:p w14:paraId="78C1AB76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BE69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Imię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49563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Kwalifikacje osób proponowanych do realizacji zamówienia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3EF99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78BAB5C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Podstawa</w:t>
            </w:r>
          </w:p>
          <w:p w14:paraId="143995AE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proofErr w:type="spellStart"/>
            <w:r>
              <w:rPr>
                <w:rFonts w:ascii="Verdana" w:hAnsi="Verdana" w:cs="Verdana"/>
                <w:b/>
                <w:sz w:val="18"/>
                <w:szCs w:val="18"/>
              </w:rPr>
              <w:t>Dysponowa-nia</w:t>
            </w:r>
            <w:proofErr w:type="spellEnd"/>
          </w:p>
        </w:tc>
      </w:tr>
      <w:tr w:rsidR="002113E5" w14:paraId="6148E5B3" w14:textId="77777777" w:rsidTr="00202B37">
        <w:trPr>
          <w:trHeight w:val="538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E6D89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F643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5A3C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66DE" w14:textId="317B2708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Nr uprawnień </w:t>
            </w:r>
            <w:r w:rsidR="00AC5FB9">
              <w:rPr>
                <w:rFonts w:ascii="Verdana" w:hAnsi="Verdana" w:cs="Verdana"/>
                <w:b/>
                <w:sz w:val="18"/>
                <w:szCs w:val="18"/>
              </w:rPr>
              <w:br/>
            </w:r>
            <w:r>
              <w:rPr>
                <w:rFonts w:ascii="Verdana" w:hAnsi="Verdana" w:cs="Verdana"/>
                <w:b/>
                <w:sz w:val="18"/>
                <w:szCs w:val="18"/>
              </w:rPr>
              <w:t>i specjalność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3FE6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Informacje dot. doświadczenia 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D0796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2113E5" w14:paraId="08D6750C" w14:textId="77777777" w:rsidTr="00202B37">
        <w:trPr>
          <w:trHeight w:val="41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E68F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D051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A17F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5889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399D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1E90" w14:textId="77777777" w:rsidR="002113E5" w:rsidRDefault="002113E5" w:rsidP="00202B37">
            <w:pPr>
              <w:shd w:val="clear" w:color="auto" w:fill="FFFFFF"/>
              <w:spacing w:before="120" w:line="276" w:lineRule="auto"/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6</w:t>
            </w:r>
          </w:p>
        </w:tc>
      </w:tr>
      <w:tr w:rsidR="002113E5" w14:paraId="291BC03D" w14:textId="77777777" w:rsidTr="00202B37">
        <w:trPr>
          <w:trHeight w:val="308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1538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113E5" w14:paraId="594F0405" w14:textId="77777777" w:rsidTr="00202B37">
        <w:trPr>
          <w:trHeight w:val="97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B529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A6EF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EBC7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F9AD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2728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040C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113E5" w14:paraId="10E31F5B" w14:textId="77777777" w:rsidTr="00202B37">
        <w:trPr>
          <w:trHeight w:val="97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0E7B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5647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DA95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321C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4DEA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D982" w14:textId="77777777" w:rsidR="002113E5" w:rsidRDefault="002113E5" w:rsidP="00202B37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4369257" w14:textId="77777777" w:rsidR="002113E5" w:rsidRDefault="002113E5" w:rsidP="002113E5">
      <w:pPr>
        <w:shd w:val="clear" w:color="auto" w:fill="FFFFFF"/>
        <w:spacing w:line="276" w:lineRule="auto"/>
        <w:jc w:val="both"/>
      </w:pPr>
      <w:r>
        <w:rPr>
          <w:rFonts w:ascii="Verdana" w:hAnsi="Verdana" w:cs="Verdana"/>
          <w:i/>
          <w:sz w:val="18"/>
          <w:szCs w:val="18"/>
        </w:rPr>
        <w:t>dodać pozycje w tabeli w razie konieczności</w:t>
      </w:r>
    </w:p>
    <w:p w14:paraId="6C98FADB" w14:textId="77777777" w:rsidR="002113E5" w:rsidRDefault="002113E5" w:rsidP="002113E5">
      <w:pPr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43DC8916" w14:textId="77777777" w:rsidR="002113E5" w:rsidRDefault="002113E5" w:rsidP="002113E5">
      <w:pPr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7E83EFA0" w14:textId="77777777" w:rsidR="002113E5" w:rsidRDefault="002113E5" w:rsidP="002113E5">
      <w:pPr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268CB6C7" w14:textId="77777777" w:rsidR="002113E5" w:rsidRDefault="002113E5" w:rsidP="002113E5">
      <w:pPr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7F4CA843" w14:textId="77777777" w:rsidR="002113E5" w:rsidRDefault="002113E5" w:rsidP="002113E5">
      <w:pPr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3AE0067B" w14:textId="77777777" w:rsidR="002113E5" w:rsidRPr="00D25B87" w:rsidRDefault="002113E5" w:rsidP="002113E5">
      <w:pPr>
        <w:shd w:val="clear" w:color="auto" w:fill="FFFFFF"/>
        <w:spacing w:after="120" w:line="276" w:lineRule="auto"/>
        <w:ind w:left="2836" w:firstLine="709"/>
        <w:rPr>
          <w:sz w:val="12"/>
          <w:szCs w:val="12"/>
        </w:rPr>
      </w:pPr>
      <w:r w:rsidRPr="00D25B87">
        <w:rPr>
          <w:rFonts w:ascii="Verdana" w:hAnsi="Verdana" w:cs="Verdana"/>
          <w:sz w:val="12"/>
          <w:szCs w:val="12"/>
        </w:rPr>
        <w:t>..................................................................................................</w:t>
      </w:r>
    </w:p>
    <w:p w14:paraId="3F656524" w14:textId="77777777" w:rsidR="002113E5" w:rsidRPr="00D25B87" w:rsidRDefault="002113E5" w:rsidP="002113E5">
      <w:pPr>
        <w:widowControl w:val="0"/>
        <w:shd w:val="clear" w:color="auto" w:fill="FFFFFF"/>
        <w:spacing w:line="276" w:lineRule="auto"/>
        <w:ind w:left="3545"/>
        <w:rPr>
          <w:sz w:val="12"/>
          <w:szCs w:val="12"/>
        </w:rPr>
      </w:pPr>
      <w:r w:rsidRPr="00D25B87">
        <w:rPr>
          <w:rFonts w:ascii="Verdana" w:hAnsi="Verdana" w:cs="Verdana"/>
          <w:i/>
          <w:iCs/>
          <w:sz w:val="12"/>
          <w:szCs w:val="12"/>
        </w:rPr>
        <w:t>Kwalifikowany podpis elektroniczny lub podpis zaufany lub podpis osobisty osoby uprawnionej do reprezentacji Wykonawcy/Wykonawców</w:t>
      </w:r>
      <w:r w:rsidRPr="00D25B87">
        <w:rPr>
          <w:rFonts w:ascii="Verdana" w:hAnsi="Verdana" w:cs="Verdana"/>
          <w:sz w:val="12"/>
          <w:szCs w:val="12"/>
        </w:rPr>
        <w:t>)</w:t>
      </w:r>
    </w:p>
    <w:p w14:paraId="2FE5E25B" w14:textId="77777777" w:rsidR="002113E5" w:rsidRPr="004944A2" w:rsidRDefault="002113E5" w:rsidP="002113E5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21299374" w14:textId="77777777" w:rsidR="002113E5" w:rsidRDefault="002113E5" w:rsidP="002113E5">
      <w:pPr>
        <w:spacing w:line="360" w:lineRule="auto"/>
        <w:jc w:val="right"/>
        <w:rPr>
          <w:rFonts w:ascii="Verdana" w:hAnsi="Verdana" w:cs="Arial"/>
          <w:i/>
          <w:sz w:val="18"/>
          <w:szCs w:val="18"/>
        </w:rPr>
      </w:pPr>
    </w:p>
    <w:p w14:paraId="530A8D2D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56D6CE7D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09BC74C5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1DD85780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0FA18A3E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43411D9A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341975D0" w14:textId="77777777" w:rsidR="002113E5" w:rsidRDefault="002113E5" w:rsidP="002113E5">
      <w:pPr>
        <w:pStyle w:val="Tekstpodstawowy"/>
        <w:shd w:val="clear" w:color="auto" w:fill="FFFFFF"/>
        <w:spacing w:line="276" w:lineRule="auto"/>
        <w:jc w:val="right"/>
        <w:rPr>
          <w:rFonts w:ascii="Verdana" w:hAnsi="Verdana" w:cs="Verdana"/>
          <w:i/>
          <w:iCs/>
          <w:sz w:val="18"/>
          <w:szCs w:val="18"/>
          <w:lang w:val="pl-PL"/>
        </w:rPr>
      </w:pPr>
    </w:p>
    <w:p w14:paraId="4FC9705F" w14:textId="77777777" w:rsidR="002113E5" w:rsidRDefault="002113E5" w:rsidP="002113E5">
      <w:pPr>
        <w:pStyle w:val="Tekstpodstawowy"/>
        <w:shd w:val="clear" w:color="auto" w:fill="FFFFFF"/>
        <w:spacing w:line="276" w:lineRule="auto"/>
      </w:pPr>
    </w:p>
    <w:p w14:paraId="5A0F35A8" w14:textId="77777777" w:rsidR="00BD7909" w:rsidRPr="002113E5" w:rsidRDefault="00BD7909">
      <w:pPr>
        <w:rPr>
          <w:lang w:val="x-none"/>
        </w:rPr>
      </w:pPr>
    </w:p>
    <w:sectPr w:rsidR="00BD7909" w:rsidRPr="002113E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809C" w14:textId="77777777" w:rsidR="00000000" w:rsidRDefault="00AC5FB9">
      <w:r>
        <w:separator/>
      </w:r>
    </w:p>
  </w:endnote>
  <w:endnote w:type="continuationSeparator" w:id="0">
    <w:p w14:paraId="4D724110" w14:textId="77777777" w:rsidR="00000000" w:rsidRDefault="00AC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D3AB" w14:textId="77777777" w:rsidR="00000000" w:rsidRDefault="00AC5FB9">
      <w:r>
        <w:separator/>
      </w:r>
    </w:p>
  </w:footnote>
  <w:footnote w:type="continuationSeparator" w:id="0">
    <w:p w14:paraId="71A44E72" w14:textId="77777777" w:rsidR="00000000" w:rsidRDefault="00AC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D51C" w14:textId="77777777" w:rsidR="001F424C" w:rsidRDefault="00AC5FB9">
    <w:pPr>
      <w:pStyle w:val="Nagwek"/>
      <w:jc w:val="center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3813" w14:textId="77777777" w:rsidR="001F424C" w:rsidRDefault="00AC5F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E5"/>
    <w:rsid w:val="002113E5"/>
    <w:rsid w:val="00AC5FB9"/>
    <w:rsid w:val="00B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EEE"/>
  <w15:chartTrackingRefBased/>
  <w15:docId w15:val="{65BF441C-A646-4A80-8813-711CD77B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3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13E5"/>
    <w:pPr>
      <w:autoSpaceDE w:val="0"/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113E5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Nagwek1">
    <w:name w:val="Nagłówek1"/>
    <w:basedOn w:val="Normalny"/>
    <w:next w:val="Tekstpodstawowy"/>
    <w:rsid w:val="002113E5"/>
    <w:pPr>
      <w:jc w:val="center"/>
    </w:pPr>
    <w:rPr>
      <w:b/>
      <w:bCs/>
      <w:kern w:val="2"/>
      <w:sz w:val="32"/>
      <w:szCs w:val="32"/>
      <w:lang w:val="x-none"/>
    </w:rPr>
  </w:style>
  <w:style w:type="paragraph" w:styleId="Nagwek">
    <w:name w:val="header"/>
    <w:basedOn w:val="Normalny"/>
    <w:link w:val="NagwekZnak"/>
    <w:rsid w:val="002113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2113E5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Ewertowska</dc:creator>
  <cp:keywords/>
  <dc:description/>
  <cp:lastModifiedBy>Maria Ewertowska</cp:lastModifiedBy>
  <cp:revision>2</cp:revision>
  <dcterms:created xsi:type="dcterms:W3CDTF">2023-05-26T09:42:00Z</dcterms:created>
  <dcterms:modified xsi:type="dcterms:W3CDTF">2023-05-26T09:52:00Z</dcterms:modified>
</cp:coreProperties>
</file>