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jc w:val="center"/>
        <w:tabs>
          <w:tab w:val="left" w:pos="3320" w:leader="none"/>
          <w:tab w:val="left" w:pos="6640" w:leader="none"/>
        </w:tabs>
        <w:rPr>
          <w:b/>
          <w:szCs w:val="28"/>
        </w:rPr>
      </w:pPr>
      <w:r>
        <w:rPr>
          <w:b/>
          <w:szCs w:val="28"/>
        </w:rPr>
        <w:t xml:space="preserve">SKIEROWANIE NA</w:t>
      </w:r>
      <w:r>
        <w:rPr>
          <w:b/>
          <w:szCs w:val="28"/>
        </w:rPr>
        <w:t xml:space="preserve"> KURS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81"/>
        <w:jc w:val="center"/>
        <w:tabs>
          <w:tab w:val="left" w:pos="3320" w:leader="none"/>
          <w:tab w:val="left" w:pos="6640" w:leader="none"/>
        </w:tabs>
        <w:rPr>
          <w:b/>
          <w:szCs w:val="28"/>
        </w:rPr>
      </w:pPr>
      <w:r>
        <w:rPr>
          <w:b/>
          <w:szCs w:val="28"/>
        </w:rPr>
        <w:t xml:space="preserve">KWALIFIKOWANEJ PIERWSZEJ POMOCY</w:t>
      </w:r>
      <w:r>
        <w:rPr>
          <w:b/>
          <w:szCs w:val="28"/>
        </w:rPr>
        <w:t xml:space="preserve"> PODSTAWOWY/RECERTYFIKACJA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81"/>
        <w:jc w:val="center"/>
        <w:tabs>
          <w:tab w:val="left" w:pos="3320" w:leader="none"/>
          <w:tab w:val="left" w:pos="6640" w:leader="none"/>
        </w:tabs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pStyle w:val="881"/>
        <w:spacing w:line="480" w:lineRule="auto"/>
        <w:tabs>
          <w:tab w:val="left" w:pos="3320" w:leader="none"/>
          <w:tab w:val="left" w:pos="6640" w:leader="none"/>
        </w:tabs>
        <w:rPr>
          <w:sz w:val="16"/>
          <w:szCs w:val="28"/>
        </w:rPr>
      </w:pPr>
      <w:r>
        <w:rPr>
          <w:b/>
          <w:szCs w:val="28"/>
        </w:rPr>
        <w:t xml:space="preserve">dla członków ochotniczych straży pożarnych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z powiatu</w:t>
      </w:r>
      <w:r>
        <w:rPr>
          <w:b/>
          <w:szCs w:val="28"/>
        </w:rPr>
        <w:t xml:space="preserve"> </w:t>
      </w:r>
      <w:r>
        <w:rPr>
          <w:sz w:val="16"/>
          <w:szCs w:val="28"/>
        </w:rPr>
        <w:t xml:space="preserve">……………………………………</w:t>
      </w:r>
      <w:r>
        <w:rPr>
          <w:sz w:val="16"/>
          <w:szCs w:val="28"/>
        </w:rPr>
        <w:t xml:space="preserve">……………</w:t>
      </w:r>
      <w:r>
        <w:rPr>
          <w:sz w:val="16"/>
          <w:szCs w:val="28"/>
        </w:rPr>
        <w:t xml:space="preserve">….</w:t>
      </w:r>
      <w:r>
        <w:rPr>
          <w:sz w:val="16"/>
          <w:szCs w:val="28"/>
        </w:rPr>
        <w:t xml:space="preserve">.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881"/>
        <w:spacing w:line="480" w:lineRule="auto"/>
        <w:tabs>
          <w:tab w:val="left" w:pos="3320" w:leader="none"/>
          <w:tab w:val="left" w:pos="664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Planowany termin:……………………</w:t>
      </w:r>
      <w:r>
        <w:rPr>
          <w:sz w:val="22"/>
          <w:szCs w:val="22"/>
        </w:rPr>
        <w:t xml:space="preserve">…………………………………………………………………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1"/>
        <w:spacing w:line="480" w:lineRule="auto"/>
        <w:tabs>
          <w:tab w:val="left" w:pos="3320" w:leader="none"/>
          <w:tab w:val="left" w:pos="664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1"/>
        <w:spacing w:line="480" w:lineRule="auto"/>
        <w:tabs>
          <w:tab w:val="left" w:pos="3320" w:leader="none"/>
          <w:tab w:val="left" w:pos="664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Imię: ………………………………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………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1"/>
        <w:spacing w:line="480" w:lineRule="auto"/>
        <w:tabs>
          <w:tab w:val="left" w:pos="3320" w:leader="none"/>
          <w:tab w:val="left" w:pos="664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1"/>
        <w:spacing w:line="480" w:lineRule="auto"/>
        <w:tabs>
          <w:tab w:val="left" w:pos="3320" w:leader="none"/>
          <w:tab w:val="left" w:pos="664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 Nazwisko: 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…………………………………………………………………………………...</w:t>
      </w:r>
      <w:r>
        <w:rPr>
          <w:sz w:val="22"/>
          <w:szCs w:val="22"/>
        </w:rPr>
        <w:t xml:space="preserve">.....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1"/>
        <w:spacing w:line="480" w:lineRule="auto"/>
        <w:tabs>
          <w:tab w:val="left" w:pos="3320" w:leader="none"/>
          <w:tab w:val="left" w:pos="6640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pPr w:horzAnchor="margin" w:tblpXSpec="right" w:vertAnchor="text" w:tblpY="4" w:leftFromText="141" w:topFromText="0" w:rightFromText="141" w:bottomFromText="0"/>
        <w:tblW w:w="0" w:type="auto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394"/>
        <w:gridCol w:w="446"/>
        <w:gridCol w:w="343"/>
        <w:gridCol w:w="395"/>
        <w:gridCol w:w="396"/>
        <w:gridCol w:w="397"/>
        <w:gridCol w:w="395"/>
        <w:gridCol w:w="396"/>
        <w:gridCol w:w="395"/>
        <w:gridCol w:w="396"/>
        <w:gridCol w:w="396"/>
      </w:tblGrid>
      <w:tr>
        <w:trPr>
          <w:trHeight w:val="329"/>
        </w:trPr>
        <w:tc>
          <w:tcPr>
            <w:tcMar>
              <w:left w:w="108" w:type="dxa"/>
            </w:tcMar>
            <w:tcW w:w="394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spacing w:line="480" w:lineRule="auto"/>
              <w:rPr>
                <w:sz w:val="22"/>
                <w:szCs w:val="22"/>
              </w:rPr>
              <w:framePr w:hSpace="141" w:wrap="around" w:vAnchor="text" w:hAnchor="margin" w:xAlign="right" w:y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</w:tcMar>
            <w:tcW w:w="446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spacing w:line="480" w:lineRule="auto"/>
              <w:rPr>
                <w:sz w:val="22"/>
                <w:szCs w:val="22"/>
              </w:rPr>
              <w:framePr w:hSpace="141" w:wrap="around" w:vAnchor="text" w:hAnchor="margin" w:xAlign="right" w:y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</w:tcMar>
            <w:tcW w:w="343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spacing w:line="480" w:lineRule="auto"/>
              <w:rPr>
                <w:sz w:val="22"/>
                <w:szCs w:val="22"/>
              </w:rPr>
              <w:framePr w:hSpace="141" w:wrap="around" w:vAnchor="text" w:hAnchor="margin" w:xAlign="right" w:y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</w:tcMar>
            <w:tcW w:w="395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spacing w:line="480" w:lineRule="auto"/>
              <w:rPr>
                <w:sz w:val="22"/>
                <w:szCs w:val="22"/>
              </w:rPr>
              <w:framePr w:hSpace="141" w:wrap="around" w:vAnchor="text" w:hAnchor="margin" w:xAlign="right" w:y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</w:tcMar>
            <w:tcW w:w="396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spacing w:line="480" w:lineRule="auto"/>
              <w:rPr>
                <w:sz w:val="22"/>
                <w:szCs w:val="22"/>
              </w:rPr>
              <w:framePr w:hSpace="141" w:wrap="around" w:vAnchor="text" w:hAnchor="margin" w:xAlign="right" w:y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</w:tcMar>
            <w:tcW w:w="397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spacing w:line="480" w:lineRule="auto"/>
              <w:rPr>
                <w:sz w:val="22"/>
                <w:szCs w:val="22"/>
              </w:rPr>
              <w:framePr w:hSpace="141" w:wrap="around" w:vAnchor="text" w:hAnchor="margin" w:xAlign="right" w:y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</w:tcMar>
            <w:tcW w:w="395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spacing w:line="480" w:lineRule="auto"/>
              <w:rPr>
                <w:sz w:val="22"/>
                <w:szCs w:val="22"/>
              </w:rPr>
              <w:framePr w:hSpace="141" w:wrap="around" w:vAnchor="text" w:hAnchor="margin" w:xAlign="right" w:y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</w:tcMar>
            <w:tcW w:w="396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spacing w:line="480" w:lineRule="auto"/>
              <w:rPr>
                <w:sz w:val="22"/>
                <w:szCs w:val="22"/>
              </w:rPr>
              <w:framePr w:hSpace="141" w:wrap="around" w:vAnchor="text" w:hAnchor="margin" w:xAlign="right" w:y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</w:tcMar>
            <w:tcW w:w="395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spacing w:line="480" w:lineRule="auto"/>
              <w:rPr>
                <w:sz w:val="22"/>
                <w:szCs w:val="22"/>
              </w:rPr>
              <w:framePr w:hSpace="141" w:wrap="around" w:vAnchor="text" w:hAnchor="margin" w:xAlign="right" w:y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</w:tcMar>
            <w:tcW w:w="396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spacing w:line="480" w:lineRule="auto"/>
              <w:rPr>
                <w:sz w:val="22"/>
                <w:szCs w:val="22"/>
              </w:rPr>
              <w:framePr w:hSpace="141" w:wrap="around" w:vAnchor="text" w:hAnchor="margin" w:xAlign="right" w:y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</w:tcMar>
            <w:tcW w:w="396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spacing w:line="480" w:lineRule="auto"/>
              <w:rPr>
                <w:sz w:val="22"/>
                <w:szCs w:val="22"/>
              </w:rPr>
              <w:framePr w:hSpace="141" w:wrap="around" w:vAnchor="text" w:hAnchor="margin" w:xAlign="right" w:y="4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81"/>
        <w:spacing w:line="480" w:lineRule="auto"/>
        <w:tabs>
          <w:tab w:val="left" w:pos="3320" w:leader="none"/>
          <w:tab w:val="left" w:pos="6640" w:leader="none"/>
        </w:tabs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 xml:space="preserve">3. NR PESEL </w:t>
      </w:r>
      <w:r>
        <w:rPr>
          <w:b/>
          <w:bCs/>
          <w:color w:val="ff0000"/>
          <w:sz w:val="22"/>
          <w:szCs w:val="22"/>
        </w:rPr>
      </w:r>
      <w:r>
        <w:rPr>
          <w:b/>
          <w:bCs/>
          <w:color w:val="ff0000"/>
          <w:sz w:val="22"/>
          <w:szCs w:val="22"/>
        </w:rPr>
      </w:r>
    </w:p>
    <w:p>
      <w:pPr>
        <w:pStyle w:val="881"/>
        <w:jc w:val="center"/>
        <w:spacing w:line="480" w:lineRule="auto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</w:r>
      <w:r>
        <w:rPr>
          <w:b/>
          <w:bCs/>
          <w:color w:val="ff0000"/>
          <w:sz w:val="22"/>
          <w:szCs w:val="22"/>
        </w:rPr>
      </w:r>
    </w:p>
    <w:p>
      <w:pPr>
        <w:pStyle w:val="881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 Członek OSP w ………………………………… gmina ……………………………………………</w:t>
      </w:r>
      <w:r>
        <w:rPr>
          <w:sz w:val="22"/>
          <w:szCs w:val="22"/>
        </w:rPr>
      </w:r>
    </w:p>
    <w:p>
      <w:pPr>
        <w:pStyle w:val="881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P</w:t>
      </w:r>
      <w:r>
        <w:rPr>
          <w:sz w:val="22"/>
          <w:szCs w:val="22"/>
        </w:rPr>
        <w:t xml:space="preserve">owiat</w:t>
      </w:r>
      <w:r>
        <w:rPr>
          <w:sz w:val="22"/>
          <w:szCs w:val="22"/>
        </w:rPr>
        <w:t xml:space="preserve"> ………………………………………………</w:t>
      </w:r>
      <w:r>
        <w:rPr>
          <w:sz w:val="22"/>
          <w:szCs w:val="22"/>
        </w:rPr>
      </w:r>
    </w:p>
    <w:p>
      <w:pPr>
        <w:pStyle w:val="881"/>
        <w:ind w:left="66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Przy skierowaniu na kurs potwierdzający (</w:t>
      </w:r>
      <w:r>
        <w:rPr>
          <w:sz w:val="22"/>
          <w:szCs w:val="22"/>
        </w:rPr>
        <w:t xml:space="preserve">recertyfikacja</w:t>
      </w:r>
      <w:r>
        <w:rPr>
          <w:sz w:val="22"/>
          <w:szCs w:val="22"/>
        </w:rPr>
        <w:t xml:space="preserve">) podać nr zaświa</w:t>
      </w:r>
      <w:r>
        <w:rPr>
          <w:sz w:val="22"/>
          <w:szCs w:val="22"/>
        </w:rPr>
        <w:t xml:space="preserve">dczenia </w:t>
      </w:r>
      <w:r>
        <w:rPr>
          <w:sz w:val="22"/>
          <w:szCs w:val="22"/>
        </w:rPr>
      </w:r>
    </w:p>
    <w:p>
      <w:pPr>
        <w:pStyle w:val="881"/>
        <w:ind w:left="66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z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ostatniego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kursu </w:t>
      </w:r>
      <w:r>
        <w:rPr>
          <w:sz w:val="22"/>
          <w:szCs w:val="22"/>
        </w:rPr>
        <w:t xml:space="preserve">KPP …………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………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1"/>
        <w:ind w:left="66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i kto wydał …………………………………………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  <w:t xml:space="preserve">…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1"/>
        <w:rPr>
          <w:sz w:val="22"/>
          <w:szCs w:val="22"/>
        </w:rPr>
      </w:pPr>
      <w:r>
        <w:rPr>
          <w:sz w:val="22"/>
          <w:szCs w:val="22"/>
        </w:rPr>
        <w:t xml:space="preserve">Stwierdzam zgodność powyższych danych.</w:t>
      </w:r>
      <w:r>
        <w:rPr>
          <w:sz w:val="22"/>
          <w:szCs w:val="22"/>
        </w:rPr>
      </w:r>
    </w:p>
    <w:p>
      <w:pPr>
        <w:pStyle w:val="88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1"/>
        <w:rPr>
          <w:sz w:val="18"/>
          <w:szCs w:val="20"/>
        </w:rPr>
      </w:pPr>
      <w:r>
        <w:rPr>
          <w:sz w:val="22"/>
          <w:szCs w:val="22"/>
        </w:rPr>
        <w:t xml:space="preserve">…………………...dn. …………20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.. r.</w:t>
      </w:r>
      <w:r>
        <w:rPr>
          <w:sz w:val="18"/>
          <w:szCs w:val="20"/>
        </w:rPr>
        <w:tab/>
        <w:tab/>
        <w:tab/>
      </w:r>
      <w:r>
        <w:rPr>
          <w:sz w:val="16"/>
          <w:szCs w:val="20"/>
        </w:rPr>
        <w:t xml:space="preserve">………………………………</w:t>
      </w:r>
      <w:r>
        <w:rPr>
          <w:sz w:val="16"/>
          <w:szCs w:val="20"/>
        </w:rPr>
        <w:t xml:space="preserve">………</w:t>
      </w:r>
      <w:r>
        <w:rPr>
          <w:sz w:val="16"/>
          <w:szCs w:val="20"/>
        </w:rPr>
        <w:t xml:space="preserve">……</w:t>
      </w:r>
      <w:r>
        <w:rPr>
          <w:sz w:val="16"/>
          <w:szCs w:val="20"/>
        </w:rPr>
        <w:t xml:space="preserve">…</w:t>
      </w:r>
      <w:r>
        <w:rPr>
          <w:sz w:val="16"/>
          <w:szCs w:val="20"/>
        </w:rPr>
        <w:t xml:space="preserve">……</w:t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8"/>
          <w:szCs w:val="20"/>
        </w:rPr>
        <w:tab/>
        <w:tab/>
        <w:tab/>
        <w:tab/>
        <w:tab/>
        <w:tab/>
        <w:tab/>
        <w:t xml:space="preserve">      </w:t>
      </w:r>
      <w:r>
        <w:rPr>
          <w:sz w:val="18"/>
          <w:szCs w:val="20"/>
        </w:rPr>
        <w:tab/>
      </w:r>
      <w:r>
        <w:rPr>
          <w:sz w:val="16"/>
          <w:szCs w:val="20"/>
        </w:rPr>
        <w:t xml:space="preserve">(Czytelny podpis uczestnika kursu)</w:t>
      </w: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18"/>
          <w:szCs w:val="20"/>
        </w:rPr>
      </w:pP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b/>
          <w:sz w:val="22"/>
          <w:szCs w:val="20"/>
        </w:rPr>
        <w:t xml:space="preserve">W/w</w:t>
      </w:r>
      <w:r>
        <w:rPr>
          <w:b/>
          <w:sz w:val="22"/>
          <w:szCs w:val="20"/>
        </w:rPr>
        <w:t xml:space="preserve"> jest członkiem </w:t>
      </w:r>
      <w:r>
        <w:rPr>
          <w:sz w:val="22"/>
          <w:szCs w:val="20"/>
        </w:rPr>
        <w:t xml:space="preserve">Ochotniczej Straży Pożarnej w </w:t>
      </w:r>
      <w:r>
        <w:rPr>
          <w:sz w:val="16"/>
          <w:szCs w:val="20"/>
        </w:rPr>
        <w:t xml:space="preserve">……………………………………………</w:t>
      </w:r>
      <w:r>
        <w:rPr>
          <w:sz w:val="16"/>
          <w:szCs w:val="20"/>
        </w:rPr>
        <w:t xml:space="preserve">………….</w:t>
      </w: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1"/>
        <w:rPr>
          <w:sz w:val="20"/>
          <w:szCs w:val="20"/>
        </w:rPr>
      </w:pPr>
      <w:r>
        <w:rPr>
          <w:sz w:val="22"/>
          <w:szCs w:val="20"/>
        </w:rPr>
        <w:t xml:space="preserve">Stwierdzam zgodność Powyższych danych:</w:t>
        <w:tab/>
      </w:r>
      <w:r>
        <w:rPr>
          <w:sz w:val="20"/>
          <w:szCs w:val="20"/>
        </w:rPr>
        <w:tab/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1"/>
        <w:ind w:left="4248" w:firstLine="708"/>
        <w:rPr>
          <w:sz w:val="20"/>
          <w:szCs w:val="20"/>
        </w:rPr>
      </w:pPr>
      <w:r>
        <w:rPr>
          <w:sz w:val="16"/>
          <w:szCs w:val="20"/>
        </w:rPr>
        <w:t xml:space="preserve">………………………………………</w:t>
      </w:r>
      <w:r>
        <w:rPr>
          <w:sz w:val="16"/>
          <w:szCs w:val="20"/>
        </w:rPr>
        <w:t xml:space="preserve">……………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4"/>
          <w:szCs w:val="20"/>
        </w:rPr>
        <w:tab/>
        <w:tab/>
        <w:tab/>
        <w:tab/>
        <w:tab/>
        <w:tab/>
        <w:tab/>
        <w:tab/>
      </w:r>
      <w:r>
        <w:rPr>
          <w:sz w:val="16"/>
          <w:szCs w:val="20"/>
        </w:rPr>
        <w:t xml:space="preserve">(pieczęć i podpis prezesa/naczelnika OSP)</w:t>
      </w:r>
      <w:r>
        <w:rPr>
          <w:sz w:val="16"/>
          <w:szCs w:val="20"/>
        </w:rPr>
        <w:t xml:space="preserve"> </w:t>
      </w: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rPr>
          <w:sz w:val="16"/>
          <w:szCs w:val="20"/>
        </w:rPr>
      </w:pPr>
      <w:r>
        <w:rPr>
          <w:sz w:val="16"/>
          <w:szCs w:val="20"/>
        </w:rPr>
      </w:r>
      <w:r>
        <w:rPr>
          <w:sz w:val="16"/>
          <w:szCs w:val="20"/>
        </w:rPr>
      </w:r>
    </w:p>
    <w:p>
      <w:pPr>
        <w:pStyle w:val="881"/>
        <w:ind w:firstLine="708"/>
        <w:jc w:val="bot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Zgodnie z art. 13 ust. 1 i 2 Rozporządzenia Parlamentu </w:t>
      </w:r>
      <w:r>
        <w:rPr>
          <w:sz w:val="22"/>
          <w:szCs w:val="22"/>
        </w:rPr>
        <w:t xml:space="preserve">Europ</w:t>
      </w:r>
      <w:r>
        <w:rPr>
          <w:sz w:val="22"/>
          <w:szCs w:val="22"/>
        </w:rPr>
        <w:t xml:space="preserve">ejskiego i Rady (UE) 2016/679 z dnia 27 kwietnia 2016r. w sprawie ochrony osób fizycznych w związku z przetwarzaniem danych osobowych i w sprawie swobodnego przepływu takich danych oraz uchylenia dyrektywy 95/46/WE (zwane dalej Rozporządzeniem)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1"/>
        <w:ind w:firstLine="708"/>
        <w:jc w:val="both"/>
        <w:spacing w:line="36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1"/>
        <w:jc w:val="righ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</w:t>
      </w:r>
      <w:r>
        <w:rPr>
          <w:sz w:val="16"/>
          <w:szCs w:val="16"/>
        </w:rPr>
        <w:t xml:space="preserve">…………………………</w:t>
      </w:r>
      <w:r>
        <w:rPr>
          <w:sz w:val="16"/>
          <w:szCs w:val="16"/>
        </w:rPr>
        <w:t xml:space="preserve">……………………..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81"/>
        <w:jc w:val="right"/>
        <w:spacing w:line="360" w:lineRule="auto"/>
        <w:rPr>
          <w:b/>
          <w:vertAlign w:val="superscript"/>
        </w:rPr>
      </w:pPr>
      <w:r>
        <w:rPr>
          <w:b/>
          <w:vertAlign w:val="superscript"/>
        </w:rPr>
        <w:t xml:space="preserve">(czytelny podpis, data)</w:t>
      </w:r>
      <w:r>
        <w:rPr>
          <w:b/>
          <w:vertAlign w:val="superscript"/>
        </w:rPr>
      </w:r>
    </w:p>
    <w:p>
      <w:pPr>
        <w:pStyle w:val="881"/>
        <w:jc w:val="right"/>
        <w:spacing w:line="360" w:lineRule="auto"/>
        <w:rPr>
          <w:vertAlign w:val="superscript"/>
        </w:rPr>
      </w:pPr>
      <w:r>
        <w:rPr>
          <w:vertAlign w:val="superscript"/>
        </w:rPr>
      </w:r>
      <w:r>
        <w:rPr>
          <w:vertAlign w:val="superscript"/>
        </w:rPr>
      </w:r>
    </w:p>
    <w:p>
      <w:pPr>
        <w:pStyle w:val="890"/>
        <w:numPr>
          <w:ilvl w:val="0"/>
          <w:numId w:val="24"/>
        </w:numPr>
        <w:contextualSpacing/>
        <w:jc w:val="both"/>
        <w:spacing w:after="16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Administratorem Pani/Pana danych osobowyc</w:t>
      </w:r>
      <w:r>
        <w:rPr>
          <w:rFonts w:ascii="Times New Roman" w:hAnsi="Times New Roman"/>
          <w:sz w:val="20"/>
          <w:szCs w:val="20"/>
        </w:rPr>
        <w:t xml:space="preserve">h</w:t>
      </w:r>
      <w:r>
        <w:rPr>
          <w:rFonts w:ascii="Times New Roman" w:hAnsi="Times New Roman"/>
          <w:sz w:val="20"/>
          <w:szCs w:val="20"/>
        </w:rPr>
        <w:t xml:space="preserve"> jest </w:t>
      </w:r>
      <w:r>
        <w:rPr>
          <w:rFonts w:ascii="Times New Roman" w:hAnsi="Times New Roman"/>
          <w:sz w:val="20"/>
          <w:szCs w:val="20"/>
        </w:rPr>
        <w:t xml:space="preserve">Komenda Wojewódzka Państwowej Straży Pożarnej w Gdańsku</w:t>
      </w:r>
      <w:r>
        <w:rPr>
          <w:rFonts w:ascii="Times New Roman" w:hAnsi="Times New Roman"/>
          <w:sz w:val="20"/>
          <w:szCs w:val="20"/>
        </w:rPr>
        <w:t xml:space="preserve">, 80-251 Gdańsk, ul. Sosnowa 2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90"/>
        <w:numPr>
          <w:ilvl w:val="0"/>
          <w:numId w:val="24"/>
        </w:numPr>
        <w:contextualSpacing/>
        <w:jc w:val="both"/>
        <w:spacing w:after="160" w:line="360" w:lineRule="auto"/>
      </w:pPr>
      <w:r>
        <w:rPr>
          <w:rFonts w:ascii="Times New Roman" w:hAnsi="Times New Roman"/>
          <w:sz w:val="20"/>
          <w:szCs w:val="20"/>
        </w:rPr>
        <w:t xml:space="preserve">W Komendzie Wojewódzkiej Państwowej Straży Pożarnej wyznaczony został Inspe</w:t>
      </w:r>
      <w:r>
        <w:rPr>
          <w:rFonts w:ascii="Times New Roman" w:hAnsi="Times New Roman"/>
          <w:sz w:val="20"/>
          <w:szCs w:val="20"/>
        </w:rPr>
        <w:t xml:space="preserve">ktor Ochro</w:t>
      </w:r>
      <w:r>
        <w:rPr>
          <w:rFonts w:ascii="Times New Roman" w:hAnsi="Times New Roman"/>
          <w:sz w:val="20"/>
          <w:szCs w:val="20"/>
        </w:rPr>
        <w:t xml:space="preserve">ny Danych, mail: iod@straz.gda.pl.</w:t>
      </w:r>
      <w:r/>
    </w:p>
    <w:p>
      <w:pPr>
        <w:pStyle w:val="890"/>
        <w:numPr>
          <w:ilvl w:val="0"/>
          <w:numId w:val="24"/>
        </w:numPr>
        <w:contextualSpacing/>
        <w:jc w:val="both"/>
        <w:spacing w:after="16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Pani/Pana dane osobowe w postaci, danych objętych programem szkolenia (np. karty skierowania, zaświadczenia oraz książce pobytu) w celu organizacji, przeprowadzenia i udokumentowania procesu szkolenia oraz zapewnienia bezpieczeństwa w obiekcie.</w:t>
      </w:r>
      <w:r>
        <w:rPr>
          <w:rFonts w:ascii="Times New Roman" w:hAnsi="Times New Roman"/>
          <w:sz w:val="20"/>
          <w:szCs w:val="20"/>
        </w:rPr>
      </w:r>
    </w:p>
    <w:p>
      <w:pPr>
        <w:pStyle w:val="890"/>
        <w:numPr>
          <w:ilvl w:val="0"/>
          <w:numId w:val="24"/>
        </w:numPr>
        <w:contextualSpacing/>
        <w:jc w:val="both"/>
        <w:spacing w:after="16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Odbiorcami </w:t>
      </w:r>
      <w:r>
        <w:rPr>
          <w:rFonts w:ascii="Times New Roman" w:hAnsi="Times New Roman"/>
          <w:sz w:val="20"/>
          <w:szCs w:val="20"/>
        </w:rPr>
        <w:t xml:space="preserve">danych są jednostki organizacyjne PSP oraz inne organy i podmioty na mocy przepisów odrębnych ustaw oraz podmioty przetwarzające na rzecz administratora.</w:t>
      </w:r>
      <w:r>
        <w:rPr>
          <w:rFonts w:ascii="Times New Roman" w:hAnsi="Times New Roman"/>
          <w:sz w:val="20"/>
          <w:szCs w:val="20"/>
        </w:rPr>
      </w:r>
    </w:p>
    <w:p>
      <w:pPr>
        <w:pStyle w:val="890"/>
        <w:numPr>
          <w:ilvl w:val="0"/>
          <w:numId w:val="24"/>
        </w:numPr>
        <w:contextualSpacing/>
        <w:jc w:val="both"/>
        <w:spacing w:after="16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Pani/Pana dane osobowe będą przechowywane przez okres czasu zgodny z przepisami wynikającymi z</w:t>
      </w:r>
      <w:r>
        <w:rPr>
          <w:rFonts w:ascii="Times New Roman" w:hAnsi="Times New Roman"/>
          <w:sz w:val="20"/>
          <w:szCs w:val="20"/>
        </w:rPr>
        <w:t xml:space="preserve"> </w:t>
      </w:r>
      <w:r>
        <w:rPr>
          <w:rFonts w:ascii="Times New Roman" w:hAnsi="Times New Roman"/>
          <w:sz w:val="20"/>
          <w:szCs w:val="20"/>
        </w:rPr>
        <w:t xml:space="preserve">przepis</w:t>
      </w:r>
      <w:r>
        <w:rPr>
          <w:rFonts w:ascii="Times New Roman" w:hAnsi="Times New Roman"/>
          <w:sz w:val="20"/>
          <w:szCs w:val="20"/>
        </w:rPr>
        <w:t xml:space="preserve">ów prawa dotyczących archiwizacji, przez okres niezbędny do realizacji celów przetwarzania wskazanych w pkt 3, lecz nie krócej niż okres wskazany </w:t>
      </w:r>
      <w:r>
        <w:rPr>
          <w:rFonts w:ascii="Times New Roman" w:hAnsi="Times New Roman"/>
          <w:sz w:val="20"/>
          <w:szCs w:val="20"/>
        </w:rPr>
        <w:t xml:space="preserve">w przepisach o archiwizacji. Oznacza to, że dane osobowe mogą zostać zniszczone po upływie od 1 roku do 50 la</w:t>
      </w:r>
      <w:r>
        <w:rPr>
          <w:rFonts w:ascii="Times New Roman" w:hAnsi="Times New Roman"/>
          <w:sz w:val="20"/>
          <w:szCs w:val="20"/>
        </w:rPr>
        <w:t xml:space="preserve">t</w:t>
      </w:r>
      <w:r>
        <w:rPr>
          <w:rFonts w:ascii="Times New Roman" w:hAnsi="Times New Roman"/>
          <w:sz w:val="20"/>
          <w:szCs w:val="20"/>
        </w:rPr>
        <w:t xml:space="preserve">, zależnie od kategorii archiwalnej.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90"/>
        <w:numPr>
          <w:ilvl w:val="0"/>
          <w:numId w:val="24"/>
        </w:numPr>
        <w:contextualSpacing/>
        <w:jc w:val="both"/>
        <w:spacing w:after="16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Posiada Pani/Pan prawo do: </w:t>
      </w:r>
      <w:r>
        <w:rPr>
          <w:rFonts w:ascii="Times New Roman" w:hAnsi="Times New Roman"/>
          <w:sz w:val="20"/>
          <w:szCs w:val="20"/>
        </w:rPr>
      </w:r>
    </w:p>
    <w:p>
      <w:pPr>
        <w:pStyle w:val="890"/>
        <w:contextualSpacing/>
        <w:jc w:val="both"/>
        <w:spacing w:after="16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a) żądania dostępu do treści swoich danych,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90"/>
        <w:contextualSpacing/>
        <w:jc w:val="both"/>
        <w:spacing w:after="16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b) sprostowania swoich danych,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90"/>
        <w:contextualSpacing/>
        <w:jc w:val="both"/>
        <w:spacing w:after="16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</w:t>
      </w:r>
      <w:r>
        <w:rPr>
          <w:rFonts w:ascii="Times New Roman" w:hAnsi="Times New Roman"/>
          <w:sz w:val="20"/>
          <w:szCs w:val="20"/>
        </w:rPr>
        <w:t xml:space="preserve">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usunięcia danych, przetwarzanych na podstawie Pani/Pana zgody; w pozostałych przypadkach, w których Organ PSP </w:t>
      </w:r>
      <w:r>
        <w:rPr>
          <w:rFonts w:ascii="Times New Roman" w:hAnsi="Times New Roman"/>
          <w:sz w:val="20"/>
          <w:szCs w:val="20"/>
        </w:rPr>
        <w:t xml:space="preserve">p</w:t>
      </w:r>
      <w:r>
        <w:rPr>
          <w:rFonts w:ascii="Times New Roman" w:hAnsi="Times New Roman"/>
          <w:sz w:val="20"/>
          <w:szCs w:val="20"/>
        </w:rPr>
        <w:t xml:space="preserve">rzetwarza dane osobowe na podstawie przepisów prawa, dane mogą być usunięte po zakończeniu okresu archiwizacji,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90"/>
        <w:contextualSpacing/>
        <w:jc w:val="both"/>
        <w:spacing w:after="16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d) ograniczenia przetwarzania swoich danych,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90"/>
        <w:contextualSpacing/>
        <w:jc w:val="both"/>
        <w:spacing w:after="16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e) wniesienia sprzeciwu wobec przetwarzania swoich danych, z zastrzeżeniem, że nie dotyczy to pr</w:t>
      </w:r>
      <w:r>
        <w:rPr>
          <w:rFonts w:ascii="Times New Roman" w:hAnsi="Times New Roman"/>
          <w:sz w:val="20"/>
          <w:szCs w:val="20"/>
        </w:rPr>
        <w:t xml:space="preserve">z</w:t>
      </w:r>
      <w:r>
        <w:rPr>
          <w:rFonts w:ascii="Times New Roman" w:hAnsi="Times New Roman"/>
          <w:sz w:val="20"/>
          <w:szCs w:val="20"/>
        </w:rPr>
        <w:t xml:space="preserve">ypadków, w których Organ PSP posiada uprawnienie do przetwarzania danych na podstawie przepisów prawa.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90"/>
        <w:numPr>
          <w:ilvl w:val="0"/>
          <w:numId w:val="24"/>
        </w:numPr>
        <w:contextualSpacing/>
        <w:jc w:val="both"/>
        <w:spacing w:after="16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Przysługuje Pani/Panu prawo wniesienia skargi do organu nadzorczego, którym jest Prezes Urzędu Ochrony Danych Osobowych (00-193 Warszawa, ul. Stawki 2,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tel. 22 531-03-00, fax. 22 531-03-01, e-mail: kancelaria@uodo.gov.pl) jeżeli uzna Pani/Pan, że przetwarzanie narusza przepisy Rozporządzenia.</w:t>
      </w:r>
      <w:r>
        <w:rPr>
          <w:rFonts w:ascii="Times New Roman" w:hAnsi="Times New Roman"/>
          <w:sz w:val="20"/>
          <w:szCs w:val="20"/>
        </w:rPr>
      </w:r>
    </w:p>
    <w:p>
      <w:pPr>
        <w:pStyle w:val="890"/>
        <w:numPr>
          <w:ilvl w:val="0"/>
          <w:numId w:val="24"/>
        </w:numPr>
        <w:contextualSpacing/>
        <w:jc w:val="both"/>
        <w:spacing w:after="16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Pani/Pana dane osobowe nie będą przekazywane do państwa trzeciego lub organizacji międzynarodowej.</w:t>
      </w:r>
      <w:r>
        <w:rPr>
          <w:rFonts w:ascii="Times New Roman" w:hAnsi="Times New Roman"/>
          <w:sz w:val="20"/>
          <w:szCs w:val="20"/>
        </w:rPr>
      </w:r>
    </w:p>
    <w:p>
      <w:pPr>
        <w:pStyle w:val="890"/>
        <w:numPr>
          <w:ilvl w:val="0"/>
          <w:numId w:val="24"/>
        </w:numPr>
        <w:contextualSpacing/>
        <w:jc w:val="both"/>
        <w:spacing w:after="160" w:line="360" w:lineRule="auto"/>
      </w:pPr>
      <w:r>
        <w:rPr>
          <w:rFonts w:ascii="Times New Roman" w:hAnsi="Times New Roman"/>
          <w:sz w:val="20"/>
          <w:szCs w:val="20"/>
        </w:rPr>
        <w:t xml:space="preserve">Przetwarzanie </w:t>
      </w:r>
      <w:r>
        <w:rPr>
          <w:rFonts w:ascii="Times New Roman" w:hAnsi="Times New Roman"/>
          <w:sz w:val="20"/>
          <w:szCs w:val="20"/>
        </w:rPr>
        <w:t xml:space="preserve">p</w:t>
      </w:r>
      <w:r>
        <w:rPr>
          <w:rFonts w:ascii="Times New Roman" w:hAnsi="Times New Roman"/>
          <w:sz w:val="20"/>
          <w:szCs w:val="20"/>
        </w:rPr>
        <w:t xml:space="preserve">odanych przez Panią/Pana danych osobowych nie będzie podlegało zautomatyzowanemu podejmowaniu decyzji, w tym profilowaniu, o którym mowa w art. 22 ust. 1 i 4 Rozporządzenia z dnia 27 kwietnia 2016r</w:t>
      </w:r>
      <w:r>
        <w:rPr>
          <w:rFonts w:ascii="Times New Roman" w:hAnsi="Times New Roman"/>
        </w:rPr>
        <w:t xml:space="preserve">.</w:t>
      </w:r>
      <w:r/>
    </w:p>
    <w:sectPr>
      <w:footnotePr/>
      <w:endnotePr/>
      <w:type w:val="nextPage"/>
      <w:pgSz w:w="11906" w:h="16838" w:orient="portrait"/>
      <w:pgMar w:top="851" w:right="1418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Wingdings 3">
    <w:panose1 w:val="05000000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"/>
      <w:lvlJc w:val="left"/>
      <w:pPr>
        <w:ind w:left="567" w:hanging="283"/>
        <w:tabs>
          <w:tab w:val="num" w:pos="567" w:leader="none"/>
        </w:tabs>
      </w:pPr>
      <w:rPr>
        <w:rFonts w:ascii="Wingdings 3" w:hAnsi="Wingdings 3"/>
        <w:color w:val="000000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703" w:hanging="360"/>
        <w:tabs>
          <w:tab w:val="num" w:pos="1703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23" w:hanging="360"/>
        <w:tabs>
          <w:tab w:val="num" w:pos="2423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43" w:hanging="360"/>
        <w:tabs>
          <w:tab w:val="num" w:pos="3143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63" w:hanging="360"/>
        <w:tabs>
          <w:tab w:val="num" w:pos="3863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83" w:hanging="360"/>
        <w:tabs>
          <w:tab w:val="num" w:pos="4583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03" w:hanging="360"/>
        <w:tabs>
          <w:tab w:val="num" w:pos="5303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23" w:hanging="360"/>
        <w:tabs>
          <w:tab w:val="num" w:pos="6023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43" w:hanging="360"/>
        <w:tabs>
          <w:tab w:val="num" w:pos="6743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"/>
      <w:lvlJc w:val="left"/>
      <w:pPr>
        <w:ind w:left="567" w:hanging="283"/>
        <w:tabs>
          <w:tab w:val="num" w:pos="567" w:leader="none"/>
        </w:tabs>
      </w:pPr>
      <w:rPr>
        <w:rFonts w:ascii="Wingdings 3" w:hAnsi="Wingdings 3"/>
        <w:color w:val="000000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703" w:hanging="360"/>
        <w:tabs>
          <w:tab w:val="num" w:pos="1703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23" w:hanging="360"/>
        <w:tabs>
          <w:tab w:val="num" w:pos="2423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43" w:hanging="360"/>
        <w:tabs>
          <w:tab w:val="num" w:pos="3143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63" w:hanging="360"/>
        <w:tabs>
          <w:tab w:val="num" w:pos="3863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83" w:hanging="360"/>
        <w:tabs>
          <w:tab w:val="num" w:pos="4583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03" w:hanging="360"/>
        <w:tabs>
          <w:tab w:val="num" w:pos="5303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23" w:hanging="360"/>
        <w:tabs>
          <w:tab w:val="num" w:pos="6023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43" w:hanging="360"/>
        <w:tabs>
          <w:tab w:val="num" w:pos="6743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8" w:hanging="284"/>
        <w:tabs>
          <w:tab w:val="num" w:pos="5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"/>
      <w:lvlJc w:val="left"/>
      <w:pPr>
        <w:ind w:left="567" w:hanging="283"/>
        <w:tabs>
          <w:tab w:val="num" w:pos="567" w:leader="none"/>
        </w:tabs>
      </w:pPr>
      <w:rPr>
        <w:rFonts w:ascii="Wingdings 3" w:hAnsi="Wingdings 3"/>
        <w:color w:val="000000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703" w:hanging="360"/>
        <w:tabs>
          <w:tab w:val="num" w:pos="1703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23" w:hanging="360"/>
        <w:tabs>
          <w:tab w:val="num" w:pos="2423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43" w:hanging="360"/>
        <w:tabs>
          <w:tab w:val="num" w:pos="3143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63" w:hanging="360"/>
        <w:tabs>
          <w:tab w:val="num" w:pos="3863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83" w:hanging="360"/>
        <w:tabs>
          <w:tab w:val="num" w:pos="4583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03" w:hanging="360"/>
        <w:tabs>
          <w:tab w:val="num" w:pos="5303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23" w:hanging="360"/>
        <w:tabs>
          <w:tab w:val="num" w:pos="6023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43" w:hanging="360"/>
        <w:tabs>
          <w:tab w:val="num" w:pos="6743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8" w:hanging="284"/>
        <w:tabs>
          <w:tab w:val="num" w:pos="5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67" w:hanging="283"/>
        <w:tabs>
          <w:tab w:val="num" w:pos="567" w:leader="none"/>
        </w:tabs>
      </w:pPr>
      <w:rPr>
        <w:rFonts w:ascii="Symbol" w:hAnsi="Symbol"/>
        <w:color w:val="000000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703" w:hanging="360"/>
        <w:tabs>
          <w:tab w:val="num" w:pos="1703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23" w:hanging="360"/>
        <w:tabs>
          <w:tab w:val="num" w:pos="2423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43" w:hanging="360"/>
        <w:tabs>
          <w:tab w:val="num" w:pos="3143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63" w:hanging="360"/>
        <w:tabs>
          <w:tab w:val="num" w:pos="3863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83" w:hanging="360"/>
        <w:tabs>
          <w:tab w:val="num" w:pos="4583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03" w:hanging="360"/>
        <w:tabs>
          <w:tab w:val="num" w:pos="5303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23" w:hanging="360"/>
        <w:tabs>
          <w:tab w:val="num" w:pos="6023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43" w:hanging="360"/>
        <w:tabs>
          <w:tab w:val="num" w:pos="6743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72" w:hanging="360"/>
        <w:tabs>
          <w:tab w:val="num" w:pos="77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92" w:hanging="360"/>
        <w:tabs>
          <w:tab w:val="num" w:pos="149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2" w:hanging="180"/>
        <w:tabs>
          <w:tab w:val="num" w:pos="221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2" w:hanging="360"/>
        <w:tabs>
          <w:tab w:val="num" w:pos="293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2" w:hanging="360"/>
        <w:tabs>
          <w:tab w:val="num" w:pos="365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2" w:hanging="180"/>
        <w:tabs>
          <w:tab w:val="num" w:pos="437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2" w:hanging="360"/>
        <w:tabs>
          <w:tab w:val="num" w:pos="509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2" w:hanging="360"/>
        <w:tabs>
          <w:tab w:val="num" w:pos="581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2" w:hanging="180"/>
        <w:tabs>
          <w:tab w:val="num" w:pos="6532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67" w:hanging="283"/>
        <w:tabs>
          <w:tab w:val="num" w:pos="567" w:leader="none"/>
        </w:tabs>
      </w:pPr>
      <w:rPr>
        <w:rFonts w:ascii="Symbol" w:hAnsi="Symbol"/>
        <w:color w:val="000000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703" w:hanging="360"/>
        <w:tabs>
          <w:tab w:val="num" w:pos="1703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23" w:hanging="360"/>
        <w:tabs>
          <w:tab w:val="num" w:pos="2423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43" w:hanging="360"/>
        <w:tabs>
          <w:tab w:val="num" w:pos="3143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63" w:hanging="360"/>
        <w:tabs>
          <w:tab w:val="num" w:pos="3863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83" w:hanging="360"/>
        <w:tabs>
          <w:tab w:val="num" w:pos="4583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03" w:hanging="360"/>
        <w:tabs>
          <w:tab w:val="num" w:pos="5303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23" w:hanging="360"/>
        <w:tabs>
          <w:tab w:val="num" w:pos="6023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43" w:hanging="360"/>
        <w:tabs>
          <w:tab w:val="num" w:pos="6743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30" w:hanging="283"/>
        <w:tabs>
          <w:tab w:val="num" w:pos="830" w:leader="none"/>
        </w:tabs>
      </w:pPr>
      <w:rPr>
        <w:rFonts w:ascii="Symbol" w:hAnsi="Symbol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703" w:hanging="360"/>
        <w:tabs>
          <w:tab w:val="num" w:pos="1703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23" w:hanging="360"/>
        <w:tabs>
          <w:tab w:val="num" w:pos="2423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43" w:hanging="360"/>
        <w:tabs>
          <w:tab w:val="num" w:pos="3143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63" w:hanging="360"/>
        <w:tabs>
          <w:tab w:val="num" w:pos="3863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83" w:hanging="360"/>
        <w:tabs>
          <w:tab w:val="num" w:pos="4583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03" w:hanging="360"/>
        <w:tabs>
          <w:tab w:val="num" w:pos="5303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23" w:hanging="360"/>
        <w:tabs>
          <w:tab w:val="num" w:pos="6023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43" w:hanging="360"/>
        <w:tabs>
          <w:tab w:val="num" w:pos="6743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30" w:hanging="283"/>
        <w:tabs>
          <w:tab w:val="num" w:pos="830" w:leader="none"/>
        </w:tabs>
      </w:pPr>
      <w:rPr>
        <w:rFonts w:ascii="Symbol" w:hAnsi="Symbol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703" w:hanging="360"/>
        <w:tabs>
          <w:tab w:val="num" w:pos="1703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23" w:hanging="360"/>
        <w:tabs>
          <w:tab w:val="num" w:pos="2423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43" w:hanging="360"/>
        <w:tabs>
          <w:tab w:val="num" w:pos="3143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63" w:hanging="360"/>
        <w:tabs>
          <w:tab w:val="num" w:pos="3863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83" w:hanging="360"/>
        <w:tabs>
          <w:tab w:val="num" w:pos="4583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03" w:hanging="360"/>
        <w:tabs>
          <w:tab w:val="num" w:pos="5303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23" w:hanging="360"/>
        <w:tabs>
          <w:tab w:val="num" w:pos="6023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43" w:hanging="360"/>
        <w:tabs>
          <w:tab w:val="num" w:pos="6743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4" w:hanging="284"/>
        <w:tabs>
          <w:tab w:val="num" w:pos="28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92" w:hanging="360"/>
        <w:tabs>
          <w:tab w:val="num" w:pos="149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2" w:hanging="180"/>
        <w:tabs>
          <w:tab w:val="num" w:pos="221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2" w:hanging="360"/>
        <w:tabs>
          <w:tab w:val="num" w:pos="293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2" w:hanging="360"/>
        <w:tabs>
          <w:tab w:val="num" w:pos="365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2" w:hanging="180"/>
        <w:tabs>
          <w:tab w:val="num" w:pos="437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2" w:hanging="360"/>
        <w:tabs>
          <w:tab w:val="num" w:pos="509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2" w:hanging="360"/>
        <w:tabs>
          <w:tab w:val="num" w:pos="581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2" w:hanging="180"/>
        <w:tabs>
          <w:tab w:val="num" w:pos="6532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4" w:hanging="284"/>
        <w:tabs>
          <w:tab w:val="num" w:pos="28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4" w:hanging="284"/>
        <w:tabs>
          <w:tab w:val="num" w:pos="28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92" w:hanging="360"/>
        <w:tabs>
          <w:tab w:val="num" w:pos="149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2" w:hanging="180"/>
        <w:tabs>
          <w:tab w:val="num" w:pos="221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2" w:hanging="360"/>
        <w:tabs>
          <w:tab w:val="num" w:pos="293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2" w:hanging="360"/>
        <w:tabs>
          <w:tab w:val="num" w:pos="365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2" w:hanging="180"/>
        <w:tabs>
          <w:tab w:val="num" w:pos="437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2" w:hanging="360"/>
        <w:tabs>
          <w:tab w:val="num" w:pos="509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2" w:hanging="360"/>
        <w:tabs>
          <w:tab w:val="num" w:pos="581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2" w:hanging="180"/>
        <w:tabs>
          <w:tab w:val="num" w:pos="6532" w:leader="none"/>
        </w:tabs>
      </w:pPr>
    </w:lvl>
  </w:abstractNum>
  <w:abstractNum w:abstractNumId="2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72" w:hanging="360"/>
        <w:tabs>
          <w:tab w:val="num" w:pos="77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92" w:hanging="360"/>
        <w:tabs>
          <w:tab w:val="num" w:pos="149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2" w:hanging="180"/>
        <w:tabs>
          <w:tab w:val="num" w:pos="221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2" w:hanging="360"/>
        <w:tabs>
          <w:tab w:val="num" w:pos="293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2" w:hanging="360"/>
        <w:tabs>
          <w:tab w:val="num" w:pos="365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2" w:hanging="180"/>
        <w:tabs>
          <w:tab w:val="num" w:pos="437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2" w:hanging="360"/>
        <w:tabs>
          <w:tab w:val="num" w:pos="509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2" w:hanging="360"/>
        <w:tabs>
          <w:tab w:val="num" w:pos="581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2" w:hanging="180"/>
        <w:tabs>
          <w:tab w:val="num" w:pos="6532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240" w:hanging="360"/>
        <w:tabs>
          <w:tab w:val="num" w:pos="324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40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/>
        <w:sz w:val="20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8"/>
  </w:num>
  <w:num w:numId="3">
    <w:abstractNumId w:val="10"/>
  </w:num>
  <w:num w:numId="4">
    <w:abstractNumId w:val="15"/>
  </w:num>
  <w:num w:numId="5">
    <w:abstractNumId w:val="17"/>
  </w:num>
  <w:num w:numId="6">
    <w:abstractNumId w:val="6"/>
  </w:num>
  <w:num w:numId="7">
    <w:abstractNumId w:val="0"/>
  </w:num>
  <w:num w:numId="8">
    <w:abstractNumId w:val="9"/>
  </w:num>
  <w:num w:numId="9">
    <w:abstractNumId w:val="2"/>
  </w:num>
  <w:num w:numId="10">
    <w:abstractNumId w:val="11"/>
  </w:num>
  <w:num w:numId="11">
    <w:abstractNumId w:val="20"/>
  </w:num>
  <w:num w:numId="12">
    <w:abstractNumId w:val="3"/>
  </w:num>
  <w:num w:numId="13">
    <w:abstractNumId w:val="8"/>
  </w:num>
  <w:num w:numId="14">
    <w:abstractNumId w:val="19"/>
  </w:num>
  <w:num w:numId="15">
    <w:abstractNumId w:val="23"/>
  </w:num>
  <w:num w:numId="16">
    <w:abstractNumId w:val="24"/>
  </w:num>
  <w:num w:numId="17">
    <w:abstractNumId w:val="5"/>
  </w:num>
  <w:num w:numId="18">
    <w:abstractNumId w:val="13"/>
  </w:num>
  <w:num w:numId="19">
    <w:abstractNumId w:val="1"/>
  </w:num>
  <w:num w:numId="20">
    <w:abstractNumId w:val="4"/>
  </w:num>
  <w:num w:numId="21">
    <w:abstractNumId w:val="21"/>
  </w:num>
  <w:num w:numId="22">
    <w:abstractNumId w:val="14"/>
  </w:num>
  <w:num w:numId="23">
    <w:abstractNumId w:val="7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l-PL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81"/>
    <w:next w:val="881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4">
    <w:name w:val="Heading 1 Char"/>
    <w:link w:val="703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81"/>
    <w:next w:val="881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link w:val="70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81"/>
    <w:next w:val="881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81"/>
    <w:next w:val="881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881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81"/>
    <w:next w:val="881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link w:val="723"/>
    <w:uiPriority w:val="10"/>
    <w:rPr>
      <w:sz w:val="48"/>
      <w:szCs w:val="48"/>
    </w:rPr>
  </w:style>
  <w:style w:type="paragraph" w:styleId="725">
    <w:name w:val="Subtitle"/>
    <w:basedOn w:val="881"/>
    <w:next w:val="881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link w:val="725"/>
    <w:uiPriority w:val="11"/>
    <w:rPr>
      <w:sz w:val="24"/>
      <w:szCs w:val="24"/>
    </w:rPr>
  </w:style>
  <w:style w:type="paragraph" w:styleId="727">
    <w:name w:val="Quote"/>
    <w:basedOn w:val="881"/>
    <w:next w:val="881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81"/>
    <w:next w:val="881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paragraph" w:styleId="731">
    <w:name w:val="Header"/>
    <w:basedOn w:val="881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Header Char"/>
    <w:link w:val="731"/>
    <w:uiPriority w:val="99"/>
  </w:style>
  <w:style w:type="paragraph" w:styleId="733">
    <w:name w:val="Footer"/>
    <w:basedOn w:val="881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Footer Char"/>
    <w:link w:val="733"/>
    <w:uiPriority w:val="99"/>
  </w:style>
  <w:style w:type="paragraph" w:styleId="735">
    <w:name w:val="Caption"/>
    <w:basedOn w:val="881"/>
    <w:next w:val="8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733"/>
    <w:uiPriority w:val="99"/>
  </w:style>
  <w:style w:type="table" w:styleId="73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next w:val="881"/>
    <w:link w:val="881"/>
    <w:qFormat/>
    <w:rPr>
      <w:sz w:val="24"/>
      <w:szCs w:val="24"/>
      <w:lang w:val="pl-PL" w:eastAsia="pl-PL" w:bidi="ar-SA"/>
    </w:rPr>
  </w:style>
  <w:style w:type="paragraph" w:styleId="882">
    <w:name w:val="Nagłówek 2"/>
    <w:basedOn w:val="881"/>
    <w:next w:val="881"/>
    <w:link w:val="887"/>
    <w:qFormat/>
    <w:pPr>
      <w:keepNext/>
      <w:outlineLvl w:val="1"/>
    </w:pPr>
    <w:rPr>
      <w:b/>
      <w:bCs/>
      <w:sz w:val="28"/>
    </w:rPr>
  </w:style>
  <w:style w:type="character" w:styleId="883">
    <w:name w:val="Domyślna czcionka akapitu"/>
    <w:next w:val="883"/>
    <w:link w:val="881"/>
    <w:uiPriority w:val="1"/>
    <w:semiHidden/>
    <w:unhideWhenUsed/>
  </w:style>
  <w:style w:type="table" w:styleId="884">
    <w:name w:val="Standardowy"/>
    <w:next w:val="884"/>
    <w:link w:val="881"/>
    <w:uiPriority w:val="99"/>
    <w:semiHidden/>
    <w:unhideWhenUsed/>
    <w:tblPr/>
  </w:style>
  <w:style w:type="numbering" w:styleId="885">
    <w:name w:val="Bez listy"/>
    <w:next w:val="885"/>
    <w:link w:val="881"/>
    <w:uiPriority w:val="99"/>
    <w:semiHidden/>
    <w:unhideWhenUsed/>
  </w:style>
  <w:style w:type="paragraph" w:styleId="886">
    <w:name w:val="Tekst dymka"/>
    <w:basedOn w:val="881"/>
    <w:next w:val="886"/>
    <w:link w:val="881"/>
    <w:semiHidden/>
    <w:rPr>
      <w:rFonts w:ascii="Tahoma" w:hAnsi="Tahoma" w:cs="Tahoma"/>
      <w:sz w:val="16"/>
      <w:szCs w:val="16"/>
    </w:rPr>
  </w:style>
  <w:style w:type="character" w:styleId="887">
    <w:name w:val="Nagłówek 2 Znak"/>
    <w:next w:val="887"/>
    <w:link w:val="882"/>
    <w:rPr>
      <w:b/>
      <w:bCs/>
      <w:sz w:val="28"/>
      <w:szCs w:val="24"/>
    </w:rPr>
  </w:style>
  <w:style w:type="paragraph" w:styleId="888">
    <w:name w:val="Nagłówek"/>
    <w:basedOn w:val="881"/>
    <w:next w:val="888"/>
    <w:link w:val="889"/>
    <w:uiPriority w:val="99"/>
    <w:pPr>
      <w:tabs>
        <w:tab w:val="center" w:pos="4536" w:leader="none"/>
        <w:tab w:val="right" w:pos="9072" w:leader="none"/>
      </w:tabs>
    </w:pPr>
  </w:style>
  <w:style w:type="character" w:styleId="889">
    <w:name w:val="Nagłówek Znak"/>
    <w:next w:val="889"/>
    <w:link w:val="888"/>
    <w:uiPriority w:val="99"/>
    <w:rPr>
      <w:sz w:val="24"/>
      <w:szCs w:val="24"/>
    </w:rPr>
  </w:style>
  <w:style w:type="paragraph" w:styleId="890">
    <w:name w:val="Akapit z listą"/>
    <w:basedOn w:val="881"/>
    <w:next w:val="890"/>
    <w:link w:val="881"/>
    <w:uiPriority w:val="34"/>
    <w:qFormat/>
    <w:pPr>
      <w:ind w:left="720"/>
    </w:pPr>
    <w:rPr>
      <w:rFonts w:ascii="Calibri" w:hAnsi="Calibri" w:eastAsia="Calibri"/>
      <w:sz w:val="22"/>
      <w:szCs w:val="22"/>
    </w:rPr>
  </w:style>
  <w:style w:type="paragraph" w:styleId="891">
    <w:name w:val="Stopka"/>
    <w:basedOn w:val="881"/>
    <w:next w:val="891"/>
    <w:link w:val="892"/>
    <w:uiPriority w:val="99"/>
    <w:pPr>
      <w:tabs>
        <w:tab w:val="center" w:pos="4536" w:leader="none"/>
        <w:tab w:val="right" w:pos="9072" w:leader="none"/>
      </w:tabs>
    </w:pPr>
  </w:style>
  <w:style w:type="character" w:styleId="892">
    <w:name w:val="Stopka Znak"/>
    <w:next w:val="892"/>
    <w:link w:val="891"/>
    <w:uiPriority w:val="99"/>
    <w:rPr>
      <w:sz w:val="24"/>
      <w:szCs w:val="24"/>
    </w:rPr>
  </w:style>
  <w:style w:type="character" w:styleId="893">
    <w:name w:val="Hiperłącze"/>
    <w:next w:val="893"/>
    <w:link w:val="881"/>
    <w:rPr>
      <w:color w:val="0000ff"/>
      <w:u w:val="single"/>
    </w:rPr>
  </w:style>
  <w:style w:type="character" w:styleId="894" w:default="1">
    <w:name w:val="Default Paragraph Font"/>
    <w:uiPriority w:val="1"/>
    <w:semiHidden/>
    <w:unhideWhenUsed/>
  </w:style>
  <w:style w:type="numbering" w:styleId="895" w:default="1">
    <w:name w:val="No List"/>
    <w:uiPriority w:val="99"/>
    <w:semiHidden/>
    <w:unhideWhenUsed/>
  </w:style>
  <w:style w:type="table" w:styleId="89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pczp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pczp</dc:creator>
  <cp:lastModifiedBy>Adam Mohr</cp:lastModifiedBy>
  <cp:revision>10</cp:revision>
  <dcterms:created xsi:type="dcterms:W3CDTF">2019-01-29T09:09:00Z</dcterms:created>
  <dcterms:modified xsi:type="dcterms:W3CDTF">2024-03-19T13:38:44Z</dcterms:modified>
  <cp:version>1048576</cp:version>
</cp:coreProperties>
</file>