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5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27A4C" w:rsidRPr="00103223" w:rsidRDefault="00827A4C" w:rsidP="00827A4C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</w:rPr>
      </w:pPr>
    </w:p>
    <w:p w:rsidR="00827A4C" w:rsidRPr="00103223" w:rsidRDefault="00827A4C" w:rsidP="00827A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:rsidR="00827A4C" w:rsidRPr="00103223" w:rsidRDefault="00827A4C" w:rsidP="00827A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>(składane na wezwanie Zamawiającego)</w:t>
      </w:r>
    </w:p>
    <w:p w:rsidR="00827A4C" w:rsidRPr="00103223" w:rsidRDefault="00827A4C" w:rsidP="00827A4C">
      <w:pPr>
        <w:jc w:val="center"/>
        <w:rPr>
          <w:rFonts w:ascii="Calibri" w:hAnsi="Calibri" w:cs="Calibri"/>
          <w:sz w:val="22"/>
          <w:szCs w:val="22"/>
        </w:rPr>
      </w:pP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 xml:space="preserve">o przynależności lub braku przynależności do tej samej grupy kapitałowej </w:t>
      </w:r>
      <w:r w:rsidRPr="00103223">
        <w:rPr>
          <w:rFonts w:ascii="Calibri" w:hAnsi="Calibri" w:cs="Calibri"/>
          <w:sz w:val="22"/>
          <w:szCs w:val="22"/>
        </w:rPr>
        <w:t xml:space="preserve">w rozumieniu ustawy </w:t>
      </w:r>
      <w:r w:rsidRPr="00103223">
        <w:rPr>
          <w:rFonts w:ascii="Calibri" w:hAnsi="Calibri" w:cs="Calibri"/>
          <w:sz w:val="22"/>
          <w:szCs w:val="22"/>
        </w:rPr>
        <w:br/>
        <w:t>z dnia 16 lutego 2007 r. o ochronie konkurencji i konsumentów (</w:t>
      </w:r>
      <w:proofErr w:type="spellStart"/>
      <w:r w:rsidRPr="00103223">
        <w:rPr>
          <w:rFonts w:ascii="Calibri" w:hAnsi="Calibri" w:cs="Calibri"/>
          <w:sz w:val="22"/>
          <w:szCs w:val="22"/>
        </w:rPr>
        <w:t>t.j</w:t>
      </w:r>
      <w:proofErr w:type="spellEnd"/>
      <w:r w:rsidRPr="00103223">
        <w:rPr>
          <w:rFonts w:ascii="Calibri" w:hAnsi="Calibri" w:cs="Calibri"/>
          <w:sz w:val="22"/>
          <w:szCs w:val="22"/>
        </w:rPr>
        <w:t xml:space="preserve">. Dz. U. z 2021 r. poz. 275), </w:t>
      </w:r>
      <w:r w:rsidRPr="00103223">
        <w:rPr>
          <w:rFonts w:ascii="Calibri" w:hAnsi="Calibri" w:cs="Calibri"/>
          <w:sz w:val="22"/>
          <w:szCs w:val="22"/>
        </w:rPr>
        <w:br/>
        <w:t>z innym Wykonawcą, który złożył odrębną ofertę</w:t>
      </w:r>
    </w:p>
    <w:p w:rsidR="00827A4C" w:rsidRPr="00103223" w:rsidRDefault="00827A4C" w:rsidP="00827A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27A4C" w:rsidRPr="00103223" w:rsidRDefault="00827A4C" w:rsidP="00827A4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art. 275 pkt </w:t>
      </w:r>
      <w:r w:rsidRPr="00A53C35">
        <w:rPr>
          <w:rFonts w:ascii="Calibri" w:hAnsi="Calibri" w:cs="Calibri"/>
          <w:sz w:val="22"/>
          <w:szCs w:val="22"/>
        </w:rPr>
        <w:t>2</w:t>
      </w:r>
      <w:r w:rsidRPr="00103223">
        <w:rPr>
          <w:rFonts w:ascii="Calibri" w:hAnsi="Calibri" w:cs="Calibri"/>
          <w:sz w:val="22"/>
          <w:szCs w:val="22"/>
        </w:rPr>
        <w:t xml:space="preserve"> ustawy Prawo zamówień publicznych pn. </w:t>
      </w:r>
      <w:r w:rsidRPr="00A53C35">
        <w:rPr>
          <w:rFonts w:ascii="Calibri" w:hAnsi="Calibri" w:cs="Calibri"/>
          <w:b/>
          <w:sz w:val="22"/>
          <w:szCs w:val="22"/>
        </w:rPr>
        <w:t>Usługa rezerwacji, zakupu i dostawy biletów lotniczych i kolejowych na trasy krajowe i zagraniczne, rezerwacji i zakupu miejsc noclegowych i polis ubezpieczeniowych oraz pośredniczenia w procesie uzyskiwania wiz dla pracowników i delegatów Zamawiającego</w:t>
      </w:r>
      <w:r w:rsidRPr="00103223">
        <w:rPr>
          <w:rFonts w:ascii="Calibri" w:hAnsi="Calibri" w:cs="Calibri"/>
          <w:sz w:val="22"/>
          <w:szCs w:val="22"/>
        </w:rPr>
        <w:t>, oświadczam, co następuje:</w:t>
      </w:r>
    </w:p>
    <w:p w:rsidR="00827A4C" w:rsidRPr="00103223" w:rsidRDefault="00827A4C" w:rsidP="00827A4C">
      <w:pPr>
        <w:suppressAutoHyphens w:val="0"/>
        <w:jc w:val="both"/>
        <w:rPr>
          <w:rFonts w:ascii="Calibri" w:hAnsi="Calibri" w:cs="Calibri"/>
          <w:sz w:val="16"/>
          <w:szCs w:val="16"/>
        </w:rPr>
      </w:pPr>
    </w:p>
    <w:p w:rsidR="00827A4C" w:rsidRPr="00103223" w:rsidRDefault="00827A4C" w:rsidP="00827A4C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nie należę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103223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103223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103223">
        <w:rPr>
          <w:rFonts w:ascii="Calibri" w:eastAsia="Lucida Sans Unicode" w:hAnsi="Calibri" w:cs="Calibri"/>
          <w:sz w:val="22"/>
          <w:szCs w:val="22"/>
        </w:rPr>
        <w:t>. Dz. U. z 2021 r. poz. 275)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>, z innym Wykonawcą, który złożył odrębną ofertę w niniejszym postępowaniu*),</w:t>
      </w:r>
    </w:p>
    <w:p w:rsidR="00827A4C" w:rsidRPr="00103223" w:rsidRDefault="00827A4C" w:rsidP="00827A4C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należę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</w:t>
      </w:r>
      <w:bookmarkStart w:id="0" w:name="_GoBack"/>
      <w:bookmarkEnd w:id="0"/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 xml:space="preserve">ieniu ustawy z dnia 16 lutego 2007 r. o ochronie konkurencji i konsumentów </w:t>
      </w:r>
      <w:r w:rsidRPr="00103223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103223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103223">
        <w:rPr>
          <w:rFonts w:ascii="Calibri" w:eastAsia="Lucida Sans Unicode" w:hAnsi="Calibri" w:cs="Calibri"/>
          <w:sz w:val="22"/>
          <w:szCs w:val="22"/>
        </w:rPr>
        <w:t>. Dz. U. z 2021 r. poz. 275)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827A4C" w:rsidRPr="00103223" w:rsidRDefault="00827A4C" w:rsidP="00827A4C">
      <w:pPr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>…………………………………………………………</w:t>
      </w:r>
    </w:p>
    <w:p w:rsidR="00827A4C" w:rsidRPr="00103223" w:rsidRDefault="00827A4C" w:rsidP="00827A4C">
      <w:pPr>
        <w:spacing w:after="12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W związku z powyższym do oświadczenia załączam </w:t>
      </w:r>
      <w:r w:rsidRPr="00103223">
        <w:rPr>
          <w:rFonts w:ascii="Calibri" w:hAnsi="Calibri" w:cs="Calibr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103223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  <w:r w:rsidRPr="00103223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</w:p>
    <w:p w:rsidR="00827A4C" w:rsidRPr="00103223" w:rsidRDefault="00827A4C" w:rsidP="00827A4C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 xml:space="preserve">*) przekreślić nieodpowiednie </w:t>
      </w:r>
    </w:p>
    <w:p w:rsidR="00827A4C" w:rsidRPr="00103223" w:rsidRDefault="00827A4C" w:rsidP="00827A4C">
      <w:pPr>
        <w:jc w:val="both"/>
        <w:rPr>
          <w:rFonts w:ascii="Calibri" w:hAnsi="Calibri" w:cs="Calibri"/>
          <w:sz w:val="16"/>
          <w:szCs w:val="16"/>
        </w:rPr>
      </w:pPr>
    </w:p>
    <w:p w:rsidR="00827A4C" w:rsidRPr="00103223" w:rsidRDefault="00827A4C" w:rsidP="00827A4C">
      <w:pPr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827A4C" w:rsidRPr="00103223" w:rsidRDefault="00827A4C" w:rsidP="00827A4C">
      <w:pPr>
        <w:jc w:val="both"/>
        <w:rPr>
          <w:rFonts w:ascii="Calibri" w:hAnsi="Calibri" w:cs="Calibri"/>
          <w:sz w:val="22"/>
          <w:szCs w:val="22"/>
        </w:rPr>
      </w:pPr>
    </w:p>
    <w:p w:rsidR="00827A4C" w:rsidRPr="009F7800" w:rsidRDefault="00827A4C" w:rsidP="00827A4C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9F7800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827A4C" w:rsidRPr="00103223" w:rsidRDefault="00827A4C" w:rsidP="00827A4C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27A4C">
      <w:rPr>
        <w:noProof/>
      </w:rPr>
      <w:t>1</w:t>
    </w:r>
    <w:r>
      <w:rPr>
        <w:noProof/>
      </w:rPr>
      <w:fldChar w:fldCharType="end"/>
    </w:r>
  </w:p>
  <w:p w:rsidR="007723D1" w:rsidRDefault="00827A4C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715071"/>
    <w:rsid w:val="00827A4C"/>
    <w:rsid w:val="00BE1192"/>
    <w:rsid w:val="00C44C7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2021-07-20T13:38:00Z</dcterms:created>
  <dcterms:modified xsi:type="dcterms:W3CDTF">2022-05-09T09:15:00Z</dcterms:modified>
</cp:coreProperties>
</file>