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DCD0" w14:textId="77777777" w:rsidR="00043C79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186202CA" w14:textId="77777777" w:rsidR="00043C79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0311B017" w14:textId="77777777" w:rsidR="00043C79" w:rsidRPr="009276B2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589D1861" w14:textId="78135963" w:rsidR="00043C79" w:rsidRPr="009276B2" w:rsidRDefault="00E81218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DLI-IX.7615.</w:t>
      </w:r>
      <w:r w:rsidR="004536D3">
        <w:rPr>
          <w:rFonts w:ascii="Lato" w:hAnsi="Lato"/>
          <w:sz w:val="20"/>
        </w:rPr>
        <w:t>60</w:t>
      </w:r>
      <w:r w:rsidRPr="00EB4EA7">
        <w:rPr>
          <w:rFonts w:ascii="Lato" w:hAnsi="Lato"/>
          <w:sz w:val="20"/>
        </w:rPr>
        <w:t>.202</w:t>
      </w:r>
      <w:bookmarkEnd w:id="0"/>
      <w:r w:rsidR="004536D3">
        <w:rPr>
          <w:rFonts w:ascii="Lato" w:hAnsi="Lato"/>
          <w:sz w:val="20"/>
        </w:rPr>
        <w:t>3</w:t>
      </w:r>
      <w:r w:rsidR="00932CF8">
        <w:rPr>
          <w:rFonts w:ascii="Lato" w:hAnsi="Lato"/>
          <w:sz w:val="20"/>
        </w:rPr>
        <w:t>.SC</w:t>
      </w:r>
    </w:p>
    <w:p w14:paraId="38712FF4" w14:textId="4C163275" w:rsidR="00043C79" w:rsidRPr="009276B2" w:rsidRDefault="00E81218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1" w:name="ezdDataPodpisu"/>
      <w:r w:rsidR="0071066E" w:rsidRPr="0071066E">
        <w:rPr>
          <w:rFonts w:ascii="Lato" w:hAnsi="Lato"/>
          <w:sz w:val="20"/>
        </w:rPr>
        <w:t>20 lutego 2026 r.</w:t>
      </w:r>
      <w:bookmarkEnd w:id="1"/>
    </w:p>
    <w:p w14:paraId="69496BA5" w14:textId="77777777" w:rsidR="00043C79" w:rsidRPr="009276B2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70174C04" w14:textId="77777777" w:rsidR="00932CF8" w:rsidRPr="00A15218" w:rsidRDefault="00932CF8" w:rsidP="00932CF8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bookmarkStart w:id="2" w:name="_Hlk219355934"/>
      <w:bookmarkStart w:id="3" w:name="_Hlk210304656"/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8CC2971" w14:textId="77777777" w:rsidR="00932CF8" w:rsidRPr="00A15218" w:rsidRDefault="00932CF8" w:rsidP="00932CF8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B5EB4C8" w14:textId="7ACF52E8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2025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A2A8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A1521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B4A499A" w14:textId="77777777" w:rsidR="00932CF8" w:rsidRPr="00A15218" w:rsidRDefault="00932CF8" w:rsidP="00932CF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32CB48D6" w14:textId="0A9A9EC7" w:rsidR="004536D3" w:rsidRPr="001203BF" w:rsidRDefault="00932CF8" w:rsidP="004536D3">
      <w:pPr>
        <w:jc w:val="both"/>
        <w:rPr>
          <w:rFonts w:ascii="Lato" w:hAnsi="Lato" w:cs="Arial"/>
          <w:spacing w:val="2"/>
          <w:sz w:val="20"/>
          <w:szCs w:val="20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o</w:t>
      </w:r>
      <w:r w:rsidR="004536D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wszczęciu z urzędu postępowania </w:t>
      </w:r>
      <w:r w:rsidR="004536D3" w:rsidRPr="001203BF">
        <w:rPr>
          <w:rFonts w:ascii="Lato" w:hAnsi="Lato" w:cs="Arial"/>
          <w:spacing w:val="2"/>
          <w:sz w:val="20"/>
          <w:szCs w:val="20"/>
        </w:rPr>
        <w:t xml:space="preserve">w sprawie stwierdzenia nieważności </w:t>
      </w:r>
      <w:r w:rsidR="004536D3">
        <w:rPr>
          <w:rFonts w:ascii="Lato" w:hAnsi="Lato" w:cs="Arial"/>
          <w:spacing w:val="2"/>
          <w:sz w:val="20"/>
          <w:szCs w:val="20"/>
        </w:rPr>
        <w:t xml:space="preserve">decyzji </w:t>
      </w:r>
      <w:r w:rsidR="004536D3" w:rsidRPr="001203BF">
        <w:rPr>
          <w:rFonts w:ascii="Lato" w:hAnsi="Lato" w:cs="Arial"/>
          <w:spacing w:val="2"/>
          <w:sz w:val="20"/>
          <w:szCs w:val="20"/>
        </w:rPr>
        <w:t xml:space="preserve">Wojewody </w:t>
      </w:r>
      <w:r w:rsidR="004536D3">
        <w:rPr>
          <w:rFonts w:ascii="Lato" w:hAnsi="Lato" w:cs="Arial"/>
          <w:spacing w:val="2"/>
          <w:sz w:val="20"/>
          <w:szCs w:val="20"/>
        </w:rPr>
        <w:t xml:space="preserve">Małopolskiego </w:t>
      </w:r>
      <w:r w:rsidR="0089524E">
        <w:rPr>
          <w:rFonts w:ascii="Lato" w:hAnsi="Lato" w:cs="Arial"/>
          <w:spacing w:val="2"/>
          <w:sz w:val="20"/>
          <w:szCs w:val="20"/>
        </w:rPr>
        <w:t xml:space="preserve">nr 1 </w:t>
      </w:r>
      <w:r w:rsidR="004536D3">
        <w:rPr>
          <w:rFonts w:ascii="Lato" w:hAnsi="Lato" w:cs="Arial"/>
          <w:spacing w:val="2"/>
          <w:sz w:val="20"/>
          <w:szCs w:val="20"/>
        </w:rPr>
        <w:t xml:space="preserve">z dnia 2 lutego 2023 r., znak: </w:t>
      </w:r>
      <w:r w:rsidR="0071066E">
        <w:rPr>
          <w:rFonts w:ascii="Lato" w:hAnsi="Lato" w:cs="Arial"/>
          <w:spacing w:val="2"/>
          <w:sz w:val="20"/>
          <w:szCs w:val="20"/>
        </w:rPr>
        <w:br/>
      </w:r>
      <w:r w:rsidR="004536D3">
        <w:rPr>
          <w:rFonts w:ascii="Lato" w:hAnsi="Lato" w:cs="Arial"/>
          <w:spacing w:val="2"/>
          <w:sz w:val="20"/>
          <w:szCs w:val="20"/>
        </w:rPr>
        <w:t>WS-II.7570.5.157.2022.MW, orzekającej o ustaleniu odszkodowania za 1/2 części prawa własności nieruchomości położonej w gminie Zator, w obrębie 0007 Zator, oznaczonej jako działki nr 78/4 o pow. 0,0704 ha oraz nr 78/6 o pow. 0,0680 ha.</w:t>
      </w:r>
    </w:p>
    <w:p w14:paraId="493993B5" w14:textId="77777777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:00 do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42 22.</w:t>
      </w:r>
    </w:p>
    <w:p w14:paraId="40E467C9" w14:textId="77777777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bookmarkEnd w:id="2"/>
    <w:bookmarkEnd w:id="3"/>
    <w:p w14:paraId="509FB028" w14:textId="77777777" w:rsidR="00043C79" w:rsidRPr="00565D32" w:rsidRDefault="00043C79" w:rsidP="00C53987">
      <w:pPr>
        <w:spacing w:after="120" w:line="240" w:lineRule="exact"/>
        <w:rPr>
          <w:rFonts w:ascii="Lato" w:hAnsi="Lato"/>
          <w:sz w:val="20"/>
        </w:rPr>
      </w:pPr>
    </w:p>
    <w:p w14:paraId="1935DE41" w14:textId="5FA12647" w:rsidR="00043C79" w:rsidRDefault="00E81218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40309F7D" w14:textId="77777777" w:rsidR="0071066E" w:rsidRPr="0071066E" w:rsidRDefault="0071066E" w:rsidP="0071066E">
      <w:pPr>
        <w:spacing w:after="120" w:line="240" w:lineRule="exact"/>
        <w:ind w:left="4253"/>
        <w:rPr>
          <w:rFonts w:ascii="Lato" w:hAnsi="Lato"/>
          <w:sz w:val="20"/>
        </w:rPr>
      </w:pPr>
      <w:r w:rsidRPr="0071066E">
        <w:rPr>
          <w:rFonts w:ascii="Lato" w:hAnsi="Lato"/>
          <w:sz w:val="20"/>
        </w:rPr>
        <w:t>Magdalena Tuzińska</w:t>
      </w:r>
    </w:p>
    <w:p w14:paraId="24634632" w14:textId="77777777" w:rsidR="0071066E" w:rsidRPr="0071066E" w:rsidRDefault="0071066E" w:rsidP="0071066E">
      <w:pPr>
        <w:spacing w:after="120" w:line="240" w:lineRule="exact"/>
        <w:ind w:left="4253"/>
        <w:rPr>
          <w:rFonts w:ascii="Lato" w:hAnsi="Lato"/>
          <w:sz w:val="20"/>
        </w:rPr>
      </w:pPr>
      <w:r w:rsidRPr="0071066E">
        <w:rPr>
          <w:rFonts w:ascii="Lato" w:hAnsi="Lato"/>
          <w:sz w:val="20"/>
        </w:rPr>
        <w:t>naczelnik wydziału</w:t>
      </w:r>
    </w:p>
    <w:p w14:paraId="0F88A018" w14:textId="77777777" w:rsidR="0071066E" w:rsidRPr="0071066E" w:rsidRDefault="0071066E" w:rsidP="0071066E">
      <w:pPr>
        <w:spacing w:after="120" w:line="240" w:lineRule="exact"/>
        <w:ind w:left="4253"/>
        <w:rPr>
          <w:rFonts w:ascii="Lato" w:hAnsi="Lato"/>
          <w:sz w:val="20"/>
        </w:rPr>
      </w:pPr>
      <w:r w:rsidRPr="0071066E">
        <w:rPr>
          <w:rFonts w:ascii="Lato" w:hAnsi="Lato"/>
          <w:sz w:val="20"/>
        </w:rPr>
        <w:t>Departament Lokalizacji Inwestycji</w:t>
      </w:r>
    </w:p>
    <w:p w14:paraId="0772677A" w14:textId="77777777" w:rsidR="0071066E" w:rsidRPr="0071066E" w:rsidRDefault="0071066E" w:rsidP="0071066E">
      <w:pPr>
        <w:spacing w:after="120" w:line="240" w:lineRule="exact"/>
        <w:ind w:left="4253"/>
        <w:rPr>
          <w:rFonts w:ascii="Lato" w:hAnsi="Lato"/>
          <w:sz w:val="20"/>
        </w:rPr>
      </w:pPr>
      <w:r w:rsidRPr="0071066E">
        <w:rPr>
          <w:rFonts w:ascii="Lato" w:hAnsi="Lato"/>
          <w:sz w:val="20"/>
        </w:rPr>
        <w:t>/ kwalifikowany podpis elektroniczny /</w:t>
      </w:r>
    </w:p>
    <w:p w14:paraId="05E6F6A1" w14:textId="4AF873FC" w:rsidR="00043C79" w:rsidRPr="00565D32" w:rsidRDefault="0071066E" w:rsidP="0071066E">
      <w:pPr>
        <w:spacing w:after="120" w:line="240" w:lineRule="exact"/>
        <w:ind w:left="4253"/>
        <w:rPr>
          <w:rFonts w:ascii="Lato" w:hAnsi="Lato"/>
          <w:sz w:val="20"/>
        </w:rPr>
      </w:pPr>
      <w:r w:rsidRPr="0071066E">
        <w:rPr>
          <w:rFonts w:ascii="Lato" w:hAnsi="Lato"/>
          <w:sz w:val="20"/>
        </w:rPr>
        <w:t>w Ministerstwie Rozwoju i Technologii</w:t>
      </w:r>
    </w:p>
    <w:p w14:paraId="453762A3" w14:textId="4446530D" w:rsidR="00043C79" w:rsidRDefault="00043C79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DA8A28F" w14:textId="77777777" w:rsidR="00932CF8" w:rsidRPr="00F84CC6" w:rsidRDefault="00932CF8" w:rsidP="00932CF8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bookmarkStart w:id="4" w:name="_Hlk210304714"/>
      <w:bookmarkStart w:id="5" w:name="_Hlk219355954"/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697111E7" w14:textId="77777777" w:rsidR="00932CF8" w:rsidRPr="00F84CC6" w:rsidRDefault="00932CF8" w:rsidP="00932CF8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1C8AF79" w14:textId="77777777" w:rsidR="00932CF8" w:rsidRPr="006F452E" w:rsidRDefault="00932CF8" w:rsidP="00932CF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7B0085A7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14498F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Dz.U. z </w:t>
      </w:r>
      <w:r>
        <w:rPr>
          <w:rFonts w:ascii="Lato" w:hAnsi="Lato" w:cs="Arial"/>
          <w:spacing w:val="4"/>
          <w:sz w:val="20"/>
          <w:szCs w:val="20"/>
          <w:lang w:eastAsia="en-GB"/>
        </w:rPr>
        <w:t>2025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1691,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 xml:space="preserve">. Dz.U. z 2024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4B56D062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C852CD8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C165439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FAA1546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FF2753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69946F98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7E8A0F41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1178262E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95D6609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F20515F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35DE64C8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FCD1A22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A705D25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73B249A0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19BF82A0" w14:textId="77777777" w:rsidR="00932CF8" w:rsidRPr="00F84CC6" w:rsidRDefault="00932CF8" w:rsidP="00932CF8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bookmarkEnd w:id="4"/>
    <w:bookmarkEnd w:id="5"/>
    <w:p w14:paraId="6735FFF1" w14:textId="77777777" w:rsidR="00932CF8" w:rsidRPr="00565D32" w:rsidRDefault="00932CF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932CF8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F668" w14:textId="77777777" w:rsidR="008A2AE7" w:rsidRDefault="008A2AE7">
      <w:pPr>
        <w:spacing w:after="0" w:line="240" w:lineRule="auto"/>
      </w:pPr>
      <w:r>
        <w:separator/>
      </w:r>
    </w:p>
  </w:endnote>
  <w:endnote w:type="continuationSeparator" w:id="0">
    <w:p w14:paraId="64EF26C4" w14:textId="77777777" w:rsidR="008A2AE7" w:rsidRDefault="008A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0BBCE76-CD73-44AE-AB68-4470A7640A41}"/>
    <w:embedBold r:id="rId2" w:fontKey="{A08E5672-A7FB-4897-9C62-30B50D749B2B}"/>
    <w:embedItalic r:id="rId3" w:fontKey="{F5157820-41B2-4F78-A5EC-D8F91FBBF2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A6089A3-C159-4BEE-B57D-4536A1AA377F}"/>
    <w:embedBold r:id="rId5" w:fontKey="{2D623C9F-9C97-4323-81C3-8628F67614A2}"/>
    <w:embedItalic r:id="rId6" w:fontKey="{6846FE52-0155-4C29-AAB9-6D079ED3F20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AF5C141-C92B-4F35-BB8C-1B16396030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D582" w14:textId="77777777" w:rsidR="00043C79" w:rsidRPr="001E1273" w:rsidRDefault="00E81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1367CB" wp14:editId="7F81ABB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0EBD3BD" w14:textId="77777777" w:rsidR="00043C79" w:rsidRPr="001E1273" w:rsidRDefault="00E81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226C8A3" w14:textId="77777777" w:rsidR="00043C79" w:rsidRDefault="00E81218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7DB3" w14:textId="77777777" w:rsidR="00043C79" w:rsidRPr="001E1273" w:rsidRDefault="00E81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F6138" wp14:editId="14718E1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DB3DD38" w14:textId="77777777" w:rsidR="00043C79" w:rsidRPr="001E1273" w:rsidRDefault="00E81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83A9918" w14:textId="77777777" w:rsidR="00043C79" w:rsidRDefault="00E8121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7F3C" w14:textId="77777777" w:rsidR="008A2AE7" w:rsidRDefault="008A2AE7">
      <w:pPr>
        <w:spacing w:after="0" w:line="240" w:lineRule="auto"/>
      </w:pPr>
      <w:r>
        <w:separator/>
      </w:r>
    </w:p>
  </w:footnote>
  <w:footnote w:type="continuationSeparator" w:id="0">
    <w:p w14:paraId="7C932585" w14:textId="77777777" w:rsidR="008A2AE7" w:rsidRDefault="008A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260F" w14:textId="77777777" w:rsidR="00043C79" w:rsidRDefault="00043C7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223B" w14:textId="77777777" w:rsidR="00043C79" w:rsidRDefault="00E812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CA56492" wp14:editId="60100DD4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FA460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045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EC7D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4865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F620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828BB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3E6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0CA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BC5E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1CE62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FA8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243F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66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E45A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BAA7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AAE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2660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567B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062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827536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8"/>
    <w:rsid w:val="00043C79"/>
    <w:rsid w:val="000E761B"/>
    <w:rsid w:val="001A06E9"/>
    <w:rsid w:val="00283B8D"/>
    <w:rsid w:val="002A2A8D"/>
    <w:rsid w:val="003051CE"/>
    <w:rsid w:val="004536D3"/>
    <w:rsid w:val="0071066E"/>
    <w:rsid w:val="0089524E"/>
    <w:rsid w:val="008A2AE7"/>
    <w:rsid w:val="00932CF8"/>
    <w:rsid w:val="009469D7"/>
    <w:rsid w:val="00A82E13"/>
    <w:rsid w:val="00C22690"/>
    <w:rsid w:val="00D864B1"/>
    <w:rsid w:val="00E8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343A"/>
  <w15:docId w15:val="{7D0399D1-9DEA-4D55-A095-CBA22BE5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95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2026-02-23T06:40:00Z</dcterms:created>
  <dcterms:modified xsi:type="dcterms:W3CDTF">2026-02-23T06:40:00Z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