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38BC1835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reprotoksycznym</w:t>
      </w:r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reprotoksycznym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>Objaśnienie: 1) Należy podać liczby zatrudnionych przy pracach z co najmniej jedną substancją chemiczną o działaniu rakotwórczym, mutagennym lub reprotoksycznym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310429C3" w:rsidR="00541563" w:rsidRPr="002B12FE" w:rsidRDefault="002B12FE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reprotoksycznym,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08294A9" w14:textId="77777777" w:rsidR="00344EF5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</w:t>
      </w:r>
    </w:p>
    <w:p w14:paraId="24D3E673" w14:textId="4BD75FCA" w:rsidR="00326B7A" w:rsidRDefault="002B12FE" w:rsidP="002B12FE">
      <w:pPr>
        <w:jc w:val="both"/>
      </w:pPr>
      <w:r>
        <w:t>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189ABDC0" w14:textId="77777777" w:rsidR="00344EF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Procesy technologiczne związane z uwalnianiem substancji i mieszanin o działaniu rakotwórczym lub mutagennym </w:t>
      </w:r>
    </w:p>
    <w:p w14:paraId="03F2B1B8" w14:textId="70E19194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reprotoksycznym w środowisku pracy (Dz. U. poz. 1126): </w:t>
      </w:r>
    </w:p>
    <w:p w14:paraId="00724375" w14:textId="77777777" w:rsidR="003F3217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</w:t>
      </w:r>
    </w:p>
    <w:p w14:paraId="13BC5E38" w14:textId="6814C90F" w:rsidR="00326B7A" w:rsidRDefault="00326B7A" w:rsidP="002B12FE">
      <w:pPr>
        <w:jc w:val="both"/>
      </w:pPr>
      <w:r>
        <w:t xml:space="preserve">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reprotoksycznym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2F51FBF3" w14:textId="77777777" w:rsidR="0010475E" w:rsidRDefault="0010475E" w:rsidP="00326B7A">
      <w:pPr>
        <w:jc w:val="both"/>
        <w:rPr>
          <w:sz w:val="16"/>
          <w:szCs w:val="16"/>
        </w:rPr>
      </w:pPr>
    </w:p>
    <w:p w14:paraId="3BBF79F9" w14:textId="77777777" w:rsidR="0010475E" w:rsidRDefault="0010475E" w:rsidP="00326B7A">
      <w:pPr>
        <w:jc w:val="both"/>
        <w:rPr>
          <w:sz w:val="16"/>
          <w:szCs w:val="16"/>
        </w:rPr>
      </w:pP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>B.IV. Uzasadnienie konieczności stosowania substancji chemicznych, ich mieszanin, czynników lub procesów technologicznych o działaniu rakotwórczym, mutagennym lub reprotoksycznym: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>Wykaz stanowisk pracy, na których są wykonywane prace z substancjami chemicznymi, ich mieszaninami, czynnikami lub procesami technologicznymi o działaniu rakotwórczym, mutagennym lub reprotoksycznym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r w:rsidRPr="00856DD6">
        <w:t>reprotoksycznym?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r w:rsidRPr="00856DD6">
        <w:t>reprotoksycznym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>rakotwórczym, mutagennym lub reprotoksycznym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>mutagennym lub reprotoksycznym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>technologicznych o działaniu rakotwórczym, mutagennym lub reprotoksycznym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lastRenderedPageBreak/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>8) sporządzenie instrukcji postępowania na wypadek awarii lub innych zakłóceń procesów technologicznych o działaniu rakotwórczym, mutagennym lub reprotoksycznym</w:t>
      </w:r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reprotoksycznym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>10) zmniejszenie ilości substancji chemicznych, ich mieszanin oraz czynników o działaniu rakotwórczym, mutagennym lub reprotoksycznym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t xml:space="preserve">11) zastąpienie substancji chemicznych, ich mieszanin oraz czynników o działaniu rakotwórczym, mutagennym lub reprotoksycznym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reprotoksycznym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4D9C212C" w14:textId="42723D5D" w:rsidR="00856DD6" w:rsidRDefault="00856DD6" w:rsidP="00856DD6">
      <w:pPr>
        <w:jc w:val="both"/>
      </w:pPr>
      <w:r>
        <w:t xml:space="preserve"> b) wielkość ryzyka: [ ] małe [ ] średnie[ ] duże</w:t>
      </w:r>
    </w:p>
    <w:p w14:paraId="3A4ABBD8" w14:textId="77777777" w:rsidR="00856DD6" w:rsidRDefault="00856DD6" w:rsidP="00856DD6">
      <w:pPr>
        <w:jc w:val="both"/>
      </w:pPr>
    </w:p>
    <w:p w14:paraId="2521E3ED" w14:textId="77777777" w:rsidR="00856DD6" w:rsidRDefault="00856DD6" w:rsidP="00856DD6">
      <w:pPr>
        <w:jc w:val="both"/>
      </w:pPr>
    </w:p>
    <w:p w14:paraId="51284332" w14:textId="77777777" w:rsidR="00856DD6" w:rsidRDefault="00856DD6" w:rsidP="00856DD6">
      <w:pPr>
        <w:jc w:val="both"/>
      </w:pPr>
    </w:p>
    <w:p w14:paraId="65247014" w14:textId="77777777" w:rsidR="00856DD6" w:rsidRDefault="00856DD6" w:rsidP="00856DD6">
      <w:pPr>
        <w:jc w:val="both"/>
      </w:pPr>
    </w:p>
    <w:p w14:paraId="1652BD28" w14:textId="77777777" w:rsidR="003F3217" w:rsidRDefault="003F3217" w:rsidP="00856DD6">
      <w:pPr>
        <w:jc w:val="both"/>
      </w:pPr>
    </w:p>
    <w:p w14:paraId="575E38D3" w14:textId="77777777" w:rsidR="002074BF" w:rsidRDefault="002074BF" w:rsidP="00856DD6">
      <w:pPr>
        <w:jc w:val="both"/>
        <w:rPr>
          <w:b/>
          <w:bCs/>
        </w:rPr>
      </w:pPr>
    </w:p>
    <w:p w14:paraId="05B6B473" w14:textId="77777777" w:rsidR="002074BF" w:rsidRDefault="002074BF" w:rsidP="00856DD6">
      <w:pPr>
        <w:jc w:val="both"/>
        <w:rPr>
          <w:b/>
          <w:bCs/>
        </w:rPr>
      </w:pPr>
    </w:p>
    <w:p w14:paraId="0F101596" w14:textId="77777777" w:rsidR="002074BF" w:rsidRDefault="002074BF" w:rsidP="00856DD6">
      <w:pPr>
        <w:jc w:val="both"/>
        <w:rPr>
          <w:b/>
          <w:bCs/>
        </w:rPr>
      </w:pPr>
    </w:p>
    <w:p w14:paraId="0DB1D2CE" w14:textId="77777777" w:rsidR="002074BF" w:rsidRDefault="002074BF" w:rsidP="00856DD6">
      <w:pPr>
        <w:jc w:val="both"/>
        <w:rPr>
          <w:b/>
          <w:bCs/>
        </w:rPr>
      </w:pP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>Substancje chemiczne o działaniu rakotwórczym, mutagennym lub reprotoksycznym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>Objaśnienie: 7) Dla każdej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reprotoksycznym)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reprotoksycznym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lastRenderedPageBreak/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reprotoksycznym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>7) ilość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reprotoksycznym)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0B30B9F8" w14:textId="060175CA" w:rsid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36269C21" w14:textId="77777777" w:rsidR="00A06E4B" w:rsidRDefault="00A06E4B" w:rsidP="001940B6">
      <w:pPr>
        <w:rPr>
          <w:sz w:val="18"/>
          <w:szCs w:val="18"/>
        </w:rPr>
      </w:pPr>
    </w:p>
    <w:p w14:paraId="52522AC8" w14:textId="77777777" w:rsidR="00BB4D7B" w:rsidRDefault="00BB4D7B" w:rsidP="001940B6">
      <w:pPr>
        <w:rPr>
          <w:sz w:val="18"/>
          <w:szCs w:val="18"/>
        </w:rPr>
      </w:pPr>
    </w:p>
    <w:p w14:paraId="75484A5A" w14:textId="77777777" w:rsidR="00BB4D7B" w:rsidRDefault="00BB4D7B" w:rsidP="001940B6">
      <w:pPr>
        <w:rPr>
          <w:sz w:val="18"/>
          <w:szCs w:val="18"/>
        </w:rPr>
      </w:pPr>
    </w:p>
    <w:p w14:paraId="0933766A" w14:textId="77777777" w:rsidR="00BB4D7B" w:rsidRDefault="00BB4D7B" w:rsidP="001940B6">
      <w:pPr>
        <w:rPr>
          <w:sz w:val="18"/>
          <w:szCs w:val="18"/>
        </w:rPr>
      </w:pPr>
    </w:p>
    <w:p w14:paraId="7751B886" w14:textId="77777777" w:rsidR="00BB4D7B" w:rsidRDefault="00BB4D7B" w:rsidP="001940B6">
      <w:pPr>
        <w:rPr>
          <w:sz w:val="18"/>
          <w:szCs w:val="18"/>
        </w:rPr>
      </w:pPr>
    </w:p>
    <w:p w14:paraId="2760D790" w14:textId="77777777" w:rsidR="00BB4D7B" w:rsidRDefault="00BB4D7B" w:rsidP="001940B6">
      <w:pPr>
        <w:rPr>
          <w:sz w:val="18"/>
          <w:szCs w:val="18"/>
        </w:rPr>
      </w:pPr>
    </w:p>
    <w:p w14:paraId="382D8FDF" w14:textId="77777777" w:rsidR="004D2D68" w:rsidRDefault="004D2D68" w:rsidP="001940B6">
      <w:pPr>
        <w:rPr>
          <w:sz w:val="18"/>
          <w:szCs w:val="18"/>
        </w:rPr>
      </w:pPr>
    </w:p>
    <w:p w14:paraId="62ACF15E" w14:textId="77777777" w:rsidR="00BB4D7B" w:rsidRDefault="00BB4D7B" w:rsidP="001940B6">
      <w:pPr>
        <w:rPr>
          <w:sz w:val="18"/>
          <w:szCs w:val="18"/>
        </w:rPr>
      </w:pP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lastRenderedPageBreak/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403FCE2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8E1AACE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reprotoksycznym w środowisku pracy: </w:t>
      </w:r>
    </w:p>
    <w:p w14:paraId="6221FA9D" w14:textId="04F2F8ED" w:rsidR="00BF222D" w:rsidRDefault="00BF222D" w:rsidP="00BF222D">
      <w:pPr>
        <w:jc w:val="both"/>
      </w:pPr>
      <w:r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lastRenderedPageBreak/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37DE7"/>
    <w:rsid w:val="0028750E"/>
    <w:rsid w:val="002B0862"/>
    <w:rsid w:val="002B12FE"/>
    <w:rsid w:val="00326B7A"/>
    <w:rsid w:val="00344EF5"/>
    <w:rsid w:val="00353809"/>
    <w:rsid w:val="003F3217"/>
    <w:rsid w:val="00436431"/>
    <w:rsid w:val="004D2D68"/>
    <w:rsid w:val="005022FE"/>
    <w:rsid w:val="0051628B"/>
    <w:rsid w:val="00536DC2"/>
    <w:rsid w:val="00541563"/>
    <w:rsid w:val="00552771"/>
    <w:rsid w:val="006335DA"/>
    <w:rsid w:val="0079130B"/>
    <w:rsid w:val="00856DD6"/>
    <w:rsid w:val="0097611F"/>
    <w:rsid w:val="00A06E4B"/>
    <w:rsid w:val="00A66A29"/>
    <w:rsid w:val="00BB4D7B"/>
    <w:rsid w:val="00BF222D"/>
    <w:rsid w:val="00C83E8D"/>
    <w:rsid w:val="00CC1C74"/>
    <w:rsid w:val="00D94CB3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3102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PSSE Łuków - Edyta Prusak</cp:lastModifiedBy>
  <cp:revision>2</cp:revision>
  <dcterms:created xsi:type="dcterms:W3CDTF">2024-12-20T07:46:00Z</dcterms:created>
  <dcterms:modified xsi:type="dcterms:W3CDTF">2024-12-20T07:46:00Z</dcterms:modified>
</cp:coreProperties>
</file>