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463329EB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157599" w:rsidRPr="00AC6054">
        <w:rPr>
          <w:bCs/>
          <w:sz w:val="20"/>
          <w:szCs w:val="20"/>
        </w:rPr>
        <w:t>KP PSP w Wałczu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5A8E3E72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</w:t>
      </w:r>
      <w:r w:rsidR="00B63C1D">
        <w:rPr>
          <w:sz w:val="24"/>
          <w:szCs w:val="24"/>
          <w:lang w:eastAsia="en-US"/>
        </w:rPr>
        <w:t>2022 , poz. 1720 ze zm.</w:t>
      </w:r>
      <w:r w:rsidRPr="007A4CD1">
        <w:rPr>
          <w:sz w:val="24"/>
          <w:szCs w:val="24"/>
          <w:lang w:eastAsia="en-US"/>
        </w:rPr>
        <w:t xml:space="preserve">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6EA69F3D" w14:textId="53DBD96F" w:rsidR="00D5365A" w:rsidRPr="007D053C" w:rsidRDefault="00D5365A" w:rsidP="004F3739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0937DAC7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C+E – 10 punktów;</w:t>
      </w:r>
    </w:p>
    <w:p w14:paraId="3ED0C242" w14:textId="58D634EB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;</w:t>
      </w:r>
    </w:p>
    <w:p w14:paraId="66EED3BD" w14:textId="2CB8F044" w:rsidR="00416C90" w:rsidRPr="007D053C" w:rsidRDefault="00416C90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operatora pił mechanicznych do ścinki drzew (wszystkie typy, kl. III) </w:t>
      </w:r>
      <w:r w:rsidR="007D053C" w:rsidRPr="007D053C">
        <w:rPr>
          <w:sz w:val="24"/>
          <w:szCs w:val="24"/>
        </w:rPr>
        <w:t>–</w:t>
      </w:r>
      <w:r w:rsidRPr="007D053C">
        <w:rPr>
          <w:sz w:val="24"/>
          <w:szCs w:val="24"/>
        </w:rPr>
        <w:t xml:space="preserve">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 punkty;</w:t>
      </w:r>
    </w:p>
    <w:p w14:paraId="02DE303F" w14:textId="59AF2772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0" w:name="_Hlk21507425"/>
      <w:r w:rsidRPr="007D053C">
        <w:rPr>
          <w:sz w:val="24"/>
          <w:szCs w:val="24"/>
        </w:rPr>
        <w:t>uprawnienia do obsługi i napełniania zbiorników wysaokociśnieniowych – 3 punkty;</w:t>
      </w:r>
    </w:p>
    <w:p w14:paraId="2F892352" w14:textId="122A582E" w:rsidR="007D053C" w:rsidRPr="007D053C" w:rsidRDefault="007D053C" w:rsidP="007D053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uprawnienia do obsługi agregatów prądotwórczych  – 3 punkty;</w:t>
      </w:r>
    </w:p>
    <w:p w14:paraId="20ED96D6" w14:textId="0783786A" w:rsidR="00D5365A" w:rsidRPr="007D053C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patent sternika motorowodnego lub stermotorzysty – </w:t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.</w:t>
      </w:r>
      <w:bookmarkEnd w:id="0"/>
    </w:p>
    <w:p w14:paraId="6D6182D5" w14:textId="4541E70C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0C499253" w14:textId="7D7F4142" w:rsid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15F76948" w14:textId="77777777" w:rsidR="00AC6054" w:rsidRPr="00AC6054" w:rsidRDefault="00AC6054" w:rsidP="00AC6054">
      <w:pPr>
        <w:pStyle w:val="Teksttreci1"/>
        <w:shd w:val="clear" w:color="auto" w:fill="auto"/>
        <w:spacing w:line="240" w:lineRule="auto"/>
        <w:ind w:firstLine="0"/>
        <w:jc w:val="both"/>
        <w:rPr>
          <w:color w:val="FF0000"/>
          <w:sz w:val="24"/>
          <w:szCs w:val="24"/>
        </w:rPr>
      </w:pPr>
    </w:p>
    <w:p w14:paraId="55C06131" w14:textId="77777777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lastRenderedPageBreak/>
        <w:t>Sposób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102B6944" w14:textId="77777777" w:rsidR="00D5365A" w:rsidRDefault="00D5365A" w:rsidP="0043581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za kwalifikacje wymienione w pkt 7 – 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6C7220B4" w14:textId="3C9BD72B" w:rsidR="00D5365A" w:rsidRDefault="00D5365A" w:rsidP="0078060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przypadku posiadania przez kandydata kwalifikacji wymienionych w pkt 12-1</w:t>
      </w:r>
      <w:r w:rsidR="004F3739">
        <w:rPr>
          <w:sz w:val="24"/>
          <w:szCs w:val="24"/>
        </w:rPr>
        <w:t>7</w:t>
      </w:r>
      <w:r>
        <w:rPr>
          <w:sz w:val="24"/>
          <w:szCs w:val="24"/>
        </w:rPr>
        <w:t>, punkty sumuje się</w:t>
      </w:r>
      <w:r w:rsidR="00633EE5">
        <w:rPr>
          <w:sz w:val="24"/>
          <w:szCs w:val="24"/>
        </w:rPr>
        <w:t>.</w:t>
      </w:r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1E0A605B" w:rsidR="00D5365A" w:rsidRPr="00157599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D5365A" w:rsidRPr="00157599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</w:p>
    <w:p w14:paraId="46D779C7" w14:textId="03FD26A4" w:rsidR="00D5365A" w:rsidRPr="007F4208" w:rsidRDefault="00D5365A" w:rsidP="009A3F2C">
      <w:pPr>
        <w:spacing w:after="0" w:line="240" w:lineRule="auto"/>
        <w:rPr>
          <w:lang w:eastAsia="pl-PL"/>
        </w:rPr>
      </w:pPr>
    </w:p>
    <w:sectPr w:rsidR="00D5365A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7400" w14:textId="77777777" w:rsidR="00C76628" w:rsidRDefault="00C76628">
      <w:r>
        <w:separator/>
      </w:r>
    </w:p>
  </w:endnote>
  <w:endnote w:type="continuationSeparator" w:id="0">
    <w:p w14:paraId="47C328A2" w14:textId="77777777" w:rsidR="00C76628" w:rsidRDefault="00C7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D097" w14:textId="77777777" w:rsidR="00C76628" w:rsidRDefault="00C76628">
      <w:r>
        <w:separator/>
      </w:r>
    </w:p>
  </w:footnote>
  <w:footnote w:type="continuationSeparator" w:id="0">
    <w:p w14:paraId="72DD5D7D" w14:textId="77777777" w:rsidR="00C76628" w:rsidRDefault="00C7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853556">
    <w:abstractNumId w:val="4"/>
  </w:num>
  <w:num w:numId="2" w16cid:durableId="220094666">
    <w:abstractNumId w:val="0"/>
  </w:num>
  <w:num w:numId="3" w16cid:durableId="949436066">
    <w:abstractNumId w:val="7"/>
  </w:num>
  <w:num w:numId="4" w16cid:durableId="1952664189">
    <w:abstractNumId w:val="16"/>
  </w:num>
  <w:num w:numId="5" w16cid:durableId="1170366666">
    <w:abstractNumId w:val="5"/>
  </w:num>
  <w:num w:numId="6" w16cid:durableId="1315140077">
    <w:abstractNumId w:val="34"/>
  </w:num>
  <w:num w:numId="7" w16cid:durableId="709917187">
    <w:abstractNumId w:val="15"/>
  </w:num>
  <w:num w:numId="8" w16cid:durableId="673188929">
    <w:abstractNumId w:val="32"/>
  </w:num>
  <w:num w:numId="9" w16cid:durableId="1010762784">
    <w:abstractNumId w:val="26"/>
  </w:num>
  <w:num w:numId="10" w16cid:durableId="519514648">
    <w:abstractNumId w:val="37"/>
  </w:num>
  <w:num w:numId="11" w16cid:durableId="1345398218">
    <w:abstractNumId w:val="12"/>
  </w:num>
  <w:num w:numId="12" w16cid:durableId="1079208587">
    <w:abstractNumId w:val="36"/>
  </w:num>
  <w:num w:numId="13" w16cid:durableId="167603882">
    <w:abstractNumId w:val="29"/>
  </w:num>
  <w:num w:numId="14" w16cid:durableId="770322949">
    <w:abstractNumId w:val="1"/>
  </w:num>
  <w:num w:numId="15" w16cid:durableId="1778715051">
    <w:abstractNumId w:val="24"/>
  </w:num>
  <w:num w:numId="16" w16cid:durableId="23096573">
    <w:abstractNumId w:val="38"/>
  </w:num>
  <w:num w:numId="17" w16cid:durableId="1347174463">
    <w:abstractNumId w:val="20"/>
  </w:num>
  <w:num w:numId="18" w16cid:durableId="1635410106">
    <w:abstractNumId w:val="35"/>
  </w:num>
  <w:num w:numId="19" w16cid:durableId="20178071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0787771">
    <w:abstractNumId w:val="12"/>
  </w:num>
  <w:num w:numId="21" w16cid:durableId="293101318">
    <w:abstractNumId w:val="28"/>
  </w:num>
  <w:num w:numId="22" w16cid:durableId="9581414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7477827">
    <w:abstractNumId w:val="6"/>
  </w:num>
  <w:num w:numId="24" w16cid:durableId="17074114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58029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365523391">
    <w:abstractNumId w:val="11"/>
  </w:num>
  <w:num w:numId="27" w16cid:durableId="26885314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29720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688694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3941643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354976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101636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923373571">
    <w:abstractNumId w:val="14"/>
  </w:num>
  <w:num w:numId="34" w16cid:durableId="1639139544">
    <w:abstractNumId w:val="2"/>
  </w:num>
  <w:num w:numId="35" w16cid:durableId="1726297571">
    <w:abstractNumId w:val="30"/>
  </w:num>
  <w:num w:numId="36" w16cid:durableId="1527909436">
    <w:abstractNumId w:val="23"/>
  </w:num>
  <w:num w:numId="37" w16cid:durableId="667560039">
    <w:abstractNumId w:val="25"/>
  </w:num>
  <w:num w:numId="38" w16cid:durableId="220219165">
    <w:abstractNumId w:val="22"/>
  </w:num>
  <w:num w:numId="39" w16cid:durableId="919101739">
    <w:abstractNumId w:val="13"/>
  </w:num>
  <w:num w:numId="40" w16cid:durableId="381903819">
    <w:abstractNumId w:val="27"/>
  </w:num>
  <w:num w:numId="41" w16cid:durableId="174899185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261033613">
    <w:abstractNumId w:val="8"/>
  </w:num>
  <w:num w:numId="43" w16cid:durableId="931208554">
    <w:abstractNumId w:val="9"/>
  </w:num>
  <w:num w:numId="44" w16cid:durableId="14591097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3739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3EE5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56DE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3F2C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6F36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3C1D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628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5F57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M.Huzar (KP Wałcz)</cp:lastModifiedBy>
  <cp:revision>207</cp:revision>
  <cp:lastPrinted>2022-02-03T11:48:00Z</cp:lastPrinted>
  <dcterms:created xsi:type="dcterms:W3CDTF">2018-09-26T11:37:00Z</dcterms:created>
  <dcterms:modified xsi:type="dcterms:W3CDTF">2023-01-11T11:45:00Z</dcterms:modified>
</cp:coreProperties>
</file>