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39" w:rsidRPr="002F0F79" w:rsidRDefault="003E6E39" w:rsidP="00075FD5">
      <w:pPr>
        <w:spacing w:after="0" w:line="288" w:lineRule="auto"/>
        <w:ind w:left="0" w:firstLine="0"/>
        <w:rPr>
          <w:b/>
          <w:bCs/>
          <w:color w:val="auto"/>
          <w:szCs w:val="24"/>
        </w:rPr>
      </w:pPr>
    </w:p>
    <w:p w:rsidR="006809BE" w:rsidRPr="002F0F79" w:rsidRDefault="006809BE" w:rsidP="00075FD5">
      <w:pPr>
        <w:spacing w:after="0" w:line="288" w:lineRule="auto"/>
        <w:ind w:left="0" w:firstLine="0"/>
        <w:rPr>
          <w:b/>
          <w:bCs/>
          <w:color w:val="auto"/>
          <w:szCs w:val="24"/>
        </w:rPr>
      </w:pPr>
    </w:p>
    <w:tbl>
      <w:tblPr>
        <w:tblW w:w="0" w:type="auto"/>
        <w:jc w:val="center"/>
        <w:tblLook w:val="04A0"/>
      </w:tblPr>
      <w:tblGrid>
        <w:gridCol w:w="9072"/>
      </w:tblGrid>
      <w:tr w:rsidR="00075FD5" w:rsidRPr="002F0F79" w:rsidTr="00075FD5">
        <w:trPr>
          <w:trHeight w:val="630"/>
          <w:jc w:val="center"/>
        </w:trPr>
        <w:tc>
          <w:tcPr>
            <w:tcW w:w="9072" w:type="dxa"/>
            <w:shd w:val="clear" w:color="auto" w:fill="auto"/>
          </w:tcPr>
          <w:p w:rsidR="00075FD5" w:rsidRPr="002F0F79" w:rsidRDefault="00075FD5" w:rsidP="00075FD5">
            <w:pPr>
              <w:spacing w:line="276" w:lineRule="auto"/>
              <w:jc w:val="center"/>
              <w:rPr>
                <w:b/>
                <w:szCs w:val="24"/>
              </w:rPr>
            </w:pPr>
          </w:p>
          <w:p w:rsidR="00075FD5" w:rsidRPr="002F0F79" w:rsidRDefault="00075FD5" w:rsidP="00075FD5">
            <w:pPr>
              <w:spacing w:line="276" w:lineRule="auto"/>
              <w:jc w:val="center"/>
              <w:rPr>
                <w:b/>
                <w:szCs w:val="24"/>
              </w:rPr>
            </w:pPr>
            <w:r w:rsidRPr="002F0F79">
              <w:rPr>
                <w:b/>
                <w:szCs w:val="24"/>
              </w:rPr>
              <w:t xml:space="preserve">Zespół Szkół Centrum Kształcenia Rolniczego </w:t>
            </w:r>
          </w:p>
          <w:p w:rsidR="00075FD5" w:rsidRPr="002F0F79" w:rsidRDefault="00075FD5" w:rsidP="00075FD5">
            <w:pPr>
              <w:spacing w:line="276" w:lineRule="auto"/>
              <w:jc w:val="center"/>
              <w:rPr>
                <w:b/>
                <w:szCs w:val="24"/>
              </w:rPr>
            </w:pPr>
            <w:r w:rsidRPr="002F0F79">
              <w:rPr>
                <w:b/>
                <w:szCs w:val="24"/>
              </w:rPr>
              <w:t>im. Wincentego Witosa</w:t>
            </w:r>
          </w:p>
          <w:p w:rsidR="00075FD5" w:rsidRPr="002F0F79" w:rsidRDefault="00075FD5" w:rsidP="00075FD5">
            <w:pPr>
              <w:spacing w:line="276" w:lineRule="auto"/>
              <w:jc w:val="center"/>
              <w:rPr>
                <w:b/>
                <w:szCs w:val="24"/>
              </w:rPr>
            </w:pPr>
            <w:r w:rsidRPr="002F0F79">
              <w:rPr>
                <w:b/>
                <w:szCs w:val="24"/>
              </w:rPr>
              <w:t>w Różańcu</w:t>
            </w:r>
          </w:p>
          <w:p w:rsidR="00075FD5" w:rsidRPr="002F0F79" w:rsidRDefault="00075FD5" w:rsidP="00075FD5">
            <w:pPr>
              <w:spacing w:line="276" w:lineRule="auto"/>
              <w:jc w:val="center"/>
              <w:rPr>
                <w:b/>
                <w:szCs w:val="24"/>
              </w:rPr>
            </w:pPr>
          </w:p>
        </w:tc>
      </w:tr>
    </w:tbl>
    <w:p w:rsidR="00075FD5" w:rsidRPr="002F0F79" w:rsidRDefault="00075FD5" w:rsidP="00075FD5">
      <w:pPr>
        <w:spacing w:line="276" w:lineRule="auto"/>
        <w:jc w:val="center"/>
        <w:rPr>
          <w:b/>
          <w:szCs w:val="24"/>
        </w:rPr>
      </w:pPr>
      <w:r w:rsidRPr="002F0F79">
        <w:rPr>
          <w:noProof/>
          <w:szCs w:val="24"/>
        </w:rPr>
        <w:drawing>
          <wp:inline distT="0" distB="0" distL="0" distR="0">
            <wp:extent cx="942975" cy="1104900"/>
            <wp:effectExtent l="19050" t="0" r="9525" b="0"/>
            <wp:docPr id="1" name="Obraz 1" descr="http://zsarozaniec.pl/obrazki/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arozaniec.pl/obrazki/logo1.JPG"/>
                    <pic:cNvPicPr>
                      <a:picLocks noChangeAspect="1" noChangeArrowheads="1"/>
                    </pic:cNvPicPr>
                  </pic:nvPicPr>
                  <pic:blipFill>
                    <a:blip r:embed="rId8"/>
                    <a:srcRect/>
                    <a:stretch>
                      <a:fillRect/>
                    </a:stretch>
                  </pic:blipFill>
                  <pic:spPr bwMode="auto">
                    <a:xfrm>
                      <a:off x="0" y="0"/>
                      <a:ext cx="942975" cy="1104900"/>
                    </a:xfrm>
                    <a:prstGeom prst="rect">
                      <a:avLst/>
                    </a:prstGeom>
                    <a:noFill/>
                    <a:ln w="9525">
                      <a:noFill/>
                      <a:miter lim="800000"/>
                      <a:headEnd/>
                      <a:tailEnd/>
                    </a:ln>
                  </pic:spPr>
                </pic:pic>
              </a:graphicData>
            </a:graphic>
          </wp:inline>
        </w:drawing>
      </w:r>
    </w:p>
    <w:p w:rsidR="00075FD5" w:rsidRPr="002F0F79" w:rsidRDefault="00075FD5" w:rsidP="00075FD5">
      <w:pPr>
        <w:spacing w:line="276" w:lineRule="auto"/>
        <w:rPr>
          <w:szCs w:val="24"/>
        </w:rPr>
      </w:pPr>
    </w:p>
    <w:p w:rsidR="00075FD5" w:rsidRPr="002F0F79" w:rsidRDefault="00075FD5" w:rsidP="00075FD5">
      <w:pPr>
        <w:tabs>
          <w:tab w:val="left" w:pos="4996"/>
        </w:tabs>
        <w:spacing w:line="276" w:lineRule="auto"/>
        <w:rPr>
          <w:szCs w:val="24"/>
        </w:rPr>
      </w:pPr>
    </w:p>
    <w:p w:rsidR="00075FD5" w:rsidRPr="002F0F79" w:rsidRDefault="00075FD5" w:rsidP="00075FD5">
      <w:pPr>
        <w:spacing w:line="276" w:lineRule="auto"/>
        <w:jc w:val="center"/>
        <w:rPr>
          <w:szCs w:val="24"/>
        </w:rPr>
      </w:pPr>
    </w:p>
    <w:p w:rsidR="00075FD5" w:rsidRPr="002F0F79" w:rsidRDefault="00075FD5" w:rsidP="00075FD5">
      <w:pPr>
        <w:spacing w:line="276" w:lineRule="auto"/>
        <w:jc w:val="center"/>
        <w:rPr>
          <w:szCs w:val="24"/>
        </w:rPr>
      </w:pPr>
    </w:p>
    <w:tbl>
      <w:tblPr>
        <w:tblW w:w="9072" w:type="dxa"/>
        <w:tblInd w:w="-5" w:type="dxa"/>
        <w:tblLayout w:type="fixed"/>
        <w:tblLook w:val="00A0"/>
      </w:tblPr>
      <w:tblGrid>
        <w:gridCol w:w="9072"/>
      </w:tblGrid>
      <w:tr w:rsidR="00075FD5" w:rsidRPr="002F0F79" w:rsidTr="00075FD5">
        <w:tc>
          <w:tcPr>
            <w:tcW w:w="9072" w:type="dxa"/>
            <w:tcBorders>
              <w:top w:val="single" w:sz="4" w:space="0" w:color="000000"/>
              <w:left w:val="single" w:sz="4" w:space="0" w:color="000000"/>
              <w:bottom w:val="single" w:sz="4" w:space="0" w:color="000000"/>
              <w:right w:val="single" w:sz="4" w:space="0" w:color="000000"/>
            </w:tcBorders>
          </w:tcPr>
          <w:p w:rsidR="00075FD5" w:rsidRPr="002F0F79" w:rsidRDefault="00075FD5" w:rsidP="00075FD5">
            <w:pPr>
              <w:widowControl w:val="0"/>
              <w:spacing w:line="276" w:lineRule="auto"/>
              <w:jc w:val="center"/>
              <w:rPr>
                <w:b/>
                <w:szCs w:val="24"/>
              </w:rPr>
            </w:pPr>
            <w:r w:rsidRPr="002F0F79">
              <w:rPr>
                <w:b/>
                <w:szCs w:val="24"/>
              </w:rPr>
              <w:t>SPECYFIKACJA WARUNKÓWZAMÓWIENIA</w:t>
            </w:r>
          </w:p>
        </w:tc>
      </w:tr>
    </w:tbl>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p>
    <w:p w:rsidR="00075FD5" w:rsidRPr="002F0F79" w:rsidRDefault="00075FD5" w:rsidP="00075FD5">
      <w:pPr>
        <w:spacing w:line="276" w:lineRule="auto"/>
        <w:jc w:val="center"/>
        <w:rPr>
          <w:bCs/>
          <w:szCs w:val="24"/>
        </w:rPr>
      </w:pPr>
      <w:r w:rsidRPr="002F0F79">
        <w:rPr>
          <w:bCs/>
          <w:szCs w:val="24"/>
        </w:rPr>
        <w:t>w postępowaniu o udzielenie zamówienia publicznego pn.:</w:t>
      </w:r>
    </w:p>
    <w:p w:rsidR="00075FD5" w:rsidRPr="002F0F79" w:rsidRDefault="00075FD5" w:rsidP="00075FD5">
      <w:pPr>
        <w:spacing w:line="276" w:lineRule="auto"/>
        <w:rPr>
          <w:bCs/>
          <w:szCs w:val="24"/>
        </w:rPr>
      </w:pPr>
    </w:p>
    <w:p w:rsidR="005813F8" w:rsidRDefault="005813F8" w:rsidP="005813F8">
      <w:pPr>
        <w:tabs>
          <w:tab w:val="left" w:pos="567"/>
        </w:tabs>
        <w:spacing w:line="276" w:lineRule="auto"/>
        <w:contextualSpacing/>
        <w:jc w:val="center"/>
        <w:rPr>
          <w:rFonts w:ascii="Cambria" w:hAnsi="Cambria"/>
          <w:b/>
          <w:i/>
          <w:iCs/>
          <w:sz w:val="28"/>
          <w:szCs w:val="28"/>
        </w:rPr>
      </w:pPr>
      <w:r w:rsidRPr="0097174C">
        <w:rPr>
          <w:rFonts w:ascii="Cambria" w:hAnsi="Cambria"/>
          <w:b/>
          <w:i/>
          <w:iCs/>
          <w:sz w:val="28"/>
          <w:szCs w:val="28"/>
        </w:rPr>
        <w:t xml:space="preserve">„Remont </w:t>
      </w:r>
      <w:r w:rsidR="00D94B57">
        <w:rPr>
          <w:rFonts w:ascii="Cambria" w:hAnsi="Cambria"/>
          <w:b/>
          <w:i/>
          <w:iCs/>
          <w:sz w:val="28"/>
          <w:szCs w:val="28"/>
        </w:rPr>
        <w:t>instalacji elektrycznej na parterze i pierwszym piętrze w</w:t>
      </w:r>
      <w:r w:rsidR="00104F0A">
        <w:rPr>
          <w:rFonts w:ascii="Cambria" w:hAnsi="Cambria"/>
          <w:b/>
          <w:i/>
          <w:iCs/>
          <w:sz w:val="28"/>
          <w:szCs w:val="28"/>
        </w:rPr>
        <w:t> </w:t>
      </w:r>
      <w:r w:rsidR="00D94B57">
        <w:rPr>
          <w:rFonts w:ascii="Cambria" w:hAnsi="Cambria"/>
          <w:b/>
          <w:i/>
          <w:iCs/>
          <w:sz w:val="28"/>
          <w:szCs w:val="28"/>
        </w:rPr>
        <w:t>budynku dydaktycznym</w:t>
      </w:r>
      <w:r w:rsidR="00EB0285">
        <w:rPr>
          <w:rFonts w:ascii="Cambria" w:hAnsi="Cambria"/>
          <w:b/>
          <w:i/>
          <w:iCs/>
          <w:sz w:val="28"/>
          <w:szCs w:val="28"/>
        </w:rPr>
        <w:t> ZSCKR w Różańcu</w:t>
      </w:r>
      <w:r w:rsidRPr="0097174C">
        <w:rPr>
          <w:rFonts w:ascii="Cambria" w:hAnsi="Cambria"/>
          <w:b/>
          <w:i/>
          <w:iCs/>
          <w:sz w:val="28"/>
          <w:szCs w:val="28"/>
        </w:rPr>
        <w:t>”</w:t>
      </w:r>
    </w:p>
    <w:p w:rsidR="005813F8" w:rsidRDefault="005813F8" w:rsidP="005813F8">
      <w:pPr>
        <w:tabs>
          <w:tab w:val="left" w:pos="567"/>
        </w:tabs>
        <w:spacing w:line="276" w:lineRule="auto"/>
        <w:contextualSpacing/>
        <w:jc w:val="center"/>
        <w:rPr>
          <w:rFonts w:ascii="Cambria" w:hAnsi="Cambria"/>
          <w:b/>
          <w:i/>
          <w:iCs/>
          <w:sz w:val="28"/>
          <w:szCs w:val="28"/>
        </w:rPr>
      </w:pPr>
    </w:p>
    <w:p w:rsidR="005813F8" w:rsidRDefault="005813F8" w:rsidP="005813F8">
      <w:pPr>
        <w:tabs>
          <w:tab w:val="left" w:pos="567"/>
        </w:tabs>
        <w:spacing w:line="276" w:lineRule="auto"/>
        <w:contextualSpacing/>
        <w:jc w:val="center"/>
        <w:rPr>
          <w:rFonts w:ascii="Cambria" w:hAnsi="Cambria"/>
          <w:b/>
          <w:i/>
          <w:iCs/>
          <w:sz w:val="28"/>
          <w:szCs w:val="28"/>
        </w:rPr>
      </w:pPr>
    </w:p>
    <w:p w:rsidR="000C3468" w:rsidRPr="00534D23" w:rsidRDefault="000C3468" w:rsidP="000C3468">
      <w:pPr>
        <w:tabs>
          <w:tab w:val="left" w:pos="567"/>
        </w:tabs>
        <w:spacing w:line="276" w:lineRule="auto"/>
        <w:contextualSpacing/>
        <w:jc w:val="center"/>
        <w:rPr>
          <w:szCs w:val="24"/>
        </w:rPr>
      </w:pPr>
      <w:r>
        <w:rPr>
          <w:rFonts w:asciiTheme="majorHAnsi" w:hAnsiTheme="majorHAnsi"/>
          <w:b/>
          <w:iCs/>
          <w:sz w:val="20"/>
          <w:szCs w:val="20"/>
        </w:rPr>
        <w:t xml:space="preserve">Znak sprawy:  </w:t>
      </w:r>
      <w:r w:rsidRPr="00D45B17">
        <w:rPr>
          <w:b/>
          <w:bCs/>
          <w:color w:val="auto"/>
          <w:szCs w:val="24"/>
        </w:rPr>
        <w:t>ZP</w:t>
      </w:r>
      <w:r>
        <w:rPr>
          <w:b/>
          <w:bCs/>
          <w:color w:val="auto"/>
          <w:szCs w:val="24"/>
        </w:rPr>
        <w:t>.</w:t>
      </w:r>
      <w:r w:rsidR="00D94B57">
        <w:rPr>
          <w:b/>
          <w:bCs/>
          <w:color w:val="auto"/>
          <w:szCs w:val="24"/>
        </w:rPr>
        <w:t>3</w:t>
      </w:r>
      <w:r w:rsidR="00EB0285">
        <w:rPr>
          <w:b/>
          <w:bCs/>
          <w:color w:val="auto"/>
          <w:szCs w:val="24"/>
        </w:rPr>
        <w:t>/</w:t>
      </w:r>
      <w:r>
        <w:rPr>
          <w:b/>
          <w:bCs/>
          <w:color w:val="auto"/>
          <w:szCs w:val="24"/>
        </w:rPr>
        <w:t>202</w:t>
      </w:r>
      <w:r w:rsidR="00EB0285">
        <w:rPr>
          <w:b/>
          <w:bCs/>
          <w:color w:val="auto"/>
          <w:szCs w:val="24"/>
        </w:rPr>
        <w:t>6</w:t>
      </w:r>
    </w:p>
    <w:p w:rsidR="00D80919" w:rsidRPr="002F0F79" w:rsidRDefault="00D80919" w:rsidP="004509BE">
      <w:pPr>
        <w:spacing w:after="0" w:line="288" w:lineRule="auto"/>
        <w:ind w:left="0" w:firstLine="0"/>
        <w:rPr>
          <w:szCs w:val="24"/>
        </w:rPr>
      </w:pPr>
    </w:p>
    <w:p w:rsidR="00D80919" w:rsidRPr="002F0F79" w:rsidRDefault="00D80919" w:rsidP="004509BE">
      <w:pPr>
        <w:spacing w:after="0" w:line="288" w:lineRule="auto"/>
        <w:ind w:left="0" w:firstLine="0"/>
        <w:rPr>
          <w:szCs w:val="24"/>
        </w:rPr>
      </w:pPr>
    </w:p>
    <w:p w:rsidR="00E8453F" w:rsidRDefault="00E8453F" w:rsidP="004509BE">
      <w:pPr>
        <w:spacing w:after="0" w:line="288" w:lineRule="auto"/>
        <w:ind w:left="0" w:firstLine="0"/>
        <w:rPr>
          <w:szCs w:val="24"/>
        </w:rPr>
      </w:pPr>
    </w:p>
    <w:p w:rsidR="005813F8" w:rsidRDefault="005813F8" w:rsidP="004509BE">
      <w:pPr>
        <w:spacing w:after="0" w:line="288" w:lineRule="auto"/>
        <w:ind w:left="0" w:firstLine="0"/>
        <w:rPr>
          <w:szCs w:val="24"/>
        </w:rPr>
      </w:pPr>
    </w:p>
    <w:p w:rsidR="00581BAD" w:rsidRPr="002F0F79" w:rsidRDefault="00581BAD" w:rsidP="004509BE">
      <w:pPr>
        <w:spacing w:after="0" w:line="288" w:lineRule="auto"/>
        <w:ind w:left="0" w:firstLine="0"/>
        <w:rPr>
          <w:szCs w:val="24"/>
        </w:rPr>
      </w:pPr>
    </w:p>
    <w:p w:rsidR="00075FD5" w:rsidRPr="002F0F79" w:rsidRDefault="00075FD5" w:rsidP="00075FD5">
      <w:pPr>
        <w:pStyle w:val="pkt"/>
        <w:spacing w:before="0" w:after="0"/>
        <w:ind w:left="0" w:firstLine="0"/>
        <w:jc w:val="center"/>
        <w:rPr>
          <w:rFonts w:ascii="Times New Roman" w:hAnsi="Times New Roman"/>
          <w:b/>
          <w:bCs/>
          <w:iCs/>
          <w:sz w:val="24"/>
          <w:szCs w:val="24"/>
        </w:rPr>
      </w:pPr>
      <w:r w:rsidRPr="002F0F79">
        <w:rPr>
          <w:rFonts w:ascii="Times New Roman" w:hAnsi="Times New Roman"/>
          <w:b/>
          <w:bCs/>
          <w:iCs/>
          <w:sz w:val="24"/>
          <w:szCs w:val="24"/>
        </w:rPr>
        <w:t>ZATWIERDZAM</w:t>
      </w:r>
    </w:p>
    <w:p w:rsidR="000C3468" w:rsidRPr="0067573C" w:rsidRDefault="000C3468" w:rsidP="000C3468">
      <w:pPr>
        <w:pStyle w:val="pkt"/>
        <w:spacing w:before="0" w:after="0"/>
        <w:ind w:left="0" w:firstLine="0"/>
        <w:jc w:val="center"/>
        <w:rPr>
          <w:rFonts w:asciiTheme="majorHAnsi" w:hAnsiTheme="majorHAnsi"/>
          <w:b/>
          <w:bCs/>
          <w:iCs/>
          <w:sz w:val="24"/>
          <w:szCs w:val="24"/>
        </w:rPr>
      </w:pPr>
      <w:r>
        <w:rPr>
          <w:rFonts w:asciiTheme="majorHAnsi" w:hAnsiTheme="majorHAnsi"/>
          <w:b/>
          <w:bCs/>
          <w:iCs/>
          <w:sz w:val="24"/>
          <w:szCs w:val="24"/>
        </w:rPr>
        <w:t>Dyrektor Zespołu Szkół – Renata Majewska</w:t>
      </w: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jc w:val="center"/>
        <w:rPr>
          <w:szCs w:val="24"/>
        </w:rPr>
      </w:pPr>
    </w:p>
    <w:p w:rsidR="00075FD5" w:rsidRPr="002F0F79" w:rsidRDefault="00075FD5" w:rsidP="00075FD5">
      <w:pPr>
        <w:rPr>
          <w:szCs w:val="24"/>
        </w:rPr>
      </w:pPr>
    </w:p>
    <w:p w:rsidR="00075FD5" w:rsidRPr="002F0F79" w:rsidRDefault="00075FD5" w:rsidP="00075FD5">
      <w:pPr>
        <w:rPr>
          <w:szCs w:val="24"/>
        </w:rPr>
      </w:pPr>
    </w:p>
    <w:p w:rsidR="00D11D8D" w:rsidRPr="002F0F79" w:rsidRDefault="00D11D8D" w:rsidP="00075FD5">
      <w:pPr>
        <w:rPr>
          <w:szCs w:val="24"/>
        </w:rPr>
      </w:pPr>
    </w:p>
    <w:p w:rsidR="00B50266" w:rsidRPr="002F0F79" w:rsidRDefault="00B50266" w:rsidP="00075FD5">
      <w:pPr>
        <w:rPr>
          <w:szCs w:val="24"/>
        </w:rPr>
      </w:pPr>
    </w:p>
    <w:p w:rsidR="00075FD5" w:rsidRDefault="00075FD5" w:rsidP="00075FD5">
      <w:pPr>
        <w:jc w:val="center"/>
        <w:rPr>
          <w:szCs w:val="24"/>
        </w:rPr>
      </w:pPr>
      <w:r w:rsidRPr="002F0F79">
        <w:rPr>
          <w:szCs w:val="24"/>
        </w:rPr>
        <w:t>Różaniec Pierwszy, dnia</w:t>
      </w:r>
      <w:r w:rsidR="00104F0A">
        <w:rPr>
          <w:szCs w:val="24"/>
        </w:rPr>
        <w:t xml:space="preserve"> </w:t>
      </w:r>
      <w:r w:rsidR="00D94B57">
        <w:rPr>
          <w:szCs w:val="24"/>
        </w:rPr>
        <w:t>01</w:t>
      </w:r>
      <w:r w:rsidRPr="002F0F79">
        <w:rPr>
          <w:szCs w:val="24"/>
        </w:rPr>
        <w:t>.0</w:t>
      </w:r>
      <w:r w:rsidR="00D94B57">
        <w:rPr>
          <w:szCs w:val="24"/>
        </w:rPr>
        <w:t>7</w:t>
      </w:r>
      <w:r w:rsidRPr="002F0F79">
        <w:rPr>
          <w:szCs w:val="24"/>
        </w:rPr>
        <w:t>.202</w:t>
      </w:r>
      <w:r w:rsidR="00EB0285">
        <w:rPr>
          <w:szCs w:val="24"/>
        </w:rPr>
        <w:t>6</w:t>
      </w:r>
      <w:r w:rsidRPr="002F0F79">
        <w:rPr>
          <w:szCs w:val="24"/>
        </w:rPr>
        <w:t>r.</w:t>
      </w:r>
    </w:p>
    <w:p w:rsidR="006B6288" w:rsidRPr="002F0F79" w:rsidRDefault="006B6288" w:rsidP="00075FD5">
      <w:pPr>
        <w:jc w:val="center"/>
        <w:rPr>
          <w:szCs w:val="24"/>
        </w:rPr>
      </w:pPr>
    </w:p>
    <w:p w:rsidR="002F52D6" w:rsidRPr="002F0F79" w:rsidRDefault="00D80919" w:rsidP="00075FD5">
      <w:pPr>
        <w:jc w:val="center"/>
        <w:rPr>
          <w:szCs w:val="24"/>
        </w:rPr>
      </w:pPr>
      <w:r w:rsidRPr="002F0F79">
        <w:rPr>
          <w:b/>
          <w:szCs w:val="24"/>
          <w:u w:val="single"/>
        </w:rPr>
        <w:lastRenderedPageBreak/>
        <w:t xml:space="preserve">ROZDZIAŁ I </w:t>
      </w:r>
    </w:p>
    <w:p w:rsidR="00D80919" w:rsidRPr="002F0F79" w:rsidRDefault="00D80919" w:rsidP="00653632">
      <w:pPr>
        <w:autoSpaceDE w:val="0"/>
        <w:autoSpaceDN w:val="0"/>
        <w:adjustRightInd w:val="0"/>
        <w:spacing w:after="0" w:line="288" w:lineRule="auto"/>
        <w:jc w:val="center"/>
        <w:rPr>
          <w:b/>
          <w:bCs/>
          <w:szCs w:val="24"/>
          <w:u w:val="single"/>
        </w:rPr>
      </w:pPr>
      <w:r w:rsidRPr="002F0F79">
        <w:rPr>
          <w:b/>
          <w:szCs w:val="24"/>
          <w:u w:val="single"/>
        </w:rPr>
        <w:t>NAZWA ORAZ ADRES ZAMAWIAJĄCEGO</w:t>
      </w:r>
    </w:p>
    <w:p w:rsidR="00D80919" w:rsidRPr="002F0F79" w:rsidRDefault="00D80919" w:rsidP="004509BE">
      <w:pPr>
        <w:autoSpaceDE w:val="0"/>
        <w:autoSpaceDN w:val="0"/>
        <w:adjustRightInd w:val="0"/>
        <w:spacing w:after="0" w:line="288" w:lineRule="auto"/>
        <w:rPr>
          <w:b/>
          <w:bCs/>
          <w:szCs w:val="24"/>
          <w:u w:val="single"/>
        </w:rPr>
      </w:pPr>
    </w:p>
    <w:p w:rsidR="00394760" w:rsidRPr="002F0F79" w:rsidRDefault="00394760" w:rsidP="002F0F79">
      <w:pPr>
        <w:numPr>
          <w:ilvl w:val="0"/>
          <w:numId w:val="19"/>
        </w:numPr>
        <w:autoSpaceDE w:val="0"/>
        <w:autoSpaceDN w:val="0"/>
        <w:adjustRightInd w:val="0"/>
        <w:spacing w:after="0" w:line="288" w:lineRule="auto"/>
        <w:ind w:left="284" w:hanging="284"/>
        <w:jc w:val="left"/>
        <w:rPr>
          <w:color w:val="auto"/>
          <w:szCs w:val="24"/>
        </w:rPr>
      </w:pPr>
      <w:r w:rsidRPr="002F0F79">
        <w:rPr>
          <w:b/>
          <w:bCs/>
          <w:color w:val="auto"/>
          <w:szCs w:val="24"/>
        </w:rPr>
        <w:t>Zespół Szkół Centrum Kształcenia Rolniczego im.</w:t>
      </w:r>
      <w:r w:rsidR="00104F0A">
        <w:rPr>
          <w:b/>
          <w:bCs/>
          <w:color w:val="auto"/>
          <w:szCs w:val="24"/>
        </w:rPr>
        <w:t xml:space="preserve"> </w:t>
      </w:r>
      <w:r w:rsidRPr="002F0F79">
        <w:rPr>
          <w:b/>
          <w:bCs/>
          <w:color w:val="auto"/>
          <w:szCs w:val="24"/>
        </w:rPr>
        <w:t>W.</w:t>
      </w:r>
      <w:r w:rsidR="00104F0A">
        <w:rPr>
          <w:b/>
          <w:bCs/>
          <w:color w:val="auto"/>
          <w:szCs w:val="24"/>
        </w:rPr>
        <w:t xml:space="preserve"> </w:t>
      </w:r>
      <w:r w:rsidRPr="002F0F79">
        <w:rPr>
          <w:b/>
          <w:bCs/>
          <w:color w:val="auto"/>
          <w:szCs w:val="24"/>
        </w:rPr>
        <w:t>Witosa</w:t>
      </w:r>
    </w:p>
    <w:p w:rsidR="00A45381" w:rsidRPr="002F0F79" w:rsidRDefault="00394760" w:rsidP="00A61425">
      <w:pPr>
        <w:autoSpaceDE w:val="0"/>
        <w:autoSpaceDN w:val="0"/>
        <w:adjustRightInd w:val="0"/>
        <w:spacing w:after="0" w:line="288" w:lineRule="auto"/>
        <w:ind w:left="284" w:firstLine="0"/>
        <w:jc w:val="left"/>
        <w:rPr>
          <w:color w:val="auto"/>
          <w:szCs w:val="24"/>
          <w:highlight w:val="yellow"/>
        </w:rPr>
      </w:pPr>
      <w:r w:rsidRPr="002F0F79">
        <w:rPr>
          <w:b/>
          <w:bCs/>
          <w:color w:val="auto"/>
          <w:szCs w:val="24"/>
        </w:rPr>
        <w:t>Różaniec Pierwszy 94, 23-420 Tarnogród</w:t>
      </w:r>
    </w:p>
    <w:p w:rsidR="00581BAD" w:rsidRPr="002F0F79" w:rsidRDefault="00A45381" w:rsidP="00A61425">
      <w:pPr>
        <w:spacing w:after="0" w:line="288" w:lineRule="auto"/>
        <w:ind w:left="284" w:right="57" w:firstLine="0"/>
        <w:jc w:val="left"/>
        <w:rPr>
          <w:bCs/>
          <w:color w:val="auto"/>
          <w:szCs w:val="24"/>
        </w:rPr>
      </w:pPr>
      <w:r w:rsidRPr="002F0F79">
        <w:rPr>
          <w:bCs/>
          <w:color w:val="auto"/>
          <w:szCs w:val="24"/>
        </w:rPr>
        <w:t xml:space="preserve">tel. (+48) </w:t>
      </w:r>
      <w:r w:rsidR="00394760" w:rsidRPr="002F0F79">
        <w:rPr>
          <w:bCs/>
          <w:color w:val="auto"/>
          <w:szCs w:val="24"/>
        </w:rPr>
        <w:t>846899346</w:t>
      </w:r>
      <w:r w:rsidR="00581BAD" w:rsidRPr="002F0F79">
        <w:rPr>
          <w:bCs/>
          <w:color w:val="auto"/>
          <w:szCs w:val="24"/>
        </w:rPr>
        <w:t xml:space="preserve">, fax. </w:t>
      </w:r>
      <w:r w:rsidRPr="002F0F79">
        <w:rPr>
          <w:bCs/>
          <w:color w:val="auto"/>
          <w:szCs w:val="24"/>
        </w:rPr>
        <w:t xml:space="preserve">(+48) </w:t>
      </w:r>
      <w:r w:rsidR="00394760" w:rsidRPr="002F0F79">
        <w:rPr>
          <w:bCs/>
          <w:color w:val="auto"/>
          <w:szCs w:val="24"/>
        </w:rPr>
        <w:t>846899382</w:t>
      </w:r>
    </w:p>
    <w:p w:rsidR="00B46B8E" w:rsidRPr="002F0F79" w:rsidRDefault="00A45381" w:rsidP="00A61425">
      <w:pPr>
        <w:spacing w:after="0" w:line="288" w:lineRule="auto"/>
        <w:ind w:left="284" w:right="57" w:firstLine="0"/>
        <w:jc w:val="left"/>
        <w:rPr>
          <w:bCs/>
          <w:color w:val="auto"/>
          <w:szCs w:val="24"/>
          <w:lang w:val="de-DE"/>
        </w:rPr>
      </w:pPr>
      <w:r w:rsidRPr="002F0F79">
        <w:rPr>
          <w:bCs/>
          <w:color w:val="auto"/>
          <w:szCs w:val="24"/>
          <w:lang w:val="de-DE"/>
        </w:rPr>
        <w:t xml:space="preserve">NIP </w:t>
      </w:r>
      <w:r w:rsidR="00394760" w:rsidRPr="002F0F79">
        <w:rPr>
          <w:bCs/>
          <w:color w:val="auto"/>
          <w:szCs w:val="24"/>
          <w:lang w:val="de-DE"/>
        </w:rPr>
        <w:t>918 10 39 877,</w:t>
      </w:r>
      <w:r w:rsidRPr="002F0F79">
        <w:rPr>
          <w:bCs/>
          <w:color w:val="auto"/>
          <w:szCs w:val="24"/>
          <w:lang w:val="de-DE"/>
        </w:rPr>
        <w:t xml:space="preserve"> REGON </w:t>
      </w:r>
      <w:r w:rsidR="00394760" w:rsidRPr="002F0F79">
        <w:rPr>
          <w:bCs/>
          <w:color w:val="auto"/>
          <w:szCs w:val="24"/>
          <w:lang w:val="de-DE"/>
        </w:rPr>
        <w:t>000098186</w:t>
      </w:r>
    </w:p>
    <w:p w:rsidR="00B46B8E" w:rsidRPr="002F0F79" w:rsidRDefault="00FA50B8" w:rsidP="00A61425">
      <w:pPr>
        <w:spacing w:after="0" w:line="288" w:lineRule="auto"/>
        <w:ind w:left="284" w:right="57" w:firstLine="0"/>
        <w:jc w:val="left"/>
        <w:rPr>
          <w:bCs/>
          <w:color w:val="auto"/>
          <w:szCs w:val="24"/>
        </w:rPr>
      </w:pPr>
      <w:r w:rsidRPr="002F0F79">
        <w:rPr>
          <w:bCs/>
          <w:color w:val="auto"/>
          <w:szCs w:val="24"/>
        </w:rPr>
        <w:t>Adres</w:t>
      </w:r>
      <w:r w:rsidR="00104F0A">
        <w:rPr>
          <w:bCs/>
          <w:color w:val="auto"/>
          <w:szCs w:val="24"/>
        </w:rPr>
        <w:t xml:space="preserve"> </w:t>
      </w:r>
      <w:r w:rsidR="00716125" w:rsidRPr="002F0F79">
        <w:rPr>
          <w:bCs/>
          <w:color w:val="auto"/>
          <w:szCs w:val="24"/>
        </w:rPr>
        <w:t>poczty</w:t>
      </w:r>
      <w:r w:rsidR="00125647" w:rsidRPr="002F0F79">
        <w:rPr>
          <w:bCs/>
          <w:color w:val="auto"/>
          <w:szCs w:val="24"/>
        </w:rPr>
        <w:t xml:space="preserve"> elektronicznej e</w:t>
      </w:r>
      <w:r w:rsidR="00B46B8E" w:rsidRPr="002F0F79">
        <w:rPr>
          <w:bCs/>
          <w:color w:val="auto"/>
          <w:szCs w:val="24"/>
        </w:rPr>
        <w:t xml:space="preserve">-mail: </w:t>
      </w:r>
      <w:hyperlink r:id="rId9" w:history="1">
        <w:r w:rsidR="00306027" w:rsidRPr="00F07A83">
          <w:rPr>
            <w:rStyle w:val="Hipercze"/>
            <w:bCs/>
            <w:szCs w:val="24"/>
          </w:rPr>
          <w:t>sekretariat@zsckrrozaniec.pl</w:t>
        </w:r>
      </w:hyperlink>
    </w:p>
    <w:p w:rsidR="007203E6" w:rsidRPr="002F0F79" w:rsidRDefault="00783FC5" w:rsidP="007203E6">
      <w:pPr>
        <w:spacing w:after="0" w:line="288" w:lineRule="auto"/>
        <w:ind w:left="284" w:right="57" w:firstLine="0"/>
        <w:jc w:val="left"/>
        <w:rPr>
          <w:bCs/>
          <w:szCs w:val="24"/>
        </w:rPr>
      </w:pPr>
      <w:r w:rsidRPr="002F0F79">
        <w:rPr>
          <w:bCs/>
          <w:color w:val="auto"/>
          <w:szCs w:val="24"/>
        </w:rPr>
        <w:t>A</w:t>
      </w:r>
      <w:r w:rsidR="00B46B8E" w:rsidRPr="002F0F79">
        <w:rPr>
          <w:bCs/>
          <w:color w:val="auto"/>
          <w:szCs w:val="24"/>
        </w:rPr>
        <w:t>dres</w:t>
      </w:r>
      <w:r w:rsidR="00104F0A">
        <w:rPr>
          <w:bCs/>
          <w:color w:val="auto"/>
          <w:szCs w:val="24"/>
        </w:rPr>
        <w:t xml:space="preserve"> </w:t>
      </w:r>
      <w:r w:rsidR="00B46B8E" w:rsidRPr="002F0F79">
        <w:rPr>
          <w:bCs/>
          <w:color w:val="auto"/>
          <w:szCs w:val="24"/>
        </w:rPr>
        <w:t>strony</w:t>
      </w:r>
      <w:r w:rsidR="00104F0A">
        <w:rPr>
          <w:bCs/>
          <w:color w:val="auto"/>
          <w:szCs w:val="24"/>
        </w:rPr>
        <w:t xml:space="preserve"> </w:t>
      </w:r>
      <w:r w:rsidR="00B46B8E" w:rsidRPr="002F0F79">
        <w:rPr>
          <w:bCs/>
          <w:color w:val="auto"/>
          <w:szCs w:val="24"/>
        </w:rPr>
        <w:t>internetowej</w:t>
      </w:r>
      <w:r w:rsidR="00104F0A">
        <w:rPr>
          <w:bCs/>
          <w:color w:val="auto"/>
          <w:szCs w:val="24"/>
        </w:rPr>
        <w:t xml:space="preserve"> </w:t>
      </w:r>
      <w:r w:rsidR="00B46B8E" w:rsidRPr="002F0F79">
        <w:rPr>
          <w:bCs/>
          <w:color w:val="auto"/>
          <w:szCs w:val="24"/>
        </w:rPr>
        <w:t xml:space="preserve">Zamawiającego: </w:t>
      </w:r>
      <w:hyperlink r:id="rId10" w:history="1">
        <w:r w:rsidR="007203E6" w:rsidRPr="00F539EC">
          <w:rPr>
            <w:rStyle w:val="Hipercze"/>
          </w:rPr>
          <w:t>https://www.gov.pl/web/zsckr-w-rozancu/zamowienia-publiczne</w:t>
        </w:r>
      </w:hyperlink>
      <w:r w:rsidR="007203E6">
        <w:t xml:space="preserve"> </w:t>
      </w:r>
    </w:p>
    <w:p w:rsidR="00964346" w:rsidRPr="002F0F79" w:rsidRDefault="00B50266" w:rsidP="00A61425">
      <w:pPr>
        <w:spacing w:after="0" w:line="288" w:lineRule="auto"/>
        <w:ind w:left="284" w:right="57" w:firstLine="0"/>
        <w:jc w:val="left"/>
        <w:rPr>
          <w:bCs/>
          <w:color w:val="auto"/>
          <w:szCs w:val="24"/>
        </w:rPr>
      </w:pPr>
      <w:r w:rsidRPr="002F0F79">
        <w:rPr>
          <w:bCs/>
          <w:color w:val="auto"/>
          <w:szCs w:val="24"/>
        </w:rPr>
        <w:t>C</w:t>
      </w:r>
      <w:r w:rsidR="007E6858" w:rsidRPr="002F0F79">
        <w:rPr>
          <w:bCs/>
          <w:color w:val="auto"/>
          <w:szCs w:val="24"/>
        </w:rPr>
        <w:t>zas</w:t>
      </w:r>
      <w:r w:rsidR="00104F0A">
        <w:rPr>
          <w:bCs/>
          <w:color w:val="auto"/>
          <w:szCs w:val="24"/>
        </w:rPr>
        <w:t xml:space="preserve"> </w:t>
      </w:r>
      <w:r w:rsidR="007E6858" w:rsidRPr="002F0F79">
        <w:rPr>
          <w:bCs/>
          <w:color w:val="auto"/>
          <w:szCs w:val="24"/>
        </w:rPr>
        <w:t>pracy: poniedział</w:t>
      </w:r>
      <w:r w:rsidRPr="002F0F79">
        <w:rPr>
          <w:bCs/>
          <w:color w:val="auto"/>
          <w:szCs w:val="24"/>
        </w:rPr>
        <w:t xml:space="preserve">ek </w:t>
      </w:r>
      <w:r w:rsidR="00125647" w:rsidRPr="002F0F79">
        <w:rPr>
          <w:bCs/>
          <w:color w:val="auto"/>
          <w:szCs w:val="24"/>
        </w:rPr>
        <w:t>–</w:t>
      </w:r>
      <w:r w:rsidR="007E6858" w:rsidRPr="002F0F79">
        <w:rPr>
          <w:bCs/>
          <w:color w:val="auto"/>
          <w:szCs w:val="24"/>
        </w:rPr>
        <w:t xml:space="preserve"> piąt</w:t>
      </w:r>
      <w:r w:rsidRPr="002F0F79">
        <w:rPr>
          <w:bCs/>
          <w:color w:val="auto"/>
          <w:szCs w:val="24"/>
        </w:rPr>
        <w:t>ek</w:t>
      </w:r>
      <w:r w:rsidR="00125647" w:rsidRPr="002F0F79">
        <w:rPr>
          <w:bCs/>
          <w:color w:val="auto"/>
          <w:szCs w:val="24"/>
        </w:rPr>
        <w:t xml:space="preserve"> 0</w:t>
      </w:r>
      <w:r w:rsidR="00964346" w:rsidRPr="002F0F79">
        <w:rPr>
          <w:bCs/>
          <w:color w:val="auto"/>
          <w:szCs w:val="24"/>
        </w:rPr>
        <w:t>7.00</w:t>
      </w:r>
      <w:r w:rsidRPr="002F0F79">
        <w:rPr>
          <w:bCs/>
          <w:color w:val="auto"/>
          <w:szCs w:val="24"/>
        </w:rPr>
        <w:t>- 15.00  z wyłączeniem dni wolnych od pracy.</w:t>
      </w:r>
    </w:p>
    <w:p w:rsidR="00B50266" w:rsidRPr="002F0F79" w:rsidRDefault="00B50266" w:rsidP="00A61425">
      <w:pPr>
        <w:spacing w:after="0" w:line="288" w:lineRule="auto"/>
        <w:ind w:left="284" w:right="57" w:firstLine="0"/>
        <w:jc w:val="left"/>
        <w:rPr>
          <w:bCs/>
          <w:color w:val="auto"/>
          <w:szCs w:val="24"/>
        </w:rPr>
      </w:pPr>
    </w:p>
    <w:p w:rsidR="00700E1A" w:rsidRPr="00875931"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BC6DE5">
        <w:rPr>
          <w:b/>
          <w:bCs/>
          <w:szCs w:val="24"/>
        </w:rPr>
        <w:t xml:space="preserve">Adres strony internetowej prowadzonego postępowania: </w:t>
      </w:r>
      <w:hyperlink r:id="rId11" w:history="1">
        <w:r w:rsidR="00875931" w:rsidRPr="003E1E4B">
          <w:rPr>
            <w:rStyle w:val="Hipercze"/>
          </w:rPr>
          <w:t>https://ezamowienia.gov.pl/mp-client/search/list/ocds-148610-e14fe13f-dd51-4ddf-a88b-502009e4a041</w:t>
        </w:r>
      </w:hyperlink>
      <w:r w:rsidR="00875931">
        <w:t xml:space="preserve"> </w:t>
      </w:r>
    </w:p>
    <w:p w:rsidR="00944321" w:rsidRPr="00875931" w:rsidRDefault="00944321" w:rsidP="00875931">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875931">
        <w:rPr>
          <w:b/>
          <w:bCs/>
          <w:szCs w:val="24"/>
        </w:rPr>
        <w:t xml:space="preserve">Identyfikator (ID) postępowania na Platformie e-Zamówienia: </w:t>
      </w:r>
      <w:r w:rsidR="00875931" w:rsidRPr="00875931">
        <w:rPr>
          <w:bCs/>
          <w:szCs w:val="24"/>
        </w:rPr>
        <w:t>ocds-148610-e14fe13f-dd51-4ddf-a88b-502009e4a041</w:t>
      </w:r>
    </w:p>
    <w:p w:rsidR="00944321" w:rsidRPr="002F0F79" w:rsidRDefault="00D332AB" w:rsidP="00944321">
      <w:pPr>
        <w:pStyle w:val="Akapitzlist"/>
        <w:tabs>
          <w:tab w:val="left" w:pos="284"/>
        </w:tabs>
        <w:autoSpaceDE w:val="0"/>
        <w:autoSpaceDN w:val="0"/>
        <w:adjustRightInd w:val="0"/>
        <w:spacing w:after="0" w:line="288" w:lineRule="auto"/>
        <w:ind w:left="426" w:firstLine="0"/>
        <w:jc w:val="left"/>
        <w:rPr>
          <w:bCs/>
          <w:szCs w:val="24"/>
          <w:u w:val="single"/>
        </w:rPr>
      </w:pPr>
      <w:r w:rsidRPr="002F0F79">
        <w:rPr>
          <w:bCs/>
          <w:szCs w:val="24"/>
        </w:rPr>
        <w:t>Postępowanie</w:t>
      </w:r>
      <w:r w:rsidR="00944321" w:rsidRPr="002F0F79">
        <w:rPr>
          <w:bCs/>
          <w:szCs w:val="24"/>
        </w:rPr>
        <w:t xml:space="preserve"> można wyszukać również ze strony głównej Platformy e-Zamówienia </w:t>
      </w:r>
    </w:p>
    <w:p w:rsidR="00944321" w:rsidRPr="002F0F79" w:rsidRDefault="00944321"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Wskazanie osób uprawnionych do komunikowania się z Wykonawcami:</w:t>
      </w:r>
    </w:p>
    <w:p w:rsidR="00944321" w:rsidRPr="002F0F79" w:rsidRDefault="000C3468" w:rsidP="00944321">
      <w:pPr>
        <w:autoSpaceDE w:val="0"/>
        <w:autoSpaceDN w:val="0"/>
        <w:adjustRightInd w:val="0"/>
        <w:spacing w:after="0" w:line="288" w:lineRule="auto"/>
        <w:ind w:left="284" w:firstLine="0"/>
        <w:jc w:val="left"/>
        <w:rPr>
          <w:szCs w:val="24"/>
        </w:rPr>
      </w:pPr>
      <w:r>
        <w:rPr>
          <w:szCs w:val="24"/>
        </w:rPr>
        <w:t xml:space="preserve">Renata Majewska </w:t>
      </w:r>
      <w:r w:rsidR="00944321" w:rsidRPr="002F0F79">
        <w:rPr>
          <w:szCs w:val="24"/>
        </w:rPr>
        <w:t>- dyrektor szkoły.</w:t>
      </w:r>
    </w:p>
    <w:p w:rsidR="00F9620D" w:rsidRPr="002F0F79" w:rsidRDefault="00F9620D" w:rsidP="002F0F79">
      <w:pPr>
        <w:pStyle w:val="Akapitzlist"/>
        <w:numPr>
          <w:ilvl w:val="0"/>
          <w:numId w:val="19"/>
        </w:numPr>
        <w:tabs>
          <w:tab w:val="left" w:pos="284"/>
        </w:tabs>
        <w:autoSpaceDE w:val="0"/>
        <w:autoSpaceDN w:val="0"/>
        <w:adjustRightInd w:val="0"/>
        <w:spacing w:after="0" w:line="288" w:lineRule="auto"/>
        <w:ind w:left="426" w:hanging="426"/>
        <w:jc w:val="left"/>
        <w:rPr>
          <w:b/>
          <w:bCs/>
          <w:szCs w:val="24"/>
          <w:u w:val="single"/>
        </w:rPr>
      </w:pPr>
      <w:r w:rsidRPr="002F0F79">
        <w:rPr>
          <w:b/>
          <w:bCs/>
          <w:szCs w:val="24"/>
        </w:rPr>
        <w:t xml:space="preserve">Numer referencyjny </w:t>
      </w:r>
      <w:r w:rsidRPr="002F0F79">
        <w:rPr>
          <w:b/>
          <w:bCs/>
          <w:color w:val="auto"/>
          <w:szCs w:val="24"/>
        </w:rPr>
        <w:t>postępowania:</w:t>
      </w:r>
      <w:r w:rsidR="00104F0A">
        <w:rPr>
          <w:b/>
          <w:bCs/>
          <w:color w:val="auto"/>
          <w:szCs w:val="24"/>
        </w:rPr>
        <w:t xml:space="preserve"> </w:t>
      </w:r>
      <w:r w:rsidR="000C3468" w:rsidRPr="00D45B17">
        <w:rPr>
          <w:b/>
          <w:bCs/>
          <w:color w:val="auto"/>
          <w:szCs w:val="24"/>
        </w:rPr>
        <w:t>ZP</w:t>
      </w:r>
      <w:r w:rsidR="000C3468">
        <w:rPr>
          <w:b/>
          <w:bCs/>
          <w:color w:val="auto"/>
          <w:szCs w:val="24"/>
        </w:rPr>
        <w:t>.</w:t>
      </w:r>
      <w:r w:rsidR="00D94B57">
        <w:rPr>
          <w:b/>
          <w:bCs/>
          <w:color w:val="auto"/>
          <w:szCs w:val="24"/>
        </w:rPr>
        <w:t>3</w:t>
      </w:r>
      <w:r w:rsidR="00EB0285">
        <w:rPr>
          <w:b/>
          <w:bCs/>
          <w:color w:val="auto"/>
          <w:szCs w:val="24"/>
        </w:rPr>
        <w:t>/</w:t>
      </w:r>
      <w:r w:rsidR="000C3468">
        <w:rPr>
          <w:b/>
          <w:bCs/>
          <w:color w:val="auto"/>
          <w:szCs w:val="24"/>
        </w:rPr>
        <w:t>202</w:t>
      </w:r>
      <w:r w:rsidR="00EB0285">
        <w:rPr>
          <w:b/>
          <w:bCs/>
          <w:color w:val="auto"/>
          <w:szCs w:val="24"/>
        </w:rPr>
        <w:t>6</w:t>
      </w:r>
    </w:p>
    <w:p w:rsidR="00F9620D" w:rsidRPr="002F0F79" w:rsidRDefault="00F9620D"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D45B17" w:rsidRPr="002F0F79" w:rsidRDefault="00D45B17" w:rsidP="004509BE">
      <w:pPr>
        <w:pStyle w:val="Akapitzlist"/>
        <w:tabs>
          <w:tab w:val="left" w:pos="284"/>
        </w:tabs>
        <w:autoSpaceDE w:val="0"/>
        <w:autoSpaceDN w:val="0"/>
        <w:adjustRightInd w:val="0"/>
        <w:spacing w:after="0" w:line="288" w:lineRule="auto"/>
        <w:ind w:left="284" w:firstLine="0"/>
        <w:rPr>
          <w:b/>
          <w:bCs/>
          <w:szCs w:val="24"/>
          <w:u w:val="single"/>
        </w:rPr>
      </w:pPr>
    </w:p>
    <w:p w:rsidR="00A61425" w:rsidRPr="002F0F79" w:rsidRDefault="00A61425" w:rsidP="00A61425">
      <w:pPr>
        <w:autoSpaceDE w:val="0"/>
        <w:autoSpaceDN w:val="0"/>
        <w:adjustRightInd w:val="0"/>
        <w:spacing w:after="0" w:line="288" w:lineRule="auto"/>
        <w:jc w:val="center"/>
        <w:rPr>
          <w:b/>
          <w:szCs w:val="24"/>
          <w:u w:val="single"/>
        </w:rPr>
      </w:pPr>
      <w:r w:rsidRPr="002F0F79">
        <w:rPr>
          <w:b/>
          <w:szCs w:val="24"/>
          <w:u w:val="single"/>
        </w:rPr>
        <w:t xml:space="preserve">ROZDZIAŁ II </w:t>
      </w:r>
    </w:p>
    <w:p w:rsidR="00EA6457" w:rsidRPr="002F0F79" w:rsidRDefault="00EA6457" w:rsidP="00A61425">
      <w:pPr>
        <w:autoSpaceDE w:val="0"/>
        <w:autoSpaceDN w:val="0"/>
        <w:adjustRightInd w:val="0"/>
        <w:spacing w:after="0" w:line="288" w:lineRule="auto"/>
        <w:jc w:val="center"/>
        <w:rPr>
          <w:b/>
          <w:szCs w:val="24"/>
          <w:u w:val="single"/>
        </w:rPr>
      </w:pPr>
      <w:r w:rsidRPr="002F0F79">
        <w:rPr>
          <w:b/>
          <w:szCs w:val="24"/>
          <w:u w:val="single"/>
        </w:rPr>
        <w:t xml:space="preserve"> TRYB UDZIELENIA ZAMÓWIENIA</w:t>
      </w:r>
    </w:p>
    <w:p w:rsidR="00A61425" w:rsidRPr="002F0F79" w:rsidRDefault="00A61425" w:rsidP="00A61425">
      <w:pPr>
        <w:autoSpaceDE w:val="0"/>
        <w:autoSpaceDN w:val="0"/>
        <w:adjustRightInd w:val="0"/>
        <w:spacing w:after="0" w:line="288" w:lineRule="auto"/>
        <w:jc w:val="center"/>
        <w:rPr>
          <w:b/>
          <w:bCs/>
          <w:szCs w:val="24"/>
          <w:u w:val="single"/>
        </w:rPr>
      </w:pPr>
    </w:p>
    <w:p w:rsidR="007A5C2F" w:rsidRPr="002F0F79" w:rsidRDefault="007A5C2F" w:rsidP="002F0F79">
      <w:pPr>
        <w:pStyle w:val="Akapitzlist"/>
        <w:numPr>
          <w:ilvl w:val="0"/>
          <w:numId w:val="65"/>
        </w:numPr>
        <w:autoSpaceDE w:val="0"/>
        <w:autoSpaceDN w:val="0"/>
        <w:adjustRightInd w:val="0"/>
        <w:spacing w:after="0" w:line="288" w:lineRule="auto"/>
        <w:rPr>
          <w:b/>
          <w:bCs/>
          <w:szCs w:val="24"/>
          <w:u w:val="single"/>
        </w:rPr>
      </w:pPr>
      <w:r w:rsidRPr="002F0F79">
        <w:rPr>
          <w:szCs w:val="24"/>
        </w:rPr>
        <w:t xml:space="preserve">Postępowanie o udzielenie zamówienia prowadzone jest </w:t>
      </w:r>
      <w:r w:rsidRPr="002F0F79">
        <w:rPr>
          <w:b/>
          <w:szCs w:val="24"/>
        </w:rPr>
        <w:t xml:space="preserve">w trybie podstawowym, na </w:t>
      </w:r>
      <w:r w:rsidR="00EA6457" w:rsidRPr="002F0F79">
        <w:rPr>
          <w:b/>
          <w:szCs w:val="24"/>
        </w:rPr>
        <w:t>podstawie art. 275 pkt</w:t>
      </w:r>
      <w:r w:rsidR="00D332AB">
        <w:rPr>
          <w:b/>
          <w:szCs w:val="24"/>
        </w:rPr>
        <w:t>.</w:t>
      </w:r>
      <w:r w:rsidR="00EA6457" w:rsidRPr="002F0F79">
        <w:rPr>
          <w:b/>
          <w:szCs w:val="24"/>
        </w:rPr>
        <w:t xml:space="preserve"> 1</w:t>
      </w:r>
      <w:r w:rsidRPr="002F0F79">
        <w:rPr>
          <w:szCs w:val="24"/>
        </w:rPr>
        <w:t xml:space="preserve"> ustawy z </w:t>
      </w:r>
      <w:r w:rsidR="00EA6457" w:rsidRPr="002F0F79">
        <w:rPr>
          <w:rFonts w:eastAsia="Arial Unicode MS"/>
          <w:color w:val="auto"/>
          <w:szCs w:val="24"/>
        </w:rPr>
        <w:t xml:space="preserve">dnia 11 września </w:t>
      </w:r>
      <w:r w:rsidRPr="002F0F79">
        <w:rPr>
          <w:rFonts w:eastAsia="Arial Unicode MS"/>
          <w:color w:val="auto"/>
          <w:szCs w:val="24"/>
        </w:rPr>
        <w:t>2019 r. Prawo zamówień publicznych</w:t>
      </w:r>
      <w:r w:rsidR="00F137DC" w:rsidRPr="002F0F79">
        <w:rPr>
          <w:rFonts w:eastAsia="Arial Unicode MS"/>
          <w:color w:val="auto"/>
          <w:szCs w:val="24"/>
        </w:rPr>
        <w:t xml:space="preserve"> (Dz. U.</w:t>
      </w:r>
      <w:r w:rsidR="00E03E09" w:rsidRPr="002F0F79">
        <w:rPr>
          <w:rFonts w:eastAsia="Arial Unicode MS"/>
          <w:color w:val="auto"/>
          <w:szCs w:val="24"/>
        </w:rPr>
        <w:t xml:space="preserve"> 202</w:t>
      </w:r>
      <w:r w:rsidR="000C3468">
        <w:rPr>
          <w:rFonts w:eastAsia="Arial Unicode MS"/>
          <w:color w:val="auto"/>
          <w:szCs w:val="24"/>
        </w:rPr>
        <w:t>4</w:t>
      </w:r>
      <w:r w:rsidR="00E03E09" w:rsidRPr="002F0F79">
        <w:rPr>
          <w:rFonts w:eastAsia="Arial Unicode MS"/>
          <w:color w:val="auto"/>
          <w:szCs w:val="24"/>
        </w:rPr>
        <w:t xml:space="preserve"> r. poz. 1</w:t>
      </w:r>
      <w:r w:rsidR="000C3468">
        <w:rPr>
          <w:rFonts w:eastAsia="Arial Unicode MS"/>
          <w:color w:val="auto"/>
          <w:szCs w:val="24"/>
        </w:rPr>
        <w:t>320</w:t>
      </w:r>
      <w:r w:rsidR="00EA6457" w:rsidRPr="002F0F79">
        <w:rPr>
          <w:rFonts w:eastAsia="Arial Unicode MS"/>
          <w:color w:val="auto"/>
          <w:szCs w:val="24"/>
        </w:rPr>
        <w:t xml:space="preserve"> z </w:t>
      </w:r>
      <w:proofErr w:type="spellStart"/>
      <w:r w:rsidR="00EA6457" w:rsidRPr="002F0F79">
        <w:rPr>
          <w:rFonts w:eastAsia="Arial Unicode MS"/>
          <w:color w:val="auto"/>
          <w:szCs w:val="24"/>
        </w:rPr>
        <w:t>póź</w:t>
      </w:r>
      <w:r w:rsidR="00FA50B8" w:rsidRPr="002F0F79">
        <w:rPr>
          <w:rFonts w:eastAsia="Arial Unicode MS"/>
          <w:color w:val="auto"/>
          <w:szCs w:val="24"/>
        </w:rPr>
        <w:t>n</w:t>
      </w:r>
      <w:proofErr w:type="spellEnd"/>
      <w:r w:rsidR="00EA6457" w:rsidRPr="002F0F79">
        <w:rPr>
          <w:rFonts w:eastAsia="Arial Unicode MS"/>
          <w:color w:val="auto"/>
          <w:szCs w:val="24"/>
        </w:rPr>
        <w:t xml:space="preserve">. </w:t>
      </w:r>
      <w:r w:rsidRPr="002F0F79">
        <w:rPr>
          <w:rFonts w:eastAsia="Arial Unicode MS"/>
          <w:color w:val="auto"/>
          <w:szCs w:val="24"/>
        </w:rPr>
        <w:t xml:space="preserve">zm.), zwanej dalej </w:t>
      </w:r>
      <w:r w:rsidR="00EA6457" w:rsidRPr="002F0F79">
        <w:rPr>
          <w:rFonts w:eastAsia="Arial Unicode MS"/>
          <w:color w:val="auto"/>
          <w:szCs w:val="24"/>
        </w:rPr>
        <w:t xml:space="preserve">ustawą </w:t>
      </w:r>
      <w:proofErr w:type="spellStart"/>
      <w:r w:rsidR="00EA6457" w:rsidRPr="002F0F79">
        <w:rPr>
          <w:rFonts w:eastAsia="Arial Unicode MS"/>
          <w:color w:val="auto"/>
          <w:szCs w:val="24"/>
        </w:rPr>
        <w:t>P</w:t>
      </w:r>
      <w:r w:rsidRPr="002F0F79">
        <w:rPr>
          <w:rFonts w:eastAsia="Arial Unicode MS"/>
          <w:color w:val="auto"/>
          <w:szCs w:val="24"/>
        </w:rPr>
        <w:t>zp</w:t>
      </w:r>
      <w:proofErr w:type="spellEnd"/>
      <w:r w:rsidRPr="002F0F79">
        <w:rPr>
          <w:rFonts w:eastAsia="Arial Unicode MS"/>
          <w:color w:val="auto"/>
          <w:szCs w:val="24"/>
        </w:rPr>
        <w:t>.</w:t>
      </w:r>
    </w:p>
    <w:p w:rsidR="00666890" w:rsidRPr="002F0F79" w:rsidRDefault="00EA6457"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w:t>
      </w:r>
      <w:r w:rsidRPr="002F0F79">
        <w:rPr>
          <w:b/>
          <w:bCs/>
          <w:szCs w:val="24"/>
          <w:u w:val="single"/>
        </w:rPr>
        <w:t>nie przewiduje</w:t>
      </w:r>
      <w:r w:rsidRPr="002F0F79">
        <w:rPr>
          <w:bCs/>
          <w:szCs w:val="24"/>
        </w:rPr>
        <w:t xml:space="preserve"> wyboru najkorzystniejszej oferty z możliwością prowadzenia negocjacji.</w:t>
      </w:r>
      <w:r w:rsidR="00F137DC" w:rsidRPr="002F0F79">
        <w:rPr>
          <w:bCs/>
          <w:szCs w:val="24"/>
        </w:rPr>
        <w:t xml:space="preserve"> (art. 275 pkt</w:t>
      </w:r>
      <w:r w:rsidR="00D332AB">
        <w:rPr>
          <w:bCs/>
          <w:szCs w:val="24"/>
        </w:rPr>
        <w:t>.</w:t>
      </w:r>
      <w:r w:rsidR="00F137DC" w:rsidRPr="002F0F79">
        <w:rPr>
          <w:bCs/>
          <w:szCs w:val="24"/>
        </w:rPr>
        <w:t xml:space="preserve"> 2 ustawy </w:t>
      </w:r>
      <w:proofErr w:type="spellStart"/>
      <w:r w:rsidR="00F137DC" w:rsidRPr="002F0F79">
        <w:rPr>
          <w:bCs/>
          <w:szCs w:val="24"/>
        </w:rPr>
        <w:t>Pzp</w:t>
      </w:r>
      <w:proofErr w:type="spellEnd"/>
      <w:r w:rsidR="00F137DC" w:rsidRPr="002F0F79">
        <w:rPr>
          <w:bCs/>
          <w:szCs w:val="24"/>
        </w:rPr>
        <w:t>).</w:t>
      </w:r>
    </w:p>
    <w:p w:rsidR="007A5C2F" w:rsidRPr="002F0F79" w:rsidRDefault="003F04C1" w:rsidP="002F0F79">
      <w:pPr>
        <w:pStyle w:val="Akapitzlist"/>
        <w:numPr>
          <w:ilvl w:val="0"/>
          <w:numId w:val="65"/>
        </w:numPr>
        <w:autoSpaceDE w:val="0"/>
        <w:autoSpaceDN w:val="0"/>
        <w:adjustRightInd w:val="0"/>
        <w:spacing w:after="0" w:line="288" w:lineRule="auto"/>
        <w:ind w:left="284" w:hanging="284"/>
        <w:rPr>
          <w:bCs/>
          <w:szCs w:val="24"/>
        </w:rPr>
      </w:pPr>
      <w:r w:rsidRPr="002F0F79">
        <w:rPr>
          <w:szCs w:val="24"/>
        </w:rPr>
        <w:t xml:space="preserve">Zamówienie jest </w:t>
      </w:r>
      <w:r w:rsidR="0024574B" w:rsidRPr="002F0F79">
        <w:rPr>
          <w:b/>
          <w:szCs w:val="24"/>
        </w:rPr>
        <w:t>do</w:t>
      </w:r>
      <w:r w:rsidRPr="002F0F79">
        <w:rPr>
          <w:b/>
          <w:szCs w:val="24"/>
        </w:rPr>
        <w:t>finansowane z</w:t>
      </w:r>
      <w:r w:rsidR="00964346" w:rsidRPr="002F0F79">
        <w:rPr>
          <w:b/>
          <w:bCs/>
          <w:szCs w:val="24"/>
        </w:rPr>
        <w:t>e środków własnych</w:t>
      </w:r>
      <w:r w:rsidR="00DA59D9" w:rsidRPr="002F0F79">
        <w:rPr>
          <w:bCs/>
          <w:szCs w:val="24"/>
        </w:rPr>
        <w:t>.</w:t>
      </w:r>
    </w:p>
    <w:p w:rsidR="009D5DD0" w:rsidRPr="002F0F79" w:rsidRDefault="009D5DD0"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 xml:space="preserve">Zamawiający na podstawie art. 310 ustawy </w:t>
      </w:r>
      <w:proofErr w:type="spellStart"/>
      <w:r w:rsidRPr="002F0F79">
        <w:rPr>
          <w:bCs/>
          <w:szCs w:val="24"/>
        </w:rPr>
        <w:t>Pzp</w:t>
      </w:r>
      <w:proofErr w:type="spellEnd"/>
      <w:r w:rsidRPr="002F0F79">
        <w:rPr>
          <w:bCs/>
          <w:szCs w:val="24"/>
        </w:rPr>
        <w:t xml:space="preserve"> wskazuje, że może unieważnić postępowanie o udzielenie zamówienia, jeżeli środki, które Zamawiający zamierzał przeznaczyć na sfinansowanie całości lub części zamówienia nie zostały mu przyznane.  </w:t>
      </w:r>
    </w:p>
    <w:p w:rsidR="009D5DD0" w:rsidRPr="002F0F79" w:rsidRDefault="009D5DD0" w:rsidP="009D5DD0">
      <w:pPr>
        <w:pStyle w:val="Akapitzlist"/>
        <w:autoSpaceDE w:val="0"/>
        <w:autoSpaceDN w:val="0"/>
        <w:adjustRightInd w:val="0"/>
        <w:spacing w:after="0" w:line="288" w:lineRule="auto"/>
        <w:ind w:left="284" w:firstLine="0"/>
        <w:rPr>
          <w:bCs/>
          <w:szCs w:val="24"/>
        </w:rPr>
      </w:pPr>
    </w:p>
    <w:p w:rsidR="00836712" w:rsidRPr="002F0F79" w:rsidRDefault="00836712" w:rsidP="00836712">
      <w:pPr>
        <w:pStyle w:val="Akapitzlist"/>
        <w:autoSpaceDE w:val="0"/>
        <w:autoSpaceDN w:val="0"/>
        <w:adjustRightInd w:val="0"/>
        <w:spacing w:after="0" w:line="288" w:lineRule="auto"/>
        <w:ind w:left="28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Słownik.</w:t>
      </w:r>
    </w:p>
    <w:p w:rsidR="00836712" w:rsidRPr="002F0F79" w:rsidRDefault="00836712" w:rsidP="00836712">
      <w:pPr>
        <w:autoSpaceDE w:val="0"/>
        <w:autoSpaceDN w:val="0"/>
        <w:adjustRightInd w:val="0"/>
        <w:spacing w:after="0" w:line="288" w:lineRule="auto"/>
        <w:rPr>
          <w:bCs/>
          <w:szCs w:val="24"/>
        </w:rPr>
      </w:pPr>
      <w:r w:rsidRPr="002F0F79">
        <w:rPr>
          <w:bCs/>
          <w:szCs w:val="24"/>
        </w:rPr>
        <w:t>Użyte w niniejszej SWZ (oraz w załącznikach) terminy mają następujące znaczenie:</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„ustawa”</w:t>
      </w:r>
      <w:r w:rsidRPr="002F0F79">
        <w:rPr>
          <w:bCs/>
          <w:szCs w:val="24"/>
        </w:rPr>
        <w:t xml:space="preserve"> – ustawa z dnia 11 września 2019 r. Prawo zamówień publicznych </w:t>
      </w:r>
    </w:p>
    <w:p w:rsidR="00836712" w:rsidRPr="002F0F79" w:rsidRDefault="00836712" w:rsidP="00836712">
      <w:pPr>
        <w:pStyle w:val="Akapitzlist"/>
        <w:autoSpaceDE w:val="0"/>
        <w:autoSpaceDN w:val="0"/>
        <w:adjustRightInd w:val="0"/>
        <w:spacing w:after="0" w:line="288" w:lineRule="auto"/>
        <w:ind w:left="1004" w:firstLine="0"/>
        <w:rPr>
          <w:bCs/>
          <w:szCs w:val="24"/>
        </w:rPr>
      </w:pPr>
      <w:r w:rsidRPr="002F0F79">
        <w:rPr>
          <w:bCs/>
          <w:szCs w:val="24"/>
        </w:rPr>
        <w:t>(Dz. U. z 202</w:t>
      </w:r>
      <w:r w:rsidR="000C3468">
        <w:rPr>
          <w:bCs/>
          <w:szCs w:val="24"/>
        </w:rPr>
        <w:t>4</w:t>
      </w:r>
      <w:r w:rsidRPr="002F0F79">
        <w:rPr>
          <w:bCs/>
          <w:szCs w:val="24"/>
        </w:rPr>
        <w:t xml:space="preserve"> r., poz. 1</w:t>
      </w:r>
      <w:r w:rsidR="000C3468">
        <w:rPr>
          <w:bCs/>
          <w:szCs w:val="24"/>
        </w:rPr>
        <w:t>320</w:t>
      </w:r>
      <w:r w:rsidRPr="002F0F79">
        <w:rPr>
          <w:bCs/>
          <w:szCs w:val="24"/>
        </w:rPr>
        <w:t xml:space="preserve"> z </w:t>
      </w:r>
      <w:proofErr w:type="spellStart"/>
      <w:r w:rsidRPr="002F0F79">
        <w:rPr>
          <w:bCs/>
          <w:szCs w:val="24"/>
        </w:rPr>
        <w:t>późn</w:t>
      </w:r>
      <w:proofErr w:type="spellEnd"/>
      <w:r w:rsidRPr="002F0F79">
        <w:rPr>
          <w:bCs/>
          <w:szCs w:val="24"/>
        </w:rPr>
        <w:t>. zm.),</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„SWZ”</w:t>
      </w:r>
      <w:r w:rsidRPr="002F0F79">
        <w:rPr>
          <w:bCs/>
          <w:szCs w:val="24"/>
        </w:rPr>
        <w:t xml:space="preserve"> – niniejsza Specyfikacja Warunków Zamówienia,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lastRenderedPageBreak/>
        <w:t>„zamówienie”</w:t>
      </w:r>
      <w:r w:rsidRPr="002F0F79">
        <w:rPr>
          <w:bCs/>
          <w:szCs w:val="24"/>
        </w:rPr>
        <w:t xml:space="preserve"> – zamówienie publiczne będące przedmiotem niniejszego postępowania,</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„postępowanie”</w:t>
      </w:r>
      <w:r w:rsidRPr="002F0F79">
        <w:rPr>
          <w:bCs/>
          <w:szCs w:val="24"/>
        </w:rPr>
        <w:t xml:space="preserve"> – postępowanie o udzielenie zamówienia publicznego, którego dotyczy niniejsza SWZ,</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„Zamawiający”</w:t>
      </w:r>
      <w:r w:rsidRPr="002F0F79">
        <w:rPr>
          <w:bCs/>
          <w:szCs w:val="24"/>
        </w:rPr>
        <w:t xml:space="preserve"> – Zespół Szkół Centrum Kształcenia Rolniczego im. Wincentego Witosa w Różańcu,</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„Wykonawca”</w:t>
      </w:r>
      <w:r w:rsidRPr="002F0F79">
        <w:rPr>
          <w:bCs/>
          <w:szCs w:val="24"/>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„Platforma e-zamówienia”</w:t>
      </w:r>
      <w:r w:rsidRPr="002F0F79">
        <w:rPr>
          <w:bCs/>
          <w:szCs w:val="24"/>
        </w:rPr>
        <w:t xml:space="preserve"> – ogólnodostępne i nieodpłatne narzędzie informatyczne do obsługi postępowań o udzielenie zamówienia publicznego w tym przedmiotowego postępowania, w szczególności do elektronicznego składania ofert dostępne pod adresem: </w:t>
      </w:r>
      <w:hyperlink r:id="rId12" w:history="1">
        <w:r w:rsidRPr="002F0F79">
          <w:rPr>
            <w:rStyle w:val="Hipercze"/>
            <w:bCs/>
            <w:szCs w:val="24"/>
          </w:rPr>
          <w:t>https://ezamowienia.gov.pl</w:t>
        </w:r>
      </w:hyperlink>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„kwalifikowany podpis elektroniczny”</w:t>
      </w:r>
      <w:r w:rsidRPr="002F0F79">
        <w:rPr>
          <w:bCs/>
          <w:szCs w:val="24"/>
        </w:rPr>
        <w:t xml:space="preserve"> –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 z </w:t>
      </w:r>
      <w:proofErr w:type="spellStart"/>
      <w:r w:rsidRPr="002F0F79">
        <w:rPr>
          <w:bCs/>
          <w:szCs w:val="24"/>
        </w:rPr>
        <w:t>późn</w:t>
      </w:r>
      <w:proofErr w:type="spellEnd"/>
      <w:r w:rsidRPr="002F0F79">
        <w:rPr>
          <w:bCs/>
          <w:szCs w:val="24"/>
        </w:rPr>
        <w:t xml:space="preserve">. zm.),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zaufany”</w:t>
      </w:r>
      <w:r w:rsidRPr="002F0F79">
        <w:rPr>
          <w:bCs/>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rsidR="00836712" w:rsidRPr="002F0F79" w:rsidRDefault="00836712" w:rsidP="002F0F79">
      <w:pPr>
        <w:pStyle w:val="Akapitzlist"/>
        <w:numPr>
          <w:ilvl w:val="0"/>
          <w:numId w:val="59"/>
        </w:numPr>
        <w:autoSpaceDE w:val="0"/>
        <w:autoSpaceDN w:val="0"/>
        <w:adjustRightInd w:val="0"/>
        <w:spacing w:after="0" w:line="288" w:lineRule="auto"/>
        <w:rPr>
          <w:bCs/>
          <w:szCs w:val="24"/>
        </w:rPr>
      </w:pPr>
      <w:r w:rsidRPr="002F0F79">
        <w:rPr>
          <w:b/>
          <w:bCs/>
          <w:szCs w:val="24"/>
        </w:rPr>
        <w:t>„podpis osobisty”</w:t>
      </w:r>
      <w:r w:rsidRPr="002F0F79">
        <w:rPr>
          <w:bCs/>
          <w:szCs w:val="24"/>
        </w:rPr>
        <w:t xml:space="preserve"> – zaawansowany podpis elektroniczny w rozumieniu art. 3 pkt</w:t>
      </w:r>
      <w:r w:rsidR="003A156B" w:rsidRPr="002F0F79">
        <w:rPr>
          <w:bCs/>
          <w:szCs w:val="24"/>
        </w:rPr>
        <w:t>.</w:t>
      </w:r>
      <w:r w:rsidRPr="002F0F79">
        <w:rPr>
          <w:bCs/>
          <w:szCs w:val="24"/>
        </w:rPr>
        <w:t xml:space="preserve"> 11 rozporządzenia Parlamentu Europejskiego i Rady (UE) nr 910/2014 z 23 lipca 2014 r. w sprawie identyfikacji elektronicznej i usług zaufania w odniesieniu do transakcji elektronicznych na rynku wewnętrznym oraz uchylającego dyrektywę 1999/93/WE, weryfikowany za pomocą certyfikatu podpisu osobistego.</w:t>
      </w:r>
    </w:p>
    <w:p w:rsidR="00836712" w:rsidRPr="002F0F79" w:rsidRDefault="00836712" w:rsidP="00836712">
      <w:pPr>
        <w:pStyle w:val="Akapitzlist"/>
        <w:autoSpaceDE w:val="0"/>
        <w:autoSpaceDN w:val="0"/>
        <w:adjustRightInd w:val="0"/>
        <w:spacing w:after="0" w:line="288" w:lineRule="auto"/>
        <w:ind w:left="1004" w:firstLine="0"/>
        <w:rPr>
          <w:bCs/>
          <w:szCs w:val="24"/>
        </w:rPr>
      </w:pPr>
    </w:p>
    <w:p w:rsidR="00836712" w:rsidRPr="002F0F79" w:rsidRDefault="00836712" w:rsidP="002F0F79">
      <w:pPr>
        <w:pStyle w:val="Akapitzlist"/>
        <w:numPr>
          <w:ilvl w:val="0"/>
          <w:numId w:val="65"/>
        </w:numPr>
        <w:autoSpaceDE w:val="0"/>
        <w:autoSpaceDN w:val="0"/>
        <w:adjustRightInd w:val="0"/>
        <w:spacing w:after="0" w:line="288" w:lineRule="auto"/>
        <w:ind w:left="284" w:hanging="284"/>
        <w:rPr>
          <w:bCs/>
          <w:szCs w:val="24"/>
        </w:rPr>
      </w:pPr>
      <w:r w:rsidRPr="002F0F79">
        <w:rPr>
          <w:bCs/>
          <w:szCs w:val="24"/>
        </w:rPr>
        <w:t>Wykonawca powinien dokładnie zapoznać się z niniejszą SWZ i złożyć ofertę zgodnie z jej wymaganiami.</w:t>
      </w:r>
    </w:p>
    <w:p w:rsidR="00964346" w:rsidRPr="002F0F79" w:rsidRDefault="00964346" w:rsidP="004509BE">
      <w:pPr>
        <w:pStyle w:val="Akapitzlist"/>
        <w:autoSpaceDE w:val="0"/>
        <w:autoSpaceDN w:val="0"/>
        <w:adjustRightInd w:val="0"/>
        <w:spacing w:after="0" w:line="288" w:lineRule="auto"/>
        <w:ind w:left="0" w:firstLine="0"/>
        <w:rPr>
          <w:b/>
          <w:bCs/>
          <w:szCs w:val="24"/>
          <w:u w:val="single"/>
        </w:rPr>
      </w:pPr>
    </w:p>
    <w:p w:rsidR="002F52D6" w:rsidRPr="002F0F79" w:rsidRDefault="002F52D6" w:rsidP="004509BE">
      <w:pPr>
        <w:pStyle w:val="Akapitzlist"/>
        <w:autoSpaceDE w:val="0"/>
        <w:autoSpaceDN w:val="0"/>
        <w:adjustRightInd w:val="0"/>
        <w:spacing w:after="0" w:line="288" w:lineRule="auto"/>
        <w:ind w:left="0" w:firstLine="0"/>
        <w:rPr>
          <w:b/>
          <w:bCs/>
          <w:szCs w:val="24"/>
          <w:u w:val="single"/>
        </w:rPr>
      </w:pPr>
    </w:p>
    <w:p w:rsidR="002F52D6"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III</w:t>
      </w:r>
    </w:p>
    <w:p w:rsidR="00C10D24" w:rsidRPr="002F0F79" w:rsidRDefault="00C10D24" w:rsidP="002F52D6">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OPIS PRZEDMIOTU ZAMÓWIENIA</w:t>
      </w:r>
    </w:p>
    <w:p w:rsidR="002F52D6" w:rsidRPr="002F0F79" w:rsidRDefault="002F52D6" w:rsidP="002F52D6">
      <w:pPr>
        <w:autoSpaceDE w:val="0"/>
        <w:autoSpaceDN w:val="0"/>
        <w:adjustRightInd w:val="0"/>
        <w:spacing w:after="0" w:line="288" w:lineRule="auto"/>
        <w:ind w:left="0" w:firstLine="0"/>
        <w:jc w:val="center"/>
        <w:rPr>
          <w:b/>
          <w:color w:val="auto"/>
          <w:szCs w:val="24"/>
          <w:u w:val="single"/>
        </w:rPr>
      </w:pPr>
    </w:p>
    <w:p w:rsidR="005813F8" w:rsidRPr="005813F8" w:rsidRDefault="007E0FCD" w:rsidP="005813F8">
      <w:pPr>
        <w:tabs>
          <w:tab w:val="left" w:pos="567"/>
        </w:tabs>
        <w:spacing w:line="276" w:lineRule="auto"/>
        <w:contextualSpacing/>
        <w:jc w:val="center"/>
        <w:rPr>
          <w:rFonts w:ascii="Cambria" w:hAnsi="Cambria"/>
          <w:b/>
          <w:i/>
          <w:iCs/>
          <w:szCs w:val="24"/>
        </w:rPr>
      </w:pPr>
      <w:r w:rsidRPr="002F0F79">
        <w:rPr>
          <w:color w:val="auto"/>
          <w:szCs w:val="24"/>
        </w:rPr>
        <w:t xml:space="preserve">Przedmiotem zamówienia jest </w:t>
      </w:r>
      <w:r w:rsidR="00E8413F" w:rsidRPr="002F0F79">
        <w:rPr>
          <w:color w:val="auto"/>
          <w:szCs w:val="24"/>
        </w:rPr>
        <w:t xml:space="preserve">: </w:t>
      </w:r>
      <w:r w:rsidR="005813F8" w:rsidRPr="005813F8">
        <w:rPr>
          <w:rFonts w:ascii="Cambria" w:hAnsi="Cambria"/>
          <w:b/>
          <w:i/>
          <w:iCs/>
          <w:szCs w:val="24"/>
        </w:rPr>
        <w:t>„</w:t>
      </w:r>
      <w:r w:rsidR="00D94B57" w:rsidRPr="0097174C">
        <w:rPr>
          <w:rFonts w:ascii="Cambria" w:hAnsi="Cambria"/>
          <w:b/>
          <w:i/>
          <w:iCs/>
          <w:sz w:val="28"/>
          <w:szCs w:val="28"/>
        </w:rPr>
        <w:t xml:space="preserve">Remont </w:t>
      </w:r>
      <w:r w:rsidR="00D94B57">
        <w:rPr>
          <w:rFonts w:ascii="Cambria" w:hAnsi="Cambria"/>
          <w:b/>
          <w:i/>
          <w:iCs/>
          <w:sz w:val="28"/>
          <w:szCs w:val="28"/>
        </w:rPr>
        <w:t>instalacji elektrycznej na parterze i pierwszym piętrze w budynku dydaktycznym ZSCKR w Różańcu</w:t>
      </w:r>
      <w:r w:rsidR="005813F8" w:rsidRPr="005813F8">
        <w:rPr>
          <w:rFonts w:ascii="Cambria" w:hAnsi="Cambria"/>
          <w:b/>
          <w:i/>
          <w:iCs/>
          <w:szCs w:val="24"/>
        </w:rPr>
        <w:t>”</w:t>
      </w:r>
    </w:p>
    <w:p w:rsidR="000C3468" w:rsidRDefault="000C3468" w:rsidP="000C3468">
      <w:pPr>
        <w:tabs>
          <w:tab w:val="left" w:pos="567"/>
        </w:tabs>
        <w:spacing w:line="276" w:lineRule="auto"/>
        <w:contextualSpacing/>
        <w:jc w:val="center"/>
        <w:rPr>
          <w:rFonts w:ascii="Cambria" w:hAnsi="Cambria"/>
          <w:b/>
          <w:i/>
          <w:iCs/>
          <w:sz w:val="28"/>
          <w:szCs w:val="28"/>
        </w:rPr>
      </w:pPr>
    </w:p>
    <w:p w:rsidR="00DA59D9" w:rsidRPr="002F0F79" w:rsidRDefault="00DA59D9" w:rsidP="00DA59D9">
      <w:pPr>
        <w:tabs>
          <w:tab w:val="left" w:pos="567"/>
        </w:tabs>
        <w:spacing w:line="276" w:lineRule="auto"/>
        <w:contextualSpacing/>
        <w:jc w:val="left"/>
        <w:rPr>
          <w:b/>
          <w:i/>
          <w:iCs/>
          <w:szCs w:val="24"/>
        </w:rPr>
      </w:pPr>
    </w:p>
    <w:p w:rsidR="00FD0F61" w:rsidRPr="002F0F79" w:rsidRDefault="00FD0F61" w:rsidP="00DA59D9">
      <w:pPr>
        <w:spacing w:after="0" w:line="288" w:lineRule="auto"/>
        <w:ind w:left="0" w:firstLine="0"/>
        <w:rPr>
          <w:b/>
          <w:szCs w:val="24"/>
        </w:rPr>
      </w:pPr>
    </w:p>
    <w:p w:rsidR="007E0FCD" w:rsidRPr="002F0F79" w:rsidRDefault="007E0FCD" w:rsidP="00A61425">
      <w:pPr>
        <w:tabs>
          <w:tab w:val="num" w:pos="2148"/>
        </w:tabs>
        <w:spacing w:after="0" w:line="288" w:lineRule="auto"/>
        <w:ind w:left="0" w:firstLine="0"/>
        <w:rPr>
          <w:color w:val="FF0000"/>
          <w:szCs w:val="24"/>
        </w:rPr>
      </w:pPr>
    </w:p>
    <w:p w:rsidR="008D4B30" w:rsidRPr="00036FC0" w:rsidRDefault="008D4B30" w:rsidP="008D4B30">
      <w:pPr>
        <w:tabs>
          <w:tab w:val="left" w:pos="426"/>
        </w:tabs>
        <w:spacing w:after="0" w:line="240" w:lineRule="auto"/>
        <w:contextualSpacing/>
        <w:rPr>
          <w:iCs/>
          <w:szCs w:val="24"/>
        </w:rPr>
      </w:pPr>
      <w:r w:rsidRPr="00036FC0">
        <w:rPr>
          <w:szCs w:val="24"/>
        </w:rPr>
        <w:t xml:space="preserve">Przedmiot zamówienia obejmuje </w:t>
      </w:r>
      <w:r w:rsidRPr="00036FC0">
        <w:rPr>
          <w:iCs/>
          <w:szCs w:val="24"/>
        </w:rPr>
        <w:t>Remont instalacji elektrycznej na parterze i pierwszym piętrze w budynku dydaktycznym ZSCKR w Różańcu.</w:t>
      </w:r>
    </w:p>
    <w:p w:rsidR="008D4B30" w:rsidRPr="00036FC0" w:rsidRDefault="008D4B30" w:rsidP="008D4B30">
      <w:pPr>
        <w:tabs>
          <w:tab w:val="left" w:pos="426"/>
        </w:tabs>
        <w:spacing w:after="0" w:line="240" w:lineRule="auto"/>
        <w:contextualSpacing/>
        <w:rPr>
          <w:b/>
          <w:i/>
          <w:iCs/>
          <w:szCs w:val="24"/>
        </w:rPr>
      </w:pPr>
      <w:r w:rsidRPr="00036FC0">
        <w:rPr>
          <w:szCs w:val="24"/>
        </w:rPr>
        <w:t xml:space="preserve">Zakres rzeczowy robót przewidzianych do wykonania w ramach niniejszego zamówienia obejmuje: </w:t>
      </w:r>
    </w:p>
    <w:p w:rsidR="008D4B30" w:rsidRPr="00036FC0" w:rsidRDefault="008D4B30" w:rsidP="008D4B30">
      <w:pPr>
        <w:tabs>
          <w:tab w:val="left" w:pos="426"/>
        </w:tabs>
        <w:spacing w:after="0" w:line="240" w:lineRule="auto"/>
        <w:contextualSpacing/>
        <w:rPr>
          <w:szCs w:val="24"/>
        </w:rPr>
      </w:pP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Demontaż istniejącej instalacji elektrycznej,</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Demontaż istniejącej instalacji gniazdowej,</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Demontaż istniejących tablic rozdzielczych,</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Wykonanie nowej instalacji oświetleniowej,</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 xml:space="preserve">Wykonanie nowej instalacji gniazdowej, </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Wykonanie nowej instalacji teletechnicznej,</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Wykonanie nowej instalacji dzwonkowej,</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Wykonanie nowych tablic rozdzielczych,</w:t>
      </w:r>
    </w:p>
    <w:p w:rsidR="008D4B30" w:rsidRPr="00036FC0" w:rsidRDefault="008D4B30" w:rsidP="008D4B30">
      <w:pPr>
        <w:numPr>
          <w:ilvl w:val="0"/>
          <w:numId w:val="66"/>
        </w:numPr>
        <w:tabs>
          <w:tab w:val="left" w:pos="709"/>
        </w:tabs>
        <w:spacing w:after="0" w:line="240" w:lineRule="auto"/>
        <w:contextualSpacing/>
        <w:rPr>
          <w:szCs w:val="24"/>
        </w:rPr>
      </w:pPr>
      <w:r w:rsidRPr="00036FC0">
        <w:rPr>
          <w:szCs w:val="24"/>
        </w:rPr>
        <w:t xml:space="preserve">Instalacja oświetlenia awaryjnego, </w:t>
      </w:r>
    </w:p>
    <w:p w:rsidR="008D4B30" w:rsidRPr="00036FC0" w:rsidRDefault="008D4B30" w:rsidP="008D4B30">
      <w:pPr>
        <w:numPr>
          <w:ilvl w:val="0"/>
          <w:numId w:val="66"/>
        </w:numPr>
        <w:spacing w:after="0" w:line="240" w:lineRule="auto"/>
        <w:contextualSpacing/>
        <w:rPr>
          <w:szCs w:val="24"/>
        </w:rPr>
      </w:pPr>
      <w:r w:rsidRPr="00036FC0">
        <w:rPr>
          <w:szCs w:val="24"/>
        </w:rPr>
        <w:t xml:space="preserve">Instalacja sieci komputerowej, monitoring, </w:t>
      </w:r>
    </w:p>
    <w:p w:rsidR="008D4B30" w:rsidRPr="00036FC0" w:rsidRDefault="008D4B30" w:rsidP="008D4B30">
      <w:pPr>
        <w:numPr>
          <w:ilvl w:val="0"/>
          <w:numId w:val="66"/>
        </w:numPr>
        <w:spacing w:after="0" w:line="240" w:lineRule="auto"/>
        <w:contextualSpacing/>
        <w:rPr>
          <w:szCs w:val="24"/>
        </w:rPr>
      </w:pPr>
      <w:r w:rsidRPr="00036FC0">
        <w:rPr>
          <w:szCs w:val="24"/>
        </w:rPr>
        <w:t>Demontaż i montaż nowych opraw oświetleniowych,</w:t>
      </w:r>
    </w:p>
    <w:p w:rsidR="008D4B30" w:rsidRPr="00036FC0" w:rsidRDefault="008D4B30" w:rsidP="008D4B30">
      <w:pPr>
        <w:numPr>
          <w:ilvl w:val="0"/>
          <w:numId w:val="66"/>
        </w:numPr>
        <w:spacing w:after="0" w:line="240" w:lineRule="auto"/>
        <w:contextualSpacing/>
        <w:rPr>
          <w:szCs w:val="24"/>
        </w:rPr>
      </w:pPr>
      <w:r w:rsidRPr="00036FC0">
        <w:rPr>
          <w:szCs w:val="24"/>
        </w:rPr>
        <w:t>Pomiary i próby po montażowe,</w:t>
      </w:r>
    </w:p>
    <w:p w:rsidR="008D4B30" w:rsidRPr="00036FC0" w:rsidRDefault="008D4B30" w:rsidP="008D4B30">
      <w:pPr>
        <w:numPr>
          <w:ilvl w:val="0"/>
          <w:numId w:val="66"/>
        </w:numPr>
        <w:spacing w:after="0" w:line="240" w:lineRule="auto"/>
        <w:contextualSpacing/>
        <w:rPr>
          <w:szCs w:val="24"/>
        </w:rPr>
      </w:pPr>
      <w:r w:rsidRPr="00036FC0">
        <w:rPr>
          <w:szCs w:val="24"/>
        </w:rPr>
        <w:t>Sporządzenie i przekazanie Zamawiającemu końcowej dokumentacji powykonawczej    w tym dokumentów pozwalających na ocenę prawidłowego wykonania przedmiotu umowy wymaganych aktualnymi przepisami prawa, protokołów odbiorów technicznych, protokołów prób, pomiarów oraz badań, dokumentacji projektowej powykonawczej z wykazem wprowadzonych zmian w stosunku do dokumentacji pierwotnej, jak również dostarczenie kart gwarancyjnych z warunkami gwarancji, instrukcji (w języku polskim) użytkowania i obsługi urządzeń i wyrobów dostarczonych i wbudowanych przez Wykonawcę oraz przeszkolenie przedstawicieli Użytkownika w zakresie użytkowania i obsługi tych urządzeń i wyrobów.</w:t>
      </w:r>
    </w:p>
    <w:p w:rsidR="00783FC5" w:rsidRPr="002F0F79" w:rsidRDefault="00783FC5" w:rsidP="008D4B30">
      <w:pPr>
        <w:tabs>
          <w:tab w:val="left" w:pos="426"/>
        </w:tabs>
        <w:spacing w:after="0" w:line="288" w:lineRule="auto"/>
        <w:ind w:left="360" w:firstLine="0"/>
        <w:rPr>
          <w:color w:val="auto"/>
          <w:szCs w:val="24"/>
        </w:rPr>
      </w:pPr>
    </w:p>
    <w:p w:rsidR="001706EE" w:rsidRPr="002F0F79" w:rsidRDefault="00540DF7" w:rsidP="00540DF7">
      <w:pPr>
        <w:tabs>
          <w:tab w:val="left" w:pos="426"/>
        </w:tabs>
        <w:spacing w:after="0" w:line="240" w:lineRule="auto"/>
        <w:ind w:right="57"/>
        <w:rPr>
          <w:color w:val="auto"/>
          <w:szCs w:val="24"/>
        </w:rPr>
      </w:pPr>
      <w:r w:rsidRPr="002F0F79">
        <w:rPr>
          <w:color w:val="auto"/>
          <w:szCs w:val="24"/>
        </w:rPr>
        <w:t>Składają się na niego następujące dokumenty na podstawie których należy wykonać przedmiot zamówienia:</w:t>
      </w:r>
    </w:p>
    <w:p w:rsidR="002B2A44" w:rsidRPr="002F0F79" w:rsidRDefault="002B2A44" w:rsidP="00540DF7">
      <w:pPr>
        <w:tabs>
          <w:tab w:val="left" w:pos="426"/>
        </w:tabs>
        <w:spacing w:after="0" w:line="240" w:lineRule="auto"/>
        <w:ind w:right="57"/>
        <w:rPr>
          <w:color w:val="auto"/>
          <w:szCs w:val="24"/>
        </w:rPr>
      </w:pPr>
    </w:p>
    <w:p w:rsidR="001706EE" w:rsidRPr="002F0F79" w:rsidRDefault="00D94B57" w:rsidP="002F0F79">
      <w:pPr>
        <w:pStyle w:val="Akapitzlist"/>
        <w:numPr>
          <w:ilvl w:val="0"/>
          <w:numId w:val="64"/>
        </w:numPr>
        <w:tabs>
          <w:tab w:val="left" w:pos="426"/>
        </w:tabs>
        <w:spacing w:after="0" w:line="240" w:lineRule="auto"/>
        <w:ind w:right="57"/>
        <w:rPr>
          <w:color w:val="auto"/>
          <w:szCs w:val="24"/>
        </w:rPr>
      </w:pPr>
      <w:r>
        <w:rPr>
          <w:color w:val="auto"/>
          <w:szCs w:val="24"/>
        </w:rPr>
        <w:t>Projekt wykonawczy</w:t>
      </w:r>
    </w:p>
    <w:p w:rsidR="001706EE"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Specyfikacja</w:t>
      </w:r>
      <w:r w:rsidR="001706EE" w:rsidRPr="002F0F79">
        <w:rPr>
          <w:color w:val="auto"/>
          <w:szCs w:val="24"/>
        </w:rPr>
        <w:t xml:space="preserve"> techniczn</w:t>
      </w:r>
      <w:r w:rsidRPr="002F0F79">
        <w:rPr>
          <w:color w:val="auto"/>
          <w:szCs w:val="24"/>
        </w:rPr>
        <w:t>a</w:t>
      </w:r>
      <w:r w:rsidR="001706EE" w:rsidRPr="002F0F79">
        <w:rPr>
          <w:color w:val="auto"/>
          <w:szCs w:val="24"/>
        </w:rPr>
        <w:t xml:space="preserve"> wykonania i odbioru robót budowlanych (</w:t>
      </w:r>
      <w:proofErr w:type="spellStart"/>
      <w:r w:rsidR="001706EE" w:rsidRPr="002F0F79">
        <w:rPr>
          <w:color w:val="auto"/>
          <w:szCs w:val="24"/>
        </w:rPr>
        <w:t>STWiORB</w:t>
      </w:r>
      <w:proofErr w:type="spellEnd"/>
      <w:r w:rsidR="001706EE" w:rsidRPr="002F0F79">
        <w:rPr>
          <w:color w:val="auto"/>
          <w:szCs w:val="24"/>
        </w:rPr>
        <w:t>)</w:t>
      </w:r>
    </w:p>
    <w:p w:rsidR="00783FC5" w:rsidRPr="002F0F79" w:rsidRDefault="002B2A44" w:rsidP="002F0F79">
      <w:pPr>
        <w:pStyle w:val="Akapitzlist"/>
        <w:numPr>
          <w:ilvl w:val="0"/>
          <w:numId w:val="64"/>
        </w:numPr>
        <w:tabs>
          <w:tab w:val="left" w:pos="426"/>
        </w:tabs>
        <w:spacing w:after="0" w:line="240" w:lineRule="auto"/>
        <w:ind w:right="57"/>
        <w:rPr>
          <w:color w:val="auto"/>
          <w:szCs w:val="24"/>
        </w:rPr>
      </w:pPr>
      <w:r w:rsidRPr="002F0F79">
        <w:rPr>
          <w:color w:val="auto"/>
          <w:szCs w:val="24"/>
        </w:rPr>
        <w:t>P</w:t>
      </w:r>
      <w:r w:rsidR="001706EE" w:rsidRPr="002F0F79">
        <w:rPr>
          <w:color w:val="auto"/>
          <w:szCs w:val="24"/>
        </w:rPr>
        <w:t>rzedmiar robót</w:t>
      </w:r>
      <w:r w:rsidR="00783FC5" w:rsidRPr="002F0F79">
        <w:rPr>
          <w:color w:val="auto"/>
          <w:szCs w:val="24"/>
        </w:rPr>
        <w:t>.</w:t>
      </w:r>
    </w:p>
    <w:p w:rsidR="002B2A44" w:rsidRPr="002F0F79" w:rsidRDefault="002B2A44" w:rsidP="00A61425">
      <w:pPr>
        <w:tabs>
          <w:tab w:val="left" w:pos="426"/>
        </w:tabs>
        <w:spacing w:after="0" w:line="240" w:lineRule="auto"/>
        <w:ind w:left="0" w:right="57" w:firstLine="0"/>
        <w:rPr>
          <w:color w:val="auto"/>
          <w:szCs w:val="24"/>
        </w:rPr>
      </w:pPr>
    </w:p>
    <w:p w:rsidR="00783FC5" w:rsidRPr="002F0F79" w:rsidRDefault="00783FC5" w:rsidP="00A61425">
      <w:pPr>
        <w:tabs>
          <w:tab w:val="left" w:pos="426"/>
        </w:tabs>
        <w:spacing w:after="0" w:line="288" w:lineRule="auto"/>
        <w:ind w:left="720" w:firstLine="0"/>
        <w:contextualSpacing/>
        <w:rPr>
          <w:b/>
          <w:color w:val="auto"/>
          <w:szCs w:val="24"/>
        </w:rPr>
      </w:pPr>
    </w:p>
    <w:p w:rsidR="00055914" w:rsidRPr="002F0F79" w:rsidRDefault="00705DAE" w:rsidP="00A61425">
      <w:pPr>
        <w:tabs>
          <w:tab w:val="left" w:pos="284"/>
        </w:tabs>
        <w:spacing w:after="0" w:line="288" w:lineRule="auto"/>
        <w:ind w:left="0" w:right="57" w:firstLine="0"/>
        <w:rPr>
          <w:color w:val="auto"/>
          <w:szCs w:val="24"/>
        </w:rPr>
      </w:pPr>
      <w:r w:rsidRPr="002F0F79">
        <w:rPr>
          <w:color w:val="auto"/>
          <w:szCs w:val="24"/>
        </w:rPr>
        <w:tab/>
      </w:r>
      <w:r w:rsidR="007E0FCD" w:rsidRPr="002F0F79">
        <w:rPr>
          <w:color w:val="auto"/>
          <w:szCs w:val="24"/>
        </w:rPr>
        <w:t>W przypadku rozbieżności w ustaleniach powyższych dokumentów obowiązuje przyjęta powyżej hierarchia ich ważności.</w:t>
      </w:r>
    </w:p>
    <w:p w:rsidR="00055914" w:rsidRPr="002F0F79" w:rsidRDefault="00055914" w:rsidP="00055914">
      <w:pPr>
        <w:tabs>
          <w:tab w:val="left" w:pos="284"/>
        </w:tabs>
        <w:spacing w:after="0" w:line="288" w:lineRule="auto"/>
        <w:ind w:left="0" w:right="57" w:firstLine="0"/>
        <w:rPr>
          <w:bCs/>
          <w:color w:val="auto"/>
          <w:szCs w:val="24"/>
        </w:rPr>
      </w:pPr>
      <w:r w:rsidRPr="002F0F79">
        <w:rPr>
          <w:color w:val="auto"/>
          <w:szCs w:val="24"/>
        </w:rPr>
        <w:t xml:space="preserve">„Z uwagi na to, że </w:t>
      </w:r>
      <w:r w:rsidRPr="002F0F79">
        <w:rPr>
          <w:bCs/>
          <w:color w:val="auto"/>
          <w:szCs w:val="24"/>
        </w:rPr>
        <w:t>wynagrodzenie Wykonawcy wskazane w ofercie będzie miało charakter ryczałtowy</w:t>
      </w:r>
      <w:r w:rsidRPr="002F0F79">
        <w:rPr>
          <w:color w:val="auto"/>
          <w:szCs w:val="24"/>
        </w:rPr>
        <w:t>, Wykonawca przy wycenie oferty powinien opierać się na zakresie wskazanym w</w:t>
      </w:r>
      <w:r w:rsidR="00104F0A">
        <w:rPr>
          <w:color w:val="auto"/>
          <w:szCs w:val="24"/>
        </w:rPr>
        <w:t> </w:t>
      </w:r>
      <w:r w:rsidRPr="002F0F79">
        <w:rPr>
          <w:color w:val="auto"/>
          <w:szCs w:val="24"/>
        </w:rPr>
        <w:t>dokumentacji projektowej</w:t>
      </w:r>
      <w:r w:rsidR="00104F0A">
        <w:rPr>
          <w:color w:val="auto"/>
          <w:szCs w:val="24"/>
        </w:rPr>
        <w:t xml:space="preserve"> </w:t>
      </w:r>
      <w:r w:rsidRPr="002F0F79">
        <w:rPr>
          <w:color w:val="auto"/>
          <w:szCs w:val="24"/>
        </w:rPr>
        <w:t xml:space="preserve">oraz </w:t>
      </w:r>
      <w:proofErr w:type="spellStart"/>
      <w:r w:rsidRPr="002F0F79">
        <w:rPr>
          <w:color w:val="auto"/>
          <w:szCs w:val="24"/>
        </w:rPr>
        <w:t>STWiORB</w:t>
      </w:r>
      <w:proofErr w:type="spellEnd"/>
      <w:r w:rsidRPr="002F0F79">
        <w:rPr>
          <w:color w:val="auto"/>
          <w:szCs w:val="24"/>
        </w:rPr>
        <w:t xml:space="preserve">. </w:t>
      </w:r>
      <w:r w:rsidRPr="002F0F79">
        <w:rPr>
          <w:b/>
          <w:bCs/>
          <w:color w:val="auto"/>
          <w:szCs w:val="24"/>
        </w:rPr>
        <w:t>Przedmiar robót ma charakter pomocniczy</w:t>
      </w:r>
      <w:r w:rsidRPr="002F0F79">
        <w:rPr>
          <w:color w:val="auto"/>
          <w:szCs w:val="24"/>
        </w:rPr>
        <w:t xml:space="preserve">. Wystąpienie w trakcie realizacji umowy robót nieujętych w przedmiarze lub robót w większej ilości w stosunku do przyjętej w przedmiarze nie będzie uprawniało Wykonawcy do żądania dodatkowego wynagrodzenia - jeżeli roboty te ujęte były w dokumentacji projektowej lub </w:t>
      </w:r>
      <w:proofErr w:type="spellStart"/>
      <w:r w:rsidRPr="002F0F79">
        <w:rPr>
          <w:color w:val="auto"/>
          <w:szCs w:val="24"/>
        </w:rPr>
        <w:t>STWiORB</w:t>
      </w:r>
      <w:proofErr w:type="spellEnd"/>
      <w:r w:rsidRPr="002F0F79">
        <w:rPr>
          <w:color w:val="auto"/>
          <w:szCs w:val="24"/>
        </w:rPr>
        <w:t>”.</w:t>
      </w:r>
    </w:p>
    <w:p w:rsidR="007E0FCD" w:rsidRPr="002F0F79" w:rsidRDefault="007E0FCD" w:rsidP="00A61425">
      <w:pPr>
        <w:tabs>
          <w:tab w:val="left" w:pos="284"/>
        </w:tabs>
        <w:spacing w:after="0" w:line="288" w:lineRule="auto"/>
        <w:ind w:left="0" w:right="57" w:firstLine="0"/>
        <w:rPr>
          <w:color w:val="auto"/>
          <w:szCs w:val="24"/>
        </w:rPr>
      </w:pPr>
    </w:p>
    <w:p w:rsidR="00055914" w:rsidRPr="002F0F79" w:rsidRDefault="00055914" w:rsidP="002F0F79">
      <w:pPr>
        <w:pStyle w:val="Akapitzlist"/>
        <w:numPr>
          <w:ilvl w:val="0"/>
          <w:numId w:val="66"/>
        </w:numPr>
        <w:tabs>
          <w:tab w:val="num" w:pos="426"/>
        </w:tabs>
        <w:spacing w:after="0" w:line="288" w:lineRule="auto"/>
        <w:ind w:left="284" w:hanging="284"/>
        <w:rPr>
          <w:b/>
          <w:color w:val="auto"/>
          <w:szCs w:val="24"/>
        </w:rPr>
      </w:pPr>
      <w:r w:rsidRPr="002F0F79">
        <w:rPr>
          <w:b/>
          <w:color w:val="auto"/>
          <w:szCs w:val="24"/>
        </w:rPr>
        <w:lastRenderedPageBreak/>
        <w:t xml:space="preserve">Rozwiązania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każdym przypadku użycia w opisie przedmiotu zamówienia norm, ocen technicznych, specyfikacji technicznych i systemów referencji technicznych, o których mowa w art. 101 ust. 1 pkt</w:t>
      </w:r>
      <w:r w:rsidR="003A156B" w:rsidRPr="002F0F79">
        <w:rPr>
          <w:color w:val="auto"/>
          <w:szCs w:val="24"/>
        </w:rPr>
        <w:t xml:space="preserve">. </w:t>
      </w:r>
      <w:r w:rsidRPr="002F0F79">
        <w:rPr>
          <w:color w:val="auto"/>
          <w:szCs w:val="24"/>
        </w:rPr>
        <w:t xml:space="preserve">2 oraz ust. 3 ustawy </w:t>
      </w:r>
      <w:proofErr w:type="spellStart"/>
      <w:r w:rsidRPr="002F0F79">
        <w:rPr>
          <w:color w:val="auto"/>
          <w:szCs w:val="24"/>
        </w:rPr>
        <w:t>Pzp</w:t>
      </w:r>
      <w:proofErr w:type="spellEnd"/>
      <w:r w:rsidRPr="002F0F79">
        <w:rPr>
          <w:color w:val="auto"/>
          <w:szCs w:val="24"/>
        </w:rPr>
        <w:t xml:space="preserve"> Wykonawca powinien przyjąć, że odniesieniu takiemu towarzyszą wyrazy „lub równoważne”. </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w:t>
      </w:r>
      <w:r w:rsidR="00125647" w:rsidRPr="002F0F79">
        <w:rPr>
          <w:color w:val="auto"/>
          <w:szCs w:val="24"/>
        </w:rPr>
        <w:t> </w:t>
      </w:r>
      <w:r w:rsidRPr="002F0F79">
        <w:rPr>
          <w:color w:val="auto"/>
          <w:szCs w:val="24"/>
        </w:rPr>
        <w:t>dokumentacji projektowej towarzyszy wyraz „lub równoważne".</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W przypadku, gdy w dokumentacji projektowej lub specyfikacji technicznej wykonania i</w:t>
      </w:r>
      <w:r w:rsidR="00125647" w:rsidRPr="002F0F79">
        <w:rPr>
          <w:color w:val="auto"/>
          <w:szCs w:val="24"/>
        </w:rPr>
        <w:t> </w:t>
      </w:r>
      <w:r w:rsidRPr="002F0F79">
        <w:rPr>
          <w:color w:val="auto"/>
          <w:szCs w:val="24"/>
        </w:rPr>
        <w:t>odbioru robót zostały użyte znaki towarowe, oznacza to, że są podane przykładowo i</w:t>
      </w:r>
      <w:r w:rsidR="00125647" w:rsidRPr="002F0F79">
        <w:rPr>
          <w:color w:val="auto"/>
          <w:szCs w:val="24"/>
        </w:rPr>
        <w:t> </w:t>
      </w:r>
      <w:r w:rsidRPr="002F0F79">
        <w:rPr>
          <w:color w:val="auto"/>
          <w:szCs w:val="24"/>
        </w:rPr>
        <w:t>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w:t>
      </w:r>
      <w:r w:rsidR="00125647" w:rsidRPr="002F0F79">
        <w:rPr>
          <w:color w:val="auto"/>
          <w:szCs w:val="24"/>
        </w:rPr>
        <w:t> </w:t>
      </w:r>
      <w:r w:rsidRPr="002F0F79">
        <w:rPr>
          <w:color w:val="auto"/>
          <w:szCs w:val="24"/>
        </w:rPr>
        <w:t>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w:t>
      </w:r>
      <w:r w:rsidR="00125647" w:rsidRPr="002F0F79">
        <w:rPr>
          <w:color w:val="auto"/>
          <w:szCs w:val="24"/>
        </w:rPr>
        <w:t> </w:t>
      </w:r>
      <w:r w:rsidRPr="002F0F79">
        <w:rPr>
          <w:color w:val="auto"/>
          <w:szCs w:val="24"/>
        </w:rPr>
        <w:t>szczególności dokumentację techniczną producenta, o ile dany Wykonawca udowodni, że</w:t>
      </w:r>
      <w:r w:rsidR="00125647" w:rsidRPr="002F0F79">
        <w:rPr>
          <w:color w:val="auto"/>
          <w:szCs w:val="24"/>
        </w:rPr>
        <w:t> </w:t>
      </w:r>
      <w:r w:rsidRPr="002F0F79">
        <w:rPr>
          <w:color w:val="auto"/>
          <w:szCs w:val="24"/>
        </w:rPr>
        <w:t>roboty budowlane, dostawy lub usługi, które mają zostać przez niego wykonane, spełniają wymagania określonej etykiety lub określone wymagania wskazane przez Zamawiającego.</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t>Użycie w dokumentacji projektowej wymogu posiadania certyfikatu wydanego przez jednostkę oceniającą zgodność lub sprawozdania z badań przeprowadzonych przez tę</w:t>
      </w:r>
      <w:r w:rsidR="00125647" w:rsidRPr="002F0F79">
        <w:rPr>
          <w:color w:val="auto"/>
          <w:szCs w:val="24"/>
        </w:rPr>
        <w:t> </w:t>
      </w:r>
      <w:r w:rsidRPr="002F0F79">
        <w:rPr>
          <w:color w:val="auto"/>
          <w:szCs w:val="24"/>
        </w:rPr>
        <w:t>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055914" w:rsidRPr="002F0F79" w:rsidRDefault="00055914" w:rsidP="00055914">
      <w:pPr>
        <w:pStyle w:val="Akapitzlist"/>
        <w:tabs>
          <w:tab w:val="num" w:pos="2148"/>
        </w:tabs>
        <w:spacing w:after="0" w:line="288" w:lineRule="auto"/>
        <w:ind w:left="284" w:firstLine="0"/>
        <w:rPr>
          <w:color w:val="auto"/>
          <w:szCs w:val="24"/>
        </w:rPr>
      </w:pPr>
      <w:r w:rsidRPr="002F0F79">
        <w:rPr>
          <w:color w:val="auto"/>
          <w:szCs w:val="24"/>
        </w:rPr>
        <w:lastRenderedPageBreak/>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055914" w:rsidRPr="002F0F79" w:rsidRDefault="00055914" w:rsidP="00055914">
      <w:pPr>
        <w:pStyle w:val="Akapitzlist"/>
        <w:tabs>
          <w:tab w:val="num" w:pos="2148"/>
        </w:tabs>
        <w:spacing w:after="0" w:line="288" w:lineRule="auto"/>
        <w:ind w:left="284" w:firstLine="0"/>
        <w:rPr>
          <w:color w:val="auto"/>
          <w:szCs w:val="24"/>
        </w:rPr>
      </w:pPr>
    </w:p>
    <w:p w:rsidR="005068C3" w:rsidRPr="002F0F79" w:rsidRDefault="005068C3" w:rsidP="002F0F79">
      <w:pPr>
        <w:pStyle w:val="Akapitzlist"/>
        <w:numPr>
          <w:ilvl w:val="0"/>
          <w:numId w:val="66"/>
        </w:numPr>
        <w:spacing w:after="0" w:line="288" w:lineRule="auto"/>
        <w:ind w:left="284" w:hanging="284"/>
        <w:rPr>
          <w:color w:val="auto"/>
          <w:szCs w:val="24"/>
        </w:rPr>
      </w:pPr>
      <w:r w:rsidRPr="002F0F79">
        <w:rPr>
          <w:color w:val="auto"/>
          <w:szCs w:val="24"/>
        </w:rPr>
        <w:t xml:space="preserve">Zamawiający </w:t>
      </w:r>
      <w:r w:rsidR="009964DF" w:rsidRPr="002F0F79">
        <w:rPr>
          <w:color w:val="auto"/>
          <w:szCs w:val="24"/>
        </w:rPr>
        <w:t>umożliwia dokonanie</w:t>
      </w:r>
      <w:r w:rsidR="006655FB" w:rsidRPr="002F0F79">
        <w:rPr>
          <w:color w:val="auto"/>
          <w:szCs w:val="24"/>
        </w:rPr>
        <w:t xml:space="preserve"> przez</w:t>
      </w:r>
      <w:r w:rsidRPr="002F0F79">
        <w:rPr>
          <w:color w:val="auto"/>
          <w:szCs w:val="24"/>
        </w:rPr>
        <w:t xml:space="preserve"> Wykonaw</w:t>
      </w:r>
      <w:r w:rsidR="006655FB" w:rsidRPr="002F0F79">
        <w:rPr>
          <w:color w:val="auto"/>
          <w:szCs w:val="24"/>
        </w:rPr>
        <w:t>cę</w:t>
      </w:r>
      <w:r w:rsidR="00DA4B9D" w:rsidRPr="002F0F79">
        <w:rPr>
          <w:color w:val="auto"/>
          <w:szCs w:val="24"/>
        </w:rPr>
        <w:t xml:space="preserve"> wizji lokalnej</w:t>
      </w:r>
      <w:r w:rsidR="00A84DF8" w:rsidRPr="002F0F79">
        <w:rPr>
          <w:color w:val="auto"/>
          <w:szCs w:val="24"/>
        </w:rPr>
        <w:t xml:space="preserve"> istniejącego </w:t>
      </w:r>
      <w:r w:rsidRPr="002F0F79">
        <w:rPr>
          <w:color w:val="auto"/>
          <w:szCs w:val="24"/>
        </w:rPr>
        <w:t>terenu</w:t>
      </w:r>
      <w:r w:rsidR="006655FB" w:rsidRPr="002F0F79">
        <w:rPr>
          <w:color w:val="auto"/>
          <w:szCs w:val="24"/>
        </w:rPr>
        <w:t>planowanej inwestycji i</w:t>
      </w:r>
      <w:r w:rsidR="009964DF" w:rsidRPr="002F0F79">
        <w:rPr>
          <w:color w:val="auto"/>
          <w:szCs w:val="24"/>
        </w:rPr>
        <w:t xml:space="preserve"> uzyskania</w:t>
      </w:r>
      <w:r w:rsidR="006655FB" w:rsidRPr="002F0F79">
        <w:rPr>
          <w:color w:val="auto"/>
          <w:szCs w:val="24"/>
        </w:rPr>
        <w:t xml:space="preserve"> informacji dotyczących</w:t>
      </w:r>
      <w:r w:rsidR="00783FC5" w:rsidRPr="002F0F79">
        <w:rPr>
          <w:color w:val="auto"/>
          <w:szCs w:val="24"/>
        </w:rPr>
        <w:t xml:space="preserve"> ryzyka, trudności</w:t>
      </w:r>
      <w:r w:rsidR="00666890" w:rsidRPr="002F0F79">
        <w:rPr>
          <w:color w:val="auto"/>
          <w:szCs w:val="24"/>
        </w:rPr>
        <w:t> </w:t>
      </w:r>
      <w:r w:rsidRPr="002F0F79">
        <w:rPr>
          <w:color w:val="auto"/>
          <w:szCs w:val="24"/>
        </w:rPr>
        <w:t>innych okoliczności, jakie mogą mieć wpływ na ofertę lub mogą dotyczyć oferty. Wizytacja terenuplanowanej inwestycji nie będzie organizowana przez Zamawiającego. Jakiekolwiek koszty związane z wizytą i inspek</w:t>
      </w:r>
      <w:r w:rsidR="00A84DF8" w:rsidRPr="002F0F79">
        <w:rPr>
          <w:color w:val="auto"/>
          <w:szCs w:val="24"/>
        </w:rPr>
        <w:t xml:space="preserve">cją </w:t>
      </w:r>
      <w:r w:rsidRPr="002F0F79">
        <w:rPr>
          <w:color w:val="auto"/>
          <w:szCs w:val="24"/>
        </w:rPr>
        <w:t>terenu</w:t>
      </w:r>
      <w:r w:rsidR="00ED135B" w:rsidRPr="002F0F79">
        <w:rPr>
          <w:color w:val="auto"/>
          <w:szCs w:val="24"/>
        </w:rPr>
        <w:t xml:space="preserve"> i budynku</w:t>
      </w:r>
      <w:r w:rsidRPr="002F0F79">
        <w:rPr>
          <w:color w:val="auto"/>
          <w:szCs w:val="24"/>
        </w:rPr>
        <w:t xml:space="preserve"> ponosi Wykonawca. </w:t>
      </w:r>
    </w:p>
    <w:p w:rsidR="005068C3" w:rsidRPr="002F0F79" w:rsidRDefault="00AB18B4" w:rsidP="00A61425">
      <w:pPr>
        <w:spacing w:after="0" w:line="288" w:lineRule="auto"/>
        <w:ind w:left="284" w:firstLine="0"/>
        <w:contextualSpacing/>
        <w:rPr>
          <w:b/>
          <w:color w:val="auto"/>
          <w:szCs w:val="24"/>
          <w:u w:val="single"/>
        </w:rPr>
      </w:pPr>
      <w:r w:rsidRPr="002F0F79">
        <w:rPr>
          <w:b/>
          <w:color w:val="auto"/>
          <w:szCs w:val="24"/>
        </w:rPr>
        <w:t xml:space="preserve">Dokonanie wizji lokalnej przez Wykonawcę </w:t>
      </w:r>
      <w:r w:rsidR="004509BE" w:rsidRPr="002F0F79">
        <w:rPr>
          <w:b/>
          <w:color w:val="auto"/>
          <w:szCs w:val="24"/>
          <w:u w:val="single"/>
        </w:rPr>
        <w:t>nie jest obowiązkowe.</w:t>
      </w:r>
    </w:p>
    <w:p w:rsidR="00E66A59" w:rsidRPr="002F0F79" w:rsidRDefault="00E66A59" w:rsidP="004509BE">
      <w:pPr>
        <w:spacing w:after="0" w:line="288" w:lineRule="auto"/>
        <w:ind w:left="284" w:firstLine="0"/>
        <w:contextualSpacing/>
        <w:rPr>
          <w:b/>
          <w:color w:val="auto"/>
          <w:szCs w:val="24"/>
          <w:u w:val="single"/>
        </w:rPr>
      </w:pPr>
    </w:p>
    <w:p w:rsidR="005068C3" w:rsidRPr="002F0F79" w:rsidRDefault="005068C3" w:rsidP="002F0F79">
      <w:pPr>
        <w:numPr>
          <w:ilvl w:val="0"/>
          <w:numId w:val="66"/>
        </w:numPr>
        <w:tabs>
          <w:tab w:val="left" w:pos="0"/>
        </w:tabs>
        <w:spacing w:after="0" w:line="288" w:lineRule="auto"/>
        <w:ind w:left="284" w:hanging="284"/>
        <w:contextualSpacing/>
        <w:rPr>
          <w:b/>
          <w:color w:val="auto"/>
          <w:szCs w:val="24"/>
        </w:rPr>
      </w:pPr>
      <w:r w:rsidRPr="002F0F79">
        <w:rPr>
          <w:b/>
          <w:color w:val="auto"/>
          <w:szCs w:val="24"/>
        </w:rPr>
        <w:t>Okres gwarancji i rękojmi.</w:t>
      </w:r>
    </w:p>
    <w:p w:rsidR="00D83CBB" w:rsidRPr="00306027" w:rsidRDefault="005068C3" w:rsidP="002F0F79">
      <w:pPr>
        <w:numPr>
          <w:ilvl w:val="0"/>
          <w:numId w:val="24"/>
        </w:numPr>
        <w:tabs>
          <w:tab w:val="left" w:pos="0"/>
          <w:tab w:val="left" w:pos="426"/>
        </w:tabs>
        <w:spacing w:after="0" w:line="288" w:lineRule="auto"/>
        <w:ind w:left="567" w:hanging="283"/>
        <w:contextualSpacing/>
        <w:rPr>
          <w:color w:val="auto"/>
          <w:szCs w:val="24"/>
        </w:rPr>
      </w:pPr>
      <w:r w:rsidRPr="00306027">
        <w:rPr>
          <w:color w:val="auto"/>
          <w:szCs w:val="24"/>
        </w:rPr>
        <w:t xml:space="preserve">Zamawiający wymaga, aby Wykonawca </w:t>
      </w:r>
      <w:r w:rsidR="00E80341" w:rsidRPr="00306027">
        <w:rPr>
          <w:b/>
          <w:color w:val="auto"/>
          <w:szCs w:val="24"/>
        </w:rPr>
        <w:t xml:space="preserve">udzielił </w:t>
      </w:r>
      <w:r w:rsidR="00272EF4" w:rsidRPr="00306027">
        <w:rPr>
          <w:b/>
          <w:color w:val="auto"/>
          <w:szCs w:val="24"/>
        </w:rPr>
        <w:t xml:space="preserve">gwarancji na </w:t>
      </w:r>
      <w:r w:rsidR="0020695A" w:rsidRPr="00306027">
        <w:rPr>
          <w:b/>
          <w:color w:val="auto"/>
          <w:szCs w:val="24"/>
        </w:rPr>
        <w:t xml:space="preserve">całość </w:t>
      </w:r>
      <w:r w:rsidRPr="00306027">
        <w:rPr>
          <w:b/>
          <w:color w:val="auto"/>
          <w:szCs w:val="24"/>
        </w:rPr>
        <w:t>przed</w:t>
      </w:r>
      <w:r w:rsidR="00E80341" w:rsidRPr="00306027">
        <w:rPr>
          <w:b/>
          <w:color w:val="auto"/>
          <w:szCs w:val="24"/>
        </w:rPr>
        <w:t>miot</w:t>
      </w:r>
      <w:r w:rsidR="0020695A" w:rsidRPr="00306027">
        <w:rPr>
          <w:b/>
          <w:color w:val="auto"/>
          <w:szCs w:val="24"/>
        </w:rPr>
        <w:t>u</w:t>
      </w:r>
      <w:r w:rsidR="00E80341" w:rsidRPr="00306027">
        <w:rPr>
          <w:b/>
          <w:color w:val="auto"/>
          <w:szCs w:val="24"/>
        </w:rPr>
        <w:t xml:space="preserve"> zamówienia na okres</w:t>
      </w:r>
      <w:r w:rsidR="0020695A" w:rsidRPr="00306027">
        <w:rPr>
          <w:b/>
          <w:color w:val="auto"/>
          <w:szCs w:val="24"/>
        </w:rPr>
        <w:t xml:space="preserve">minimum </w:t>
      </w:r>
      <w:r w:rsidR="00554ACC">
        <w:rPr>
          <w:b/>
          <w:color w:val="auto"/>
          <w:szCs w:val="24"/>
        </w:rPr>
        <w:t>60</w:t>
      </w:r>
      <w:r w:rsidR="0020695A" w:rsidRPr="00306027">
        <w:rPr>
          <w:b/>
          <w:color w:val="auto"/>
          <w:szCs w:val="24"/>
        </w:rPr>
        <w:t xml:space="preserve"> miesięcy</w:t>
      </w:r>
      <w:r w:rsidR="0020695A" w:rsidRPr="00306027">
        <w:rPr>
          <w:color w:val="auto"/>
          <w:szCs w:val="24"/>
        </w:rPr>
        <w:t>.</w:t>
      </w:r>
    </w:p>
    <w:p w:rsidR="0020695A" w:rsidRPr="002F0F79" w:rsidRDefault="0020695A" w:rsidP="002F0F79">
      <w:pPr>
        <w:numPr>
          <w:ilvl w:val="0"/>
          <w:numId w:val="24"/>
        </w:numPr>
        <w:tabs>
          <w:tab w:val="left" w:pos="0"/>
          <w:tab w:val="left" w:pos="426"/>
        </w:tabs>
        <w:spacing w:after="0" w:line="288" w:lineRule="auto"/>
        <w:ind w:left="567" w:hanging="283"/>
        <w:contextualSpacing/>
        <w:rPr>
          <w:color w:val="auto"/>
          <w:szCs w:val="24"/>
        </w:rPr>
      </w:pPr>
      <w:r w:rsidRPr="002F0F79">
        <w:rPr>
          <w:szCs w:val="24"/>
        </w:rPr>
        <w:t>Okres, na jaki Wykonawca udzieli gwarancji liczony będzie od dnia odbioru końcowego całości przedmiotu zamówienia przez Zamawiającego.</w:t>
      </w:r>
    </w:p>
    <w:p w:rsidR="0082636E" w:rsidRDefault="00D83CBB" w:rsidP="00D83CBB">
      <w:pPr>
        <w:tabs>
          <w:tab w:val="left" w:pos="0"/>
          <w:tab w:val="left" w:pos="426"/>
        </w:tabs>
        <w:spacing w:after="0" w:line="288" w:lineRule="auto"/>
        <w:ind w:left="567" w:firstLine="0"/>
        <w:contextualSpacing/>
        <w:rPr>
          <w:color w:val="auto"/>
          <w:szCs w:val="24"/>
        </w:rPr>
      </w:pPr>
      <w:r w:rsidRPr="002F0F79">
        <w:rPr>
          <w:szCs w:val="24"/>
        </w:rPr>
        <w:t xml:space="preserve">Okres gwarancji, </w:t>
      </w:r>
      <w:r w:rsidR="0020695A" w:rsidRPr="002F0F79">
        <w:rPr>
          <w:szCs w:val="24"/>
        </w:rPr>
        <w:t xml:space="preserve">należy wpisać w miesiącach do Formularza oferty stanowiącego </w:t>
      </w:r>
      <w:r w:rsidR="00FA2942" w:rsidRPr="002F0F79">
        <w:rPr>
          <w:b/>
          <w:color w:val="auto"/>
          <w:szCs w:val="24"/>
        </w:rPr>
        <w:t>Załącznik N</w:t>
      </w:r>
      <w:r w:rsidR="00921C59" w:rsidRPr="002F0F79">
        <w:rPr>
          <w:b/>
          <w:color w:val="auto"/>
          <w:szCs w:val="24"/>
        </w:rPr>
        <w:t xml:space="preserve">r </w:t>
      </w:r>
      <w:r w:rsidR="002B2A44" w:rsidRPr="002F0F79">
        <w:rPr>
          <w:b/>
          <w:color w:val="auto"/>
          <w:szCs w:val="24"/>
        </w:rPr>
        <w:t>2</w:t>
      </w:r>
      <w:r w:rsidR="007203E6">
        <w:rPr>
          <w:b/>
          <w:color w:val="auto"/>
          <w:szCs w:val="24"/>
        </w:rPr>
        <w:t xml:space="preserve"> </w:t>
      </w:r>
      <w:r w:rsidR="0020695A" w:rsidRPr="002F0F79">
        <w:rPr>
          <w:b/>
          <w:color w:val="auto"/>
          <w:szCs w:val="24"/>
        </w:rPr>
        <w:t>do SWZ</w:t>
      </w:r>
      <w:r w:rsidR="0020695A" w:rsidRPr="002F0F79">
        <w:rPr>
          <w:color w:val="auto"/>
          <w:szCs w:val="24"/>
        </w:rPr>
        <w:t xml:space="preserve">. </w:t>
      </w:r>
    </w:p>
    <w:p w:rsidR="006B6288" w:rsidRDefault="006B6288" w:rsidP="00D83CBB">
      <w:pPr>
        <w:tabs>
          <w:tab w:val="left" w:pos="0"/>
          <w:tab w:val="left" w:pos="426"/>
        </w:tabs>
        <w:spacing w:after="0" w:line="288" w:lineRule="auto"/>
        <w:ind w:left="567" w:firstLine="0"/>
        <w:contextualSpacing/>
        <w:rPr>
          <w:b/>
          <w:szCs w:val="24"/>
        </w:rPr>
      </w:pPr>
    </w:p>
    <w:p w:rsidR="006B6288" w:rsidRPr="002F0F79" w:rsidRDefault="006B6288" w:rsidP="00D83CBB">
      <w:pPr>
        <w:tabs>
          <w:tab w:val="left" w:pos="0"/>
          <w:tab w:val="left" w:pos="426"/>
        </w:tabs>
        <w:spacing w:after="0" w:line="288" w:lineRule="auto"/>
        <w:ind w:left="567" w:firstLine="0"/>
        <w:contextualSpacing/>
        <w:rPr>
          <w:color w:val="auto"/>
          <w:szCs w:val="24"/>
        </w:rPr>
      </w:pPr>
      <w:r w:rsidRPr="00373B6A">
        <w:rPr>
          <w:b/>
          <w:szCs w:val="24"/>
        </w:rPr>
        <w:t xml:space="preserve">Okres gwarancji </w:t>
      </w:r>
      <w:r>
        <w:rPr>
          <w:b/>
          <w:szCs w:val="24"/>
        </w:rPr>
        <w:t xml:space="preserve">nie </w:t>
      </w:r>
      <w:r w:rsidRPr="00373B6A">
        <w:rPr>
          <w:b/>
          <w:szCs w:val="24"/>
        </w:rPr>
        <w:t>stanowi kryterium oceny ofert</w:t>
      </w:r>
      <w:r>
        <w:rPr>
          <w:b/>
          <w:szCs w:val="24"/>
        </w:rPr>
        <w:t>.</w:t>
      </w:r>
    </w:p>
    <w:p w:rsidR="00313841" w:rsidRPr="002F0F79" w:rsidRDefault="00313841" w:rsidP="00D83CBB">
      <w:pPr>
        <w:tabs>
          <w:tab w:val="left" w:pos="0"/>
          <w:tab w:val="left" w:pos="426"/>
        </w:tabs>
        <w:spacing w:after="0" w:line="288" w:lineRule="auto"/>
        <w:ind w:left="567" w:firstLine="0"/>
        <w:contextualSpacing/>
        <w:rPr>
          <w:color w:val="auto"/>
          <w:szCs w:val="24"/>
        </w:rPr>
      </w:pPr>
    </w:p>
    <w:p w:rsidR="0020695A" w:rsidRPr="002F0F79" w:rsidRDefault="0082636E" w:rsidP="00D83CBB">
      <w:pPr>
        <w:tabs>
          <w:tab w:val="left" w:pos="0"/>
          <w:tab w:val="left" w:pos="426"/>
        </w:tabs>
        <w:spacing w:after="0" w:line="288" w:lineRule="auto"/>
        <w:ind w:left="567" w:firstLine="0"/>
        <w:contextualSpacing/>
        <w:rPr>
          <w:b/>
          <w:color w:val="auto"/>
          <w:szCs w:val="24"/>
        </w:rPr>
      </w:pPr>
      <w:r w:rsidRPr="002F0F79">
        <w:rPr>
          <w:b/>
          <w:color w:val="auto"/>
          <w:szCs w:val="24"/>
        </w:rPr>
        <w:t xml:space="preserve">W przypadku, gdy Wykonawca w ogóle nie wskaże w ofercie oferowanego okresu gwarancji Zamawiający przyjmie, że Wykonawca oferuje minimalny okres gwarancji wymagany przez </w:t>
      </w:r>
      <w:r w:rsidRPr="00306027">
        <w:rPr>
          <w:b/>
          <w:color w:val="auto"/>
          <w:szCs w:val="24"/>
        </w:rPr>
        <w:t xml:space="preserve">Zamawiającego (tj. </w:t>
      </w:r>
      <w:r w:rsidR="00554ACC">
        <w:rPr>
          <w:b/>
          <w:color w:val="auto"/>
          <w:szCs w:val="24"/>
        </w:rPr>
        <w:t>60</w:t>
      </w:r>
      <w:r w:rsidRPr="00306027">
        <w:rPr>
          <w:b/>
          <w:color w:val="auto"/>
          <w:szCs w:val="24"/>
        </w:rPr>
        <w:t xml:space="preserve"> miesięcy).</w:t>
      </w:r>
    </w:p>
    <w:p w:rsidR="00313841" w:rsidRPr="002F0F79" w:rsidRDefault="00313841" w:rsidP="00D83CBB">
      <w:pPr>
        <w:tabs>
          <w:tab w:val="left" w:pos="0"/>
          <w:tab w:val="left" w:pos="426"/>
        </w:tabs>
        <w:spacing w:after="0" w:line="288" w:lineRule="auto"/>
        <w:ind w:left="567" w:firstLine="0"/>
        <w:contextualSpacing/>
        <w:rPr>
          <w:b/>
          <w:color w:val="auto"/>
          <w:szCs w:val="24"/>
        </w:rPr>
      </w:pPr>
    </w:p>
    <w:p w:rsidR="00D83CBB" w:rsidRPr="002F0F79" w:rsidRDefault="00D83CBB" w:rsidP="002F0F79">
      <w:pPr>
        <w:numPr>
          <w:ilvl w:val="0"/>
          <w:numId w:val="24"/>
        </w:numPr>
        <w:tabs>
          <w:tab w:val="left" w:pos="0"/>
          <w:tab w:val="left" w:pos="426"/>
        </w:tabs>
        <w:spacing w:after="0" w:line="288" w:lineRule="auto"/>
        <w:ind w:left="567" w:hanging="283"/>
        <w:contextualSpacing/>
        <w:rPr>
          <w:color w:val="auto"/>
          <w:szCs w:val="24"/>
        </w:rPr>
      </w:pPr>
      <w:r w:rsidRPr="002F0F79">
        <w:rPr>
          <w:color w:val="auto"/>
          <w:szCs w:val="24"/>
        </w:rPr>
        <w:t>Niezależnie od gwarancji Zamawiającemu przysługują uprawnienia z tytułu rękojmi zgodnie z zasadami określonymi w ustawie Kodeks Cywilny.</w:t>
      </w:r>
    </w:p>
    <w:p w:rsidR="00D83CBB" w:rsidRPr="002F0F79" w:rsidRDefault="0082636E" w:rsidP="0082636E">
      <w:pPr>
        <w:tabs>
          <w:tab w:val="left" w:pos="0"/>
          <w:tab w:val="left" w:pos="426"/>
        </w:tabs>
        <w:spacing w:after="0" w:line="288" w:lineRule="auto"/>
        <w:ind w:left="567" w:firstLine="0"/>
        <w:contextualSpacing/>
        <w:rPr>
          <w:color w:val="auto"/>
          <w:szCs w:val="24"/>
        </w:rPr>
      </w:pPr>
      <w:r w:rsidRPr="002F0F79">
        <w:rPr>
          <w:color w:val="auto"/>
          <w:szCs w:val="24"/>
        </w:rPr>
        <w:t xml:space="preserve">Okres rękojmi za wady w przedmiocie zamówienia wynosi </w:t>
      </w:r>
      <w:r w:rsidRPr="00104F0A">
        <w:rPr>
          <w:b/>
          <w:color w:val="auto"/>
          <w:szCs w:val="24"/>
        </w:rPr>
        <w:t>5 lat</w:t>
      </w:r>
      <w:r w:rsidRPr="002F0F79">
        <w:rPr>
          <w:color w:val="auto"/>
          <w:szCs w:val="24"/>
        </w:rPr>
        <w:t xml:space="preserve"> i liczony będzie od dnia odbioru końcowego przedmiotu zamówienia przez Zamawiającego.</w:t>
      </w:r>
    </w:p>
    <w:p w:rsidR="00D83CBB" w:rsidRPr="002F0F79" w:rsidRDefault="00D83CBB" w:rsidP="00A61425">
      <w:pPr>
        <w:spacing w:after="0" w:line="288" w:lineRule="auto"/>
        <w:ind w:left="567" w:right="107" w:firstLine="0"/>
        <w:contextualSpacing/>
        <w:rPr>
          <w:color w:val="auto"/>
          <w:szCs w:val="24"/>
        </w:rPr>
      </w:pPr>
    </w:p>
    <w:p w:rsidR="005068C3" w:rsidRPr="002F0F79" w:rsidRDefault="005068C3" w:rsidP="004509BE">
      <w:pPr>
        <w:tabs>
          <w:tab w:val="left" w:pos="0"/>
          <w:tab w:val="left" w:pos="426"/>
        </w:tabs>
        <w:spacing w:after="0" w:line="288" w:lineRule="auto"/>
        <w:ind w:left="0" w:firstLine="0"/>
        <w:rPr>
          <w:color w:val="auto"/>
          <w:szCs w:val="24"/>
        </w:rPr>
      </w:pPr>
    </w:p>
    <w:p w:rsidR="005068C3" w:rsidRPr="002F0F79" w:rsidRDefault="005068C3" w:rsidP="002F0F79">
      <w:pPr>
        <w:numPr>
          <w:ilvl w:val="0"/>
          <w:numId w:val="66"/>
        </w:numPr>
        <w:tabs>
          <w:tab w:val="left" w:pos="0"/>
          <w:tab w:val="left" w:pos="284"/>
        </w:tabs>
        <w:spacing w:after="0" w:line="288" w:lineRule="auto"/>
        <w:ind w:left="284" w:hanging="284"/>
        <w:contextualSpacing/>
        <w:rPr>
          <w:color w:val="auto"/>
          <w:szCs w:val="24"/>
        </w:rPr>
      </w:pPr>
      <w:r w:rsidRPr="002F0F79">
        <w:rPr>
          <w:b/>
          <w:color w:val="auto"/>
          <w:szCs w:val="24"/>
        </w:rPr>
        <w:t>Podwykonawcy.</w:t>
      </w:r>
    </w:p>
    <w:p w:rsidR="00345731"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Zamawiający dopuszcza udział Podwykonawców przy realizacji zamówienia.</w:t>
      </w:r>
    </w:p>
    <w:p w:rsidR="00345731" w:rsidRPr="002F0F79" w:rsidRDefault="00345731" w:rsidP="00A61425">
      <w:pPr>
        <w:spacing w:after="0" w:line="288" w:lineRule="auto"/>
        <w:ind w:left="567" w:firstLine="0"/>
        <w:contextualSpacing/>
        <w:rPr>
          <w:szCs w:val="24"/>
        </w:rPr>
      </w:pPr>
      <w:r w:rsidRPr="002F0F79">
        <w:rPr>
          <w:szCs w:val="24"/>
        </w:rPr>
        <w:t xml:space="preserve">Wymagania </w:t>
      </w:r>
      <w:r w:rsidRPr="002F0F79">
        <w:rPr>
          <w:szCs w:val="24"/>
        </w:rPr>
        <w:tab/>
        <w:t>dotyczące umowy o podwykonawstwo Zamawiający określił</w:t>
      </w:r>
      <w:r w:rsidR="00104F0A">
        <w:rPr>
          <w:szCs w:val="24"/>
        </w:rPr>
        <w:t xml:space="preserve"> </w:t>
      </w:r>
      <w:r w:rsidRPr="002F0F79">
        <w:rPr>
          <w:szCs w:val="24"/>
        </w:rPr>
        <w:t>w</w:t>
      </w:r>
      <w:r w:rsidR="00635121" w:rsidRPr="002F0F79">
        <w:rPr>
          <w:szCs w:val="24"/>
        </w:rPr>
        <w:t> </w:t>
      </w:r>
      <w:r w:rsidRPr="002F0F79">
        <w:rPr>
          <w:szCs w:val="24"/>
        </w:rPr>
        <w:t>projektowanych postanowieniach umowy</w:t>
      </w:r>
      <w:r w:rsidR="00104F0A">
        <w:rPr>
          <w:szCs w:val="24"/>
        </w:rPr>
        <w:t xml:space="preserve"> </w:t>
      </w:r>
      <w:r w:rsidR="00DE47B5" w:rsidRPr="002F0F79">
        <w:rPr>
          <w:color w:val="auto"/>
          <w:szCs w:val="24"/>
        </w:rPr>
        <w:t>w sprawie zamówienia publicznego</w:t>
      </w:r>
      <w:r w:rsidR="005C59C9" w:rsidRPr="002F0F79">
        <w:rPr>
          <w:color w:val="auto"/>
          <w:szCs w:val="24"/>
        </w:rPr>
        <w:t>.</w:t>
      </w:r>
    </w:p>
    <w:p w:rsidR="00522076" w:rsidRPr="002F0F79" w:rsidRDefault="005068C3" w:rsidP="002F0F79">
      <w:pPr>
        <w:numPr>
          <w:ilvl w:val="0"/>
          <w:numId w:val="23"/>
        </w:numPr>
        <w:spacing w:after="0" w:line="288" w:lineRule="auto"/>
        <w:ind w:left="567" w:hanging="283"/>
        <w:contextualSpacing/>
        <w:rPr>
          <w:color w:val="auto"/>
          <w:szCs w:val="24"/>
        </w:rPr>
      </w:pPr>
      <w:r w:rsidRPr="002F0F79">
        <w:rPr>
          <w:color w:val="auto"/>
          <w:szCs w:val="24"/>
        </w:rPr>
        <w:t>W przypadku udziału Podwykonawców przy realizacji zamówienia, Zamawiają</w:t>
      </w:r>
      <w:r w:rsidR="00485AB0" w:rsidRPr="002F0F79">
        <w:rPr>
          <w:color w:val="auto"/>
          <w:szCs w:val="24"/>
        </w:rPr>
        <w:t>cy żąda wskazania w Formularzu o</w:t>
      </w:r>
      <w:r w:rsidRPr="002F0F79">
        <w:rPr>
          <w:color w:val="auto"/>
          <w:szCs w:val="24"/>
        </w:rPr>
        <w:t>ferty części zamówienia, których wykonanie Wykonawca zamierza powierzyć Podw</w:t>
      </w:r>
      <w:r w:rsidR="007D35C0" w:rsidRPr="002F0F79">
        <w:rPr>
          <w:color w:val="auto"/>
          <w:szCs w:val="24"/>
        </w:rPr>
        <w:t>ykonawcom wraz z podaniem wartości lub procentowej części zamówienia, jaka zostanie powierzona Podwykonawcom oraz podania nazw (firm)</w:t>
      </w:r>
      <w:r w:rsidR="00104F0A">
        <w:rPr>
          <w:color w:val="auto"/>
          <w:szCs w:val="24"/>
        </w:rPr>
        <w:t xml:space="preserve"> </w:t>
      </w:r>
      <w:r w:rsidR="007D35C0" w:rsidRPr="002F0F79">
        <w:rPr>
          <w:color w:val="auto"/>
          <w:szCs w:val="24"/>
        </w:rPr>
        <w:t xml:space="preserve">ewentualnych </w:t>
      </w:r>
      <w:r w:rsidRPr="002F0F79">
        <w:rPr>
          <w:color w:val="auto"/>
          <w:szCs w:val="24"/>
        </w:rPr>
        <w:t>Podwykonawców</w:t>
      </w:r>
      <w:r w:rsidR="007D35C0" w:rsidRPr="002F0F79">
        <w:rPr>
          <w:color w:val="auto"/>
          <w:szCs w:val="24"/>
        </w:rPr>
        <w:t xml:space="preserve"> jeżeli są już znani</w:t>
      </w:r>
      <w:r w:rsidR="004D148A" w:rsidRPr="002F0F79">
        <w:rPr>
          <w:color w:val="auto"/>
          <w:szCs w:val="24"/>
        </w:rPr>
        <w:t xml:space="preserve"> w chwili </w:t>
      </w:r>
      <w:r w:rsidR="00025112" w:rsidRPr="002F0F79">
        <w:rPr>
          <w:color w:val="auto"/>
          <w:szCs w:val="24"/>
        </w:rPr>
        <w:t>składania oferty</w:t>
      </w:r>
      <w:r w:rsidR="007D35C0" w:rsidRPr="002F0F79">
        <w:rPr>
          <w:color w:val="auto"/>
          <w:szCs w:val="24"/>
        </w:rPr>
        <w:t>.</w:t>
      </w:r>
      <w:r w:rsidRPr="002F0F79">
        <w:rPr>
          <w:color w:val="auto"/>
          <w:szCs w:val="24"/>
        </w:rPr>
        <w:t xml:space="preserve"> Brak </w:t>
      </w:r>
      <w:r w:rsidRPr="002F0F79">
        <w:rPr>
          <w:color w:val="auto"/>
          <w:szCs w:val="24"/>
        </w:rPr>
        <w:lastRenderedPageBreak/>
        <w:t>informacji o zamiarze powierzenia realizacji części zamówienia Podwykonawcom jest równoznaczny z samodzielną</w:t>
      </w:r>
      <w:r w:rsidR="00104F0A">
        <w:rPr>
          <w:color w:val="auto"/>
          <w:szCs w:val="24"/>
        </w:rPr>
        <w:t xml:space="preserve"> </w:t>
      </w:r>
      <w:r w:rsidR="00025112" w:rsidRPr="002F0F79">
        <w:rPr>
          <w:color w:val="auto"/>
          <w:szCs w:val="24"/>
        </w:rPr>
        <w:t>na ten moment</w:t>
      </w:r>
      <w:r w:rsidR="00104F0A">
        <w:rPr>
          <w:color w:val="auto"/>
          <w:szCs w:val="24"/>
        </w:rPr>
        <w:t xml:space="preserve"> </w:t>
      </w:r>
      <w:r w:rsidRPr="002F0F79">
        <w:rPr>
          <w:color w:val="auto"/>
          <w:szCs w:val="24"/>
        </w:rPr>
        <w:t>realizacją zamówienia przez Wykonawcę.</w:t>
      </w:r>
    </w:p>
    <w:p w:rsidR="005068C3" w:rsidRPr="002F0F79" w:rsidRDefault="002B2BA1" w:rsidP="002F0F79">
      <w:pPr>
        <w:numPr>
          <w:ilvl w:val="0"/>
          <w:numId w:val="23"/>
        </w:numPr>
        <w:spacing w:after="0" w:line="288" w:lineRule="auto"/>
        <w:ind w:left="567" w:hanging="283"/>
        <w:contextualSpacing/>
        <w:rPr>
          <w:color w:val="auto"/>
          <w:szCs w:val="24"/>
        </w:rPr>
      </w:pPr>
      <w:r w:rsidRPr="002F0F79">
        <w:rPr>
          <w:color w:val="auto"/>
          <w:szCs w:val="24"/>
        </w:rPr>
        <w:t xml:space="preserve">W przypadku, gdy Wykonawca samodzielnie spełnia warunki </w:t>
      </w:r>
      <w:r w:rsidR="00B36819" w:rsidRPr="002F0F79">
        <w:rPr>
          <w:color w:val="auto"/>
          <w:szCs w:val="24"/>
        </w:rPr>
        <w:t>udziału</w:t>
      </w:r>
      <w:r w:rsidRPr="002F0F79">
        <w:rPr>
          <w:color w:val="auto"/>
          <w:szCs w:val="24"/>
        </w:rPr>
        <w:t xml:space="preserve"> w postępowaniu, wskazanie zakresu zamówienia, którego wykonanie zamierza powierzyć Podwykonawcy ma charakter informacyjny i zmiana w tym zakresie na etapie realizacji umowy nie będzie stanowić istotnej zmiany umowy o której mowa w art. 454 ustawy </w:t>
      </w:r>
      <w:proofErr w:type="spellStart"/>
      <w:r w:rsidRPr="002F0F79">
        <w:rPr>
          <w:color w:val="auto"/>
          <w:szCs w:val="24"/>
        </w:rPr>
        <w:t>Pzp</w:t>
      </w:r>
      <w:proofErr w:type="spellEnd"/>
      <w:r w:rsidRPr="002F0F79">
        <w:rPr>
          <w:color w:val="auto"/>
          <w:szCs w:val="24"/>
        </w:rPr>
        <w:t xml:space="preserve">. </w:t>
      </w:r>
    </w:p>
    <w:p w:rsidR="006E45B9" w:rsidRPr="002F0F79" w:rsidRDefault="006E45B9" w:rsidP="002F0F79">
      <w:pPr>
        <w:pStyle w:val="Akapitzlist"/>
        <w:numPr>
          <w:ilvl w:val="0"/>
          <w:numId w:val="66"/>
        </w:numPr>
        <w:spacing w:after="0" w:line="288" w:lineRule="auto"/>
        <w:ind w:right="107"/>
        <w:rPr>
          <w:b/>
          <w:szCs w:val="24"/>
        </w:rPr>
      </w:pPr>
      <w:r w:rsidRPr="002F0F79">
        <w:rPr>
          <w:b/>
          <w:color w:val="auto"/>
          <w:szCs w:val="24"/>
        </w:rPr>
        <w:t xml:space="preserve">Wymagania w zakresie zatrudnienia na podstawie stosunku pracyw okolicznościach, o których mowa w art. 95 ustawy </w:t>
      </w:r>
      <w:proofErr w:type="spellStart"/>
      <w:r w:rsidRPr="002F0F79">
        <w:rPr>
          <w:b/>
          <w:color w:val="auto"/>
          <w:szCs w:val="24"/>
        </w:rPr>
        <w:t>Pzp</w:t>
      </w:r>
      <w:proofErr w:type="spellEnd"/>
      <w:r w:rsidRPr="002F0F79">
        <w:rPr>
          <w:b/>
          <w:color w:val="auto"/>
          <w:szCs w:val="24"/>
        </w:rPr>
        <w:t>.</w:t>
      </w:r>
    </w:p>
    <w:p w:rsidR="00EF7BD0" w:rsidRPr="002F0F79" w:rsidRDefault="00EF7BD0" w:rsidP="002F0F79">
      <w:pPr>
        <w:numPr>
          <w:ilvl w:val="0"/>
          <w:numId w:val="43"/>
        </w:numPr>
        <w:spacing w:after="0" w:line="288" w:lineRule="auto"/>
        <w:ind w:left="709" w:right="107" w:hanging="283"/>
        <w:contextualSpacing/>
        <w:rPr>
          <w:szCs w:val="24"/>
        </w:rPr>
      </w:pPr>
      <w:r w:rsidRPr="002F0F79">
        <w:rPr>
          <w:szCs w:val="24"/>
        </w:rPr>
        <w:t xml:space="preserve">Na podstawie art. 95 ustawy </w:t>
      </w:r>
      <w:proofErr w:type="spellStart"/>
      <w:r w:rsidRPr="002F0F79">
        <w:rPr>
          <w:szCs w:val="24"/>
        </w:rPr>
        <w:t>Pzp</w:t>
      </w:r>
      <w:proofErr w:type="spellEnd"/>
      <w:r w:rsidRPr="002F0F79">
        <w:rPr>
          <w:szCs w:val="24"/>
        </w:rPr>
        <w:t xml:space="preserve">. Zamawiający wymaga zatrudnienia przez Wykonawcę lub Podwykonawcę na podstawie stosunku pracy osób wykonujących roboty budowlane objęte przedmiotem zamówienia, w sposób określony w art. 22 § 1 ustawy z dnia 26 czerwca 1974 r. Kodeks pracy. Wymóg ten dotyczy osób, które wykonują czynności bezpośrednio związane z wykonywaniem robót budowlanych zgodnie z zakresem rzeczowym robót przewidzianym do wykonania niniejszego zamówienia, czyli tzw. robotników budowlanych </w:t>
      </w:r>
      <w:r w:rsidRPr="002F0F79">
        <w:rPr>
          <w:color w:val="000000" w:themeColor="text1"/>
          <w:szCs w:val="24"/>
        </w:rPr>
        <w:t xml:space="preserve">wykonujących pracę fizyczną. Wymóg nie dotyczy więc, osób kierujących budową, wykonujących usługę geodezyjną, dostawców materiałów budowlanych, kierowców.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 xml:space="preserve">Wykonawca zobowiązuje się przed podpisaniem umowy lub w terminie 7 dni kalendarzowych od chwili powstania obowiązku zatrudnienia pracowników na podstawie stosunku pracy i na każde żądanie Zamawiającego dostarczyć Zamawiającemu Wykaz osób przewidzianych do realizacji zamówienia                          z uwzględnieniem imienia i nazwiska, stanowiska, rodzaju umowy o pracę oraz okresu na jaki umowa została zawarta (wzór wykazu stanowi załącznik Nr 7 do projektowanych postanowień umowy). Wykaz ten będzie stanowił integralną część umowy. Wyżej wymieniony obowiązek dotyczy także Podwykonawców. </w:t>
      </w:r>
    </w:p>
    <w:p w:rsidR="00EF7BD0" w:rsidRPr="002F0F79" w:rsidRDefault="00EF7BD0" w:rsidP="002F0F79">
      <w:pPr>
        <w:numPr>
          <w:ilvl w:val="0"/>
          <w:numId w:val="43"/>
        </w:numPr>
        <w:spacing w:after="0" w:line="288" w:lineRule="auto"/>
        <w:ind w:left="709" w:right="107" w:hanging="283"/>
        <w:contextualSpacing/>
        <w:rPr>
          <w:szCs w:val="24"/>
        </w:rPr>
      </w:pPr>
      <w:r w:rsidRPr="002F0F79">
        <w:rPr>
          <w:color w:val="auto"/>
          <w:szCs w:val="24"/>
        </w:rPr>
        <w:t>W trakcie realizacji zamówienia Zamawiający uprawniony jest do wykonywania czynności kontrolnych wobec Wykonawcy odnośnie spełniania przez Wykonawcę lub Podwykonawcę wymogu zatrudnienia na podstawie stosunku pracy osób wykonujących wskazane w punkcie 1 czynności. Zamawiający uprawniony jest  w</w:t>
      </w:r>
      <w:r w:rsidR="00104F0A">
        <w:rPr>
          <w:color w:val="auto"/>
          <w:szCs w:val="24"/>
        </w:rPr>
        <w:t> </w:t>
      </w:r>
      <w:r w:rsidRPr="002F0F79">
        <w:rPr>
          <w:color w:val="auto"/>
          <w:szCs w:val="24"/>
        </w:rPr>
        <w:t xml:space="preserve">szczególności do: </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oświadczeń i dokumentów w zakresie potwierdzenia spełniania ww. wymogów i dokonywania ich oceny,</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żądania wyjaśnień w przypadku wątpliwości w zakresie potwierdzenia spełniania ww. wymogów,</w:t>
      </w:r>
    </w:p>
    <w:p w:rsidR="00EF7BD0" w:rsidRPr="002F0F79" w:rsidRDefault="00EF7BD0" w:rsidP="002F0F79">
      <w:pPr>
        <w:numPr>
          <w:ilvl w:val="0"/>
          <w:numId w:val="47"/>
        </w:numPr>
        <w:spacing w:after="0" w:line="288" w:lineRule="auto"/>
        <w:ind w:left="993" w:hanging="284"/>
        <w:contextualSpacing/>
        <w:rPr>
          <w:color w:val="auto"/>
          <w:szCs w:val="24"/>
        </w:rPr>
      </w:pPr>
      <w:r w:rsidRPr="002F0F79">
        <w:rPr>
          <w:color w:val="auto"/>
          <w:szCs w:val="24"/>
        </w:rPr>
        <w:t>przeprowadzania kontroli na miejscu wykonywania świadczenia.</w:t>
      </w:r>
    </w:p>
    <w:p w:rsidR="00EF7BD0" w:rsidRPr="002F0F79" w:rsidRDefault="00EF7BD0" w:rsidP="002F0F79">
      <w:pPr>
        <w:pStyle w:val="Akapitzlist"/>
        <w:numPr>
          <w:ilvl w:val="0"/>
          <w:numId w:val="48"/>
        </w:numPr>
        <w:spacing w:after="0" w:line="288" w:lineRule="auto"/>
        <w:ind w:left="709" w:hanging="283"/>
        <w:rPr>
          <w:color w:val="auto"/>
          <w:szCs w:val="24"/>
        </w:rPr>
      </w:pPr>
      <w:r w:rsidRPr="002F0F79">
        <w:rPr>
          <w:color w:val="auto"/>
          <w:szCs w:val="24"/>
        </w:rPr>
        <w:t>W trakcie realizacji zamówienia na każde wezwanie Zamawiającego w wyznaczonym       w tym wezwaniu terminie Wykonawca przedłoży Zamawiającemu określone przez niego, spośród wskazanych poniżej, dowody w celu potwierdzenia spełnienia wymogu zatrudnienia na podstawie stosunku pracy przez Wykonawcę lub Podwykonawcę osób wykonujących wskazane w punkcie 1 czynności w trakcie realizacji zamówienia:</w:t>
      </w:r>
    </w:p>
    <w:p w:rsidR="00543380" w:rsidRPr="002F0F79" w:rsidRDefault="00543380" w:rsidP="002F0F79">
      <w:pPr>
        <w:numPr>
          <w:ilvl w:val="0"/>
          <w:numId w:val="44"/>
        </w:numPr>
        <w:spacing w:after="0" w:line="288" w:lineRule="auto"/>
        <w:ind w:left="993" w:hanging="273"/>
        <w:contextualSpacing/>
        <w:rPr>
          <w:color w:val="auto"/>
          <w:szCs w:val="24"/>
        </w:rPr>
      </w:pPr>
      <w:r w:rsidRPr="002F0F79">
        <w:rPr>
          <w:color w:val="auto"/>
          <w:szCs w:val="24"/>
        </w:rPr>
        <w:t xml:space="preserve">oświadczenie Wykonawcy lub Podwykonawcy o zatrudnieniu na podstawie stosunku pracy osób wykonujących czynności, których dotyczy wezwanie Zamawiającego. Oświadczenie to powinno zawierać w szczególności: dokładne określenie podmiotu </w:t>
      </w:r>
      <w:r w:rsidRPr="002F0F79">
        <w:rPr>
          <w:color w:val="auto"/>
          <w:szCs w:val="24"/>
        </w:rPr>
        <w:lastRenderedPageBreak/>
        <w:t>składającego oświadczenie, datę złożenia oświadczenia, wskazanie, że objęte wezwaniem czynności wykonują osoby zatrudnione na podstawie stosunku pracy wraz ze wskazaniem liczby tych osób, imion i nazwisk tych osób, stanowiska, rodzaju stosunku pracy i okresu na jaki umowa o pracę została zawarta oraz podpis osoby uprawnionej do złożenia oświadczenia w imieniu Wykonawcy lub Podwykonawcy,</w:t>
      </w:r>
    </w:p>
    <w:p w:rsidR="00EF7BD0" w:rsidRPr="002F0F79" w:rsidRDefault="00EF7BD0" w:rsidP="002F0F79">
      <w:pPr>
        <w:numPr>
          <w:ilvl w:val="0"/>
          <w:numId w:val="44"/>
        </w:numPr>
        <w:spacing w:after="0" w:line="288" w:lineRule="auto"/>
        <w:ind w:left="993" w:hanging="273"/>
        <w:contextualSpacing/>
        <w:rPr>
          <w:color w:val="auto"/>
          <w:szCs w:val="24"/>
        </w:rPr>
      </w:pPr>
      <w:r w:rsidRPr="002F0F79">
        <w:rPr>
          <w:color w:val="auto"/>
          <w:szCs w:val="24"/>
        </w:rPr>
        <w:t xml:space="preserve">poświadczoną za zgodność z oryginałem odpowiednio przez Wykonawcę lub Podwykonawcę kopię stosunku/stosunków pracy osób wykonujących w trakcie realizacji zamówienia czynności, których dotyczy ww. oświadczenie Wykonawcy lub Podwykonawcy (wraz z dokumentem regulującym zakres obowiązków, jeżeli został sporządzony). Kopia stosunku/stosunków pracy powinna zostać zanonimizowana w sposób zapewniający ochronę danych osobowych pracowników, zgodnie z przepisami w sprawie ochrony danych osobowych (tj. w szczególności bez adresów, nr PESEL pracowników). Imię i nazwisko pracownika nie podlega </w:t>
      </w:r>
      <w:proofErr w:type="spellStart"/>
      <w:r w:rsidRPr="002F0F79">
        <w:rPr>
          <w:color w:val="auto"/>
          <w:szCs w:val="24"/>
        </w:rPr>
        <w:t>anonimizacji</w:t>
      </w:r>
      <w:proofErr w:type="spellEnd"/>
      <w:r w:rsidRPr="002F0F79">
        <w:rPr>
          <w:color w:val="auto"/>
          <w:szCs w:val="24"/>
        </w:rPr>
        <w:t>. Informacje takie jak: data zawarcia stosunku pracy, rodzaj stosunku pracy oraz zakres obowiązków powinny być możliwe do zidentyfikowania.</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Z tytułu nie spełnienia przez Wykonawcę lub Podwykonawcę wymogu zatrudnienia na podstawie stosunku pracy osób wykonujących czynności wskazane w punkcie 1 Zamawiający przewiduje sankcje w postaci obowiązku zapłaty kary umownej</w:t>
      </w:r>
      <w:r w:rsidR="00104F0A">
        <w:rPr>
          <w:color w:val="auto"/>
          <w:szCs w:val="24"/>
        </w:rPr>
        <w:t xml:space="preserve"> </w:t>
      </w:r>
      <w:r w:rsidRPr="002F0F79">
        <w:rPr>
          <w:color w:val="auto"/>
          <w:szCs w:val="24"/>
        </w:rPr>
        <w:t>w</w:t>
      </w:r>
      <w:r w:rsidR="008D0FE2">
        <w:rPr>
          <w:color w:val="auto"/>
          <w:szCs w:val="24"/>
        </w:rPr>
        <w:t> </w:t>
      </w:r>
      <w:r w:rsidRPr="002F0F79">
        <w:rPr>
          <w:color w:val="auto"/>
          <w:szCs w:val="24"/>
        </w:rPr>
        <w:t>wysokości określonej w załączonych</w:t>
      </w:r>
      <w:r w:rsidRPr="002F0F79">
        <w:rPr>
          <w:bCs/>
          <w:color w:val="auto"/>
          <w:szCs w:val="24"/>
        </w:rPr>
        <w:t xml:space="preserve"> projektowanych postanowieniach</w:t>
      </w:r>
      <w:r w:rsidRPr="002F0F79">
        <w:rPr>
          <w:color w:val="auto"/>
          <w:szCs w:val="24"/>
        </w:rPr>
        <w:t xml:space="preserve">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wskazane w punkcie 1 czynności. </w:t>
      </w:r>
    </w:p>
    <w:p w:rsidR="00EF7BD0"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W przypadku uzasadnionych wątpliwości co do przestrzegania prawa pracy przez Wykonawcę lub Podwykonawcę, Zamawiający może zwrócić się o przeprowadzenie kontroli przez Państwową Inspekcję Pracy.</w:t>
      </w:r>
    </w:p>
    <w:p w:rsidR="004A0447" w:rsidRPr="002F0F79" w:rsidRDefault="00EF7BD0" w:rsidP="002F0F79">
      <w:pPr>
        <w:pStyle w:val="Akapitzlist"/>
        <w:numPr>
          <w:ilvl w:val="0"/>
          <w:numId w:val="49"/>
        </w:numPr>
        <w:spacing w:after="0" w:line="288" w:lineRule="auto"/>
        <w:ind w:left="709" w:right="107" w:hanging="283"/>
        <w:rPr>
          <w:color w:val="auto"/>
          <w:szCs w:val="24"/>
        </w:rPr>
      </w:pPr>
      <w:r w:rsidRPr="002F0F79">
        <w:rPr>
          <w:color w:val="auto"/>
          <w:szCs w:val="24"/>
        </w:rPr>
        <w:t xml:space="preserve">Wykonawca na każdym etapie realizacji umowy zobligowany jest do informowania Zamawiającego o zmianach dotyczących osób wykonujących czynności wskazane             w punkcie 1 i składania aktualnego wykazu osób, o którym mowa w punkcie 2. </w:t>
      </w:r>
    </w:p>
    <w:p w:rsidR="002F52D6" w:rsidRPr="002F0F79" w:rsidRDefault="002F52D6" w:rsidP="00A61425">
      <w:pPr>
        <w:spacing w:after="0" w:line="288" w:lineRule="auto"/>
        <w:ind w:right="107"/>
        <w:rPr>
          <w:color w:val="auto"/>
          <w:szCs w:val="24"/>
        </w:rPr>
      </w:pPr>
    </w:p>
    <w:p w:rsidR="005068C3" w:rsidRPr="002F0F79" w:rsidRDefault="005068C3" w:rsidP="002F0F79">
      <w:pPr>
        <w:numPr>
          <w:ilvl w:val="0"/>
          <w:numId w:val="66"/>
        </w:numPr>
        <w:spacing w:after="0" w:line="288" w:lineRule="auto"/>
        <w:ind w:left="426" w:right="107" w:hanging="426"/>
        <w:contextualSpacing/>
        <w:rPr>
          <w:b/>
          <w:szCs w:val="24"/>
        </w:rPr>
      </w:pPr>
      <w:r w:rsidRPr="002F0F79">
        <w:rPr>
          <w:b/>
          <w:color w:val="auto"/>
          <w:szCs w:val="24"/>
        </w:rPr>
        <w:t xml:space="preserve">Oznaczenie przedmiotu zamówienia wg Wspólnego Słownika Zamówień: </w:t>
      </w:r>
    </w:p>
    <w:p w:rsidR="005068C3" w:rsidRPr="002F0F79" w:rsidRDefault="005068C3" w:rsidP="00A61425">
      <w:pPr>
        <w:spacing w:after="0" w:line="288" w:lineRule="auto"/>
        <w:ind w:left="851" w:hanging="284"/>
        <w:rPr>
          <w:color w:val="auto"/>
          <w:szCs w:val="24"/>
        </w:rPr>
      </w:pPr>
      <w:r w:rsidRPr="002F0F79">
        <w:rPr>
          <w:color w:val="auto"/>
          <w:szCs w:val="24"/>
        </w:rPr>
        <w:t xml:space="preserve">Główny przedmiot zamówienia CPV:      </w:t>
      </w:r>
    </w:p>
    <w:p w:rsidR="005068C3" w:rsidRPr="002F0F79" w:rsidRDefault="00FA50B8" w:rsidP="00CD2763">
      <w:pPr>
        <w:spacing w:after="0" w:line="288" w:lineRule="auto"/>
        <w:ind w:left="718" w:hanging="9"/>
        <w:rPr>
          <w:color w:val="auto"/>
          <w:szCs w:val="24"/>
        </w:rPr>
      </w:pPr>
      <w:r w:rsidRPr="002F0F79">
        <w:rPr>
          <w:color w:val="auto"/>
          <w:szCs w:val="24"/>
        </w:rPr>
        <w:t>45</w:t>
      </w:r>
      <w:r w:rsidR="00554ACC">
        <w:rPr>
          <w:color w:val="auto"/>
          <w:szCs w:val="24"/>
        </w:rPr>
        <w:t>3</w:t>
      </w:r>
      <w:r w:rsidR="00F35361">
        <w:rPr>
          <w:color w:val="auto"/>
          <w:szCs w:val="24"/>
        </w:rPr>
        <w:t>0</w:t>
      </w:r>
      <w:r w:rsidR="00CD2763" w:rsidRPr="002F0F79">
        <w:rPr>
          <w:color w:val="auto"/>
          <w:szCs w:val="24"/>
        </w:rPr>
        <w:t>0000</w:t>
      </w:r>
      <w:r w:rsidR="00CC268C">
        <w:rPr>
          <w:color w:val="auto"/>
          <w:szCs w:val="24"/>
        </w:rPr>
        <w:t>–</w:t>
      </w:r>
      <w:r w:rsidR="00F35361">
        <w:rPr>
          <w:color w:val="auto"/>
          <w:szCs w:val="24"/>
        </w:rPr>
        <w:t xml:space="preserve"> 0</w:t>
      </w:r>
      <w:r w:rsidR="00E74E89" w:rsidRPr="002F0F79">
        <w:rPr>
          <w:color w:val="auto"/>
          <w:szCs w:val="24"/>
        </w:rPr>
        <w:t>Roboty</w:t>
      </w:r>
      <w:r w:rsidR="00554ACC">
        <w:rPr>
          <w:color w:val="auto"/>
          <w:szCs w:val="24"/>
        </w:rPr>
        <w:t xml:space="preserve">instalacyjne </w:t>
      </w:r>
      <w:r w:rsidR="00F35361">
        <w:rPr>
          <w:color w:val="auto"/>
          <w:szCs w:val="24"/>
        </w:rPr>
        <w:t>w budynkach</w:t>
      </w:r>
    </w:p>
    <w:p w:rsidR="00ED135B" w:rsidRDefault="005068C3" w:rsidP="00A61425">
      <w:pPr>
        <w:spacing w:after="0" w:line="288" w:lineRule="auto"/>
        <w:ind w:left="851" w:hanging="284"/>
        <w:rPr>
          <w:color w:val="auto"/>
          <w:szCs w:val="24"/>
        </w:rPr>
      </w:pPr>
      <w:r w:rsidRPr="002F0F79">
        <w:rPr>
          <w:color w:val="auto"/>
          <w:szCs w:val="24"/>
        </w:rPr>
        <w:t>Dodatkowe przedmioty zamówienia CPV:</w:t>
      </w:r>
    </w:p>
    <w:p w:rsidR="00F35361" w:rsidRPr="002F0F79" w:rsidRDefault="00F35361" w:rsidP="00F35361">
      <w:pPr>
        <w:spacing w:after="0" w:line="288" w:lineRule="auto"/>
        <w:ind w:left="718" w:hanging="9"/>
        <w:rPr>
          <w:color w:val="auto"/>
          <w:szCs w:val="24"/>
        </w:rPr>
      </w:pPr>
      <w:r w:rsidRPr="002F0F79">
        <w:rPr>
          <w:color w:val="auto"/>
          <w:szCs w:val="24"/>
        </w:rPr>
        <w:t>45</w:t>
      </w:r>
      <w:r>
        <w:rPr>
          <w:color w:val="auto"/>
          <w:szCs w:val="24"/>
        </w:rPr>
        <w:t>31</w:t>
      </w:r>
      <w:r w:rsidRPr="002F0F79">
        <w:rPr>
          <w:color w:val="auto"/>
          <w:szCs w:val="24"/>
        </w:rPr>
        <w:t>0000</w:t>
      </w:r>
      <w:r>
        <w:rPr>
          <w:color w:val="auto"/>
          <w:szCs w:val="24"/>
        </w:rPr>
        <w:t xml:space="preserve"> – 3 </w:t>
      </w:r>
      <w:r w:rsidRPr="002F0F79">
        <w:rPr>
          <w:color w:val="auto"/>
          <w:szCs w:val="24"/>
        </w:rPr>
        <w:t xml:space="preserve">Roboty </w:t>
      </w:r>
      <w:r>
        <w:rPr>
          <w:color w:val="auto"/>
          <w:szCs w:val="24"/>
        </w:rPr>
        <w:t>instalacyjne elektryczne</w:t>
      </w:r>
    </w:p>
    <w:p w:rsidR="00345199" w:rsidRDefault="00ED135B" w:rsidP="00345199">
      <w:pPr>
        <w:tabs>
          <w:tab w:val="left" w:pos="709"/>
        </w:tabs>
        <w:spacing w:after="0" w:line="288" w:lineRule="auto"/>
        <w:ind w:left="567" w:hanging="142"/>
        <w:jc w:val="left"/>
        <w:rPr>
          <w:color w:val="auto"/>
          <w:szCs w:val="24"/>
        </w:rPr>
      </w:pPr>
      <w:r w:rsidRPr="002F0F79">
        <w:rPr>
          <w:color w:val="auto"/>
          <w:szCs w:val="24"/>
        </w:rPr>
        <w:tab/>
      </w:r>
      <w:r w:rsidRPr="002F0F79">
        <w:rPr>
          <w:color w:val="auto"/>
          <w:szCs w:val="24"/>
        </w:rPr>
        <w:tab/>
      </w:r>
      <w:r w:rsidR="00345199" w:rsidRPr="00345199">
        <w:rPr>
          <w:color w:val="auto"/>
          <w:szCs w:val="24"/>
        </w:rPr>
        <w:t>45</w:t>
      </w:r>
      <w:r w:rsidR="00554ACC">
        <w:rPr>
          <w:color w:val="auto"/>
          <w:szCs w:val="24"/>
        </w:rPr>
        <w:t>311</w:t>
      </w:r>
      <w:r w:rsidR="00345199" w:rsidRPr="00345199">
        <w:rPr>
          <w:color w:val="auto"/>
          <w:szCs w:val="24"/>
        </w:rPr>
        <w:t xml:space="preserve">000 – </w:t>
      </w:r>
      <w:r w:rsidR="00554ACC">
        <w:rPr>
          <w:color w:val="auto"/>
          <w:szCs w:val="24"/>
        </w:rPr>
        <w:t>0</w:t>
      </w:r>
      <w:r w:rsidR="00345199" w:rsidRPr="00345199">
        <w:rPr>
          <w:color w:val="auto"/>
          <w:szCs w:val="24"/>
        </w:rPr>
        <w:t xml:space="preserve"> Roboty w</w:t>
      </w:r>
      <w:r w:rsidR="00554ACC">
        <w:rPr>
          <w:color w:val="auto"/>
          <w:szCs w:val="24"/>
        </w:rPr>
        <w:t xml:space="preserve"> zakresie okablowania oraz instalacji elektrycznych</w:t>
      </w:r>
    </w:p>
    <w:p w:rsidR="00ED135B" w:rsidRPr="002F0F79" w:rsidRDefault="003C0F5B" w:rsidP="00104F0A">
      <w:pPr>
        <w:tabs>
          <w:tab w:val="left" w:pos="709"/>
        </w:tabs>
        <w:spacing w:after="0" w:line="288" w:lineRule="auto"/>
        <w:ind w:left="567" w:firstLine="142"/>
        <w:jc w:val="left"/>
        <w:rPr>
          <w:color w:val="auto"/>
          <w:szCs w:val="24"/>
        </w:rPr>
      </w:pPr>
      <w:r w:rsidRPr="002F0F79">
        <w:rPr>
          <w:color w:val="auto"/>
          <w:szCs w:val="24"/>
        </w:rPr>
        <w:t>45</w:t>
      </w:r>
      <w:r w:rsidR="00554ACC">
        <w:rPr>
          <w:color w:val="auto"/>
          <w:szCs w:val="24"/>
        </w:rPr>
        <w:t>3173</w:t>
      </w:r>
      <w:r w:rsidR="00345199">
        <w:rPr>
          <w:color w:val="auto"/>
          <w:szCs w:val="24"/>
        </w:rPr>
        <w:t>00</w:t>
      </w:r>
      <w:r w:rsidR="00D93D91">
        <w:rPr>
          <w:color w:val="auto"/>
          <w:szCs w:val="24"/>
        </w:rPr>
        <w:t xml:space="preserve"> – </w:t>
      </w:r>
      <w:r w:rsidR="00554ACC">
        <w:rPr>
          <w:color w:val="auto"/>
          <w:szCs w:val="24"/>
        </w:rPr>
        <w:t>5 Elektryczne elektrycznych urządzeń rozdzielczych</w:t>
      </w:r>
    </w:p>
    <w:p w:rsidR="00ED135B" w:rsidRPr="002F0F79" w:rsidRDefault="00ED135B" w:rsidP="00CD2763">
      <w:pPr>
        <w:tabs>
          <w:tab w:val="left" w:pos="567"/>
        </w:tabs>
        <w:spacing w:after="0" w:line="288" w:lineRule="auto"/>
        <w:ind w:left="567" w:hanging="284"/>
        <w:jc w:val="left"/>
        <w:rPr>
          <w:color w:val="auto"/>
          <w:szCs w:val="24"/>
        </w:rPr>
      </w:pPr>
      <w:r w:rsidRPr="002F0F79">
        <w:rPr>
          <w:color w:val="auto"/>
          <w:szCs w:val="24"/>
        </w:rPr>
        <w:tab/>
      </w:r>
      <w:r w:rsidRPr="002F0F79">
        <w:rPr>
          <w:color w:val="auto"/>
          <w:szCs w:val="24"/>
        </w:rPr>
        <w:tab/>
      </w:r>
      <w:r w:rsidR="00554ACC">
        <w:rPr>
          <w:color w:val="auto"/>
          <w:szCs w:val="24"/>
        </w:rPr>
        <w:t>3241</w:t>
      </w:r>
      <w:r w:rsidR="00345199">
        <w:rPr>
          <w:color w:val="auto"/>
          <w:szCs w:val="24"/>
        </w:rPr>
        <w:t>0</w:t>
      </w:r>
      <w:r w:rsidR="00CC268C">
        <w:rPr>
          <w:color w:val="auto"/>
          <w:szCs w:val="24"/>
        </w:rPr>
        <w:t xml:space="preserve">000 – </w:t>
      </w:r>
      <w:r w:rsidR="00554ACC">
        <w:rPr>
          <w:color w:val="auto"/>
          <w:szCs w:val="24"/>
        </w:rPr>
        <w:t>0 Lokalna sieć komputerowa</w:t>
      </w:r>
    </w:p>
    <w:p w:rsidR="00ED135B" w:rsidRPr="002F0F79" w:rsidRDefault="00ED135B" w:rsidP="00CD2763">
      <w:pPr>
        <w:tabs>
          <w:tab w:val="left" w:pos="567"/>
        </w:tabs>
        <w:spacing w:after="0" w:line="288" w:lineRule="auto"/>
        <w:ind w:left="709" w:hanging="284"/>
        <w:jc w:val="left"/>
        <w:rPr>
          <w:color w:val="auto"/>
          <w:szCs w:val="24"/>
        </w:rPr>
      </w:pPr>
      <w:r w:rsidRPr="002F0F79">
        <w:rPr>
          <w:color w:val="auto"/>
          <w:szCs w:val="24"/>
        </w:rPr>
        <w:tab/>
      </w:r>
      <w:r w:rsidRPr="002F0F79">
        <w:rPr>
          <w:color w:val="auto"/>
          <w:szCs w:val="24"/>
        </w:rPr>
        <w:tab/>
      </w:r>
      <w:r w:rsidR="00554ACC">
        <w:rPr>
          <w:color w:val="auto"/>
          <w:szCs w:val="24"/>
        </w:rPr>
        <w:t>3252</w:t>
      </w:r>
      <w:r w:rsidR="00CC268C">
        <w:rPr>
          <w:color w:val="auto"/>
          <w:szCs w:val="24"/>
        </w:rPr>
        <w:t xml:space="preserve">0000 – </w:t>
      </w:r>
      <w:r w:rsidR="00554ACC">
        <w:rPr>
          <w:color w:val="auto"/>
          <w:szCs w:val="24"/>
        </w:rPr>
        <w:t>4 Sprzęt i kable telekomunikacyjne</w:t>
      </w:r>
    </w:p>
    <w:p w:rsidR="002F52D6" w:rsidRDefault="00ED135B" w:rsidP="00554ACC">
      <w:pPr>
        <w:tabs>
          <w:tab w:val="left" w:pos="567"/>
        </w:tabs>
        <w:spacing w:after="0" w:line="288" w:lineRule="auto"/>
        <w:ind w:left="709" w:hanging="284"/>
        <w:jc w:val="left"/>
        <w:rPr>
          <w:color w:val="auto"/>
          <w:szCs w:val="24"/>
        </w:rPr>
      </w:pPr>
      <w:r w:rsidRPr="002F0F79">
        <w:rPr>
          <w:color w:val="auto"/>
          <w:szCs w:val="24"/>
        </w:rPr>
        <w:tab/>
      </w:r>
      <w:r w:rsidRPr="002F0F79">
        <w:rPr>
          <w:color w:val="auto"/>
          <w:szCs w:val="24"/>
        </w:rPr>
        <w:tab/>
      </w:r>
    </w:p>
    <w:p w:rsidR="00554ACC" w:rsidRPr="002F0F79" w:rsidRDefault="00554ACC" w:rsidP="00554ACC">
      <w:pPr>
        <w:tabs>
          <w:tab w:val="left" w:pos="567"/>
        </w:tabs>
        <w:spacing w:after="0" w:line="288" w:lineRule="auto"/>
        <w:ind w:left="709" w:hanging="284"/>
        <w:jc w:val="left"/>
        <w:rPr>
          <w:color w:val="auto"/>
          <w:szCs w:val="24"/>
        </w:rPr>
      </w:pPr>
    </w:p>
    <w:p w:rsidR="00D87620" w:rsidRPr="002F0F79" w:rsidRDefault="001D51E3" w:rsidP="002F0F79">
      <w:pPr>
        <w:pStyle w:val="Akapitzlist"/>
        <w:numPr>
          <w:ilvl w:val="0"/>
          <w:numId w:val="66"/>
        </w:numPr>
        <w:autoSpaceDE w:val="0"/>
        <w:autoSpaceDN w:val="0"/>
        <w:adjustRightInd w:val="0"/>
        <w:spacing w:after="0" w:line="288" w:lineRule="auto"/>
        <w:ind w:left="426" w:hanging="426"/>
        <w:rPr>
          <w:b/>
          <w:color w:val="auto"/>
          <w:szCs w:val="24"/>
        </w:rPr>
      </w:pPr>
      <w:r w:rsidRPr="002F0F79">
        <w:rPr>
          <w:b/>
          <w:color w:val="auto"/>
          <w:szCs w:val="24"/>
        </w:rPr>
        <w:t>Informacje pozostałe</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częściowych.  </w:t>
      </w:r>
    </w:p>
    <w:p w:rsidR="001D51E3" w:rsidRPr="002F0F79" w:rsidRDefault="001D51E3"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składania ofert wariantowych.</w:t>
      </w:r>
    </w:p>
    <w:p w:rsidR="00234DE2" w:rsidRPr="002F0F79" w:rsidRDefault="00234DE2"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00693BC5" w:rsidRPr="002F0F79">
        <w:rPr>
          <w:color w:val="auto"/>
          <w:szCs w:val="24"/>
        </w:rPr>
        <w:t>wymagań w zakresie zatrudnie</w:t>
      </w:r>
      <w:r w:rsidRPr="002F0F79">
        <w:rPr>
          <w:color w:val="auto"/>
          <w:szCs w:val="24"/>
        </w:rPr>
        <w:t>nia osób</w:t>
      </w:r>
      <w:r w:rsidR="00693BC5" w:rsidRPr="002F0F79">
        <w:rPr>
          <w:color w:val="auto"/>
          <w:szCs w:val="24"/>
        </w:rPr>
        <w:t>, o których mowa w art. 96 ust. 2 pkt</w:t>
      </w:r>
      <w:r w:rsidR="00D11D8D" w:rsidRPr="002F0F79">
        <w:rPr>
          <w:color w:val="auto"/>
          <w:szCs w:val="24"/>
        </w:rPr>
        <w:t>.</w:t>
      </w:r>
      <w:r w:rsidR="00693BC5" w:rsidRPr="002F0F79">
        <w:rPr>
          <w:color w:val="auto"/>
          <w:szCs w:val="24"/>
        </w:rPr>
        <w:t xml:space="preserve"> 2</w:t>
      </w:r>
      <w:r w:rsidRPr="002F0F79">
        <w:rPr>
          <w:color w:val="auto"/>
          <w:szCs w:val="24"/>
        </w:rPr>
        <w:t xml:space="preserve"> ustawy </w:t>
      </w:r>
      <w:proofErr w:type="spellStart"/>
      <w:r w:rsidRPr="002F0F79">
        <w:rPr>
          <w:color w:val="auto"/>
          <w:szCs w:val="24"/>
        </w:rPr>
        <w:t>Pzp</w:t>
      </w:r>
      <w:proofErr w:type="spellEnd"/>
      <w:r w:rsidRPr="002F0F79">
        <w:rPr>
          <w:color w:val="auto"/>
          <w:szCs w:val="24"/>
        </w:rPr>
        <w:t>.</w:t>
      </w:r>
    </w:p>
    <w:p w:rsidR="00693BC5" w:rsidRPr="002F0F79" w:rsidRDefault="00693BC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wymagań dotyczących zastrzeżenia możliwości ubiegania się o udzielenie zamówienia wyłącznie przez Wykonawców, o których mowa w art. 94 ustawy </w:t>
      </w:r>
      <w:proofErr w:type="spellStart"/>
      <w:r w:rsidRPr="002F0F79">
        <w:rPr>
          <w:color w:val="auto"/>
          <w:szCs w:val="24"/>
        </w:rPr>
        <w:t>Pzp</w:t>
      </w:r>
      <w:proofErr w:type="spellEnd"/>
      <w:r w:rsidRPr="002F0F79">
        <w:rPr>
          <w:color w:val="auto"/>
          <w:szCs w:val="24"/>
        </w:rPr>
        <w:t>.</w:t>
      </w:r>
    </w:p>
    <w:p w:rsidR="008A18FD" w:rsidRPr="002F0F79" w:rsidRDefault="008A18FD"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udzielenia zamówień, o których mowa wart. 214 ust. 1       pkt</w:t>
      </w:r>
      <w:r w:rsidR="00D11D8D" w:rsidRPr="002F0F79">
        <w:rPr>
          <w:color w:val="auto"/>
          <w:szCs w:val="24"/>
        </w:rPr>
        <w:t>.</w:t>
      </w:r>
      <w:r w:rsidRPr="002F0F79">
        <w:rPr>
          <w:color w:val="auto"/>
          <w:szCs w:val="24"/>
        </w:rPr>
        <w:t xml:space="preserve"> 7 i 8 ustawy </w:t>
      </w:r>
      <w:proofErr w:type="spellStart"/>
      <w:r w:rsidRPr="002F0F79">
        <w:rPr>
          <w:color w:val="auto"/>
          <w:szCs w:val="24"/>
        </w:rPr>
        <w:t>Pzp</w:t>
      </w:r>
      <w:proofErr w:type="spellEnd"/>
      <w:r w:rsidRPr="002F0F79">
        <w:rPr>
          <w:color w:val="auto"/>
          <w:szCs w:val="24"/>
        </w:rPr>
        <w:t>.</w:t>
      </w:r>
    </w:p>
    <w:p w:rsidR="006655FB" w:rsidRPr="002F0F79" w:rsidRDefault="006655FB"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dopuszcza</w:t>
      </w:r>
      <w:r w:rsidRPr="002F0F79">
        <w:rPr>
          <w:color w:val="auto"/>
          <w:szCs w:val="24"/>
        </w:rPr>
        <w:t xml:space="preserve"> prowadzenia rozliczeń między Zamawiającym a</w:t>
      </w:r>
      <w:r w:rsidR="008D0FE2">
        <w:rPr>
          <w:color w:val="auto"/>
          <w:szCs w:val="24"/>
        </w:rPr>
        <w:t> </w:t>
      </w:r>
      <w:r w:rsidRPr="002F0F79">
        <w:rPr>
          <w:color w:val="auto"/>
          <w:szCs w:val="24"/>
        </w:rPr>
        <w:t>Wykonawcą w walutach obcych. Rozliczenie między Wykona</w:t>
      </w:r>
      <w:r w:rsidR="00346285" w:rsidRPr="002F0F79">
        <w:rPr>
          <w:color w:val="auto"/>
          <w:szCs w:val="24"/>
        </w:rPr>
        <w:t xml:space="preserve">wcą </w:t>
      </w:r>
      <w:r w:rsidRPr="002F0F79">
        <w:rPr>
          <w:color w:val="auto"/>
          <w:szCs w:val="24"/>
        </w:rPr>
        <w:t>a</w:t>
      </w:r>
      <w:r w:rsidR="008D0FE2">
        <w:rPr>
          <w:color w:val="auto"/>
          <w:szCs w:val="24"/>
        </w:rPr>
        <w:t> </w:t>
      </w:r>
      <w:r w:rsidRPr="002F0F79">
        <w:rPr>
          <w:color w:val="auto"/>
          <w:szCs w:val="24"/>
        </w:rPr>
        <w:t xml:space="preserve">Zamawiającym prowadzone będzie w polskich złotych (PLN). </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dokonania zwrotu kosztów udziału w postępowaniu.</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zawarcia umowy ramowej.</w:t>
      </w:r>
    </w:p>
    <w:p w:rsidR="004142F5" w:rsidRPr="002F0F79" w:rsidRDefault="004142F5"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przeprowadzenia aukcji elektronicznej. </w:t>
      </w:r>
    </w:p>
    <w:p w:rsidR="004142F5" w:rsidRPr="002F0F79" w:rsidRDefault="00115EFC" w:rsidP="002F0F79">
      <w:pPr>
        <w:numPr>
          <w:ilvl w:val="0"/>
          <w:numId w:val="25"/>
        </w:numPr>
        <w:spacing w:after="0" w:line="288" w:lineRule="auto"/>
        <w:ind w:left="851" w:right="107" w:hanging="425"/>
        <w:rPr>
          <w:color w:val="auto"/>
          <w:szCs w:val="24"/>
        </w:rPr>
      </w:pPr>
      <w:r>
        <w:rPr>
          <w:szCs w:val="24"/>
        </w:rPr>
        <w:t xml:space="preserve">Zamawiający </w:t>
      </w:r>
      <w:r w:rsidR="004142F5" w:rsidRPr="002F0F79">
        <w:rPr>
          <w:b/>
          <w:szCs w:val="24"/>
          <w:u w:val="single"/>
        </w:rPr>
        <w:t>nie przewiduje</w:t>
      </w:r>
      <w:r w:rsidR="004142F5" w:rsidRPr="002F0F79">
        <w:rPr>
          <w:szCs w:val="24"/>
        </w:rPr>
        <w:t xml:space="preserve"> wymogu lub możliwości złożenia ofert w postaci katalogów elektronicznych lub dołączenia katalogów elektronicznych do oferty.</w:t>
      </w:r>
    </w:p>
    <w:p w:rsidR="00D87620"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ustanowienia dynamicznego systemu zakupów</w:t>
      </w:r>
      <w:r w:rsidR="004142F5" w:rsidRPr="002F0F79">
        <w:rPr>
          <w:color w:val="auto"/>
          <w:szCs w:val="24"/>
        </w:rPr>
        <w:t>.</w:t>
      </w:r>
    </w:p>
    <w:p w:rsidR="00345731" w:rsidRPr="002F0F79" w:rsidRDefault="00345731"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 xml:space="preserve">nie </w:t>
      </w:r>
      <w:r w:rsidR="00897CD5" w:rsidRPr="002F0F79">
        <w:rPr>
          <w:b/>
          <w:color w:val="auto"/>
          <w:szCs w:val="24"/>
          <w:u w:val="single"/>
        </w:rPr>
        <w:t>wymaga</w:t>
      </w:r>
      <w:r w:rsidRPr="002F0F79">
        <w:rPr>
          <w:color w:val="auto"/>
          <w:szCs w:val="24"/>
        </w:rPr>
        <w:t xml:space="preserve"> obowiązku osobistego wykonania przez Wykonawcę kluczowych </w:t>
      </w:r>
      <w:r w:rsidR="00897CD5" w:rsidRPr="002F0F79">
        <w:rPr>
          <w:color w:val="auto"/>
          <w:szCs w:val="24"/>
        </w:rPr>
        <w:t xml:space="preserve">zadań zgodnie z art. 60 i art. 121 ustawy </w:t>
      </w:r>
      <w:proofErr w:type="spellStart"/>
      <w:r w:rsidR="00897CD5" w:rsidRPr="002F0F79">
        <w:rPr>
          <w:color w:val="auto"/>
          <w:szCs w:val="24"/>
        </w:rPr>
        <w:t>Pzp</w:t>
      </w:r>
      <w:proofErr w:type="spellEnd"/>
      <w:r w:rsidRPr="002F0F79">
        <w:rPr>
          <w:color w:val="auto"/>
          <w:szCs w:val="24"/>
        </w:rPr>
        <w:t>.</w:t>
      </w:r>
    </w:p>
    <w:p w:rsidR="007A5C2F" w:rsidRPr="002F0F79" w:rsidRDefault="00D87620"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możliwości udzielania zaliczek na poczet wykonania zamówienia. </w:t>
      </w:r>
    </w:p>
    <w:p w:rsidR="002A0F6B" w:rsidRPr="002F0F79" w:rsidRDefault="00E85C06" w:rsidP="002F0F79">
      <w:pPr>
        <w:numPr>
          <w:ilvl w:val="0"/>
          <w:numId w:val="25"/>
        </w:numPr>
        <w:spacing w:after="0" w:line="288" w:lineRule="auto"/>
        <w:ind w:left="851" w:right="107" w:hanging="425"/>
        <w:rPr>
          <w:color w:val="auto"/>
          <w:szCs w:val="24"/>
        </w:rPr>
      </w:pPr>
      <w:r w:rsidRPr="002F0F79">
        <w:rPr>
          <w:color w:val="auto"/>
          <w:szCs w:val="24"/>
        </w:rPr>
        <w:t xml:space="preserve">Zamawiający </w:t>
      </w:r>
      <w:r w:rsidRPr="002F0F79">
        <w:rPr>
          <w:b/>
          <w:color w:val="auto"/>
          <w:szCs w:val="24"/>
          <w:u w:val="single"/>
        </w:rPr>
        <w:t>nie przewiduje</w:t>
      </w:r>
      <w:r w:rsidRPr="002F0F79">
        <w:rPr>
          <w:color w:val="auto"/>
          <w:szCs w:val="24"/>
        </w:rPr>
        <w:t xml:space="preserve"> zwołania zebrania wszystkich Wykonawców w celu wyjaśnie</w:t>
      </w:r>
      <w:r w:rsidR="004509BE" w:rsidRPr="002F0F79">
        <w:rPr>
          <w:color w:val="auto"/>
          <w:szCs w:val="24"/>
        </w:rPr>
        <w:t>nia treści SWZ.</w:t>
      </w:r>
    </w:p>
    <w:p w:rsidR="004570C0" w:rsidRPr="002F0F79" w:rsidRDefault="004570C0" w:rsidP="00A61425">
      <w:pPr>
        <w:spacing w:after="0" w:line="288" w:lineRule="auto"/>
        <w:ind w:left="851" w:right="107" w:firstLine="0"/>
        <w:rPr>
          <w:color w:val="auto"/>
          <w:szCs w:val="24"/>
        </w:rPr>
      </w:pPr>
    </w:p>
    <w:p w:rsidR="002F52D6" w:rsidRPr="002F0F79" w:rsidRDefault="000E63B9" w:rsidP="00A61425">
      <w:pPr>
        <w:spacing w:after="0" w:line="288" w:lineRule="auto"/>
        <w:jc w:val="center"/>
        <w:rPr>
          <w:b/>
          <w:szCs w:val="24"/>
          <w:u w:val="single"/>
        </w:rPr>
      </w:pPr>
      <w:r w:rsidRPr="002F0F79">
        <w:rPr>
          <w:b/>
          <w:szCs w:val="24"/>
          <w:u w:val="single"/>
        </w:rPr>
        <w:t>ROZDZIAŁ IV</w:t>
      </w:r>
    </w:p>
    <w:p w:rsidR="000E63B9" w:rsidRPr="002F0F79" w:rsidRDefault="000E63B9" w:rsidP="00A61425">
      <w:pPr>
        <w:spacing w:after="0" w:line="288" w:lineRule="auto"/>
        <w:jc w:val="center"/>
        <w:rPr>
          <w:b/>
          <w:szCs w:val="24"/>
        </w:rPr>
      </w:pPr>
      <w:r w:rsidRPr="002F0F79">
        <w:rPr>
          <w:b/>
          <w:szCs w:val="24"/>
          <w:u w:val="single"/>
        </w:rPr>
        <w:t>TERMIN WYKONANIA</w:t>
      </w:r>
      <w:r w:rsidR="004509BE" w:rsidRPr="002F0F79">
        <w:rPr>
          <w:b/>
          <w:szCs w:val="24"/>
          <w:u w:val="single"/>
        </w:rPr>
        <w:t xml:space="preserve"> ZAMÓWIENIA i WARUNKI PŁATNOŚCI</w:t>
      </w:r>
    </w:p>
    <w:p w:rsidR="002F52D6" w:rsidRPr="002F0F79" w:rsidRDefault="002F52D6" w:rsidP="00A61425">
      <w:pPr>
        <w:spacing w:after="0" w:line="288" w:lineRule="auto"/>
        <w:rPr>
          <w:b/>
          <w:szCs w:val="24"/>
        </w:rPr>
      </w:pPr>
    </w:p>
    <w:p w:rsidR="006B1571" w:rsidRPr="00306027" w:rsidRDefault="006B1571" w:rsidP="002F0F79">
      <w:pPr>
        <w:pStyle w:val="Akapitzlist"/>
        <w:numPr>
          <w:ilvl w:val="0"/>
          <w:numId w:val="45"/>
        </w:numPr>
        <w:spacing w:after="0" w:line="288" w:lineRule="auto"/>
        <w:ind w:left="284" w:hanging="284"/>
        <w:rPr>
          <w:strike/>
          <w:color w:val="auto"/>
          <w:szCs w:val="24"/>
        </w:rPr>
      </w:pPr>
      <w:r w:rsidRPr="00306027">
        <w:rPr>
          <w:color w:val="auto"/>
          <w:szCs w:val="24"/>
        </w:rPr>
        <w:t xml:space="preserve">Przedmiot zamówienia należy wykonać </w:t>
      </w:r>
      <w:r w:rsidRPr="00306027">
        <w:rPr>
          <w:b/>
          <w:color w:val="auto"/>
          <w:szCs w:val="24"/>
          <w:u w:val="single"/>
        </w:rPr>
        <w:t>w terminie</w:t>
      </w:r>
      <w:r w:rsidR="00C440CF" w:rsidRPr="00306027">
        <w:rPr>
          <w:b/>
          <w:color w:val="auto"/>
          <w:szCs w:val="24"/>
          <w:u w:val="single"/>
        </w:rPr>
        <w:t>do 3</w:t>
      </w:r>
      <w:r w:rsidR="00306027" w:rsidRPr="00306027">
        <w:rPr>
          <w:b/>
          <w:color w:val="auto"/>
          <w:szCs w:val="24"/>
          <w:u w:val="single"/>
        </w:rPr>
        <w:t>0</w:t>
      </w:r>
      <w:r w:rsidR="00C440CF" w:rsidRPr="00306027">
        <w:rPr>
          <w:b/>
          <w:color w:val="auto"/>
          <w:szCs w:val="24"/>
          <w:u w:val="single"/>
        </w:rPr>
        <w:t>.</w:t>
      </w:r>
      <w:r w:rsidR="00345199">
        <w:rPr>
          <w:b/>
          <w:color w:val="auto"/>
          <w:szCs w:val="24"/>
          <w:u w:val="single"/>
        </w:rPr>
        <w:t>08</w:t>
      </w:r>
      <w:r w:rsidR="00C440CF" w:rsidRPr="00306027">
        <w:rPr>
          <w:b/>
          <w:color w:val="auto"/>
          <w:szCs w:val="24"/>
          <w:u w:val="single"/>
        </w:rPr>
        <w:t>.202</w:t>
      </w:r>
      <w:r w:rsidR="00345199">
        <w:rPr>
          <w:b/>
          <w:color w:val="auto"/>
          <w:szCs w:val="24"/>
          <w:u w:val="single"/>
        </w:rPr>
        <w:t>6</w:t>
      </w:r>
      <w:r w:rsidR="00C440CF" w:rsidRPr="00306027">
        <w:rPr>
          <w:b/>
          <w:color w:val="auto"/>
          <w:szCs w:val="24"/>
          <w:u w:val="single"/>
        </w:rPr>
        <w:t>r.</w:t>
      </w:r>
    </w:p>
    <w:p w:rsidR="00313841" w:rsidRPr="002F0F79" w:rsidRDefault="00313841" w:rsidP="00313841">
      <w:pPr>
        <w:pStyle w:val="Akapitzlist"/>
        <w:spacing w:after="0" w:line="288" w:lineRule="auto"/>
        <w:ind w:left="284" w:firstLine="0"/>
        <w:rPr>
          <w:strike/>
          <w:color w:val="auto"/>
          <w:szCs w:val="24"/>
        </w:rPr>
      </w:pPr>
    </w:p>
    <w:p w:rsidR="00A33C95" w:rsidRPr="002F0F79" w:rsidRDefault="006B1571" w:rsidP="00A61425">
      <w:pPr>
        <w:spacing w:after="0" w:line="288" w:lineRule="auto"/>
        <w:ind w:left="284" w:firstLine="0"/>
        <w:rPr>
          <w:color w:val="auto"/>
          <w:szCs w:val="24"/>
        </w:rPr>
      </w:pPr>
      <w:r w:rsidRPr="002F0F79">
        <w:rPr>
          <w:color w:val="auto"/>
          <w:szCs w:val="24"/>
        </w:rPr>
        <w:t>Za dzień wykonania całego zamówienia uznaje się dzień odbioru końcowego tj. spisanie protokołu odbioru końcowego podpisanego przez p</w:t>
      </w:r>
      <w:r w:rsidR="004509BE" w:rsidRPr="002F0F79">
        <w:rPr>
          <w:color w:val="auto"/>
          <w:szCs w:val="24"/>
        </w:rPr>
        <w:t>rzedstawicieli obu stron umowy.</w:t>
      </w:r>
    </w:p>
    <w:p w:rsidR="000E63B9" w:rsidRPr="002F0F79" w:rsidRDefault="006B1571" w:rsidP="002F0F79">
      <w:pPr>
        <w:numPr>
          <w:ilvl w:val="0"/>
          <w:numId w:val="45"/>
        </w:numPr>
        <w:spacing w:after="0" w:line="288" w:lineRule="auto"/>
        <w:ind w:left="284" w:hanging="284"/>
        <w:contextualSpacing/>
        <w:rPr>
          <w:b/>
          <w:color w:val="auto"/>
          <w:szCs w:val="24"/>
        </w:rPr>
      </w:pPr>
      <w:r w:rsidRPr="002F0F79">
        <w:rPr>
          <w:b/>
          <w:color w:val="auto"/>
          <w:szCs w:val="24"/>
        </w:rPr>
        <w:t>Przekazanie W</w:t>
      </w:r>
      <w:r w:rsidR="004C041A" w:rsidRPr="002F0F79">
        <w:rPr>
          <w:b/>
          <w:color w:val="auto"/>
          <w:szCs w:val="24"/>
        </w:rPr>
        <w:t>ykonawcy placu budowy</w:t>
      </w:r>
      <w:r w:rsidRPr="002F0F79">
        <w:rPr>
          <w:b/>
          <w:color w:val="auto"/>
          <w:szCs w:val="24"/>
        </w:rPr>
        <w:t xml:space="preserve"> oraz rozpoczęcie r</w:t>
      </w:r>
      <w:r w:rsidR="00621FE9" w:rsidRPr="002F0F79">
        <w:rPr>
          <w:b/>
          <w:color w:val="auto"/>
          <w:szCs w:val="24"/>
        </w:rPr>
        <w:t>ealizacji robót nastąpi</w:t>
      </w:r>
      <w:r w:rsidR="00115EFC">
        <w:rPr>
          <w:b/>
          <w:color w:val="auto"/>
          <w:szCs w:val="24"/>
        </w:rPr>
        <w:t xml:space="preserve"> niezwłocznie</w:t>
      </w:r>
      <w:r w:rsidR="00621FE9" w:rsidRPr="002F0F79">
        <w:rPr>
          <w:b/>
          <w:color w:val="auto"/>
          <w:szCs w:val="24"/>
        </w:rPr>
        <w:t xml:space="preserve"> </w:t>
      </w:r>
      <w:r w:rsidR="00115EFC">
        <w:rPr>
          <w:b/>
          <w:color w:val="auto"/>
          <w:szCs w:val="24"/>
        </w:rPr>
        <w:t>po</w:t>
      </w:r>
      <w:r w:rsidRPr="002F0F79">
        <w:rPr>
          <w:b/>
          <w:color w:val="auto"/>
          <w:szCs w:val="24"/>
        </w:rPr>
        <w:t xml:space="preserve"> zawarci</w:t>
      </w:r>
      <w:r w:rsidR="00115EFC">
        <w:rPr>
          <w:b/>
          <w:color w:val="auto"/>
          <w:szCs w:val="24"/>
        </w:rPr>
        <w:t>u</w:t>
      </w:r>
      <w:r w:rsidRPr="002F0F79">
        <w:rPr>
          <w:b/>
          <w:color w:val="auto"/>
          <w:szCs w:val="24"/>
        </w:rPr>
        <w:t xml:space="preserve">  umowy.</w:t>
      </w:r>
    </w:p>
    <w:p w:rsidR="00B5797A" w:rsidRPr="002F0F79" w:rsidRDefault="000E63B9" w:rsidP="00A61425">
      <w:pPr>
        <w:spacing w:after="0" w:line="288" w:lineRule="auto"/>
        <w:ind w:left="284" w:firstLine="0"/>
        <w:contextualSpacing/>
        <w:rPr>
          <w:color w:val="auto"/>
          <w:szCs w:val="24"/>
        </w:rPr>
      </w:pPr>
      <w:r w:rsidRPr="002F0F79">
        <w:rPr>
          <w:color w:val="auto"/>
          <w:szCs w:val="24"/>
        </w:rPr>
        <w:t>Szczegółowe informacje dotyczące wynagrodzenia dla Wykonawcy i sposobu dokonywania rozliczeń finansowych między Zamawiającym a Wykonawcą określone zostały w</w:t>
      </w:r>
      <w:r w:rsidR="004C541E" w:rsidRPr="002F0F79">
        <w:rPr>
          <w:color w:val="auto"/>
          <w:szCs w:val="24"/>
        </w:rPr>
        <w:t>projektowanych postanowieniach umowy w sprawie zamówienia publicznego</w:t>
      </w:r>
      <w:r w:rsidR="00313841" w:rsidRPr="002F0F79">
        <w:rPr>
          <w:color w:val="auto"/>
          <w:szCs w:val="24"/>
        </w:rPr>
        <w:t xml:space="preserve"> stanowiących Załącznik Nr 10 do niniejszej SWZ.</w:t>
      </w:r>
    </w:p>
    <w:p w:rsidR="002F52D6" w:rsidRPr="002F0F79" w:rsidRDefault="002F52D6" w:rsidP="00A61425">
      <w:pPr>
        <w:spacing w:after="0" w:line="288" w:lineRule="auto"/>
        <w:ind w:left="284" w:firstLine="0"/>
        <w:contextualSpacing/>
        <w:rPr>
          <w:color w:val="auto"/>
          <w:szCs w:val="24"/>
        </w:rPr>
      </w:pPr>
    </w:p>
    <w:p w:rsidR="004C60F7" w:rsidRDefault="004C60F7" w:rsidP="00A61425">
      <w:pPr>
        <w:autoSpaceDE w:val="0"/>
        <w:autoSpaceDN w:val="0"/>
        <w:adjustRightInd w:val="0"/>
        <w:spacing w:after="0" w:line="288" w:lineRule="auto"/>
        <w:ind w:left="284" w:firstLine="0"/>
        <w:contextualSpacing/>
        <w:rPr>
          <w:szCs w:val="24"/>
        </w:rPr>
      </w:pPr>
    </w:p>
    <w:p w:rsidR="00875931" w:rsidRPr="002F0F79" w:rsidRDefault="00875931" w:rsidP="00A61425">
      <w:pPr>
        <w:autoSpaceDE w:val="0"/>
        <w:autoSpaceDN w:val="0"/>
        <w:adjustRightInd w:val="0"/>
        <w:spacing w:after="0" w:line="288" w:lineRule="auto"/>
        <w:ind w:left="284" w:firstLine="0"/>
        <w:contextualSpacing/>
        <w:rPr>
          <w:szCs w:val="24"/>
        </w:rPr>
      </w:pPr>
    </w:p>
    <w:p w:rsidR="002F52D6" w:rsidRPr="002F0F79" w:rsidRDefault="00737F67" w:rsidP="00A61425">
      <w:pPr>
        <w:spacing w:after="0" w:line="288" w:lineRule="auto"/>
        <w:jc w:val="center"/>
        <w:rPr>
          <w:b/>
          <w:szCs w:val="24"/>
          <w:u w:val="single"/>
        </w:rPr>
      </w:pPr>
      <w:r w:rsidRPr="002F0F79">
        <w:rPr>
          <w:b/>
          <w:szCs w:val="24"/>
          <w:u w:val="single"/>
        </w:rPr>
        <w:lastRenderedPageBreak/>
        <w:t>ROZDZIAŁ V</w:t>
      </w:r>
    </w:p>
    <w:p w:rsidR="00737F67" w:rsidRPr="002F0F79" w:rsidRDefault="00737F67" w:rsidP="00A61425">
      <w:pPr>
        <w:spacing w:after="0" w:line="288" w:lineRule="auto"/>
        <w:jc w:val="center"/>
        <w:rPr>
          <w:b/>
          <w:szCs w:val="24"/>
          <w:u w:val="single"/>
        </w:rPr>
      </w:pPr>
      <w:r w:rsidRPr="002F0F79">
        <w:rPr>
          <w:b/>
          <w:szCs w:val="24"/>
          <w:u w:val="single"/>
        </w:rPr>
        <w:t>WARUNKI UDZIAŁU W POSTĘPOWANIU</w:t>
      </w:r>
      <w:r w:rsidR="00062BE4" w:rsidRPr="002F0F79">
        <w:rPr>
          <w:b/>
          <w:szCs w:val="24"/>
          <w:u w:val="single"/>
        </w:rPr>
        <w:t xml:space="preserve"> I PODSTAWY WYKLUCZENIA</w:t>
      </w:r>
    </w:p>
    <w:p w:rsidR="002F52D6" w:rsidRPr="002F0F79" w:rsidRDefault="002F52D6" w:rsidP="00A61425">
      <w:pPr>
        <w:spacing w:after="0" w:line="288" w:lineRule="auto"/>
        <w:rPr>
          <w:b/>
          <w:szCs w:val="24"/>
        </w:rPr>
      </w:pPr>
    </w:p>
    <w:p w:rsidR="00A80D9F" w:rsidRPr="002F0F79" w:rsidRDefault="007A5C2F"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O udzielen</w:t>
      </w:r>
      <w:r w:rsidR="00737F67" w:rsidRPr="002F0F79">
        <w:rPr>
          <w:color w:val="auto"/>
          <w:szCs w:val="24"/>
        </w:rPr>
        <w:t>ie zamówienia mogą ubiegać się W</w:t>
      </w:r>
      <w:r w:rsidRPr="002F0F79">
        <w:rPr>
          <w:color w:val="auto"/>
          <w:szCs w:val="24"/>
        </w:rPr>
        <w:t>ykonawcy, którzy nie podlegaj</w:t>
      </w:r>
      <w:r w:rsidR="00737F67" w:rsidRPr="002F0F79">
        <w:rPr>
          <w:color w:val="auto"/>
          <w:szCs w:val="24"/>
        </w:rPr>
        <w:t>ą wykluczeniu</w:t>
      </w:r>
      <w:r w:rsidR="00062BE4" w:rsidRPr="002F0F79">
        <w:rPr>
          <w:color w:val="auto"/>
          <w:szCs w:val="24"/>
        </w:rPr>
        <w:t xml:space="preserve"> z udziału w postępowaniu w okolicznościach wskazanych</w:t>
      </w:r>
      <w:r w:rsidR="00A80D9F" w:rsidRPr="002F0F79">
        <w:rPr>
          <w:szCs w:val="24"/>
        </w:rPr>
        <w:t>:</w:t>
      </w:r>
    </w:p>
    <w:p w:rsidR="00E971AE" w:rsidRPr="002F0F79" w:rsidRDefault="00E971AE" w:rsidP="00A61425">
      <w:pPr>
        <w:autoSpaceDE w:val="0"/>
        <w:autoSpaceDN w:val="0"/>
        <w:adjustRightInd w:val="0"/>
        <w:spacing w:after="0" w:line="288" w:lineRule="auto"/>
        <w:ind w:left="284" w:firstLine="0"/>
        <w:rPr>
          <w:color w:val="auto"/>
          <w:szCs w:val="24"/>
        </w:rPr>
      </w:pP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 xml:space="preserve">w art. 108 ust. 1 ustawy </w:t>
      </w:r>
      <w:proofErr w:type="spellStart"/>
      <w:r w:rsidRPr="002F0F79">
        <w:rPr>
          <w:b/>
          <w:szCs w:val="24"/>
        </w:rPr>
        <w:t>Pzp</w:t>
      </w:r>
      <w:proofErr w:type="spellEnd"/>
      <w:r w:rsidR="00E971AE" w:rsidRPr="002F0F79">
        <w:rPr>
          <w:b/>
          <w:szCs w:val="24"/>
        </w:rPr>
        <w:t>.</w:t>
      </w:r>
      <w:r w:rsidR="00CE2D9E" w:rsidRPr="002F0F79">
        <w:rPr>
          <w:b/>
          <w:szCs w:val="24"/>
        </w:rPr>
        <w:t>,</w:t>
      </w:r>
    </w:p>
    <w:p w:rsidR="00A80D9F" w:rsidRPr="002F0F79" w:rsidRDefault="00A80D9F" w:rsidP="002F0F79">
      <w:pPr>
        <w:numPr>
          <w:ilvl w:val="0"/>
          <w:numId w:val="18"/>
        </w:numPr>
        <w:autoSpaceDE w:val="0"/>
        <w:autoSpaceDN w:val="0"/>
        <w:adjustRightInd w:val="0"/>
        <w:spacing w:after="0" w:line="288" w:lineRule="auto"/>
        <w:ind w:left="567" w:hanging="283"/>
        <w:rPr>
          <w:b/>
          <w:szCs w:val="24"/>
        </w:rPr>
      </w:pPr>
      <w:r w:rsidRPr="002F0F79">
        <w:rPr>
          <w:b/>
          <w:szCs w:val="24"/>
        </w:rPr>
        <w:t>w art. 109 ust. 1 pkt</w:t>
      </w:r>
      <w:r w:rsidR="003A156B" w:rsidRPr="002F0F79">
        <w:rPr>
          <w:b/>
          <w:szCs w:val="24"/>
        </w:rPr>
        <w:t>.</w:t>
      </w:r>
      <w:r w:rsidRPr="002F0F79">
        <w:rPr>
          <w:b/>
          <w:szCs w:val="24"/>
        </w:rPr>
        <w:t xml:space="preserve"> 1 i pkt</w:t>
      </w:r>
      <w:r w:rsidR="003A156B" w:rsidRPr="002F0F79">
        <w:rPr>
          <w:b/>
          <w:szCs w:val="24"/>
        </w:rPr>
        <w:t>.</w:t>
      </w:r>
      <w:r w:rsidRPr="002F0F79">
        <w:rPr>
          <w:b/>
          <w:szCs w:val="24"/>
        </w:rPr>
        <w:t xml:space="preserve"> 4 ustawy </w:t>
      </w:r>
      <w:proofErr w:type="spellStart"/>
      <w:r w:rsidRPr="002F0F79">
        <w:rPr>
          <w:b/>
          <w:szCs w:val="24"/>
        </w:rPr>
        <w:t>Pzp</w:t>
      </w:r>
      <w:proofErr w:type="spellEnd"/>
      <w:r w:rsidR="00E971AE" w:rsidRPr="002F0F79">
        <w:rPr>
          <w:b/>
          <w:szCs w:val="24"/>
        </w:rPr>
        <w:t>.</w:t>
      </w:r>
      <w:r w:rsidRPr="002F0F79">
        <w:rPr>
          <w:b/>
          <w:szCs w:val="24"/>
        </w:rPr>
        <w:t xml:space="preserve">, </w:t>
      </w:r>
    </w:p>
    <w:p w:rsidR="00A80D9F" w:rsidRPr="002F0F79" w:rsidRDefault="00A80D9F" w:rsidP="00A61425">
      <w:pPr>
        <w:autoSpaceDE w:val="0"/>
        <w:autoSpaceDN w:val="0"/>
        <w:adjustRightInd w:val="0"/>
        <w:spacing w:after="0" w:line="288" w:lineRule="auto"/>
        <w:ind w:left="1080" w:firstLine="0"/>
        <w:rPr>
          <w:szCs w:val="24"/>
        </w:rPr>
      </w:pPr>
    </w:p>
    <w:p w:rsidR="00A80D9F" w:rsidRPr="002F0F79" w:rsidRDefault="00A80D9F" w:rsidP="00A61425">
      <w:pPr>
        <w:autoSpaceDE w:val="0"/>
        <w:autoSpaceDN w:val="0"/>
        <w:adjustRightInd w:val="0"/>
        <w:spacing w:after="0" w:line="288" w:lineRule="auto"/>
        <w:ind w:left="284" w:firstLine="0"/>
        <w:rPr>
          <w:szCs w:val="24"/>
        </w:rPr>
      </w:pPr>
      <w:r w:rsidRPr="002F0F79">
        <w:rPr>
          <w:szCs w:val="24"/>
        </w:rPr>
        <w:t xml:space="preserve">z zastrzeżeniem art. 110 ust. 2 </w:t>
      </w:r>
      <w:r w:rsidR="00E971AE" w:rsidRPr="002F0F79">
        <w:rPr>
          <w:szCs w:val="24"/>
        </w:rPr>
        <w:t xml:space="preserve">ustawy </w:t>
      </w:r>
      <w:proofErr w:type="spellStart"/>
      <w:r w:rsidRPr="002F0F79">
        <w:rPr>
          <w:szCs w:val="24"/>
        </w:rPr>
        <w:t>Pzp</w:t>
      </w:r>
      <w:proofErr w:type="spellEnd"/>
      <w:r w:rsidRPr="002F0F79">
        <w:rPr>
          <w:szCs w:val="24"/>
        </w:rPr>
        <w:t>.</w:t>
      </w:r>
    </w:p>
    <w:p w:rsidR="00E67405" w:rsidRPr="002F0F79" w:rsidRDefault="00E67405" w:rsidP="002F0F79">
      <w:pPr>
        <w:pStyle w:val="Akapitzlist"/>
        <w:numPr>
          <w:ilvl w:val="0"/>
          <w:numId w:val="50"/>
        </w:numPr>
        <w:autoSpaceDE w:val="0"/>
        <w:autoSpaceDN w:val="0"/>
        <w:adjustRightInd w:val="0"/>
        <w:spacing w:after="0" w:line="288" w:lineRule="auto"/>
        <w:ind w:left="567" w:hanging="283"/>
        <w:rPr>
          <w:szCs w:val="24"/>
        </w:rPr>
      </w:pPr>
      <w:r w:rsidRPr="002F0F79">
        <w:rPr>
          <w:b/>
          <w:color w:val="auto"/>
          <w:szCs w:val="24"/>
        </w:rPr>
        <w:t>w art. 7 ust. 1 ustawy z dnia 13 kwietnia 2022 r. o szczególnych rozwiązaniach                 w zakresie przeciwdziałania wspieraniu agresji na Ukrainę oraz służących ochronie bezpieczeństwa narodo</w:t>
      </w:r>
      <w:r w:rsidR="0078467D" w:rsidRPr="002F0F79">
        <w:rPr>
          <w:b/>
          <w:color w:val="auto"/>
          <w:szCs w:val="24"/>
        </w:rPr>
        <w:t>wego</w:t>
      </w:r>
      <w:r w:rsidR="0078467D" w:rsidRPr="002F0F79">
        <w:rPr>
          <w:color w:val="auto"/>
          <w:szCs w:val="24"/>
        </w:rPr>
        <w:t xml:space="preserve"> (Dz. U z 202</w:t>
      </w:r>
      <w:r w:rsidR="00C440CF" w:rsidRPr="002F0F79">
        <w:rPr>
          <w:color w:val="auto"/>
          <w:szCs w:val="24"/>
        </w:rPr>
        <w:t>3</w:t>
      </w:r>
      <w:r w:rsidR="0078467D" w:rsidRPr="002F0F79">
        <w:rPr>
          <w:color w:val="auto"/>
          <w:szCs w:val="24"/>
        </w:rPr>
        <w:t xml:space="preserve"> r. poz. </w:t>
      </w:r>
      <w:r w:rsidR="00C440CF" w:rsidRPr="002F0F79">
        <w:rPr>
          <w:color w:val="auto"/>
          <w:szCs w:val="24"/>
        </w:rPr>
        <w:t>1497 z późń.zm.</w:t>
      </w:r>
      <w:r w:rsidR="0078467D" w:rsidRPr="002F0F79">
        <w:rPr>
          <w:color w:val="auto"/>
          <w:szCs w:val="24"/>
        </w:rPr>
        <w:t xml:space="preserve">) tj. </w:t>
      </w:r>
      <w:r w:rsidRPr="002F0F79">
        <w:rPr>
          <w:color w:val="auto"/>
          <w:szCs w:val="24"/>
        </w:rPr>
        <w:t>z postępowania  wyklucza się:</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wymienionego w wykazach określonych w</w:t>
      </w:r>
      <w:r w:rsidR="008D0FE2">
        <w:rPr>
          <w:color w:val="auto"/>
          <w:szCs w:val="24"/>
        </w:rPr>
        <w:t> </w:t>
      </w:r>
      <w:r w:rsidRPr="002F0F79">
        <w:rPr>
          <w:color w:val="auto"/>
          <w:szCs w:val="24"/>
        </w:rPr>
        <w:t>rozporządzeniu 765/2006 i rozporządzeniu 269/2014 albo wpisanego na listę na podstawie decyzji w sprawie wpisu na listę rozstrzygającej o zastosowaniu środka, o</w:t>
      </w:r>
      <w:r w:rsidR="008D0FE2">
        <w:rPr>
          <w:color w:val="auto"/>
          <w:szCs w:val="24"/>
        </w:rPr>
        <w:t> </w:t>
      </w:r>
      <w:r w:rsidRPr="002F0F79">
        <w:rPr>
          <w:color w:val="auto"/>
          <w:szCs w:val="24"/>
        </w:rPr>
        <w:t>którym mowa w art. 1 pkt</w:t>
      </w:r>
      <w:r w:rsidR="003A156B" w:rsidRPr="002F0F79">
        <w:rPr>
          <w:color w:val="auto"/>
          <w:szCs w:val="24"/>
        </w:rPr>
        <w:t>.</w:t>
      </w:r>
      <w:r w:rsidRPr="002F0F79">
        <w:rPr>
          <w:color w:val="auto"/>
          <w:szCs w:val="24"/>
        </w:rPr>
        <w:t xml:space="preserve"> 3 ustawy;</w:t>
      </w:r>
    </w:p>
    <w:p w:rsidR="00E67405"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beneficjentem rzeczywistym w</w:t>
      </w:r>
      <w:r w:rsidR="008D0FE2">
        <w:rPr>
          <w:color w:val="auto"/>
          <w:szCs w:val="24"/>
        </w:rPr>
        <w:t> </w:t>
      </w:r>
      <w:r w:rsidRPr="002F0F79">
        <w:rPr>
          <w:color w:val="auto"/>
          <w:szCs w:val="24"/>
        </w:rPr>
        <w:t>rozumieniu ustawy z dnia 1 marca 2018 r. o przeciwdziałaniu praniu pieniędzy oraz finansowaniu terroryzmu (Dz. U. z 2022 r. poz. 593 i 655) jest osoba wymieniona w</w:t>
      </w:r>
      <w:r w:rsidR="008D0FE2">
        <w:rPr>
          <w:color w:val="auto"/>
          <w:szCs w:val="24"/>
        </w:rPr>
        <w:t> </w:t>
      </w:r>
      <w:r w:rsidRPr="002F0F79">
        <w:rPr>
          <w:color w:val="auto"/>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w:t>
      </w:r>
      <w:r w:rsidR="008D0FE2">
        <w:rPr>
          <w:color w:val="auto"/>
          <w:szCs w:val="24"/>
        </w:rPr>
        <w:t>.</w:t>
      </w:r>
      <w:r w:rsidRPr="002F0F79">
        <w:rPr>
          <w:color w:val="auto"/>
          <w:szCs w:val="24"/>
        </w:rPr>
        <w:t xml:space="preserve"> 3 ustawy;</w:t>
      </w:r>
    </w:p>
    <w:p w:rsidR="00E971AE" w:rsidRPr="002F0F79" w:rsidRDefault="00E67405" w:rsidP="002F0F79">
      <w:pPr>
        <w:pStyle w:val="Akapitzlist"/>
        <w:numPr>
          <w:ilvl w:val="0"/>
          <w:numId w:val="51"/>
        </w:numPr>
        <w:spacing w:after="0" w:line="288" w:lineRule="auto"/>
        <w:ind w:left="851" w:hanging="284"/>
        <w:rPr>
          <w:color w:val="auto"/>
          <w:szCs w:val="24"/>
        </w:rPr>
      </w:pPr>
      <w:r w:rsidRPr="002F0F79">
        <w:rPr>
          <w:color w:val="auto"/>
          <w:szCs w:val="24"/>
        </w:rPr>
        <w:t>wykonawcę oraz uczestnika konkursu, którego jednostką dominującą w rozumieniu art. 3 ust. 1 pkt</w:t>
      </w:r>
      <w:r w:rsidR="003A156B" w:rsidRPr="002F0F79">
        <w:rPr>
          <w:color w:val="auto"/>
          <w:szCs w:val="24"/>
        </w:rPr>
        <w:t>.</w:t>
      </w:r>
      <w:r w:rsidRPr="002F0F79">
        <w:rPr>
          <w:color w:val="auto"/>
          <w:szCs w:val="24"/>
        </w:rPr>
        <w:t xml:space="preserve"> 37 ustawy z dnia 29 września 1994 r. o rachunkowości (Dz. U. z 2021 r. poz. 217, 2105 i 2106), jest podmiot wymieniony w wykazach określonych w</w:t>
      </w:r>
      <w:r w:rsidR="008D0FE2">
        <w:rPr>
          <w:color w:val="auto"/>
          <w:szCs w:val="24"/>
        </w:rPr>
        <w:t> </w:t>
      </w:r>
      <w:r w:rsidRPr="002F0F79">
        <w:rPr>
          <w:color w:val="auto"/>
          <w:szCs w:val="24"/>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w:t>
      </w:r>
      <w:r w:rsidR="003A156B" w:rsidRPr="002F0F79">
        <w:rPr>
          <w:color w:val="auto"/>
          <w:szCs w:val="24"/>
        </w:rPr>
        <w:t xml:space="preserve">. </w:t>
      </w:r>
      <w:r w:rsidRPr="002F0F79">
        <w:rPr>
          <w:color w:val="auto"/>
          <w:szCs w:val="24"/>
        </w:rPr>
        <w:t xml:space="preserve">3 ustawy. </w:t>
      </w:r>
    </w:p>
    <w:p w:rsidR="007A5C2F" w:rsidRPr="002F0F79" w:rsidRDefault="00E971AE" w:rsidP="00A61425">
      <w:pPr>
        <w:numPr>
          <w:ilvl w:val="0"/>
          <w:numId w:val="11"/>
        </w:numPr>
        <w:autoSpaceDE w:val="0"/>
        <w:autoSpaceDN w:val="0"/>
        <w:adjustRightInd w:val="0"/>
        <w:spacing w:after="0" w:line="288" w:lineRule="auto"/>
        <w:ind w:left="284" w:hanging="284"/>
        <w:rPr>
          <w:color w:val="auto"/>
          <w:szCs w:val="24"/>
        </w:rPr>
      </w:pPr>
      <w:r w:rsidRPr="002F0F79">
        <w:rPr>
          <w:color w:val="auto"/>
          <w:szCs w:val="24"/>
        </w:rPr>
        <w:t xml:space="preserve">O udzielenie zamówienia mogą ubiegać się Wykonawcy, którzy </w:t>
      </w:r>
      <w:r w:rsidR="007A5C2F" w:rsidRPr="002F0F79">
        <w:rPr>
          <w:color w:val="auto"/>
          <w:szCs w:val="24"/>
        </w:rPr>
        <w:t>spełniają określone przez Zamawiającego warunki ud</w:t>
      </w:r>
      <w:r w:rsidR="001C0F47" w:rsidRPr="002F0F79">
        <w:rPr>
          <w:color w:val="auto"/>
          <w:szCs w:val="24"/>
        </w:rPr>
        <w:t>ziału w postępowaniu dotyczące:</w:t>
      </w:r>
    </w:p>
    <w:p w:rsidR="0049310F" w:rsidRPr="002F0F79" w:rsidRDefault="0049310F" w:rsidP="002F0F79">
      <w:pPr>
        <w:numPr>
          <w:ilvl w:val="0"/>
          <w:numId w:val="17"/>
        </w:numPr>
        <w:autoSpaceDE w:val="0"/>
        <w:autoSpaceDN w:val="0"/>
        <w:adjustRightInd w:val="0"/>
        <w:spacing w:after="0" w:line="288" w:lineRule="auto"/>
        <w:ind w:left="567" w:hanging="283"/>
        <w:rPr>
          <w:b/>
          <w:color w:val="auto"/>
          <w:szCs w:val="24"/>
        </w:rPr>
      </w:pPr>
      <w:r w:rsidRPr="002F0F79">
        <w:rPr>
          <w:b/>
          <w:color w:val="auto"/>
          <w:szCs w:val="24"/>
        </w:rPr>
        <w:t>Z</w:t>
      </w:r>
      <w:r w:rsidR="007A5C2F" w:rsidRPr="002F0F79">
        <w:rPr>
          <w:b/>
          <w:color w:val="auto"/>
          <w:szCs w:val="24"/>
        </w:rPr>
        <w:t>dolności do wystę</w:t>
      </w:r>
      <w:bookmarkStart w:id="0" w:name="_Hlk59192025"/>
      <w:r w:rsidRPr="002F0F79">
        <w:rPr>
          <w:b/>
          <w:color w:val="auto"/>
          <w:szCs w:val="24"/>
        </w:rPr>
        <w:t>powania w obrocie gospodarczym.</w:t>
      </w:r>
    </w:p>
    <w:p w:rsidR="0049310F" w:rsidRPr="002F0F79" w:rsidRDefault="0049310F" w:rsidP="00A61425">
      <w:pPr>
        <w:autoSpaceDE w:val="0"/>
        <w:autoSpaceDN w:val="0"/>
        <w:adjustRightInd w:val="0"/>
        <w:spacing w:after="0" w:line="288" w:lineRule="auto"/>
        <w:ind w:left="567" w:firstLine="0"/>
        <w:rPr>
          <w:i/>
          <w:szCs w:val="24"/>
        </w:rPr>
      </w:pPr>
      <w:r w:rsidRPr="002F0F79">
        <w:rPr>
          <w:szCs w:val="24"/>
        </w:rPr>
        <w:t xml:space="preserve">Określenie warunków: </w:t>
      </w:r>
      <w:r w:rsidRPr="002F0F79">
        <w:rPr>
          <w:i/>
          <w:szCs w:val="24"/>
        </w:rPr>
        <w:t>Zamawi</w:t>
      </w:r>
      <w:r w:rsidR="004C041A" w:rsidRPr="002F0F79">
        <w:rPr>
          <w:i/>
          <w:szCs w:val="24"/>
        </w:rPr>
        <w:t>ający nie określa</w:t>
      </w:r>
      <w:r w:rsidRPr="002F0F79">
        <w:rPr>
          <w:i/>
          <w:szCs w:val="24"/>
        </w:rPr>
        <w:t xml:space="preserve"> warunku </w:t>
      </w:r>
      <w:r w:rsidR="00F4503C" w:rsidRPr="002F0F79">
        <w:rPr>
          <w:i/>
          <w:szCs w:val="24"/>
        </w:rPr>
        <w:t xml:space="preserve">udziału w postępowaniu           </w:t>
      </w:r>
      <w:r w:rsidR="00FA50B8" w:rsidRPr="002F0F79">
        <w:rPr>
          <w:i/>
          <w:szCs w:val="24"/>
        </w:rPr>
        <w:t xml:space="preserve">w </w:t>
      </w:r>
      <w:r w:rsidRPr="002F0F79">
        <w:rPr>
          <w:i/>
          <w:szCs w:val="24"/>
        </w:rPr>
        <w:t>tym zakresie.</w:t>
      </w:r>
    </w:p>
    <w:bookmarkEnd w:id="0"/>
    <w:p w:rsidR="003A156B" w:rsidRPr="002F0F79" w:rsidRDefault="0049310F" w:rsidP="002F0F79">
      <w:pPr>
        <w:numPr>
          <w:ilvl w:val="0"/>
          <w:numId w:val="17"/>
        </w:numPr>
        <w:spacing w:after="0" w:line="288" w:lineRule="auto"/>
        <w:ind w:left="567" w:hanging="283"/>
        <w:rPr>
          <w:b/>
          <w:color w:val="auto"/>
          <w:szCs w:val="24"/>
        </w:rPr>
      </w:pPr>
      <w:r w:rsidRPr="002F0F79">
        <w:rPr>
          <w:b/>
          <w:color w:val="auto"/>
          <w:szCs w:val="24"/>
        </w:rPr>
        <w:t>U</w:t>
      </w:r>
      <w:r w:rsidR="007A5C2F" w:rsidRPr="002F0F79">
        <w:rPr>
          <w:b/>
          <w:color w:val="auto"/>
          <w:szCs w:val="24"/>
        </w:rPr>
        <w:t>p</w:t>
      </w:r>
      <w:r w:rsidR="004509BE" w:rsidRPr="002F0F79">
        <w:rPr>
          <w:b/>
          <w:color w:val="auto"/>
          <w:szCs w:val="24"/>
        </w:rPr>
        <w:t>r</w:t>
      </w:r>
      <w:r w:rsidR="007A5C2F" w:rsidRPr="002F0F79">
        <w:rPr>
          <w:b/>
          <w:color w:val="auto"/>
          <w:szCs w:val="24"/>
        </w:rPr>
        <w:t>awnień do prowadzenia określonej działalno</w:t>
      </w:r>
      <w:r w:rsidRPr="002F0F79">
        <w:rPr>
          <w:b/>
          <w:color w:val="auto"/>
          <w:szCs w:val="24"/>
        </w:rPr>
        <w:t>ści gospodarczej lub zawodowej,</w:t>
      </w:r>
    </w:p>
    <w:p w:rsidR="0049310F" w:rsidRPr="002F0F79" w:rsidRDefault="007A5C2F" w:rsidP="003A156B">
      <w:pPr>
        <w:spacing w:after="0" w:line="288" w:lineRule="auto"/>
        <w:ind w:left="567" w:firstLine="0"/>
        <w:rPr>
          <w:b/>
          <w:color w:val="auto"/>
          <w:szCs w:val="24"/>
        </w:rPr>
      </w:pPr>
      <w:r w:rsidRPr="002F0F79">
        <w:rPr>
          <w:b/>
          <w:color w:val="auto"/>
          <w:szCs w:val="24"/>
        </w:rPr>
        <w:t>o ile w</w:t>
      </w:r>
      <w:r w:rsidR="0049310F" w:rsidRPr="002F0F79">
        <w:rPr>
          <w:b/>
          <w:color w:val="auto"/>
          <w:szCs w:val="24"/>
        </w:rPr>
        <w:t>ynika to z odrębnych przepisów.</w:t>
      </w:r>
    </w:p>
    <w:p w:rsidR="00F4503C" w:rsidRPr="002F0F79" w:rsidRDefault="00F4503C" w:rsidP="00A61425">
      <w:pPr>
        <w:autoSpaceDE w:val="0"/>
        <w:autoSpaceDN w:val="0"/>
        <w:adjustRightInd w:val="0"/>
        <w:spacing w:after="0" w:line="288" w:lineRule="auto"/>
        <w:ind w:left="567" w:firstLine="0"/>
        <w:rPr>
          <w:i/>
          <w:szCs w:val="24"/>
        </w:rPr>
      </w:pPr>
      <w:r w:rsidRPr="002F0F79">
        <w:rPr>
          <w:szCs w:val="24"/>
        </w:rPr>
        <w:t xml:space="preserve">Określenie warunków: </w:t>
      </w:r>
      <w:r w:rsidR="004C041A" w:rsidRPr="002F0F79">
        <w:rPr>
          <w:i/>
          <w:szCs w:val="24"/>
        </w:rPr>
        <w:t>Zamawiający nie określa</w:t>
      </w:r>
      <w:r w:rsidRPr="002F0F79">
        <w:rPr>
          <w:i/>
          <w:szCs w:val="24"/>
        </w:rPr>
        <w:t xml:space="preserve"> warunku udz</w:t>
      </w:r>
      <w:r w:rsidR="004509BE" w:rsidRPr="002F0F79">
        <w:rPr>
          <w:i/>
          <w:szCs w:val="24"/>
        </w:rPr>
        <w:t xml:space="preserve">iału w postępowaniu           w </w:t>
      </w:r>
      <w:r w:rsidRPr="002F0F79">
        <w:rPr>
          <w:i/>
          <w:szCs w:val="24"/>
        </w:rPr>
        <w:t>tym zakresie.</w:t>
      </w:r>
    </w:p>
    <w:p w:rsidR="0049310F" w:rsidRPr="002F0F79" w:rsidRDefault="0049310F" w:rsidP="002F0F79">
      <w:pPr>
        <w:numPr>
          <w:ilvl w:val="0"/>
          <w:numId w:val="17"/>
        </w:numPr>
        <w:spacing w:after="0" w:line="288" w:lineRule="auto"/>
        <w:ind w:left="567" w:hanging="283"/>
        <w:rPr>
          <w:color w:val="auto"/>
          <w:szCs w:val="24"/>
        </w:rPr>
      </w:pPr>
      <w:r w:rsidRPr="002F0F79">
        <w:rPr>
          <w:b/>
          <w:color w:val="auto"/>
          <w:szCs w:val="24"/>
        </w:rPr>
        <w:t>S</w:t>
      </w:r>
      <w:r w:rsidR="007A5C2F" w:rsidRPr="002F0F79">
        <w:rPr>
          <w:b/>
          <w:color w:val="auto"/>
          <w:szCs w:val="24"/>
        </w:rPr>
        <w:t>ytuacji ekonomicznej lub finansowej</w:t>
      </w:r>
      <w:r w:rsidRPr="002F0F79">
        <w:rPr>
          <w:color w:val="auto"/>
          <w:szCs w:val="24"/>
        </w:rPr>
        <w:t xml:space="preserve">. </w:t>
      </w:r>
    </w:p>
    <w:p w:rsidR="004C041A" w:rsidRPr="002F0F79" w:rsidRDefault="00F4503C" w:rsidP="00A61425">
      <w:pPr>
        <w:autoSpaceDE w:val="0"/>
        <w:autoSpaceDN w:val="0"/>
        <w:adjustRightInd w:val="0"/>
        <w:spacing w:after="0" w:line="288" w:lineRule="auto"/>
        <w:ind w:left="567" w:firstLine="0"/>
        <w:rPr>
          <w:i/>
          <w:szCs w:val="24"/>
        </w:rPr>
      </w:pPr>
      <w:r w:rsidRPr="002F0F79">
        <w:rPr>
          <w:szCs w:val="24"/>
        </w:rPr>
        <w:lastRenderedPageBreak/>
        <w:t xml:space="preserve">Określenie warunków: </w:t>
      </w:r>
      <w:r w:rsidR="004C041A" w:rsidRPr="002F0F79">
        <w:rPr>
          <w:i/>
          <w:szCs w:val="24"/>
        </w:rPr>
        <w:t>Zamawiający nie określa</w:t>
      </w:r>
      <w:r w:rsidRPr="002F0F79">
        <w:rPr>
          <w:i/>
          <w:szCs w:val="24"/>
        </w:rPr>
        <w:t xml:space="preserve"> warunku udziału w postępowaniu</w:t>
      </w:r>
      <w:r w:rsidR="004570C0" w:rsidRPr="002F0F79">
        <w:rPr>
          <w:i/>
          <w:szCs w:val="24"/>
        </w:rPr>
        <w:t xml:space="preserve">           w tym zakresie.</w:t>
      </w:r>
    </w:p>
    <w:p w:rsidR="0049310F" w:rsidRPr="002F0F79" w:rsidRDefault="0049310F" w:rsidP="00A61425">
      <w:pPr>
        <w:spacing w:after="0" w:line="288" w:lineRule="auto"/>
        <w:ind w:left="567" w:hanging="283"/>
        <w:rPr>
          <w:color w:val="auto"/>
          <w:szCs w:val="24"/>
        </w:rPr>
      </w:pPr>
    </w:p>
    <w:p w:rsidR="00446A6F" w:rsidRPr="002F0F79" w:rsidRDefault="0049310F" w:rsidP="002F0F79">
      <w:pPr>
        <w:numPr>
          <w:ilvl w:val="0"/>
          <w:numId w:val="17"/>
        </w:numPr>
        <w:spacing w:after="0" w:line="288" w:lineRule="auto"/>
        <w:ind w:left="567" w:hanging="283"/>
        <w:contextualSpacing/>
        <w:rPr>
          <w:iCs/>
          <w:color w:val="auto"/>
          <w:szCs w:val="24"/>
        </w:rPr>
      </w:pPr>
      <w:r w:rsidRPr="002F0F79">
        <w:rPr>
          <w:b/>
          <w:iCs/>
          <w:color w:val="auto"/>
          <w:szCs w:val="24"/>
        </w:rPr>
        <w:t>Z</w:t>
      </w:r>
      <w:r w:rsidR="007A5C2F" w:rsidRPr="002F0F79">
        <w:rPr>
          <w:b/>
          <w:iCs/>
          <w:color w:val="auto"/>
          <w:szCs w:val="24"/>
        </w:rPr>
        <w:t>dolności technicznej lub zawodowej</w:t>
      </w:r>
      <w:r w:rsidRPr="002F0F79">
        <w:rPr>
          <w:iCs/>
          <w:color w:val="auto"/>
          <w:szCs w:val="24"/>
        </w:rPr>
        <w:t>.</w:t>
      </w:r>
    </w:p>
    <w:p w:rsidR="00AB5720" w:rsidRPr="002F0F79" w:rsidRDefault="00446A6F" w:rsidP="00A61425">
      <w:pPr>
        <w:spacing w:after="0" w:line="288" w:lineRule="auto"/>
        <w:ind w:left="567" w:firstLine="0"/>
        <w:contextualSpacing/>
        <w:rPr>
          <w:i/>
          <w:szCs w:val="24"/>
        </w:rPr>
      </w:pPr>
      <w:r w:rsidRPr="002F0F79">
        <w:rPr>
          <w:szCs w:val="24"/>
        </w:rPr>
        <w:t>Określenie warunków:</w:t>
      </w:r>
      <w:r w:rsidR="007203E6">
        <w:rPr>
          <w:szCs w:val="24"/>
        </w:rPr>
        <w:t xml:space="preserve"> </w:t>
      </w:r>
      <w:r w:rsidRPr="002F0F79">
        <w:rPr>
          <w:i/>
          <w:szCs w:val="24"/>
        </w:rPr>
        <w:t>Zamawiający uzna warunek za spełniony, jeżeli Wykonawca wykaże, że:</w:t>
      </w:r>
      <w:bookmarkStart w:id="1" w:name="_Hlk51933796"/>
      <w:bookmarkStart w:id="2" w:name="_Hlk51063570"/>
    </w:p>
    <w:p w:rsidR="00E03D31" w:rsidRPr="002F0F79" w:rsidRDefault="00FB57A8" w:rsidP="00115EFC">
      <w:pPr>
        <w:pStyle w:val="Akapitzlist"/>
        <w:numPr>
          <w:ilvl w:val="0"/>
          <w:numId w:val="26"/>
        </w:numPr>
        <w:tabs>
          <w:tab w:val="left" w:pos="851"/>
        </w:tabs>
        <w:spacing w:after="0" w:line="288" w:lineRule="auto"/>
        <w:ind w:left="851" w:firstLine="0"/>
        <w:rPr>
          <w:iCs/>
          <w:color w:val="auto"/>
          <w:szCs w:val="24"/>
        </w:rPr>
      </w:pPr>
      <w:r w:rsidRPr="002F0F79">
        <w:rPr>
          <w:color w:val="auto"/>
          <w:szCs w:val="24"/>
        </w:rPr>
        <w:t>w okresie ostatnich 5</w:t>
      </w:r>
      <w:r w:rsidR="00AB5720" w:rsidRPr="002F0F79">
        <w:rPr>
          <w:color w:val="auto"/>
          <w:szCs w:val="24"/>
        </w:rPr>
        <w:t xml:space="preserve"> lat (liczonym wstecz od dnia w którym upływa termin składania ofert), a jeżeli okres prowadzenia działalności jest krótszy – w tym</w:t>
      </w:r>
      <w:r w:rsidR="00EF43F0" w:rsidRPr="002F0F79">
        <w:rPr>
          <w:color w:val="auto"/>
          <w:szCs w:val="24"/>
        </w:rPr>
        <w:t xml:space="preserve"> okresie wykonał</w:t>
      </w:r>
      <w:r w:rsidR="00AB5720" w:rsidRPr="002F0F79">
        <w:rPr>
          <w:color w:val="auto"/>
          <w:szCs w:val="24"/>
        </w:rPr>
        <w:t xml:space="preserve"> należycie </w:t>
      </w:r>
      <w:r w:rsidR="000A065D" w:rsidRPr="002F0F79">
        <w:rPr>
          <w:b/>
          <w:color w:val="auto"/>
          <w:szCs w:val="24"/>
        </w:rPr>
        <w:t>minimum dwie roboty budowlane</w:t>
      </w:r>
      <w:r w:rsidR="00A4647A" w:rsidRPr="002F0F79">
        <w:rPr>
          <w:color w:val="auto"/>
          <w:szCs w:val="24"/>
        </w:rPr>
        <w:t xml:space="preserve"> z których każda polegała na budowie lub przebudowie</w:t>
      </w:r>
      <w:r w:rsidR="00DE0BC8">
        <w:rPr>
          <w:color w:val="auto"/>
          <w:szCs w:val="24"/>
        </w:rPr>
        <w:t>,</w:t>
      </w:r>
      <w:r w:rsidR="00DE0BC8" w:rsidRPr="00952211">
        <w:rPr>
          <w:rFonts w:ascii="Cambria" w:eastAsia="Calibri" w:hAnsi="Cambria"/>
          <w:color w:val="auto"/>
          <w:szCs w:val="24"/>
          <w:lang w:eastAsia="en-US"/>
        </w:rPr>
        <w:t>remoncie lub modernizacji</w:t>
      </w:r>
      <w:r w:rsidR="00DE0BC8" w:rsidRPr="00952211">
        <w:rPr>
          <w:rFonts w:ascii="Cambria" w:hAnsi="Cambria"/>
          <w:color w:val="auto"/>
          <w:szCs w:val="24"/>
        </w:rPr>
        <w:t xml:space="preserve"> o zakresie zbliżonym do opisanego w OPZ</w:t>
      </w:r>
      <w:r w:rsidR="00DE0BC8">
        <w:rPr>
          <w:rFonts w:ascii="Cambria" w:hAnsi="Cambria"/>
          <w:color w:val="auto"/>
          <w:szCs w:val="24"/>
        </w:rPr>
        <w:t>.</w:t>
      </w:r>
    </w:p>
    <w:p w:rsidR="00EF1B5B" w:rsidRPr="002F0F79" w:rsidRDefault="00EF1B5B" w:rsidP="002F0F79">
      <w:pPr>
        <w:pStyle w:val="Akapitzlist"/>
        <w:numPr>
          <w:ilvl w:val="0"/>
          <w:numId w:val="26"/>
        </w:numPr>
        <w:spacing w:after="0" w:line="288" w:lineRule="auto"/>
        <w:ind w:left="851" w:right="105" w:hanging="284"/>
        <w:rPr>
          <w:color w:val="auto"/>
          <w:szCs w:val="24"/>
        </w:rPr>
      </w:pPr>
      <w:r w:rsidRPr="002F0F79">
        <w:rPr>
          <w:color w:val="auto"/>
          <w:szCs w:val="24"/>
        </w:rPr>
        <w:t xml:space="preserve">dysponuje osobami, które będą skierowane do realizacji zamówienia posiadającymi odpowiednie uprawnienia budowlane do </w:t>
      </w:r>
      <w:r w:rsidR="008B0215" w:rsidRPr="002F0F79">
        <w:rPr>
          <w:color w:val="auto"/>
          <w:szCs w:val="24"/>
        </w:rPr>
        <w:t xml:space="preserve">kierowania robotami budowlanymi </w:t>
      </w:r>
      <w:r w:rsidR="00964346" w:rsidRPr="002F0F79">
        <w:rPr>
          <w:color w:val="auto"/>
          <w:szCs w:val="24"/>
        </w:rPr>
        <w:t>w</w:t>
      </w:r>
      <w:r w:rsidR="003A156B" w:rsidRPr="002F0F79">
        <w:rPr>
          <w:color w:val="auto"/>
          <w:szCs w:val="24"/>
        </w:rPr>
        <w:t> </w:t>
      </w:r>
      <w:r w:rsidRPr="002F0F79">
        <w:rPr>
          <w:color w:val="auto"/>
          <w:szCs w:val="24"/>
        </w:rPr>
        <w:t>rozumieniu ustawy z dnia 7 lipca 1994 r. Prawo budowlane,  w tym:</w:t>
      </w:r>
    </w:p>
    <w:p w:rsidR="00F35361" w:rsidRPr="006F0E6F" w:rsidRDefault="00F35361" w:rsidP="00F35361">
      <w:pPr>
        <w:numPr>
          <w:ilvl w:val="0"/>
          <w:numId w:val="27"/>
        </w:numPr>
        <w:tabs>
          <w:tab w:val="left" w:pos="360"/>
        </w:tabs>
        <w:spacing w:after="0" w:line="288" w:lineRule="auto"/>
        <w:ind w:left="1134" w:hanging="283"/>
        <w:contextualSpacing/>
        <w:rPr>
          <w:i/>
          <w:color w:val="auto"/>
          <w:sz w:val="8"/>
          <w:szCs w:val="8"/>
        </w:rPr>
      </w:pPr>
      <w:r w:rsidRPr="006F0E6F">
        <w:rPr>
          <w:i/>
          <w:color w:val="auto"/>
          <w:szCs w:val="24"/>
        </w:rPr>
        <w:t>osobą, posiadającą uprawnienia do kierowania robotami budowlanymi                    w specjalności konstrukcyjno – budowlanej</w:t>
      </w:r>
      <w:r w:rsidRPr="006F0E6F">
        <w:rPr>
          <w:i/>
          <w:color w:val="auto"/>
        </w:rPr>
        <w:t xml:space="preserve"> lub uprawnienia równoważne do powyższych, a wydane na podstawie wcześniej obowiązujących przepisów prawa oraz  posiadającą co najmniej  </w:t>
      </w:r>
      <w:r w:rsidRPr="006F0E6F">
        <w:rPr>
          <w:b/>
          <w:i/>
          <w:color w:val="auto"/>
        </w:rPr>
        <w:t>2-letnie doświadczenie</w:t>
      </w:r>
      <w:r w:rsidRPr="006F0E6F">
        <w:rPr>
          <w:i/>
          <w:color w:val="auto"/>
        </w:rPr>
        <w:t xml:space="preserve"> w uzyskanej specjalności, </w:t>
      </w:r>
    </w:p>
    <w:p w:rsidR="00F35361" w:rsidRPr="006F0E6F" w:rsidRDefault="00F35361" w:rsidP="00F35361">
      <w:pPr>
        <w:numPr>
          <w:ilvl w:val="0"/>
          <w:numId w:val="27"/>
        </w:numPr>
        <w:tabs>
          <w:tab w:val="left" w:pos="360"/>
        </w:tabs>
        <w:spacing w:after="0" w:line="288" w:lineRule="auto"/>
        <w:ind w:left="1134" w:hanging="283"/>
        <w:contextualSpacing/>
        <w:rPr>
          <w:i/>
          <w:color w:val="000000" w:themeColor="text1"/>
          <w:szCs w:val="24"/>
        </w:rPr>
      </w:pPr>
      <w:r w:rsidRPr="006F0E6F">
        <w:rPr>
          <w:i/>
          <w:color w:val="000000" w:themeColor="text1"/>
          <w:szCs w:val="24"/>
        </w:rPr>
        <w:t xml:space="preserve">osobą, posiadającą uprawnienia do kierowania robotami w specjalności instalacyjnej w zakresie, co najmniej sieci, instalacji i urządzeń elektrycznych            i elektroenergetycznych </w:t>
      </w:r>
      <w:r w:rsidRPr="006F0E6F">
        <w:rPr>
          <w:i/>
          <w:color w:val="000000" w:themeColor="text1"/>
        </w:rPr>
        <w:t xml:space="preserve">lub uprawnienia równoważne do powyższych, a wydane na podstawie wcześniej obowiązujących przepisów prawa oraz posiadającą co najmniej </w:t>
      </w:r>
      <w:r w:rsidRPr="006F0E6F">
        <w:rPr>
          <w:b/>
          <w:i/>
          <w:color w:val="000000" w:themeColor="text1"/>
        </w:rPr>
        <w:t>2-letnie doświadczenie</w:t>
      </w:r>
      <w:r w:rsidRPr="006F0E6F">
        <w:rPr>
          <w:i/>
          <w:color w:val="000000" w:themeColor="text1"/>
        </w:rPr>
        <w:t xml:space="preserve"> w uzyskanej specjalności,</w:t>
      </w:r>
    </w:p>
    <w:p w:rsidR="008B0215" w:rsidRPr="002F0F79" w:rsidRDefault="008B0215" w:rsidP="00A61425">
      <w:pPr>
        <w:tabs>
          <w:tab w:val="left" w:pos="360"/>
        </w:tabs>
        <w:spacing w:after="0" w:line="288" w:lineRule="auto"/>
        <w:ind w:left="1134" w:firstLine="0"/>
        <w:contextualSpacing/>
        <w:rPr>
          <w:i/>
          <w:color w:val="auto"/>
          <w:szCs w:val="24"/>
        </w:rPr>
      </w:pPr>
    </w:p>
    <w:p w:rsidR="00C42EB4" w:rsidRPr="002F0F79" w:rsidRDefault="004509BE" w:rsidP="00A61425">
      <w:pPr>
        <w:autoSpaceDE w:val="0"/>
        <w:autoSpaceDN w:val="0"/>
        <w:adjustRightInd w:val="0"/>
        <w:spacing w:after="0" w:line="288" w:lineRule="auto"/>
        <w:ind w:left="851" w:firstLine="0"/>
        <w:contextualSpacing/>
        <w:rPr>
          <w:color w:val="auto"/>
          <w:szCs w:val="24"/>
        </w:rPr>
      </w:pPr>
      <w:r w:rsidRPr="002F0F79">
        <w:rPr>
          <w:color w:val="auto"/>
          <w:szCs w:val="24"/>
        </w:rPr>
        <w:t>J</w:t>
      </w:r>
      <w:r w:rsidR="00C42EB4" w:rsidRPr="002F0F79">
        <w:rPr>
          <w:color w:val="auto"/>
          <w:szCs w:val="24"/>
        </w:rPr>
        <w:t>ednocze</w:t>
      </w:r>
      <w:r w:rsidR="00E76F10" w:rsidRPr="002F0F79">
        <w:rPr>
          <w:color w:val="auto"/>
          <w:szCs w:val="24"/>
        </w:rPr>
        <w:t>ś</w:t>
      </w:r>
      <w:r w:rsidR="00C42EB4" w:rsidRPr="002F0F79">
        <w:rPr>
          <w:color w:val="auto"/>
          <w:szCs w:val="24"/>
        </w:rPr>
        <w:t xml:space="preserve">nie Zamawiający zaznacza, iż zgodnie z </w:t>
      </w:r>
      <w:r w:rsidR="00C42EB4" w:rsidRPr="002F0F79">
        <w:rPr>
          <w:b/>
          <w:color w:val="auto"/>
          <w:szCs w:val="24"/>
        </w:rPr>
        <w:t>art. 12a – ustawy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00C42EB4" w:rsidRPr="002F0F79">
        <w:rPr>
          <w:b/>
          <w:color w:val="auto"/>
          <w:szCs w:val="24"/>
        </w:rPr>
        <w:t>]</w:t>
      </w:r>
      <w:r w:rsidR="00C42EB4" w:rsidRPr="002F0F79">
        <w:rPr>
          <w:color w:val="auto"/>
          <w:szCs w:val="24"/>
        </w:rPr>
        <w:t xml:space="preserve"> samodzielne funkcje techniczne w budownictwie, określone w art. 12 ust. 1, mogą również wykonywać osoby, których odpowiednie kwalifikacje zawodowe zostały uznane na zasadach określonych w przepisach odrębnych.</w:t>
      </w:r>
    </w:p>
    <w:p w:rsidR="00C42EB4" w:rsidRPr="002F0F79" w:rsidRDefault="00C42EB4" w:rsidP="00A61425">
      <w:pPr>
        <w:autoSpaceDE w:val="0"/>
        <w:autoSpaceDN w:val="0"/>
        <w:adjustRightInd w:val="0"/>
        <w:spacing w:after="0" w:line="288" w:lineRule="auto"/>
        <w:ind w:left="851" w:firstLine="0"/>
        <w:contextualSpacing/>
        <w:rPr>
          <w:color w:val="auto"/>
          <w:szCs w:val="24"/>
        </w:rPr>
      </w:pPr>
      <w:r w:rsidRPr="002F0F79">
        <w:rPr>
          <w:color w:val="auto"/>
          <w:szCs w:val="24"/>
        </w:rPr>
        <w:t xml:space="preserve">Przez uprawnienia budowlane należy rozumieć uprawnienia do sprawowania samodzielnych funkcji technicznych w budownictwie, o których mowa w </w:t>
      </w:r>
      <w:r w:rsidRPr="002F0F79">
        <w:rPr>
          <w:b/>
          <w:color w:val="auto"/>
          <w:szCs w:val="24"/>
        </w:rPr>
        <w:t>ustawie z dnia 7 lipca 1994 roku - Prawo budowlane</w:t>
      </w:r>
      <w:r w:rsidR="00A612CC" w:rsidRPr="002F0F79">
        <w:rPr>
          <w:b/>
          <w:color w:val="auto"/>
          <w:szCs w:val="24"/>
        </w:rPr>
        <w:t xml:space="preserve"> [Dz. U.  202</w:t>
      </w:r>
      <w:r w:rsidR="00206191">
        <w:rPr>
          <w:b/>
          <w:color w:val="auto"/>
          <w:szCs w:val="24"/>
        </w:rPr>
        <w:t>5</w:t>
      </w:r>
      <w:r w:rsidR="00A612CC" w:rsidRPr="002F0F79">
        <w:rPr>
          <w:b/>
          <w:color w:val="auto"/>
          <w:szCs w:val="24"/>
        </w:rPr>
        <w:t xml:space="preserve"> r. poz. </w:t>
      </w:r>
      <w:r w:rsidR="00206191">
        <w:rPr>
          <w:b/>
          <w:color w:val="auto"/>
          <w:szCs w:val="24"/>
        </w:rPr>
        <w:t>418</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r w:rsidRPr="002F0F79">
        <w:rPr>
          <w:color w:val="auto"/>
          <w:szCs w:val="24"/>
        </w:rPr>
        <w:t xml:space="preserve">, przepisach wykonawczych do ustawy Prawo budowlane, a także odpowiadające im, uprawnienia budowlane, które zostały wydane na podstawie wcześniej obowiązujących, przepisów prawa oraz odpowiadające im uprawnienia wydane obywatelom Europejskiego Obszaru Gospodarczego oraz Konfederacji Szwajcarskiej, z zastrzeżeniem przepisów ustawy Prawo budowlane oraz </w:t>
      </w:r>
      <w:r w:rsidRPr="002F0F79">
        <w:rPr>
          <w:b/>
          <w:color w:val="auto"/>
          <w:szCs w:val="24"/>
          <w:u w:val="single"/>
        </w:rPr>
        <w:t xml:space="preserve">ustawy </w:t>
      </w:r>
      <w:r w:rsidR="00CD4079" w:rsidRPr="002F0F79">
        <w:rPr>
          <w:b/>
          <w:color w:val="auto"/>
          <w:szCs w:val="24"/>
          <w:u w:val="single"/>
        </w:rPr>
        <w:t>z dnia 22</w:t>
      </w:r>
      <w:r w:rsidR="007D6871" w:rsidRPr="002F0F79">
        <w:rPr>
          <w:b/>
          <w:color w:val="auto"/>
          <w:szCs w:val="24"/>
          <w:u w:val="single"/>
        </w:rPr>
        <w:t xml:space="preserve"> grudnia 2015</w:t>
      </w:r>
      <w:r w:rsidRPr="002F0F79">
        <w:rPr>
          <w:b/>
          <w:color w:val="auto"/>
          <w:szCs w:val="24"/>
          <w:u w:val="single"/>
        </w:rPr>
        <w:t xml:space="preserve"> r. o zasadach uznawania kwalifikacji zawodowych nabytych w państwach członkowskich Unii Europejskiej</w:t>
      </w:r>
      <w:r w:rsidR="007D6871" w:rsidRPr="002F0F79">
        <w:rPr>
          <w:b/>
          <w:color w:val="auto"/>
          <w:szCs w:val="24"/>
        </w:rPr>
        <w:t xml:space="preserve"> [Dz. U.  202</w:t>
      </w:r>
      <w:r w:rsidR="00D55996" w:rsidRPr="002F0F79">
        <w:rPr>
          <w:b/>
          <w:color w:val="auto"/>
          <w:szCs w:val="24"/>
        </w:rPr>
        <w:t>3</w:t>
      </w:r>
      <w:r w:rsidRPr="002F0F79">
        <w:rPr>
          <w:b/>
          <w:color w:val="auto"/>
          <w:szCs w:val="24"/>
        </w:rPr>
        <w:t>,</w:t>
      </w:r>
      <w:r w:rsidR="007D6871" w:rsidRPr="002F0F79">
        <w:rPr>
          <w:b/>
          <w:color w:val="auto"/>
          <w:szCs w:val="24"/>
        </w:rPr>
        <w:t xml:space="preserve"> poz. </w:t>
      </w:r>
      <w:r w:rsidR="00D55996" w:rsidRPr="002F0F79">
        <w:rPr>
          <w:b/>
          <w:color w:val="auto"/>
          <w:szCs w:val="24"/>
        </w:rPr>
        <w:t>334</w:t>
      </w:r>
      <w:r w:rsidR="00047DD2" w:rsidRPr="002F0F79">
        <w:rPr>
          <w:b/>
          <w:color w:val="auto"/>
          <w:szCs w:val="24"/>
        </w:rPr>
        <w:t xml:space="preserve"> z </w:t>
      </w:r>
      <w:proofErr w:type="spellStart"/>
      <w:r w:rsidR="00047DD2" w:rsidRPr="002F0F79">
        <w:rPr>
          <w:b/>
          <w:color w:val="auto"/>
          <w:szCs w:val="24"/>
        </w:rPr>
        <w:t>póź</w:t>
      </w:r>
      <w:r w:rsidR="00FA50B8" w:rsidRPr="002F0F79">
        <w:rPr>
          <w:b/>
          <w:color w:val="auto"/>
          <w:szCs w:val="24"/>
        </w:rPr>
        <w:t>n</w:t>
      </w:r>
      <w:proofErr w:type="spellEnd"/>
      <w:r w:rsidR="00047DD2" w:rsidRPr="002F0F79">
        <w:rPr>
          <w:b/>
          <w:color w:val="auto"/>
          <w:szCs w:val="24"/>
        </w:rPr>
        <w:t>. zm.</w:t>
      </w:r>
      <w:r w:rsidRPr="002F0F79">
        <w:rPr>
          <w:b/>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Oceniając zdolność techniczną lub zawodową Zamawiający może, na każdym etapiepostępowania, uznać, że Wykonawca nie posiada wymaganych zdolności, jeżeli posiadanieprzez Wykonawcę sprzecznych interesów, w szczególności zaangażowanie zasobówtechnicznych lub zawodowych Wykonawcy w i</w:t>
      </w:r>
      <w:r w:rsidR="00637439" w:rsidRPr="002F0F79">
        <w:rPr>
          <w:color w:val="auto"/>
          <w:szCs w:val="24"/>
        </w:rPr>
        <w:t xml:space="preserve">nne przedsięwzięcia gospodarcze </w:t>
      </w:r>
      <w:r w:rsidRPr="002F0F79">
        <w:rPr>
          <w:color w:val="auto"/>
          <w:szCs w:val="24"/>
        </w:rPr>
        <w:lastRenderedPageBreak/>
        <w:t>Wykonawcymoże mieć negatywny wpływ na realizację zamówienia</w:t>
      </w:r>
      <w:r w:rsidR="00D55996" w:rsidRPr="002F0F79">
        <w:rPr>
          <w:color w:val="auto"/>
          <w:szCs w:val="24"/>
        </w:rPr>
        <w:t xml:space="preserve"> (art.116 ust.2 ustawy </w:t>
      </w:r>
      <w:proofErr w:type="spellStart"/>
      <w:r w:rsidR="00D55996" w:rsidRPr="002F0F79">
        <w:rPr>
          <w:color w:val="auto"/>
          <w:szCs w:val="24"/>
        </w:rPr>
        <w:t>Pzp</w:t>
      </w:r>
      <w:proofErr w:type="spellEnd"/>
      <w:r w:rsidR="00D55996"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Wykluczenie Wykonawcy może nastąpić na każdym etapie postępowania o</w:t>
      </w:r>
      <w:r w:rsidR="007203E6">
        <w:rPr>
          <w:color w:val="auto"/>
          <w:szCs w:val="24"/>
        </w:rPr>
        <w:t> </w:t>
      </w:r>
      <w:r w:rsidRPr="002F0F79">
        <w:rPr>
          <w:color w:val="auto"/>
          <w:szCs w:val="24"/>
        </w:rPr>
        <w:t>udzielenie</w:t>
      </w:r>
      <w:r w:rsidR="007203E6">
        <w:rPr>
          <w:color w:val="auto"/>
          <w:szCs w:val="24"/>
        </w:rPr>
        <w:t xml:space="preserve"> </w:t>
      </w:r>
      <w:r w:rsidRPr="002F0F79">
        <w:rPr>
          <w:color w:val="auto"/>
          <w:szCs w:val="24"/>
        </w:rPr>
        <w:t>zamówienia.</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celu potwierdzenia braku podstaw wykluczenia oraz spełniania warunków udziałuw</w:t>
      </w:r>
      <w:r w:rsidR="00B75F90" w:rsidRPr="002F0F79">
        <w:rPr>
          <w:color w:val="auto"/>
          <w:szCs w:val="24"/>
        </w:rPr>
        <w:t> </w:t>
      </w:r>
      <w:r w:rsidRPr="002F0F79">
        <w:rPr>
          <w:color w:val="auto"/>
          <w:szCs w:val="24"/>
        </w:rPr>
        <w:t>postępowaniu Wykonawca składa podmiot</w:t>
      </w:r>
      <w:r w:rsidR="00E03D31" w:rsidRPr="002F0F79">
        <w:rPr>
          <w:color w:val="auto"/>
          <w:szCs w:val="24"/>
        </w:rPr>
        <w:t>owe środki dowodowe wymienione</w:t>
      </w:r>
      <w:r w:rsidR="006F0E6F">
        <w:rPr>
          <w:color w:val="auto"/>
          <w:szCs w:val="24"/>
        </w:rPr>
        <w:t xml:space="preserve"> </w:t>
      </w:r>
      <w:r w:rsidR="001F4F59" w:rsidRPr="002F0F79">
        <w:rPr>
          <w:color w:val="auto"/>
          <w:szCs w:val="24"/>
        </w:rPr>
        <w:t>w</w:t>
      </w:r>
      <w:r w:rsidR="00B75F90" w:rsidRPr="002F0F79">
        <w:rPr>
          <w:color w:val="auto"/>
          <w:szCs w:val="24"/>
        </w:rPr>
        <w:t> </w:t>
      </w:r>
      <w:r w:rsidR="001F4F59" w:rsidRPr="002F0F79">
        <w:rPr>
          <w:color w:val="auto"/>
          <w:szCs w:val="24"/>
        </w:rPr>
        <w:t>Rozdziale VI</w:t>
      </w:r>
      <w:r w:rsidR="006F0E6F">
        <w:rPr>
          <w:color w:val="auto"/>
          <w:szCs w:val="24"/>
        </w:rPr>
        <w:t xml:space="preserve"> </w:t>
      </w:r>
      <w:r w:rsidRPr="002F0F79">
        <w:rPr>
          <w:color w:val="auto"/>
          <w:szCs w:val="24"/>
        </w:rPr>
        <w:t xml:space="preserve">SWZ, na wezwanie </w:t>
      </w:r>
      <w:r w:rsidR="003418C0" w:rsidRPr="002F0F79">
        <w:rPr>
          <w:color w:val="auto"/>
          <w:szCs w:val="24"/>
        </w:rPr>
        <w:t xml:space="preserve">Zamawiającego </w:t>
      </w:r>
      <w:r w:rsidRPr="002F0F79">
        <w:rPr>
          <w:color w:val="auto"/>
          <w:szCs w:val="24"/>
        </w:rPr>
        <w:t xml:space="preserve">w trybie art. 274 ust. 1 </w:t>
      </w:r>
      <w:r w:rsidR="007744A4" w:rsidRPr="002F0F79">
        <w:rPr>
          <w:color w:val="auto"/>
          <w:szCs w:val="24"/>
        </w:rPr>
        <w:t xml:space="preserve">ustawy </w:t>
      </w:r>
      <w:proofErr w:type="spellStart"/>
      <w:r w:rsidR="007744A4"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Ocena spełnienia warunków udziału w postępowaniu dokonana zostanie w oparciu o</w:t>
      </w:r>
      <w:r w:rsidR="00B75F90" w:rsidRPr="002F0F79">
        <w:rPr>
          <w:color w:val="auto"/>
          <w:szCs w:val="24"/>
        </w:rPr>
        <w:t> </w:t>
      </w:r>
      <w:r w:rsidRPr="002F0F79">
        <w:rPr>
          <w:color w:val="auto"/>
          <w:szCs w:val="24"/>
        </w:rPr>
        <w:t>złożone</w:t>
      </w:r>
      <w:r w:rsidR="006F0E6F">
        <w:rPr>
          <w:color w:val="auto"/>
          <w:szCs w:val="24"/>
        </w:rPr>
        <w:t xml:space="preserve"> </w:t>
      </w:r>
      <w:r w:rsidRPr="002F0F79">
        <w:rPr>
          <w:color w:val="auto"/>
          <w:szCs w:val="24"/>
        </w:rPr>
        <w:t>podmiotowe środki dowodowe</w:t>
      </w:r>
      <w:r w:rsidR="006F0E6F">
        <w:rPr>
          <w:color w:val="auto"/>
          <w:szCs w:val="24"/>
        </w:rPr>
        <w:t>.</w:t>
      </w:r>
    </w:p>
    <w:p w:rsidR="00E971AE" w:rsidRPr="002F0F79" w:rsidRDefault="00E971AE" w:rsidP="002F0F79">
      <w:pPr>
        <w:pStyle w:val="Akapitzlist"/>
        <w:numPr>
          <w:ilvl w:val="0"/>
          <w:numId w:val="28"/>
        </w:numPr>
        <w:autoSpaceDE w:val="0"/>
        <w:autoSpaceDN w:val="0"/>
        <w:adjustRightInd w:val="0"/>
        <w:spacing w:after="0" w:line="288" w:lineRule="auto"/>
        <w:ind w:left="284" w:hanging="284"/>
        <w:rPr>
          <w:color w:val="auto"/>
          <w:szCs w:val="24"/>
        </w:rPr>
      </w:pPr>
      <w:r w:rsidRPr="002F0F79">
        <w:rPr>
          <w:color w:val="auto"/>
          <w:szCs w:val="24"/>
        </w:rPr>
        <w:t>W przypadku Wykonawców wspólnie ubiegających się o udzielenie zamówienia warunki</w:t>
      </w:r>
      <w:r w:rsidR="006F0E6F">
        <w:rPr>
          <w:color w:val="auto"/>
          <w:szCs w:val="24"/>
        </w:rPr>
        <w:t xml:space="preserve"> </w:t>
      </w:r>
      <w:r w:rsidRPr="002F0F79">
        <w:rPr>
          <w:color w:val="auto"/>
          <w:szCs w:val="24"/>
        </w:rPr>
        <w:t>o</w:t>
      </w:r>
      <w:r w:rsidR="00B75F90" w:rsidRPr="002F0F79">
        <w:rPr>
          <w:color w:val="auto"/>
          <w:szCs w:val="24"/>
        </w:rPr>
        <w:t> </w:t>
      </w:r>
      <w:r w:rsidRPr="002F0F79">
        <w:rPr>
          <w:color w:val="auto"/>
          <w:szCs w:val="24"/>
        </w:rPr>
        <w:t xml:space="preserve">których mowa </w:t>
      </w:r>
      <w:r w:rsidR="001F4F59" w:rsidRPr="002F0F79">
        <w:rPr>
          <w:color w:val="auto"/>
          <w:szCs w:val="24"/>
        </w:rPr>
        <w:t>po</w:t>
      </w:r>
      <w:r w:rsidRPr="002F0F79">
        <w:rPr>
          <w:color w:val="auto"/>
          <w:szCs w:val="24"/>
        </w:rPr>
        <w:t>wyżej w ust. 1 i 2 zostaną spełnione jeżeli:</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żaden z Wykonawców występujących wspólnie nie będzie podlegać wykluczeniu</w:t>
      </w:r>
      <w:r w:rsidR="006F0E6F">
        <w:rPr>
          <w:color w:val="auto"/>
          <w:szCs w:val="24"/>
        </w:rPr>
        <w:t xml:space="preserve"> </w:t>
      </w:r>
      <w:r w:rsidRPr="002F0F79">
        <w:rPr>
          <w:color w:val="auto"/>
          <w:szCs w:val="24"/>
        </w:rPr>
        <w:t>z</w:t>
      </w:r>
      <w:r w:rsidR="00B75F90" w:rsidRPr="002F0F79">
        <w:rPr>
          <w:color w:val="auto"/>
          <w:szCs w:val="24"/>
        </w:rPr>
        <w:t> </w:t>
      </w:r>
      <w:r w:rsidR="00047DD2" w:rsidRPr="002F0F79">
        <w:rPr>
          <w:color w:val="auto"/>
          <w:szCs w:val="24"/>
        </w:rPr>
        <w:t xml:space="preserve">udziału w </w:t>
      </w:r>
      <w:r w:rsidRPr="002F0F79">
        <w:rPr>
          <w:color w:val="auto"/>
          <w:szCs w:val="24"/>
        </w:rPr>
        <w:t>postępowania,</w:t>
      </w:r>
    </w:p>
    <w:p w:rsidR="00E971AE" w:rsidRPr="002F0F79" w:rsidRDefault="00E971AE" w:rsidP="002F0F79">
      <w:pPr>
        <w:pStyle w:val="Akapitzlist"/>
        <w:numPr>
          <w:ilvl w:val="0"/>
          <w:numId w:val="29"/>
        </w:numPr>
        <w:autoSpaceDE w:val="0"/>
        <w:autoSpaceDN w:val="0"/>
        <w:adjustRightInd w:val="0"/>
        <w:spacing w:after="0" w:line="288" w:lineRule="auto"/>
        <w:ind w:left="567" w:hanging="283"/>
        <w:rPr>
          <w:color w:val="auto"/>
          <w:szCs w:val="24"/>
        </w:rPr>
      </w:pPr>
      <w:r w:rsidRPr="002F0F79">
        <w:rPr>
          <w:color w:val="auto"/>
          <w:szCs w:val="24"/>
        </w:rPr>
        <w:t>Wykonawcy łącznie spełnią warunki udzia</w:t>
      </w:r>
      <w:r w:rsidR="00047DD2" w:rsidRPr="002F0F79">
        <w:rPr>
          <w:color w:val="auto"/>
          <w:szCs w:val="24"/>
        </w:rPr>
        <w:t>łu w postępowaniu</w:t>
      </w:r>
      <w:r w:rsidRPr="002F0F79">
        <w:rPr>
          <w:color w:val="auto"/>
          <w:szCs w:val="24"/>
        </w:rPr>
        <w:t>.</w:t>
      </w:r>
    </w:p>
    <w:p w:rsidR="005F590B" w:rsidRPr="002F0F79" w:rsidRDefault="00E971AE" w:rsidP="002F0F79">
      <w:pPr>
        <w:pStyle w:val="Akapitzlist"/>
        <w:numPr>
          <w:ilvl w:val="0"/>
          <w:numId w:val="29"/>
        </w:numPr>
        <w:autoSpaceDE w:val="0"/>
        <w:autoSpaceDN w:val="0"/>
        <w:adjustRightInd w:val="0"/>
        <w:spacing w:after="0" w:line="288" w:lineRule="auto"/>
        <w:ind w:left="567" w:hanging="283"/>
        <w:rPr>
          <w:b/>
          <w:color w:val="auto"/>
          <w:szCs w:val="24"/>
        </w:rPr>
      </w:pPr>
      <w:r w:rsidRPr="002F0F79">
        <w:rPr>
          <w:b/>
          <w:color w:val="auto"/>
          <w:szCs w:val="24"/>
        </w:rPr>
        <w:t xml:space="preserve">W odniesieniu do warunków dotyczących </w:t>
      </w:r>
      <w:r w:rsidR="000C4736" w:rsidRPr="002F0F79">
        <w:rPr>
          <w:b/>
          <w:color w:val="auto"/>
          <w:szCs w:val="24"/>
        </w:rPr>
        <w:t xml:space="preserve">wykształcenia, </w:t>
      </w:r>
      <w:r w:rsidRPr="002F0F79">
        <w:rPr>
          <w:b/>
          <w:color w:val="auto"/>
          <w:szCs w:val="24"/>
        </w:rPr>
        <w:t>kwalifikacji zawodowych lub doświadczenia,</w:t>
      </w:r>
      <w:r w:rsidR="006F0E6F">
        <w:rPr>
          <w:b/>
          <w:color w:val="auto"/>
          <w:szCs w:val="24"/>
        </w:rPr>
        <w:t xml:space="preserve"> </w:t>
      </w:r>
      <w:r w:rsidR="00BC0B63" w:rsidRPr="002F0F79">
        <w:rPr>
          <w:b/>
          <w:color w:val="auto"/>
          <w:szCs w:val="24"/>
        </w:rPr>
        <w:t>wskazanych w Rozdziale V ust. 2 pkt</w:t>
      </w:r>
      <w:r w:rsidR="00D61684" w:rsidRPr="002F0F79">
        <w:rPr>
          <w:b/>
          <w:color w:val="auto"/>
          <w:szCs w:val="24"/>
        </w:rPr>
        <w:t>.</w:t>
      </w:r>
      <w:r w:rsidR="00BC0B63" w:rsidRPr="002F0F79">
        <w:rPr>
          <w:b/>
          <w:color w:val="auto"/>
          <w:szCs w:val="24"/>
        </w:rPr>
        <w:t xml:space="preserve"> 4</w:t>
      </w:r>
      <w:r w:rsidR="006C1D88" w:rsidRPr="002F0F79">
        <w:rPr>
          <w:b/>
          <w:color w:val="auto"/>
          <w:szCs w:val="24"/>
        </w:rPr>
        <w:t>)</w:t>
      </w:r>
      <w:r w:rsidRPr="002F0F79">
        <w:rPr>
          <w:b/>
          <w:color w:val="auto"/>
          <w:szCs w:val="24"/>
        </w:rPr>
        <w:t xml:space="preserve"> lit. a) i lit. b) SWZ, Wykonawcy wspólnie ubiegający się</w:t>
      </w:r>
      <w:r w:rsidR="006F0E6F">
        <w:rPr>
          <w:b/>
          <w:color w:val="auto"/>
          <w:szCs w:val="24"/>
        </w:rPr>
        <w:t xml:space="preserve"> </w:t>
      </w:r>
      <w:r w:rsidRPr="002F0F79">
        <w:rPr>
          <w:b/>
          <w:color w:val="auto"/>
          <w:szCs w:val="24"/>
        </w:rPr>
        <w:t>o udzielenie zamówienia mogą polegać na zdolnościach tych z Wykonawców, którzy</w:t>
      </w:r>
      <w:r w:rsidR="006F0E6F">
        <w:rPr>
          <w:b/>
          <w:color w:val="auto"/>
          <w:szCs w:val="24"/>
        </w:rPr>
        <w:t xml:space="preserve"> </w:t>
      </w:r>
      <w:r w:rsidR="003418C0" w:rsidRPr="002F0F79">
        <w:rPr>
          <w:b/>
          <w:color w:val="auto"/>
          <w:szCs w:val="24"/>
        </w:rPr>
        <w:t>wykonają roboty budowlane</w:t>
      </w:r>
      <w:r w:rsidRPr="002F0F79">
        <w:rPr>
          <w:b/>
          <w:color w:val="auto"/>
          <w:szCs w:val="24"/>
        </w:rPr>
        <w:t>, do realizacji których te zdolności są wymagane – a wykazanych w</w:t>
      </w:r>
      <w:r w:rsidR="006F0E6F">
        <w:rPr>
          <w:b/>
          <w:color w:val="auto"/>
          <w:szCs w:val="24"/>
        </w:rPr>
        <w:t xml:space="preserve"> </w:t>
      </w:r>
      <w:r w:rsidRPr="002F0F79">
        <w:rPr>
          <w:b/>
          <w:color w:val="auto"/>
          <w:szCs w:val="24"/>
        </w:rPr>
        <w:t>oświadczeniu</w:t>
      </w:r>
      <w:r w:rsidR="000C4736" w:rsidRPr="002F0F79">
        <w:rPr>
          <w:b/>
          <w:color w:val="auto"/>
          <w:szCs w:val="24"/>
        </w:rPr>
        <w:t>,</w:t>
      </w:r>
      <w:r w:rsidR="006F0E6F">
        <w:rPr>
          <w:b/>
          <w:color w:val="auto"/>
          <w:szCs w:val="24"/>
        </w:rPr>
        <w:t xml:space="preserve"> </w:t>
      </w:r>
      <w:r w:rsidR="000C4736" w:rsidRPr="002F0F79">
        <w:rPr>
          <w:b/>
          <w:color w:val="auto"/>
          <w:szCs w:val="24"/>
        </w:rPr>
        <w:t>z któr</w:t>
      </w:r>
      <w:r w:rsidR="003418C0" w:rsidRPr="002F0F79">
        <w:rPr>
          <w:b/>
          <w:color w:val="auto"/>
          <w:szCs w:val="24"/>
        </w:rPr>
        <w:t>ego będzie wynikać, które roboty budowlane</w:t>
      </w:r>
      <w:r w:rsidR="000C4736" w:rsidRPr="002F0F79">
        <w:rPr>
          <w:b/>
          <w:color w:val="auto"/>
          <w:szCs w:val="24"/>
        </w:rPr>
        <w:t xml:space="preserve"> wykonają poszczególni Wykonawcy - wg w</w:t>
      </w:r>
      <w:r w:rsidR="00CE6DE4" w:rsidRPr="002F0F79">
        <w:rPr>
          <w:b/>
          <w:color w:val="auto"/>
          <w:szCs w:val="24"/>
        </w:rPr>
        <w:t xml:space="preserve">zoru stanowiącego Załącznik Nr </w:t>
      </w:r>
      <w:r w:rsidR="000B53E7" w:rsidRPr="002F0F79">
        <w:rPr>
          <w:b/>
          <w:color w:val="auto"/>
          <w:szCs w:val="24"/>
        </w:rPr>
        <w:t>7</w:t>
      </w:r>
      <w:r w:rsidR="000C4736" w:rsidRPr="002F0F79">
        <w:rPr>
          <w:b/>
          <w:color w:val="auto"/>
          <w:szCs w:val="24"/>
        </w:rPr>
        <w:t xml:space="preserve"> do SWZ.</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 xml:space="preserve">Wykonawca może w celu potwierdzenia spełnienia warunków </w:t>
      </w:r>
      <w:r w:rsidR="00190054" w:rsidRPr="002F0F79">
        <w:rPr>
          <w:color w:val="auto"/>
          <w:szCs w:val="24"/>
        </w:rPr>
        <w:t>udziału w postępowaniu o</w:t>
      </w:r>
      <w:r w:rsidR="00B75F90" w:rsidRPr="002F0F79">
        <w:rPr>
          <w:color w:val="auto"/>
          <w:szCs w:val="24"/>
        </w:rPr>
        <w:t> </w:t>
      </w:r>
      <w:r w:rsidR="00190054" w:rsidRPr="002F0F79">
        <w:rPr>
          <w:color w:val="auto"/>
          <w:szCs w:val="24"/>
        </w:rPr>
        <w:t>których mowa</w:t>
      </w:r>
      <w:r w:rsidRPr="002F0F79">
        <w:rPr>
          <w:color w:val="auto"/>
          <w:szCs w:val="24"/>
        </w:rPr>
        <w:t xml:space="preserve"> w</w:t>
      </w:r>
      <w:r w:rsidR="00190054" w:rsidRPr="002F0F79">
        <w:rPr>
          <w:color w:val="auto"/>
          <w:szCs w:val="24"/>
        </w:rPr>
        <w:t xml:space="preserve"> Rozdziale V</w:t>
      </w:r>
      <w:r w:rsidRPr="002F0F79">
        <w:rPr>
          <w:color w:val="auto"/>
          <w:szCs w:val="24"/>
        </w:rPr>
        <w:t xml:space="preserve"> ust. 2</w:t>
      </w:r>
      <w:r w:rsidR="00190054" w:rsidRPr="002F0F79">
        <w:rPr>
          <w:color w:val="auto"/>
          <w:szCs w:val="24"/>
        </w:rPr>
        <w:t>pkt 4</w:t>
      </w:r>
      <w:r w:rsidRPr="002F0F79">
        <w:rPr>
          <w:color w:val="auto"/>
          <w:szCs w:val="24"/>
        </w:rPr>
        <w:t xml:space="preserve"> SWZ polegać na zdolnościach technicznych lub zawodowych lub sytuacji finansowe</w:t>
      </w:r>
      <w:r w:rsidR="00644515" w:rsidRPr="002F0F79">
        <w:rPr>
          <w:color w:val="auto"/>
          <w:szCs w:val="24"/>
        </w:rPr>
        <w:t xml:space="preserve">j </w:t>
      </w:r>
      <w:r w:rsidRPr="002F0F79">
        <w:rPr>
          <w:color w:val="auto"/>
          <w:szCs w:val="24"/>
        </w:rPr>
        <w:t>lub ekonomicznej podmiotów udostępniających zasoby, niezależnie od charakteru prawnego</w:t>
      </w:r>
      <w:r w:rsidR="006F0E6F">
        <w:rPr>
          <w:color w:val="auto"/>
          <w:szCs w:val="24"/>
        </w:rPr>
        <w:t xml:space="preserve"> </w:t>
      </w:r>
      <w:r w:rsidRPr="002F0F79">
        <w:rPr>
          <w:color w:val="auto"/>
          <w:szCs w:val="24"/>
        </w:rPr>
        <w:t>łączących go z nimi stosunków prawnych.</w:t>
      </w:r>
    </w:p>
    <w:p w:rsidR="00E971AE" w:rsidRPr="002F0F79" w:rsidRDefault="00E971AE" w:rsidP="002F0F79">
      <w:pPr>
        <w:pStyle w:val="Akapitzlist"/>
        <w:numPr>
          <w:ilvl w:val="0"/>
          <w:numId w:val="30"/>
        </w:numPr>
        <w:autoSpaceDE w:val="0"/>
        <w:autoSpaceDN w:val="0"/>
        <w:adjustRightInd w:val="0"/>
        <w:spacing w:after="0" w:line="288" w:lineRule="auto"/>
        <w:ind w:left="284" w:hanging="284"/>
        <w:rPr>
          <w:color w:val="auto"/>
          <w:szCs w:val="24"/>
        </w:rPr>
      </w:pPr>
      <w:r w:rsidRPr="002F0F79">
        <w:rPr>
          <w:color w:val="auto"/>
          <w:szCs w:val="24"/>
        </w:rPr>
        <w:t>Wykonawca, który polega na zdolnościach lub sytuacji podmiotów udostępniających zasoby,</w:t>
      </w:r>
      <w:r w:rsidR="006F0E6F">
        <w:rPr>
          <w:color w:val="auto"/>
          <w:szCs w:val="24"/>
        </w:rPr>
        <w:t xml:space="preserve"> </w:t>
      </w:r>
      <w:r w:rsidRPr="002F0F79">
        <w:rPr>
          <w:color w:val="auto"/>
          <w:szCs w:val="24"/>
        </w:rPr>
        <w:t>musi udowodnić, że realizując zamówienie, będzie dysponował niezbędnymi zasobami tych</w:t>
      </w:r>
      <w:r w:rsidR="006F0E6F">
        <w:rPr>
          <w:color w:val="auto"/>
          <w:szCs w:val="24"/>
        </w:rPr>
        <w:t xml:space="preserve"> </w:t>
      </w:r>
      <w:r w:rsidRPr="002F0F79">
        <w:rPr>
          <w:color w:val="auto"/>
          <w:szCs w:val="24"/>
        </w:rPr>
        <w:t>podmiotów, w szczególności przedstawiając w postaci elektronicznej zobowiązanie tych</w:t>
      </w:r>
      <w:r w:rsidR="006F0E6F">
        <w:rPr>
          <w:color w:val="auto"/>
          <w:szCs w:val="24"/>
        </w:rPr>
        <w:t xml:space="preserve"> </w:t>
      </w:r>
      <w:r w:rsidRPr="002F0F79">
        <w:rPr>
          <w:color w:val="auto"/>
          <w:szCs w:val="24"/>
        </w:rPr>
        <w:t>podmiotów do oddania mu do dyspozycji niezbędnych zasobów na potrzeby realizacji</w:t>
      </w:r>
      <w:r w:rsidR="006F0E6F">
        <w:rPr>
          <w:color w:val="auto"/>
          <w:szCs w:val="24"/>
        </w:rPr>
        <w:t xml:space="preserve"> </w:t>
      </w:r>
      <w:r w:rsidRPr="002F0F79">
        <w:rPr>
          <w:color w:val="auto"/>
          <w:szCs w:val="24"/>
        </w:rPr>
        <w:t>zamówienia lub inny podmiotowy środek dowodowy potwierdzający, że Wykonawca realizując</w:t>
      </w:r>
      <w:r w:rsidR="006F0E6F">
        <w:rPr>
          <w:color w:val="auto"/>
          <w:szCs w:val="24"/>
        </w:rPr>
        <w:t xml:space="preserve"> </w:t>
      </w:r>
      <w:r w:rsidRPr="002F0F79">
        <w:rPr>
          <w:color w:val="auto"/>
          <w:szCs w:val="24"/>
        </w:rPr>
        <w:t>zamówienie, będzie dysponował niezbędnymi zasobami tych podmiotów.</w:t>
      </w:r>
    </w:p>
    <w:p w:rsidR="00E971AE" w:rsidRPr="002F0F79" w:rsidRDefault="00E971AE" w:rsidP="002F0F79">
      <w:pPr>
        <w:pStyle w:val="Akapitzlist"/>
        <w:numPr>
          <w:ilvl w:val="0"/>
          <w:numId w:val="30"/>
        </w:numPr>
        <w:autoSpaceDE w:val="0"/>
        <w:autoSpaceDN w:val="0"/>
        <w:adjustRightInd w:val="0"/>
        <w:spacing w:after="0" w:line="288" w:lineRule="auto"/>
        <w:ind w:left="426" w:hanging="426"/>
        <w:rPr>
          <w:color w:val="auto"/>
          <w:szCs w:val="24"/>
        </w:rPr>
      </w:pPr>
      <w:r w:rsidRPr="002F0F79">
        <w:rPr>
          <w:color w:val="auto"/>
          <w:szCs w:val="24"/>
        </w:rPr>
        <w:t>W celu oceny, czy Wykonawca polegając na zdolnościach lub sytuacji podmiotów</w:t>
      </w:r>
      <w:r w:rsidR="006F0E6F">
        <w:rPr>
          <w:color w:val="auto"/>
          <w:szCs w:val="24"/>
        </w:rPr>
        <w:t xml:space="preserve"> </w:t>
      </w:r>
      <w:r w:rsidRPr="002F0F79">
        <w:rPr>
          <w:color w:val="auto"/>
          <w:szCs w:val="24"/>
        </w:rPr>
        <w:t>udostępniających zasoby na zas</w:t>
      </w:r>
      <w:r w:rsidR="000874C7" w:rsidRPr="002F0F79">
        <w:rPr>
          <w:color w:val="auto"/>
          <w:szCs w:val="24"/>
        </w:rPr>
        <w:t xml:space="preserve">adach określonych w art. 118 ustawy </w:t>
      </w:r>
      <w:proofErr w:type="spellStart"/>
      <w:r w:rsidR="000874C7" w:rsidRPr="002F0F79">
        <w:rPr>
          <w:color w:val="auto"/>
          <w:szCs w:val="24"/>
        </w:rPr>
        <w:t>Pzp</w:t>
      </w:r>
      <w:proofErr w:type="spellEnd"/>
      <w:r w:rsidRPr="002F0F79">
        <w:rPr>
          <w:color w:val="auto"/>
          <w:szCs w:val="24"/>
        </w:rPr>
        <w:t>, będzie dysponował</w:t>
      </w:r>
      <w:r w:rsidR="006F0E6F">
        <w:rPr>
          <w:color w:val="auto"/>
          <w:szCs w:val="24"/>
        </w:rPr>
        <w:t xml:space="preserve"> </w:t>
      </w:r>
      <w:r w:rsidRPr="002F0F79">
        <w:rPr>
          <w:color w:val="auto"/>
          <w:szCs w:val="24"/>
        </w:rPr>
        <w:t>niezbędnymi zasobami w stopniu umożliwiającym należyte wykonanie zamówienia publicznego</w:t>
      </w:r>
      <w:r w:rsidR="006F0E6F">
        <w:rPr>
          <w:color w:val="auto"/>
          <w:szCs w:val="24"/>
        </w:rPr>
        <w:t xml:space="preserve"> </w:t>
      </w:r>
      <w:r w:rsidRPr="002F0F79">
        <w:rPr>
          <w:color w:val="auto"/>
          <w:szCs w:val="24"/>
        </w:rPr>
        <w:t>oraz oceny, czy stosunek łączący Wykonawcę z tymi podmiotami gwarantuje rzeczywisty</w:t>
      </w:r>
      <w:r w:rsidR="006F0E6F">
        <w:rPr>
          <w:color w:val="auto"/>
          <w:szCs w:val="24"/>
        </w:rPr>
        <w:t xml:space="preserve"> </w:t>
      </w:r>
      <w:r w:rsidRPr="002F0F79">
        <w:rPr>
          <w:color w:val="auto"/>
          <w:szCs w:val="24"/>
        </w:rPr>
        <w:t>dostęp do ich zasobów, wymaga się przedstawienia wraz z ofertą dokumentów, które określają</w:t>
      </w:r>
      <w:r w:rsidR="006F0E6F">
        <w:rPr>
          <w:color w:val="auto"/>
          <w:szCs w:val="24"/>
        </w:rPr>
        <w:t xml:space="preserve"> </w:t>
      </w:r>
      <w:r w:rsidRPr="002F0F79">
        <w:rPr>
          <w:color w:val="auto"/>
          <w:szCs w:val="24"/>
        </w:rPr>
        <w:t>w szczególności:</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zakres dostępnych Wykonawcy zasobów podmiotu udostępniającego zasoby,</w:t>
      </w:r>
    </w:p>
    <w:p w:rsidR="00E971AE"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 xml:space="preserve">sposób i okres udostępnienia Wykonawcy i wykorzystania przez niego zasobów </w:t>
      </w:r>
      <w:r w:rsidR="00D61684" w:rsidRPr="002F0F79">
        <w:rPr>
          <w:color w:val="auto"/>
          <w:szCs w:val="24"/>
        </w:rPr>
        <w:t xml:space="preserve">podmiotu </w:t>
      </w:r>
      <w:r w:rsidR="00CE1548" w:rsidRPr="002F0F79">
        <w:rPr>
          <w:color w:val="auto"/>
          <w:szCs w:val="24"/>
        </w:rPr>
        <w:t>udostępniają</w:t>
      </w:r>
      <w:r w:rsidRPr="002F0F79">
        <w:rPr>
          <w:color w:val="auto"/>
          <w:szCs w:val="24"/>
        </w:rPr>
        <w:t>cego te zasoby przy wykonywaniu zamówienia,</w:t>
      </w:r>
    </w:p>
    <w:p w:rsidR="005F590B" w:rsidRPr="002F0F79" w:rsidRDefault="00E971AE" w:rsidP="002F0F79">
      <w:pPr>
        <w:pStyle w:val="Akapitzlist"/>
        <w:numPr>
          <w:ilvl w:val="0"/>
          <w:numId w:val="31"/>
        </w:numPr>
        <w:autoSpaceDE w:val="0"/>
        <w:autoSpaceDN w:val="0"/>
        <w:adjustRightInd w:val="0"/>
        <w:spacing w:after="0" w:line="288" w:lineRule="auto"/>
        <w:rPr>
          <w:color w:val="auto"/>
          <w:szCs w:val="24"/>
        </w:rPr>
      </w:pPr>
      <w:r w:rsidRPr="002F0F79">
        <w:rPr>
          <w:color w:val="auto"/>
          <w:szCs w:val="24"/>
        </w:rPr>
        <w:t>czy i w jakim zakresie podmiot udostępniający zasoby, na zdolnościach którego Wykonawca</w:t>
      </w:r>
      <w:r w:rsidR="006F0E6F">
        <w:rPr>
          <w:color w:val="auto"/>
          <w:szCs w:val="24"/>
        </w:rPr>
        <w:t xml:space="preserve"> </w:t>
      </w:r>
      <w:r w:rsidRPr="002F0F79">
        <w:rPr>
          <w:color w:val="auto"/>
          <w:szCs w:val="24"/>
        </w:rPr>
        <w:t xml:space="preserve">polega w odniesieniu do warunków udziału w postępowaniu dotyczących </w:t>
      </w:r>
      <w:r w:rsidRPr="002F0F79">
        <w:rPr>
          <w:color w:val="auto"/>
          <w:szCs w:val="24"/>
        </w:rPr>
        <w:lastRenderedPageBreak/>
        <w:t>kwalifikacji</w:t>
      </w:r>
      <w:r w:rsidR="006F0E6F">
        <w:rPr>
          <w:color w:val="auto"/>
          <w:szCs w:val="24"/>
        </w:rPr>
        <w:t xml:space="preserve"> </w:t>
      </w:r>
      <w:r w:rsidRPr="002F0F79">
        <w:rPr>
          <w:color w:val="auto"/>
          <w:szCs w:val="24"/>
        </w:rPr>
        <w:t xml:space="preserve">zawodowych lub </w:t>
      </w:r>
      <w:r w:rsidR="003B6816" w:rsidRPr="002F0F79">
        <w:rPr>
          <w:color w:val="auto"/>
          <w:szCs w:val="24"/>
        </w:rPr>
        <w:t>doświadczenia, zrealizuje roboty budowlane</w:t>
      </w:r>
      <w:r w:rsidRPr="002F0F79">
        <w:rPr>
          <w:color w:val="auto"/>
          <w:szCs w:val="24"/>
        </w:rPr>
        <w:t>, których wskazane zdolności dotyczą.</w:t>
      </w:r>
    </w:p>
    <w:p w:rsidR="00E971AE" w:rsidRPr="002F0F79" w:rsidRDefault="000874C7"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Zamawiający oceni</w:t>
      </w:r>
      <w:r w:rsidR="00E971AE" w:rsidRPr="002F0F79">
        <w:rPr>
          <w:color w:val="auto"/>
          <w:szCs w:val="24"/>
        </w:rPr>
        <w:t>, czy udostępniane Wykonawcy przez podmioty udostępniające zasoby</w:t>
      </w:r>
      <w:r w:rsidR="006F0E6F">
        <w:rPr>
          <w:color w:val="auto"/>
          <w:szCs w:val="24"/>
        </w:rPr>
        <w:t xml:space="preserve"> </w:t>
      </w:r>
      <w:r w:rsidR="00E971AE" w:rsidRPr="002F0F79">
        <w:rPr>
          <w:color w:val="auto"/>
          <w:szCs w:val="24"/>
        </w:rPr>
        <w:t>zdolności techniczne lub zawodowe, lub ich sytuacja finansowa lub ekonomiczna pozwalają na</w:t>
      </w:r>
      <w:r w:rsidR="006F0E6F">
        <w:rPr>
          <w:color w:val="auto"/>
          <w:szCs w:val="24"/>
        </w:rPr>
        <w:t xml:space="preserve"> </w:t>
      </w:r>
      <w:r w:rsidR="00E971AE" w:rsidRPr="002F0F79">
        <w:rPr>
          <w:color w:val="auto"/>
          <w:szCs w:val="24"/>
        </w:rPr>
        <w:t>wykazanie przez Wykonawcę spełniania warunków udziału</w:t>
      </w:r>
      <w:r w:rsidRPr="002F0F79">
        <w:rPr>
          <w:color w:val="auto"/>
          <w:szCs w:val="24"/>
        </w:rPr>
        <w:t xml:space="preserve"> w postępowaniu, a także zbada</w:t>
      </w:r>
      <w:r w:rsidR="00E971AE" w:rsidRPr="002F0F79">
        <w:rPr>
          <w:color w:val="auto"/>
          <w:szCs w:val="24"/>
        </w:rPr>
        <w:t xml:space="preserve">, czy nie zachodzą wobec tego podmiotu podstawy wykluczenia, które </w:t>
      </w:r>
      <w:r w:rsidR="00CE1548" w:rsidRPr="002F0F79">
        <w:rPr>
          <w:color w:val="auto"/>
          <w:szCs w:val="24"/>
        </w:rPr>
        <w:t xml:space="preserve">                 w odn</w:t>
      </w:r>
      <w:r w:rsidR="00E971AE" w:rsidRPr="002F0F79">
        <w:rPr>
          <w:color w:val="auto"/>
          <w:szCs w:val="24"/>
        </w:rPr>
        <w:t xml:space="preserve">iesieniu do warunków dotyczących </w:t>
      </w:r>
      <w:r w:rsidRPr="002F0F79">
        <w:rPr>
          <w:color w:val="auto"/>
          <w:szCs w:val="24"/>
        </w:rPr>
        <w:t xml:space="preserve">wykształcenia, </w:t>
      </w:r>
      <w:r w:rsidR="00E971AE" w:rsidRPr="002F0F79">
        <w:rPr>
          <w:color w:val="auto"/>
          <w:szCs w:val="24"/>
        </w:rPr>
        <w:t>kwalifikacji zawodowych lub doświadczenia,</w:t>
      </w:r>
      <w:r w:rsidR="006F0E6F">
        <w:rPr>
          <w:color w:val="auto"/>
          <w:szCs w:val="24"/>
        </w:rPr>
        <w:t xml:space="preserve"> </w:t>
      </w:r>
      <w:r w:rsidR="00E971AE" w:rsidRPr="002F0F79">
        <w:rPr>
          <w:color w:val="auto"/>
          <w:szCs w:val="24"/>
        </w:rPr>
        <w:t>Wykonawcy mogą polegać na zdolnościach podmiotów udostępniających zasoby, jeśli podmioty</w:t>
      </w:r>
      <w:r w:rsidR="00CE1548" w:rsidRPr="002F0F79">
        <w:rPr>
          <w:color w:val="auto"/>
          <w:szCs w:val="24"/>
        </w:rPr>
        <w:t xml:space="preserve"> t</w:t>
      </w:r>
      <w:r w:rsidR="003B6816" w:rsidRPr="002F0F79">
        <w:rPr>
          <w:color w:val="auto"/>
          <w:szCs w:val="24"/>
        </w:rPr>
        <w:t>e wykonają roboty budowlane</w:t>
      </w:r>
      <w:r w:rsidR="00D847F3" w:rsidRPr="002F0F79">
        <w:rPr>
          <w:color w:val="auto"/>
          <w:szCs w:val="24"/>
        </w:rPr>
        <w:t xml:space="preserve"> zgodne z przedmiotem niniejszego zamówienia</w:t>
      </w:r>
      <w:r w:rsidR="00E971AE" w:rsidRPr="002F0F79">
        <w:rPr>
          <w:color w:val="auto"/>
          <w:szCs w:val="24"/>
        </w:rPr>
        <w:t>, do realizacji których te zdolności są wymagane.</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Jeżeli zdolności techniczne lub zawodowe, sytuacja finansowa lub ekonomiczna podmiotu</w:t>
      </w:r>
      <w:r w:rsidR="006F0E6F">
        <w:rPr>
          <w:color w:val="auto"/>
          <w:szCs w:val="24"/>
        </w:rPr>
        <w:t xml:space="preserve"> </w:t>
      </w:r>
      <w:r w:rsidRPr="002F0F79">
        <w:rPr>
          <w:color w:val="auto"/>
          <w:szCs w:val="24"/>
        </w:rPr>
        <w:t>udostępniającego zasoby nie potwierdzają spełnienia przez Wykonawcę warunków udziału w</w:t>
      </w:r>
      <w:r w:rsidR="006F0E6F">
        <w:rPr>
          <w:color w:val="auto"/>
          <w:szCs w:val="24"/>
        </w:rPr>
        <w:t xml:space="preserve"> </w:t>
      </w:r>
      <w:r w:rsidRPr="002F0F79">
        <w:rPr>
          <w:color w:val="auto"/>
          <w:szCs w:val="24"/>
        </w:rPr>
        <w:t>postępowaniu lub zachodzą wobec tego podmiotu podstawy wykluczenia, Zamawiający żąda,</w:t>
      </w:r>
      <w:r w:rsidR="006F0E6F">
        <w:rPr>
          <w:color w:val="auto"/>
          <w:szCs w:val="24"/>
        </w:rPr>
        <w:t xml:space="preserve"> </w:t>
      </w:r>
      <w:r w:rsidRPr="002F0F79">
        <w:rPr>
          <w:color w:val="auto"/>
          <w:szCs w:val="24"/>
        </w:rPr>
        <w:t>aby Wykonawca w terminie określonym przez Zamawiającego w wezwaniu: zastąpił ten</w:t>
      </w:r>
      <w:r w:rsidR="006F0E6F">
        <w:rPr>
          <w:color w:val="auto"/>
          <w:szCs w:val="24"/>
        </w:rPr>
        <w:t xml:space="preserve"> </w:t>
      </w:r>
      <w:r w:rsidRPr="002F0F79">
        <w:rPr>
          <w:color w:val="auto"/>
          <w:szCs w:val="24"/>
        </w:rPr>
        <w:t>podmiot innym podmiotem lub podmiotami albo wykazał, że samodzielnie spełnia warunki</w:t>
      </w:r>
      <w:r w:rsidR="006F0E6F">
        <w:rPr>
          <w:color w:val="auto"/>
          <w:szCs w:val="24"/>
        </w:rPr>
        <w:t xml:space="preserve"> </w:t>
      </w:r>
      <w:r w:rsidRPr="002F0F79">
        <w:rPr>
          <w:color w:val="auto"/>
          <w:szCs w:val="24"/>
        </w:rPr>
        <w:t>udziału w postępowaniu.</w:t>
      </w:r>
    </w:p>
    <w:p w:rsidR="00E971AE"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Podmiot, który zobowiązał się do udostępnienia zasobów, odpowiada solidarnie z</w:t>
      </w:r>
      <w:r w:rsidR="006F0E6F">
        <w:rPr>
          <w:color w:val="auto"/>
          <w:szCs w:val="24"/>
        </w:rPr>
        <w:t> </w:t>
      </w:r>
      <w:r w:rsidRPr="002F0F79">
        <w:rPr>
          <w:color w:val="auto"/>
          <w:szCs w:val="24"/>
        </w:rPr>
        <w:t>wykonawcą,</w:t>
      </w:r>
      <w:r w:rsidR="006F0E6F">
        <w:rPr>
          <w:color w:val="auto"/>
          <w:szCs w:val="24"/>
        </w:rPr>
        <w:t xml:space="preserve"> </w:t>
      </w:r>
      <w:r w:rsidRPr="002F0F79">
        <w:rPr>
          <w:color w:val="auto"/>
          <w:szCs w:val="24"/>
        </w:rPr>
        <w:t>który polega na jego sytuacji finansowej lub ekonomicznej, za szkodę poniesioną przez</w:t>
      </w:r>
      <w:r w:rsidR="006F0E6F">
        <w:rPr>
          <w:color w:val="auto"/>
          <w:szCs w:val="24"/>
        </w:rPr>
        <w:t xml:space="preserve"> </w:t>
      </w:r>
      <w:r w:rsidR="002B2EE7" w:rsidRPr="002F0F79">
        <w:rPr>
          <w:color w:val="auto"/>
          <w:szCs w:val="24"/>
        </w:rPr>
        <w:t>Z</w:t>
      </w:r>
      <w:r w:rsidRPr="002F0F79">
        <w:rPr>
          <w:color w:val="auto"/>
          <w:szCs w:val="24"/>
        </w:rPr>
        <w:t>amawiającego powstałą wskutek nieudostępn</w:t>
      </w:r>
      <w:r w:rsidR="00637439" w:rsidRPr="002F0F79">
        <w:rPr>
          <w:color w:val="auto"/>
          <w:szCs w:val="24"/>
        </w:rPr>
        <w:t xml:space="preserve">ienia tych zasobów, chyba, że za </w:t>
      </w:r>
      <w:r w:rsidRPr="002F0F79">
        <w:rPr>
          <w:color w:val="auto"/>
          <w:szCs w:val="24"/>
        </w:rPr>
        <w:t>nieudostępnienie zasobów podmiot ten nie ponosi winy.</w:t>
      </w:r>
    </w:p>
    <w:p w:rsidR="003B6816" w:rsidRPr="002F0F79" w:rsidRDefault="00E971AE" w:rsidP="002F0F79">
      <w:pPr>
        <w:pStyle w:val="Akapitzlist"/>
        <w:numPr>
          <w:ilvl w:val="0"/>
          <w:numId w:val="32"/>
        </w:numPr>
        <w:autoSpaceDE w:val="0"/>
        <w:autoSpaceDN w:val="0"/>
        <w:adjustRightInd w:val="0"/>
        <w:spacing w:after="0" w:line="288" w:lineRule="auto"/>
        <w:ind w:left="426" w:hanging="426"/>
        <w:rPr>
          <w:color w:val="auto"/>
          <w:szCs w:val="24"/>
        </w:rPr>
      </w:pPr>
      <w:r w:rsidRPr="002F0F79">
        <w:rPr>
          <w:color w:val="auto"/>
          <w:szCs w:val="24"/>
        </w:rPr>
        <w:t>Wykonawca nie może, po upływie terminu składania ofert, powoływać się na zdolności</w:t>
      </w:r>
      <w:r w:rsidR="006F0E6F">
        <w:rPr>
          <w:color w:val="auto"/>
          <w:szCs w:val="24"/>
        </w:rPr>
        <w:t xml:space="preserve"> </w:t>
      </w:r>
      <w:r w:rsidRPr="002F0F79">
        <w:rPr>
          <w:color w:val="auto"/>
          <w:szCs w:val="24"/>
        </w:rPr>
        <w:t>podmiotów udostępniających zasoby, jeżeli na etapie składania ofert nie polegał on w</w:t>
      </w:r>
      <w:r w:rsidR="006F0E6F">
        <w:rPr>
          <w:color w:val="auto"/>
          <w:szCs w:val="24"/>
        </w:rPr>
        <w:t> </w:t>
      </w:r>
      <w:r w:rsidRPr="002F0F79">
        <w:rPr>
          <w:color w:val="auto"/>
          <w:szCs w:val="24"/>
        </w:rPr>
        <w:t>danym</w:t>
      </w:r>
      <w:r w:rsidR="006F0E6F">
        <w:rPr>
          <w:color w:val="auto"/>
          <w:szCs w:val="24"/>
        </w:rPr>
        <w:t xml:space="preserve"> </w:t>
      </w:r>
      <w:r w:rsidR="007B1B5E" w:rsidRPr="002F0F79">
        <w:rPr>
          <w:color w:val="auto"/>
          <w:szCs w:val="24"/>
        </w:rPr>
        <w:t>zakresie</w:t>
      </w:r>
      <w:r w:rsidRPr="002F0F79">
        <w:rPr>
          <w:color w:val="auto"/>
          <w:szCs w:val="24"/>
        </w:rPr>
        <w:t xml:space="preserve"> na zdolnościach podmiotów udostępniających zasoby.</w:t>
      </w:r>
    </w:p>
    <w:p w:rsidR="00E971AE" w:rsidRPr="002F0F79" w:rsidRDefault="002B2EE7" w:rsidP="00A61425">
      <w:pPr>
        <w:pStyle w:val="Akapitzlist"/>
        <w:autoSpaceDE w:val="0"/>
        <w:autoSpaceDN w:val="0"/>
        <w:adjustRightInd w:val="0"/>
        <w:spacing w:after="0" w:line="288" w:lineRule="auto"/>
        <w:ind w:left="426" w:firstLine="0"/>
        <w:rPr>
          <w:b/>
          <w:color w:val="auto"/>
          <w:szCs w:val="24"/>
        </w:rPr>
      </w:pPr>
      <w:r w:rsidRPr="002F0F79">
        <w:rPr>
          <w:color w:val="auto"/>
          <w:szCs w:val="24"/>
        </w:rPr>
        <w:t xml:space="preserve">Informację taką, o poleganiu bądź nie poleganiu na </w:t>
      </w:r>
      <w:r w:rsidR="00EA0D74" w:rsidRPr="002F0F79">
        <w:rPr>
          <w:color w:val="auto"/>
          <w:szCs w:val="24"/>
        </w:rPr>
        <w:t>zasobach innych podmiotów</w:t>
      </w:r>
      <w:r w:rsidRPr="002F0F79">
        <w:rPr>
          <w:color w:val="auto"/>
          <w:szCs w:val="24"/>
        </w:rPr>
        <w:t xml:space="preserve">, Wykonawca jest zobowiązany zamieścić </w:t>
      </w:r>
      <w:r w:rsidR="003B6816" w:rsidRPr="002F0F79">
        <w:rPr>
          <w:b/>
          <w:color w:val="auto"/>
          <w:szCs w:val="24"/>
        </w:rPr>
        <w:t xml:space="preserve">w Formularzu oferty stanowiącym Załącznik Nr </w:t>
      </w:r>
      <w:r w:rsidR="002B2A44" w:rsidRPr="002F0F79">
        <w:rPr>
          <w:b/>
          <w:color w:val="auto"/>
          <w:szCs w:val="24"/>
        </w:rPr>
        <w:t>2</w:t>
      </w:r>
      <w:r w:rsidR="006F0E6F">
        <w:rPr>
          <w:b/>
          <w:color w:val="auto"/>
          <w:szCs w:val="24"/>
        </w:rPr>
        <w:t xml:space="preserve"> </w:t>
      </w:r>
      <w:r w:rsidRPr="002F0F79">
        <w:rPr>
          <w:b/>
          <w:color w:val="auto"/>
          <w:szCs w:val="24"/>
        </w:rPr>
        <w:t xml:space="preserve">do SWZ i załączyć </w:t>
      </w:r>
      <w:r w:rsidR="009263C7" w:rsidRPr="002F0F79">
        <w:rPr>
          <w:b/>
          <w:color w:val="auto"/>
          <w:szCs w:val="24"/>
        </w:rPr>
        <w:t>do oferty stosowne dokumenty.</w:t>
      </w:r>
    </w:p>
    <w:p w:rsidR="00EB7DA2" w:rsidRPr="002F0F79" w:rsidRDefault="00EB7DA2" w:rsidP="00A61425">
      <w:pPr>
        <w:autoSpaceDE w:val="0"/>
        <w:autoSpaceDN w:val="0"/>
        <w:adjustRightInd w:val="0"/>
        <w:spacing w:after="0" w:line="288" w:lineRule="auto"/>
        <w:ind w:left="0" w:firstLine="0"/>
        <w:rPr>
          <w:color w:val="auto"/>
          <w:szCs w:val="24"/>
        </w:rPr>
      </w:pPr>
    </w:p>
    <w:p w:rsidR="00195AD2" w:rsidRPr="002F0F79" w:rsidRDefault="00195AD2" w:rsidP="00A61425">
      <w:pPr>
        <w:autoSpaceDE w:val="0"/>
        <w:autoSpaceDN w:val="0"/>
        <w:adjustRightInd w:val="0"/>
        <w:spacing w:after="0" w:line="288" w:lineRule="auto"/>
        <w:ind w:left="0" w:firstLine="0"/>
        <w:rPr>
          <w:color w:val="auto"/>
          <w:szCs w:val="24"/>
        </w:rPr>
      </w:pPr>
    </w:p>
    <w:p w:rsidR="00195AD2" w:rsidRPr="002F0F79" w:rsidRDefault="00195AD2" w:rsidP="00A61425">
      <w:pPr>
        <w:autoSpaceDE w:val="0"/>
        <w:autoSpaceDN w:val="0"/>
        <w:adjustRightInd w:val="0"/>
        <w:spacing w:after="0" w:line="288" w:lineRule="auto"/>
        <w:ind w:left="0" w:firstLine="0"/>
        <w:rPr>
          <w:color w:val="auto"/>
          <w:szCs w:val="24"/>
        </w:rPr>
      </w:pPr>
    </w:p>
    <w:p w:rsidR="002F52D6"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ROZDZIAŁ VI</w:t>
      </w:r>
    </w:p>
    <w:p w:rsidR="005F590B" w:rsidRPr="002F0F79" w:rsidRDefault="001F4F59"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WYKAZ PODMIOTOWYCH ŚRODKÓW DOWODOWYCH, POTWIERDZAJĄCYCH SPEŁNIANIE WARUNKÓW UDZIAŁU W POSTĘPOWANIU ORAZ BRAK PODSTAW DO WYKLUCZENIA</w:t>
      </w:r>
    </w:p>
    <w:p w:rsidR="002F52D6" w:rsidRPr="002F0F79" w:rsidRDefault="002F52D6" w:rsidP="00A61425">
      <w:pPr>
        <w:autoSpaceDE w:val="0"/>
        <w:autoSpaceDN w:val="0"/>
        <w:adjustRightInd w:val="0"/>
        <w:spacing w:after="0" w:line="288" w:lineRule="auto"/>
        <w:ind w:left="0" w:firstLine="0"/>
        <w:rPr>
          <w:b/>
          <w:color w:val="auto"/>
          <w:szCs w:val="24"/>
        </w:rPr>
      </w:pPr>
    </w:p>
    <w:p w:rsidR="006C1D88"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W celu wstępnej oceny spełnienia warunków udziału w postępowaniu oraz braku podstaw do</w:t>
      </w:r>
      <w:r w:rsidR="006F0E6F">
        <w:rPr>
          <w:color w:val="auto"/>
          <w:szCs w:val="24"/>
        </w:rPr>
        <w:t xml:space="preserve"> </w:t>
      </w:r>
      <w:r w:rsidRPr="002F0F79">
        <w:rPr>
          <w:color w:val="auto"/>
          <w:szCs w:val="24"/>
        </w:rPr>
        <w:t xml:space="preserve">wykluczenia z postępowania, </w:t>
      </w:r>
      <w:r w:rsidRPr="002F0F79">
        <w:rPr>
          <w:b/>
          <w:color w:val="auto"/>
          <w:szCs w:val="24"/>
        </w:rPr>
        <w:t>Wykonawcy wraz z ofertą składają aktualne na dzień składania</w:t>
      </w:r>
      <w:r w:rsidR="006F0E6F">
        <w:rPr>
          <w:b/>
          <w:color w:val="auto"/>
          <w:szCs w:val="24"/>
        </w:rPr>
        <w:t xml:space="preserve"> </w:t>
      </w:r>
      <w:r w:rsidRPr="002F0F79">
        <w:rPr>
          <w:b/>
          <w:color w:val="auto"/>
          <w:szCs w:val="24"/>
        </w:rPr>
        <w:t>ofert oświadczenie</w:t>
      </w:r>
      <w:r w:rsidRPr="002F0F79">
        <w:rPr>
          <w:color w:val="auto"/>
          <w:szCs w:val="24"/>
        </w:rPr>
        <w:t>,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Pr="002F0F79">
        <w:rPr>
          <w:b/>
          <w:color w:val="auto"/>
          <w:szCs w:val="24"/>
        </w:rPr>
        <w:t>.</w:t>
      </w:r>
      <w:r w:rsidRPr="002F0F79">
        <w:rPr>
          <w:color w:val="auto"/>
          <w:szCs w:val="24"/>
        </w:rPr>
        <w:t xml:space="preserve"> Oświadczenie tymczasowo zastępuje wymagane przez Zamawiającego</w:t>
      </w:r>
      <w:r w:rsidR="006F0E6F">
        <w:rPr>
          <w:color w:val="auto"/>
          <w:szCs w:val="24"/>
        </w:rPr>
        <w:t xml:space="preserve"> </w:t>
      </w:r>
      <w:r w:rsidRPr="002F0F79">
        <w:rPr>
          <w:color w:val="auto"/>
          <w:szCs w:val="24"/>
        </w:rPr>
        <w:t>podmiotowe środki dowodowe.</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Oświadczenie, o którym mowa w art. 12</w:t>
      </w:r>
      <w:r w:rsidR="006C1D88" w:rsidRPr="002F0F79">
        <w:rPr>
          <w:color w:val="auto"/>
          <w:szCs w:val="24"/>
        </w:rPr>
        <w:t xml:space="preserve">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składa się, pod rygorem nieważności,</w:t>
      </w:r>
      <w:r w:rsidR="006F0E6F">
        <w:rPr>
          <w:color w:val="auto"/>
          <w:szCs w:val="24"/>
        </w:rPr>
        <w:t xml:space="preserve"> </w:t>
      </w:r>
      <w:r w:rsidRPr="002F0F79">
        <w:rPr>
          <w:color w:val="auto"/>
          <w:szCs w:val="24"/>
        </w:rPr>
        <w:t>w formie elektronicznej lub w postaci elektronicznej opatrzonej podpisem zaufanym lub</w:t>
      </w:r>
      <w:r w:rsidR="006F0E6F">
        <w:rPr>
          <w:color w:val="auto"/>
          <w:szCs w:val="24"/>
        </w:rPr>
        <w:t xml:space="preserve"> </w:t>
      </w:r>
      <w:r w:rsidRPr="002F0F79">
        <w:rPr>
          <w:color w:val="auto"/>
          <w:szCs w:val="24"/>
        </w:rPr>
        <w:t>podpisem osobistym.</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lastRenderedPageBreak/>
        <w:t>Obowiązek złożenia oświadczenia, o k</w:t>
      </w:r>
      <w:r w:rsidR="006C1D88" w:rsidRPr="002F0F79">
        <w:rPr>
          <w:color w:val="auto"/>
          <w:szCs w:val="24"/>
        </w:rPr>
        <w:t xml:space="preserve">tórym mowa w art. 125 ust. 1 ustawy </w:t>
      </w:r>
      <w:proofErr w:type="spellStart"/>
      <w:r w:rsidR="006C1D88" w:rsidRPr="002F0F79">
        <w:rPr>
          <w:color w:val="auto"/>
          <w:szCs w:val="24"/>
        </w:rPr>
        <w:t>Pzp</w:t>
      </w:r>
      <w:proofErr w:type="spellEnd"/>
      <w:r w:rsidR="006C1D88" w:rsidRPr="002F0F79">
        <w:rPr>
          <w:color w:val="auto"/>
          <w:szCs w:val="24"/>
        </w:rPr>
        <w:t>.</w:t>
      </w:r>
      <w:r w:rsidRPr="002F0F79">
        <w:rPr>
          <w:color w:val="auto"/>
          <w:szCs w:val="24"/>
        </w:rPr>
        <w:t>, w</w:t>
      </w:r>
      <w:r w:rsidR="00B75F90" w:rsidRPr="002F0F79">
        <w:rPr>
          <w:color w:val="auto"/>
          <w:szCs w:val="24"/>
        </w:rPr>
        <w:t> </w:t>
      </w:r>
      <w:r w:rsidR="008D0FE2">
        <w:rPr>
          <w:color w:val="auto"/>
          <w:szCs w:val="24"/>
        </w:rPr>
        <w:t xml:space="preserve">sposób </w:t>
      </w:r>
      <w:r w:rsidRPr="002F0F79">
        <w:rPr>
          <w:color w:val="auto"/>
          <w:szCs w:val="24"/>
        </w:rPr>
        <w:t xml:space="preserve">kreślony </w:t>
      </w:r>
      <w:r w:rsidR="006C1D88" w:rsidRPr="002F0F79">
        <w:rPr>
          <w:color w:val="auto"/>
          <w:szCs w:val="24"/>
        </w:rPr>
        <w:t>powyżej w pkt</w:t>
      </w:r>
      <w:r w:rsidR="00B75F90" w:rsidRPr="002F0F79">
        <w:rPr>
          <w:color w:val="auto"/>
          <w:szCs w:val="24"/>
        </w:rPr>
        <w:t>.</w:t>
      </w:r>
      <w:r w:rsidR="006C1D88" w:rsidRPr="002F0F79">
        <w:rPr>
          <w:color w:val="auto"/>
          <w:szCs w:val="24"/>
        </w:rPr>
        <w:t xml:space="preserve"> 1)</w:t>
      </w:r>
      <w:r w:rsidRPr="002F0F79">
        <w:rPr>
          <w:color w:val="auto"/>
          <w:szCs w:val="24"/>
        </w:rPr>
        <w:t xml:space="preserve"> dotyczy również oświadczenia składanego na wezwanie w trybie art. 128</w:t>
      </w:r>
      <w:r w:rsidR="009263C7" w:rsidRPr="002F0F79">
        <w:rPr>
          <w:color w:val="auto"/>
          <w:szCs w:val="24"/>
        </w:rPr>
        <w:t xml:space="preserve">ust. 1 ustawy </w:t>
      </w:r>
      <w:proofErr w:type="spellStart"/>
      <w:r w:rsidR="009263C7" w:rsidRPr="002F0F79">
        <w:rPr>
          <w:color w:val="auto"/>
          <w:szCs w:val="24"/>
        </w:rPr>
        <w:t>Pzp</w:t>
      </w:r>
      <w:proofErr w:type="spellEnd"/>
      <w:r w:rsidRPr="002F0F79">
        <w:rPr>
          <w:color w:val="auto"/>
          <w:szCs w:val="24"/>
        </w:rPr>
        <w:t>.</w:t>
      </w:r>
    </w:p>
    <w:p w:rsidR="00E971AE"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W przypadku wspólnego ubiegania się o zamówienie przez Wykonawców, oświadczenie,</w:t>
      </w:r>
      <w:r w:rsidR="006F0E6F">
        <w:rPr>
          <w:color w:val="auto"/>
          <w:szCs w:val="24"/>
        </w:rPr>
        <w:t xml:space="preserve"> </w:t>
      </w:r>
      <w:r w:rsidRPr="002F0F79">
        <w:rPr>
          <w:color w:val="auto"/>
          <w:szCs w:val="24"/>
        </w:rPr>
        <w:t xml:space="preserve">o którym mowa </w:t>
      </w:r>
      <w:r w:rsidR="009E6C31" w:rsidRPr="002F0F79">
        <w:rPr>
          <w:color w:val="auto"/>
          <w:szCs w:val="24"/>
        </w:rPr>
        <w:t>po</w:t>
      </w:r>
      <w:r w:rsidRPr="002F0F79">
        <w:rPr>
          <w:color w:val="auto"/>
          <w:szCs w:val="24"/>
        </w:rPr>
        <w:t>wyżej, składa każdy z Wykonawców. Oświadczenia te potwierdzają brak</w:t>
      </w:r>
      <w:r w:rsidR="006F0E6F">
        <w:rPr>
          <w:color w:val="auto"/>
          <w:szCs w:val="24"/>
        </w:rPr>
        <w:t xml:space="preserve"> </w:t>
      </w:r>
      <w:r w:rsidRPr="002F0F79">
        <w:rPr>
          <w:color w:val="auto"/>
          <w:szCs w:val="24"/>
        </w:rPr>
        <w:t>podstaw wykluczenia oraz spełnianie warunków udziału w postępowaniu w zakresie, w jakim</w:t>
      </w:r>
      <w:r w:rsidR="006F0E6F">
        <w:rPr>
          <w:color w:val="auto"/>
          <w:szCs w:val="24"/>
        </w:rPr>
        <w:t xml:space="preserve"> </w:t>
      </w:r>
      <w:r w:rsidRPr="002F0F79">
        <w:rPr>
          <w:color w:val="auto"/>
          <w:szCs w:val="24"/>
        </w:rPr>
        <w:t>każdy z Wykonawców wykazuje spełnianie w</w:t>
      </w:r>
      <w:r w:rsidR="009E6C31" w:rsidRPr="002F0F79">
        <w:rPr>
          <w:color w:val="auto"/>
          <w:szCs w:val="24"/>
        </w:rPr>
        <w:t xml:space="preserve">arunków udziału w postępowaniu – </w:t>
      </w:r>
      <w:r w:rsidR="009E6C31"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 xml:space="preserve">3 </w:t>
      </w:r>
      <w:r w:rsidR="009E6C31" w:rsidRPr="002F0F79">
        <w:rPr>
          <w:b/>
          <w:color w:val="auto"/>
          <w:szCs w:val="24"/>
        </w:rPr>
        <w:t>do SWZ.</w:t>
      </w:r>
    </w:p>
    <w:p w:rsidR="009E6C31"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 xml:space="preserve">Wykonawca, w przypadku polegania na zdolnościach </w:t>
      </w:r>
      <w:r w:rsidR="009E6C31" w:rsidRPr="002F0F79">
        <w:rPr>
          <w:color w:val="auto"/>
          <w:szCs w:val="24"/>
        </w:rPr>
        <w:t xml:space="preserve">lub sytuacji </w:t>
      </w:r>
      <w:r w:rsidRPr="002F0F79">
        <w:rPr>
          <w:color w:val="auto"/>
          <w:szCs w:val="24"/>
        </w:rPr>
        <w:t>podmiotów udostępniających zasoby,</w:t>
      </w:r>
      <w:r w:rsidR="006F0E6F">
        <w:rPr>
          <w:color w:val="auto"/>
          <w:szCs w:val="24"/>
        </w:rPr>
        <w:t xml:space="preserve"> </w:t>
      </w:r>
      <w:r w:rsidRPr="002F0F79">
        <w:rPr>
          <w:color w:val="auto"/>
          <w:szCs w:val="24"/>
        </w:rPr>
        <w:t xml:space="preserve">przedstawia, wraz z oświadczeniem, o którym mowa </w:t>
      </w:r>
      <w:r w:rsidR="009E6C31" w:rsidRPr="002F0F79">
        <w:rPr>
          <w:color w:val="auto"/>
          <w:szCs w:val="24"/>
        </w:rPr>
        <w:t>po</w:t>
      </w:r>
      <w:r w:rsidRPr="002F0F79">
        <w:rPr>
          <w:color w:val="auto"/>
          <w:szCs w:val="24"/>
        </w:rPr>
        <w:t>wyżej, także oświadczenie podmiotu</w:t>
      </w:r>
      <w:r w:rsidR="006F0E6F">
        <w:rPr>
          <w:color w:val="auto"/>
          <w:szCs w:val="24"/>
        </w:rPr>
        <w:t xml:space="preserve"> </w:t>
      </w:r>
      <w:r w:rsidRPr="002F0F79">
        <w:rPr>
          <w:color w:val="auto"/>
          <w:szCs w:val="24"/>
        </w:rPr>
        <w:t>udostępniającego zasoby, potwierdzające brak podstaw wykluczenia tego podmiotu oraz</w:t>
      </w:r>
      <w:r w:rsidR="006F0E6F">
        <w:rPr>
          <w:color w:val="auto"/>
          <w:szCs w:val="24"/>
        </w:rPr>
        <w:t xml:space="preserve"> </w:t>
      </w:r>
      <w:r w:rsidRPr="002F0F79">
        <w:rPr>
          <w:color w:val="auto"/>
          <w:szCs w:val="24"/>
        </w:rPr>
        <w:t>odpowiednio spełnianie warunków udziału w postępowaniu, w zakresie, w jakim Wykonawca</w:t>
      </w:r>
      <w:r w:rsidR="006F0E6F">
        <w:rPr>
          <w:color w:val="auto"/>
          <w:szCs w:val="24"/>
        </w:rPr>
        <w:t xml:space="preserve"> </w:t>
      </w:r>
      <w:r w:rsidR="009E6C31" w:rsidRPr="002F0F79">
        <w:rPr>
          <w:color w:val="auto"/>
          <w:szCs w:val="24"/>
        </w:rPr>
        <w:t xml:space="preserve">powołuje się na jego zasoby – </w:t>
      </w:r>
      <w:r w:rsidR="009E6C31" w:rsidRPr="002F0F79">
        <w:rPr>
          <w:b/>
          <w:color w:val="auto"/>
          <w:szCs w:val="24"/>
        </w:rPr>
        <w:t>wg</w:t>
      </w:r>
      <w:r w:rsidR="00B75F90" w:rsidRPr="002F0F79">
        <w:rPr>
          <w:b/>
          <w:color w:val="auto"/>
          <w:szCs w:val="24"/>
        </w:rPr>
        <w:t> </w:t>
      </w:r>
      <w:r w:rsidR="009E6C31" w:rsidRPr="002F0F79">
        <w:rPr>
          <w:b/>
          <w:color w:val="auto"/>
          <w:szCs w:val="24"/>
        </w:rPr>
        <w:t>w</w:t>
      </w:r>
      <w:r w:rsidR="00CE6DE4" w:rsidRPr="002F0F79">
        <w:rPr>
          <w:b/>
          <w:color w:val="auto"/>
          <w:szCs w:val="24"/>
        </w:rPr>
        <w:t xml:space="preserve">zoru stanowiącego Załącznik Nr </w:t>
      </w:r>
      <w:r w:rsidR="000B53E7" w:rsidRPr="002F0F79">
        <w:rPr>
          <w:b/>
          <w:color w:val="auto"/>
          <w:szCs w:val="24"/>
        </w:rPr>
        <w:t>4</w:t>
      </w:r>
      <w:r w:rsidR="009E6C31" w:rsidRPr="002F0F79">
        <w:rPr>
          <w:b/>
          <w:color w:val="auto"/>
          <w:szCs w:val="24"/>
        </w:rPr>
        <w:t xml:space="preserve"> do SWZ.</w:t>
      </w:r>
    </w:p>
    <w:p w:rsidR="0013407F"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Wykonawca, w przypadku zamiaru powierzenia wykonania części zamówienia</w:t>
      </w:r>
      <w:r w:rsidR="006F0E6F">
        <w:rPr>
          <w:color w:val="auto"/>
          <w:szCs w:val="24"/>
        </w:rPr>
        <w:t xml:space="preserve"> </w:t>
      </w:r>
      <w:r w:rsidRPr="002F0F79">
        <w:rPr>
          <w:color w:val="auto"/>
          <w:szCs w:val="24"/>
        </w:rPr>
        <w:t>Podwykonawcy niebędącego podmiotem udostępniającym zasoby (jeżeli jest już znany</w:t>
      </w:r>
      <w:r w:rsidR="0013407F" w:rsidRPr="002F0F79">
        <w:rPr>
          <w:color w:val="auto"/>
          <w:szCs w:val="24"/>
        </w:rPr>
        <w:t xml:space="preserve"> na etapie składania oferty</w:t>
      </w:r>
      <w:r w:rsidRPr="002F0F79">
        <w:rPr>
          <w:color w:val="auto"/>
          <w:szCs w:val="24"/>
        </w:rPr>
        <w:t>),</w:t>
      </w:r>
      <w:r w:rsidR="006F0E6F">
        <w:rPr>
          <w:color w:val="auto"/>
          <w:szCs w:val="24"/>
        </w:rPr>
        <w:t xml:space="preserve"> przedstawia</w:t>
      </w:r>
      <w:r w:rsidRPr="002F0F79">
        <w:rPr>
          <w:color w:val="auto"/>
          <w:szCs w:val="24"/>
        </w:rPr>
        <w:t xml:space="preserve"> wraz z oświadczeniem, o którym mowa </w:t>
      </w:r>
      <w:r w:rsidR="0013407F" w:rsidRPr="002F0F79">
        <w:rPr>
          <w:color w:val="auto"/>
          <w:szCs w:val="24"/>
        </w:rPr>
        <w:t>po</w:t>
      </w:r>
      <w:r w:rsidRPr="002F0F79">
        <w:rPr>
          <w:color w:val="auto"/>
          <w:szCs w:val="24"/>
        </w:rPr>
        <w:t>wyżej, także oświadczenie</w:t>
      </w:r>
      <w:r w:rsidR="006F0E6F">
        <w:rPr>
          <w:color w:val="auto"/>
          <w:szCs w:val="24"/>
        </w:rPr>
        <w:t xml:space="preserve"> </w:t>
      </w:r>
      <w:r w:rsidRPr="002F0F79">
        <w:rPr>
          <w:color w:val="auto"/>
          <w:szCs w:val="24"/>
        </w:rPr>
        <w:t>Podwykonawcy, potwierdzające brak podstaw wykluczenia tego Podwykonawcy</w:t>
      </w:r>
      <w:r w:rsidR="006F0E6F">
        <w:rPr>
          <w:color w:val="auto"/>
          <w:szCs w:val="24"/>
        </w:rPr>
        <w:t xml:space="preserve"> </w:t>
      </w:r>
      <w:r w:rsidRPr="002F0F79">
        <w:rPr>
          <w:color w:val="auto"/>
          <w:szCs w:val="24"/>
        </w:rPr>
        <w:t>z</w:t>
      </w:r>
      <w:r w:rsidR="0013407F" w:rsidRPr="002F0F79">
        <w:rPr>
          <w:color w:val="auto"/>
          <w:szCs w:val="24"/>
        </w:rPr>
        <w:t xml:space="preserve"> postępowania – </w:t>
      </w:r>
      <w:r w:rsidR="0013407F" w:rsidRPr="002F0F79">
        <w:rPr>
          <w:b/>
          <w:color w:val="auto"/>
          <w:szCs w:val="24"/>
        </w:rPr>
        <w:t>wg w</w:t>
      </w:r>
      <w:r w:rsidR="00CE6DE4" w:rsidRPr="002F0F79">
        <w:rPr>
          <w:b/>
          <w:color w:val="auto"/>
          <w:szCs w:val="24"/>
        </w:rPr>
        <w:t xml:space="preserve">zoru stanowiącego Załącznik Nr </w:t>
      </w:r>
      <w:r w:rsidR="000B53E7" w:rsidRPr="002F0F79">
        <w:rPr>
          <w:b/>
          <w:color w:val="auto"/>
          <w:szCs w:val="24"/>
        </w:rPr>
        <w:t>5</w:t>
      </w:r>
      <w:r w:rsidR="0013407F" w:rsidRPr="002F0F79">
        <w:rPr>
          <w:b/>
          <w:color w:val="auto"/>
          <w:szCs w:val="24"/>
        </w:rPr>
        <w:t xml:space="preserve"> do SWZ.</w:t>
      </w:r>
    </w:p>
    <w:p w:rsidR="00F752AB" w:rsidRPr="002F0F79" w:rsidRDefault="00E971AE" w:rsidP="002F0F79">
      <w:pPr>
        <w:pStyle w:val="Akapitzlist"/>
        <w:numPr>
          <w:ilvl w:val="0"/>
          <w:numId w:val="34"/>
        </w:numPr>
        <w:autoSpaceDE w:val="0"/>
        <w:autoSpaceDN w:val="0"/>
        <w:adjustRightInd w:val="0"/>
        <w:spacing w:after="0" w:line="288" w:lineRule="auto"/>
        <w:rPr>
          <w:color w:val="auto"/>
          <w:szCs w:val="24"/>
        </w:rPr>
      </w:pPr>
      <w:r w:rsidRPr="002F0F79">
        <w:rPr>
          <w:color w:val="auto"/>
          <w:szCs w:val="24"/>
        </w:rPr>
        <w:t>Oświadczenia podmiotów składających ofertę wspólnie, podmiotów udostępniających zasoby</w:t>
      </w:r>
      <w:r w:rsidR="006F0E6F">
        <w:rPr>
          <w:color w:val="auto"/>
          <w:szCs w:val="24"/>
        </w:rPr>
        <w:t xml:space="preserve"> </w:t>
      </w:r>
      <w:r w:rsidRPr="002F0F79">
        <w:rPr>
          <w:color w:val="auto"/>
          <w:szCs w:val="24"/>
        </w:rPr>
        <w:t xml:space="preserve">oraz Podwykonawców składane są w formie określonej </w:t>
      </w:r>
      <w:r w:rsidR="0013407F" w:rsidRPr="002F0F79">
        <w:rPr>
          <w:color w:val="auto"/>
          <w:szCs w:val="24"/>
        </w:rPr>
        <w:t>po</w:t>
      </w:r>
      <w:r w:rsidRPr="002F0F79">
        <w:rPr>
          <w:color w:val="auto"/>
          <w:szCs w:val="24"/>
        </w:rPr>
        <w:t>wyżej w pkt</w:t>
      </w:r>
      <w:r w:rsidR="00B75F90" w:rsidRPr="002F0F79">
        <w:rPr>
          <w:color w:val="auto"/>
          <w:szCs w:val="24"/>
        </w:rPr>
        <w:t>.</w:t>
      </w:r>
      <w:r w:rsidRPr="002F0F79">
        <w:rPr>
          <w:color w:val="auto"/>
          <w:szCs w:val="24"/>
        </w:rPr>
        <w:t xml:space="preserve"> 1).</w:t>
      </w:r>
    </w:p>
    <w:p w:rsidR="0073471D" w:rsidRPr="002F0F79" w:rsidRDefault="00E971AE" w:rsidP="002F0F79">
      <w:pPr>
        <w:pStyle w:val="Akapitzlist"/>
        <w:numPr>
          <w:ilvl w:val="0"/>
          <w:numId w:val="33"/>
        </w:numPr>
        <w:autoSpaceDE w:val="0"/>
        <w:autoSpaceDN w:val="0"/>
        <w:adjustRightInd w:val="0"/>
        <w:spacing w:after="0" w:line="288" w:lineRule="auto"/>
        <w:ind w:left="426" w:hanging="426"/>
        <w:rPr>
          <w:b/>
          <w:color w:val="auto"/>
          <w:szCs w:val="24"/>
        </w:rPr>
      </w:pPr>
      <w:r w:rsidRPr="002F0F79">
        <w:rPr>
          <w:b/>
          <w:color w:val="auto"/>
          <w:szCs w:val="24"/>
        </w:rPr>
        <w:t>Wykonawca, którego oferta zostanie najwyżej oceniona na podstawie kryteriów oceny ofert</w:t>
      </w:r>
      <w:r w:rsidR="006F0E6F">
        <w:rPr>
          <w:b/>
          <w:color w:val="auto"/>
          <w:szCs w:val="24"/>
        </w:rPr>
        <w:t xml:space="preserve"> </w:t>
      </w:r>
      <w:r w:rsidRPr="002F0F79">
        <w:rPr>
          <w:b/>
          <w:color w:val="auto"/>
          <w:szCs w:val="24"/>
        </w:rPr>
        <w:t>określonych w SWZ, przed udzieleniem zamówienia, na wezwanie</w:t>
      </w:r>
      <w:r w:rsidR="00FE1F5E" w:rsidRPr="002F0F79">
        <w:rPr>
          <w:b/>
          <w:color w:val="auto"/>
          <w:szCs w:val="24"/>
        </w:rPr>
        <w:t xml:space="preserve"> Zamawiającego</w:t>
      </w:r>
      <w:r w:rsidRPr="002F0F79">
        <w:rPr>
          <w:b/>
          <w:color w:val="auto"/>
          <w:szCs w:val="24"/>
        </w:rPr>
        <w:t>, o którym mowa w art. 274</w:t>
      </w:r>
      <w:r w:rsidR="00FE1F5E" w:rsidRPr="002F0F79">
        <w:rPr>
          <w:b/>
          <w:color w:val="auto"/>
          <w:szCs w:val="24"/>
        </w:rPr>
        <w:t xml:space="preserve">ust. 1 ustawy </w:t>
      </w:r>
      <w:proofErr w:type="spellStart"/>
      <w:r w:rsidR="00FE1F5E" w:rsidRPr="002F0F79">
        <w:rPr>
          <w:b/>
          <w:color w:val="auto"/>
          <w:szCs w:val="24"/>
        </w:rPr>
        <w:t>Pzp</w:t>
      </w:r>
      <w:proofErr w:type="spellEnd"/>
      <w:r w:rsidR="00FE1F5E" w:rsidRPr="002F0F79">
        <w:rPr>
          <w:b/>
          <w:color w:val="auto"/>
          <w:szCs w:val="24"/>
        </w:rPr>
        <w:t>.</w:t>
      </w:r>
      <w:r w:rsidRPr="002F0F79">
        <w:rPr>
          <w:b/>
          <w:color w:val="auto"/>
          <w:szCs w:val="24"/>
        </w:rPr>
        <w:t>, zobowiązany będzie do złożenia</w:t>
      </w:r>
      <w:r w:rsidR="00224BEF" w:rsidRPr="002F0F79">
        <w:rPr>
          <w:b/>
          <w:color w:val="auto"/>
          <w:szCs w:val="24"/>
        </w:rPr>
        <w:t xml:space="preserve"> w wyznaczonym terminie, nie krótszym niż 5 dni od dnia wezwania,</w:t>
      </w:r>
      <w:r w:rsidRPr="002F0F79">
        <w:rPr>
          <w:b/>
          <w:color w:val="auto"/>
          <w:szCs w:val="24"/>
        </w:rPr>
        <w:t xml:space="preserve"> następujących aktualnych na dzień złożenia</w:t>
      </w:r>
      <w:r w:rsidR="006F0E6F">
        <w:rPr>
          <w:b/>
          <w:color w:val="auto"/>
          <w:szCs w:val="24"/>
        </w:rPr>
        <w:t xml:space="preserve"> </w:t>
      </w:r>
      <w:r w:rsidRPr="002F0F79">
        <w:rPr>
          <w:b/>
          <w:color w:val="auto"/>
          <w:szCs w:val="24"/>
        </w:rPr>
        <w:t>podmiotowych środków dowodowych:</w:t>
      </w:r>
    </w:p>
    <w:p w:rsidR="00895EE5" w:rsidRPr="002F0F79" w:rsidRDefault="008D0FE2" w:rsidP="002F0F79">
      <w:pPr>
        <w:pStyle w:val="Akapitzlist"/>
        <w:numPr>
          <w:ilvl w:val="0"/>
          <w:numId w:val="35"/>
        </w:numPr>
        <w:autoSpaceDE w:val="0"/>
        <w:autoSpaceDN w:val="0"/>
        <w:adjustRightInd w:val="0"/>
        <w:spacing w:after="0" w:line="288" w:lineRule="auto"/>
        <w:ind w:left="709" w:hanging="349"/>
        <w:rPr>
          <w:b/>
          <w:color w:val="auto"/>
          <w:szCs w:val="24"/>
        </w:rPr>
      </w:pPr>
      <w:r w:rsidRPr="002F0F79">
        <w:rPr>
          <w:b/>
          <w:color w:val="auto"/>
          <w:szCs w:val="24"/>
        </w:rPr>
        <w:t>N</w:t>
      </w:r>
      <w:r w:rsidR="00E971AE" w:rsidRPr="002F0F79">
        <w:rPr>
          <w:b/>
          <w:color w:val="auto"/>
          <w:szCs w:val="24"/>
        </w:rPr>
        <w:t>a</w:t>
      </w:r>
      <w:r w:rsidR="006F0E6F">
        <w:rPr>
          <w:b/>
          <w:color w:val="auto"/>
          <w:szCs w:val="24"/>
        </w:rPr>
        <w:t xml:space="preserve"> </w:t>
      </w:r>
      <w:r w:rsidR="00E971AE" w:rsidRPr="002F0F79">
        <w:rPr>
          <w:b/>
          <w:color w:val="auto"/>
          <w:szCs w:val="24"/>
        </w:rPr>
        <w:t>potwierdzenie spełniania warunków udziału w postępowaniu:</w:t>
      </w:r>
    </w:p>
    <w:p w:rsidR="005A7739" w:rsidRPr="002F0F79" w:rsidRDefault="005A7739" w:rsidP="002F0F79">
      <w:pPr>
        <w:pStyle w:val="Akapitzlist"/>
        <w:numPr>
          <w:ilvl w:val="0"/>
          <w:numId w:val="36"/>
        </w:numPr>
        <w:autoSpaceDE w:val="0"/>
        <w:autoSpaceDN w:val="0"/>
        <w:adjustRightInd w:val="0"/>
        <w:spacing w:after="0" w:line="288" w:lineRule="auto"/>
        <w:ind w:left="993" w:hanging="284"/>
        <w:rPr>
          <w:color w:val="auto"/>
          <w:szCs w:val="24"/>
        </w:rPr>
      </w:pPr>
      <w:r w:rsidRPr="002F0F79">
        <w:rPr>
          <w:bCs/>
          <w:iCs/>
          <w:color w:val="auto"/>
          <w:szCs w:val="24"/>
        </w:rPr>
        <w:t>w</w:t>
      </w:r>
      <w:r w:rsidR="0080636E" w:rsidRPr="002F0F79">
        <w:rPr>
          <w:bCs/>
          <w:iCs/>
          <w:color w:val="auto"/>
          <w:szCs w:val="24"/>
        </w:rPr>
        <w:t>ykazu robót budowlanych wykonanych nie wcześniej niż w okresie ostatnich 5</w:t>
      </w:r>
      <w:r w:rsidR="006F0E6F">
        <w:rPr>
          <w:bCs/>
          <w:iCs/>
          <w:color w:val="auto"/>
          <w:szCs w:val="24"/>
        </w:rPr>
        <w:t xml:space="preserve"> lat </w:t>
      </w:r>
      <w:r w:rsidRPr="002F0F79">
        <w:rPr>
          <w:color w:val="auto"/>
          <w:szCs w:val="24"/>
        </w:rPr>
        <w:t>(liczonym wstecz od dnia w którym upływa termin składania ofert)</w:t>
      </w:r>
      <w:r w:rsidRPr="002F0F79">
        <w:rPr>
          <w:bCs/>
          <w:iCs/>
          <w:color w:val="auto"/>
          <w:szCs w:val="24"/>
        </w:rPr>
        <w:t>, a jeżeli okres</w:t>
      </w:r>
      <w:r w:rsidR="006F0E6F">
        <w:rPr>
          <w:bCs/>
          <w:iCs/>
          <w:color w:val="auto"/>
          <w:szCs w:val="24"/>
        </w:rPr>
        <w:t xml:space="preserve"> </w:t>
      </w:r>
      <w:r w:rsidRPr="002F0F79">
        <w:rPr>
          <w:bCs/>
          <w:iCs/>
          <w:color w:val="auto"/>
          <w:szCs w:val="24"/>
        </w:rPr>
        <w:t>prowadzenia działalności jest krótszy – w tym okresie, wraz z podaniem ich</w:t>
      </w:r>
      <w:r w:rsidR="003C2EE8" w:rsidRPr="002F0F79">
        <w:rPr>
          <w:bCs/>
          <w:iCs/>
          <w:color w:val="auto"/>
          <w:szCs w:val="24"/>
        </w:rPr>
        <w:t xml:space="preserve"> rodzaju, wartości, daty i miejsca wykonania oraz podmiotów, na rzecz których roboty te zostały wykonane,</w:t>
      </w:r>
      <w:r w:rsidR="00547945" w:rsidRPr="002F0F79">
        <w:rPr>
          <w:bCs/>
          <w:iCs/>
          <w:color w:val="auto"/>
          <w:szCs w:val="24"/>
        </w:rPr>
        <w:t>(</w:t>
      </w:r>
      <w:r w:rsidR="00547945" w:rsidRPr="002F0F79">
        <w:rPr>
          <w:b/>
          <w:szCs w:val="24"/>
        </w:rPr>
        <w:t xml:space="preserve"> wg wzoru stanowiącego Załącznik Nr </w:t>
      </w:r>
      <w:r w:rsidR="000B53E7" w:rsidRPr="002F0F79">
        <w:rPr>
          <w:b/>
          <w:szCs w:val="24"/>
        </w:rPr>
        <w:t>8</w:t>
      </w:r>
      <w:r w:rsidR="00547945" w:rsidRPr="002F0F79">
        <w:rPr>
          <w:b/>
          <w:szCs w:val="24"/>
        </w:rPr>
        <w:t xml:space="preserve"> do SWZ)</w:t>
      </w:r>
      <w:r w:rsidRPr="002F0F79">
        <w:rPr>
          <w:bCs/>
          <w:iCs/>
          <w:color w:val="auto"/>
          <w:szCs w:val="24"/>
        </w:rPr>
        <w:t xml:space="preserve"> oraz załączeniem dowo</w:t>
      </w:r>
      <w:r w:rsidR="003C2EE8" w:rsidRPr="002F0F79">
        <w:rPr>
          <w:bCs/>
          <w:iCs/>
          <w:color w:val="auto"/>
          <w:szCs w:val="24"/>
        </w:rPr>
        <w:t>dów określających, czy te roboty budowlane</w:t>
      </w:r>
      <w:r w:rsidRPr="002F0F79">
        <w:rPr>
          <w:bCs/>
          <w:iCs/>
          <w:color w:val="auto"/>
          <w:szCs w:val="24"/>
        </w:rPr>
        <w:t xml:space="preserve"> zos</w:t>
      </w:r>
      <w:r w:rsidR="003C2EE8" w:rsidRPr="002F0F79">
        <w:rPr>
          <w:bCs/>
          <w:iCs/>
          <w:color w:val="auto"/>
          <w:szCs w:val="24"/>
        </w:rPr>
        <w:t xml:space="preserve">tały wykonane </w:t>
      </w:r>
      <w:r w:rsidRPr="002F0F79">
        <w:rPr>
          <w:bCs/>
          <w:iCs/>
          <w:color w:val="auto"/>
          <w:szCs w:val="24"/>
        </w:rPr>
        <w:t>należycie, przy czym dowodami, o których mowa, są referencje bądź inne dokumenty sporządzone prz</w:t>
      </w:r>
      <w:r w:rsidR="003C2EE8" w:rsidRPr="002F0F79">
        <w:rPr>
          <w:bCs/>
          <w:iCs/>
          <w:color w:val="auto"/>
          <w:szCs w:val="24"/>
        </w:rPr>
        <w:t xml:space="preserve">ez podmiot, na rzecz którego roboty budowlane zostały wykonane, </w:t>
      </w:r>
      <w:r w:rsidRPr="002F0F79">
        <w:rPr>
          <w:bCs/>
          <w:iCs/>
          <w:color w:val="auto"/>
          <w:szCs w:val="24"/>
        </w:rPr>
        <w:t>a jeżeli Wykonawca z przyczyn niezależnych od niego nie jest wstanie uzyskać tych dokumentów</w:t>
      </w:r>
      <w:r w:rsidR="003C2EE8" w:rsidRPr="002F0F79">
        <w:rPr>
          <w:bCs/>
          <w:iCs/>
          <w:color w:val="auto"/>
          <w:szCs w:val="24"/>
        </w:rPr>
        <w:t xml:space="preserve"> –</w:t>
      </w:r>
      <w:r w:rsidRPr="002F0F79">
        <w:rPr>
          <w:bCs/>
          <w:iCs/>
          <w:color w:val="auto"/>
          <w:szCs w:val="24"/>
        </w:rPr>
        <w:t xml:space="preserve"> inne </w:t>
      </w:r>
      <w:r w:rsidR="003C2EE8" w:rsidRPr="002F0F79">
        <w:rPr>
          <w:bCs/>
          <w:iCs/>
          <w:color w:val="auto"/>
          <w:szCs w:val="24"/>
        </w:rPr>
        <w:t xml:space="preserve">odpowiednie </w:t>
      </w:r>
      <w:r w:rsidRPr="002F0F79">
        <w:rPr>
          <w:bCs/>
          <w:iCs/>
          <w:color w:val="auto"/>
          <w:szCs w:val="24"/>
        </w:rPr>
        <w:t>dokumenty</w:t>
      </w:r>
      <w:r w:rsidRPr="002F0F79">
        <w:rPr>
          <w:color w:val="auto"/>
          <w:szCs w:val="24"/>
        </w:rPr>
        <w:t xml:space="preserve"> –</w:t>
      </w:r>
      <w:r w:rsidR="008276ED" w:rsidRPr="002F0F79">
        <w:rPr>
          <w:color w:val="auto"/>
          <w:szCs w:val="24"/>
        </w:rPr>
        <w:t xml:space="preserve">( w odniesieniu do rozdziału V punkt 2. </w:t>
      </w:r>
      <w:proofErr w:type="spellStart"/>
      <w:r w:rsidR="00B75F90" w:rsidRPr="002F0F79">
        <w:rPr>
          <w:color w:val="auto"/>
          <w:szCs w:val="24"/>
        </w:rPr>
        <w:t>p</w:t>
      </w:r>
      <w:r w:rsidR="008276ED" w:rsidRPr="002F0F79">
        <w:rPr>
          <w:color w:val="auto"/>
          <w:szCs w:val="24"/>
        </w:rPr>
        <w:t>pkt</w:t>
      </w:r>
      <w:proofErr w:type="spellEnd"/>
      <w:r w:rsidR="008276ED" w:rsidRPr="002F0F79">
        <w:rPr>
          <w:color w:val="auto"/>
          <w:szCs w:val="24"/>
        </w:rPr>
        <w:t xml:space="preserve"> 4a SWZ)</w:t>
      </w:r>
      <w:r w:rsidRPr="002F0F79">
        <w:rPr>
          <w:b/>
          <w:szCs w:val="24"/>
        </w:rPr>
        <w:t>.</w:t>
      </w:r>
    </w:p>
    <w:p w:rsidR="005A7739" w:rsidRPr="002F0F79" w:rsidRDefault="005A7739" w:rsidP="00A61425">
      <w:pPr>
        <w:pStyle w:val="Akapitzlist"/>
        <w:autoSpaceDE w:val="0"/>
        <w:autoSpaceDN w:val="0"/>
        <w:adjustRightInd w:val="0"/>
        <w:spacing w:after="0" w:line="288" w:lineRule="auto"/>
        <w:ind w:left="993" w:firstLine="0"/>
        <w:rPr>
          <w:color w:val="auto"/>
          <w:szCs w:val="24"/>
        </w:rPr>
      </w:pPr>
    </w:p>
    <w:p w:rsidR="00E971AE" w:rsidRPr="002F0F79" w:rsidRDefault="00E971AE" w:rsidP="00A61425">
      <w:pPr>
        <w:pStyle w:val="Akapitzlist"/>
        <w:autoSpaceDE w:val="0"/>
        <w:autoSpaceDN w:val="0"/>
        <w:adjustRightInd w:val="0"/>
        <w:spacing w:after="0" w:line="288" w:lineRule="auto"/>
        <w:ind w:left="993" w:firstLine="0"/>
        <w:rPr>
          <w:color w:val="auto"/>
          <w:szCs w:val="24"/>
        </w:rPr>
      </w:pPr>
      <w:r w:rsidRPr="002F0F79">
        <w:rPr>
          <w:color w:val="auto"/>
          <w:szCs w:val="24"/>
        </w:rPr>
        <w:lastRenderedPageBreak/>
        <w:t>W przypadku Wykonawców wspólnie ubiegających się o zamówienie wykaz wraz</w:t>
      </w:r>
      <w:r w:rsidR="006F0E6F">
        <w:rPr>
          <w:color w:val="auto"/>
          <w:szCs w:val="24"/>
        </w:rPr>
        <w:t xml:space="preserve"> </w:t>
      </w:r>
      <w:r w:rsidRPr="002F0F79">
        <w:rPr>
          <w:color w:val="auto"/>
          <w:szCs w:val="24"/>
        </w:rPr>
        <w:t>z</w:t>
      </w:r>
      <w:r w:rsidR="00B75F90" w:rsidRPr="002F0F79">
        <w:rPr>
          <w:color w:val="auto"/>
          <w:szCs w:val="24"/>
        </w:rPr>
        <w:t> </w:t>
      </w:r>
      <w:r w:rsidRPr="002F0F79">
        <w:rPr>
          <w:color w:val="auto"/>
          <w:szCs w:val="24"/>
        </w:rPr>
        <w:t>dowodami składa ten z Wykonawców, który wykazuje spełnianie warunku</w:t>
      </w:r>
      <w:r w:rsidR="001F6ADE" w:rsidRPr="002F0F79">
        <w:rPr>
          <w:color w:val="auto"/>
          <w:szCs w:val="24"/>
        </w:rPr>
        <w:t xml:space="preserve"> udziału w postępowaniu</w:t>
      </w:r>
      <w:r w:rsidRPr="002F0F79">
        <w:rPr>
          <w:color w:val="auto"/>
          <w:szCs w:val="24"/>
        </w:rPr>
        <w:t>.</w:t>
      </w:r>
    </w:p>
    <w:p w:rsidR="00454B0D" w:rsidRPr="002F0F79" w:rsidRDefault="00454B0D" w:rsidP="00A61425">
      <w:pPr>
        <w:pStyle w:val="Akapitzlist"/>
        <w:autoSpaceDE w:val="0"/>
        <w:autoSpaceDN w:val="0"/>
        <w:adjustRightInd w:val="0"/>
        <w:spacing w:after="0" w:line="288" w:lineRule="auto"/>
        <w:ind w:left="993" w:firstLine="0"/>
        <w:rPr>
          <w:color w:val="auto"/>
          <w:szCs w:val="24"/>
        </w:rPr>
      </w:pPr>
    </w:p>
    <w:p w:rsidR="00454B0D" w:rsidRPr="002F0F79" w:rsidRDefault="00454B0D" w:rsidP="00A61425">
      <w:pPr>
        <w:spacing w:after="0" w:line="288" w:lineRule="auto"/>
        <w:ind w:left="993" w:firstLine="0"/>
        <w:contextualSpacing/>
        <w:rPr>
          <w:bCs/>
          <w:iCs/>
          <w:color w:val="auto"/>
          <w:szCs w:val="24"/>
        </w:rPr>
      </w:pPr>
      <w:r w:rsidRPr="002F0F79">
        <w:rPr>
          <w:bCs/>
          <w:iCs/>
          <w:color w:val="auto"/>
          <w:szCs w:val="24"/>
        </w:rPr>
        <w:t xml:space="preserve">Jeżeli Wykonawca powołuje się na </w:t>
      </w:r>
      <w:r w:rsidR="002C0962" w:rsidRPr="002F0F79">
        <w:rPr>
          <w:bCs/>
          <w:iCs/>
          <w:color w:val="auto"/>
          <w:szCs w:val="24"/>
        </w:rPr>
        <w:t>doświadczenie w realizacji robót budowlanych</w:t>
      </w:r>
      <w:r w:rsidRPr="002F0F79">
        <w:rPr>
          <w:bCs/>
          <w:iCs/>
          <w:color w:val="auto"/>
          <w:szCs w:val="24"/>
        </w:rPr>
        <w:t>, wykonywanych wspólnie z</w:t>
      </w:r>
      <w:r w:rsidR="002C0962" w:rsidRPr="002F0F79">
        <w:rPr>
          <w:bCs/>
          <w:iCs/>
          <w:color w:val="auto"/>
          <w:szCs w:val="24"/>
        </w:rPr>
        <w:t xml:space="preserve"> innymi Wykonawcami, wykaz robót budowlanych</w:t>
      </w:r>
      <w:r w:rsidR="006F0E6F">
        <w:rPr>
          <w:bCs/>
          <w:iCs/>
          <w:color w:val="auto"/>
          <w:szCs w:val="24"/>
        </w:rPr>
        <w:t xml:space="preserve"> </w:t>
      </w:r>
      <w:r w:rsidRPr="002F0F79">
        <w:rPr>
          <w:bCs/>
          <w:iCs/>
          <w:color w:val="auto"/>
          <w:szCs w:val="24"/>
        </w:rPr>
        <w:t>wykonanych</w:t>
      </w:r>
      <w:r w:rsidR="006F0E6F">
        <w:rPr>
          <w:bCs/>
          <w:iCs/>
          <w:color w:val="auto"/>
          <w:szCs w:val="24"/>
        </w:rPr>
        <w:t xml:space="preserve"> </w:t>
      </w:r>
      <w:r w:rsidRPr="002F0F79">
        <w:rPr>
          <w:bCs/>
          <w:iCs/>
          <w:color w:val="auto"/>
          <w:szCs w:val="24"/>
        </w:rPr>
        <w:t>o którym mowa powyżej</w:t>
      </w:r>
      <w:r w:rsidR="002C0962" w:rsidRPr="002F0F79">
        <w:rPr>
          <w:bCs/>
          <w:iCs/>
          <w:color w:val="auto"/>
          <w:szCs w:val="24"/>
        </w:rPr>
        <w:t>, dotyczy robót budowlanych</w:t>
      </w:r>
      <w:r w:rsidRPr="002F0F79">
        <w:rPr>
          <w:bCs/>
          <w:iCs/>
          <w:color w:val="auto"/>
          <w:szCs w:val="24"/>
        </w:rPr>
        <w:t>, w których wykonaniu Wykonawc</w:t>
      </w:r>
      <w:r w:rsidR="002C0962" w:rsidRPr="002F0F79">
        <w:rPr>
          <w:bCs/>
          <w:iCs/>
          <w:color w:val="auto"/>
          <w:szCs w:val="24"/>
        </w:rPr>
        <w:t>a ten bezpośrednio uczestniczył</w:t>
      </w:r>
      <w:r w:rsidR="006C7BB1" w:rsidRPr="002F0F79">
        <w:rPr>
          <w:bCs/>
          <w:iCs/>
          <w:color w:val="auto"/>
          <w:szCs w:val="24"/>
        </w:rPr>
        <w:t>;</w:t>
      </w:r>
    </w:p>
    <w:p w:rsidR="00BA3B33" w:rsidRPr="002F0F79" w:rsidRDefault="00BA3B33" w:rsidP="00A61425">
      <w:pPr>
        <w:autoSpaceDE w:val="0"/>
        <w:autoSpaceDN w:val="0"/>
        <w:adjustRightInd w:val="0"/>
        <w:spacing w:after="0" w:line="288" w:lineRule="auto"/>
        <w:ind w:left="0" w:firstLine="0"/>
        <w:rPr>
          <w:color w:val="auto"/>
          <w:szCs w:val="24"/>
        </w:rPr>
      </w:pPr>
    </w:p>
    <w:p w:rsidR="008276ED" w:rsidRPr="002F0F79" w:rsidRDefault="00BA3B33" w:rsidP="002F0F79">
      <w:pPr>
        <w:pStyle w:val="Akapitzlist"/>
        <w:numPr>
          <w:ilvl w:val="0"/>
          <w:numId w:val="36"/>
        </w:numPr>
        <w:rPr>
          <w:color w:val="auto"/>
          <w:szCs w:val="24"/>
        </w:rPr>
      </w:pPr>
      <w:r w:rsidRPr="002F0F79">
        <w:rPr>
          <w:bCs/>
          <w:iCs/>
          <w:color w:val="auto"/>
          <w:szCs w:val="24"/>
        </w:rPr>
        <w:t>wykazu osób, skierowanych przez wykonawcę do realizacji zamówienia publicznego, w szczególn</w:t>
      </w:r>
      <w:r w:rsidR="006C7BB1" w:rsidRPr="002F0F79">
        <w:rPr>
          <w:bCs/>
          <w:iCs/>
          <w:color w:val="auto"/>
          <w:szCs w:val="24"/>
        </w:rPr>
        <w:t>ości odpowiedzialnych za kierowanie robotami budowlanymi</w:t>
      </w:r>
      <w:r w:rsidRPr="002F0F79">
        <w:rPr>
          <w:bCs/>
          <w:iCs/>
          <w:color w:val="auto"/>
          <w:szCs w:val="24"/>
        </w:rPr>
        <w:t>, wraz</w:t>
      </w:r>
      <w:r w:rsidR="006F0E6F">
        <w:rPr>
          <w:bCs/>
          <w:iCs/>
          <w:color w:val="auto"/>
          <w:szCs w:val="24"/>
        </w:rPr>
        <w:t xml:space="preserve"> </w:t>
      </w:r>
      <w:r w:rsidRPr="002F0F79">
        <w:rPr>
          <w:bCs/>
          <w:iCs/>
          <w:color w:val="auto"/>
          <w:szCs w:val="24"/>
        </w:rPr>
        <w:t>z informacjami na temat ich kwalifikacji zawodowych, uprawnień, doświadczenia</w:t>
      </w:r>
      <w:r w:rsidR="006F0E6F">
        <w:rPr>
          <w:bCs/>
          <w:iCs/>
          <w:color w:val="auto"/>
          <w:szCs w:val="24"/>
        </w:rPr>
        <w:t xml:space="preserve"> </w:t>
      </w:r>
      <w:r w:rsidRPr="002F0F79">
        <w:rPr>
          <w:bCs/>
          <w:iCs/>
          <w:color w:val="auto"/>
          <w:szCs w:val="24"/>
        </w:rPr>
        <w:t xml:space="preserve">i wykształcenia niezbędnych do wykonania zamówienia publicznego, a także zakresu wykonywanych przez nie czynności oraz informacją o podstawie do dysponowania tymi osobami, </w:t>
      </w:r>
      <w:r w:rsidRPr="002F0F79">
        <w:rPr>
          <w:szCs w:val="24"/>
        </w:rPr>
        <w:t xml:space="preserve">zawierającego co najmniej </w:t>
      </w:r>
      <w:r w:rsidRPr="002F0F79">
        <w:rPr>
          <w:color w:val="auto"/>
          <w:szCs w:val="24"/>
        </w:rPr>
        <w:t xml:space="preserve">osoby, które będą uczestniczyć w realizacji zamówienia posiadające odpowiednie uprawnienia budowlane do </w:t>
      </w:r>
      <w:r w:rsidR="006C7BB1" w:rsidRPr="002F0F79">
        <w:rPr>
          <w:color w:val="auto"/>
          <w:szCs w:val="24"/>
        </w:rPr>
        <w:t xml:space="preserve">kierowania robotami budowlanymi </w:t>
      </w:r>
      <w:r w:rsidRPr="002F0F79">
        <w:rPr>
          <w:color w:val="auto"/>
          <w:szCs w:val="24"/>
        </w:rPr>
        <w:t xml:space="preserve">w rozumieniu ustawy z dnia 7 lipca 1994 r. Prawo budowlane, </w:t>
      </w:r>
      <w:r w:rsidR="008276ED" w:rsidRPr="002F0F79">
        <w:rPr>
          <w:color w:val="auto"/>
          <w:szCs w:val="24"/>
        </w:rPr>
        <w:t xml:space="preserve">zgodnie z </w:t>
      </w:r>
      <w:r w:rsidR="008276ED" w:rsidRPr="002F0F79">
        <w:rPr>
          <w:b/>
          <w:color w:val="auto"/>
          <w:szCs w:val="24"/>
        </w:rPr>
        <w:t xml:space="preserve">Załącznik Nr </w:t>
      </w:r>
      <w:r w:rsidR="000B53E7" w:rsidRPr="002F0F79">
        <w:rPr>
          <w:b/>
          <w:color w:val="auto"/>
          <w:szCs w:val="24"/>
        </w:rPr>
        <w:t>9</w:t>
      </w:r>
      <w:r w:rsidR="008276ED" w:rsidRPr="002F0F79">
        <w:rPr>
          <w:b/>
          <w:color w:val="auto"/>
          <w:szCs w:val="24"/>
        </w:rPr>
        <w:t xml:space="preserve"> do SWZ </w:t>
      </w:r>
      <w:r w:rsidR="008276ED" w:rsidRPr="002F0F79">
        <w:rPr>
          <w:color w:val="auto"/>
          <w:szCs w:val="24"/>
        </w:rPr>
        <w:t xml:space="preserve"> –( w odniesieniu do rozdziału V punkt 2. </w:t>
      </w:r>
      <w:proofErr w:type="spellStart"/>
      <w:r w:rsidR="008276ED" w:rsidRPr="002F0F79">
        <w:rPr>
          <w:color w:val="auto"/>
          <w:szCs w:val="24"/>
        </w:rPr>
        <w:t>ppkt</w:t>
      </w:r>
      <w:proofErr w:type="spellEnd"/>
      <w:r w:rsidR="008276ED" w:rsidRPr="002F0F79">
        <w:rPr>
          <w:color w:val="auto"/>
          <w:szCs w:val="24"/>
        </w:rPr>
        <w:t>. 4b SWZ).</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4509BE" w:rsidRPr="002F0F79" w:rsidRDefault="00E971AE" w:rsidP="008276ED">
      <w:pPr>
        <w:pStyle w:val="Akapitzlist"/>
        <w:autoSpaceDE w:val="0"/>
        <w:autoSpaceDN w:val="0"/>
        <w:adjustRightInd w:val="0"/>
        <w:spacing w:after="0" w:line="288" w:lineRule="auto"/>
        <w:ind w:left="993" w:firstLine="0"/>
        <w:rPr>
          <w:color w:val="auto"/>
          <w:szCs w:val="24"/>
        </w:rPr>
      </w:pPr>
      <w:r w:rsidRPr="002F0F79">
        <w:rPr>
          <w:color w:val="auto"/>
          <w:szCs w:val="24"/>
        </w:rPr>
        <w:t>W przypadku Wykonawców wspólnie ubiegających się o zamówienie dokument ten składa</w:t>
      </w:r>
      <w:r w:rsidR="006F0E6F">
        <w:rPr>
          <w:color w:val="auto"/>
          <w:szCs w:val="24"/>
        </w:rPr>
        <w:t xml:space="preserve"> </w:t>
      </w:r>
      <w:r w:rsidRPr="002F0F79">
        <w:rPr>
          <w:color w:val="auto"/>
          <w:szCs w:val="24"/>
        </w:rPr>
        <w:t>p</w:t>
      </w:r>
      <w:r w:rsidR="004E7417" w:rsidRPr="002F0F79">
        <w:rPr>
          <w:color w:val="auto"/>
          <w:szCs w:val="24"/>
        </w:rPr>
        <w:t>rzynajmniej jeden z Wykonawców.</w:t>
      </w:r>
    </w:p>
    <w:p w:rsidR="008276ED" w:rsidRPr="002F0F79" w:rsidRDefault="008276ED" w:rsidP="008276ED">
      <w:pPr>
        <w:pStyle w:val="Akapitzlist"/>
        <w:autoSpaceDE w:val="0"/>
        <w:autoSpaceDN w:val="0"/>
        <w:adjustRightInd w:val="0"/>
        <w:spacing w:after="0" w:line="288" w:lineRule="auto"/>
        <w:ind w:left="993" w:firstLine="0"/>
        <w:rPr>
          <w:color w:val="auto"/>
          <w:szCs w:val="24"/>
        </w:rPr>
      </w:pPr>
    </w:p>
    <w:p w:rsidR="00791092" w:rsidRPr="002F0F79" w:rsidRDefault="00E971AE" w:rsidP="002F0F79">
      <w:pPr>
        <w:pStyle w:val="Akapitzlist"/>
        <w:numPr>
          <w:ilvl w:val="0"/>
          <w:numId w:val="33"/>
        </w:numPr>
        <w:autoSpaceDE w:val="0"/>
        <w:autoSpaceDN w:val="0"/>
        <w:adjustRightInd w:val="0"/>
        <w:spacing w:after="0" w:line="288" w:lineRule="auto"/>
        <w:ind w:left="284" w:hanging="284"/>
        <w:rPr>
          <w:b/>
          <w:color w:val="auto"/>
          <w:szCs w:val="24"/>
        </w:rPr>
      </w:pPr>
      <w:r w:rsidRPr="002F0F79">
        <w:rPr>
          <w:b/>
          <w:color w:val="auto"/>
          <w:szCs w:val="24"/>
        </w:rPr>
        <w:t>Inne dokum</w:t>
      </w:r>
      <w:r w:rsidR="00D21737" w:rsidRPr="002F0F79">
        <w:rPr>
          <w:b/>
          <w:color w:val="auto"/>
          <w:szCs w:val="24"/>
        </w:rPr>
        <w:t>enty niewymienione w Rozdziale VI</w:t>
      </w:r>
      <w:r w:rsidRPr="002F0F79">
        <w:rPr>
          <w:b/>
          <w:color w:val="auto"/>
          <w:szCs w:val="24"/>
        </w:rPr>
        <w:t xml:space="preserve"> ust. 1 i 2:</w:t>
      </w:r>
    </w:p>
    <w:p w:rsidR="00E70DFC" w:rsidRPr="002F0F79" w:rsidRDefault="00E971AE" w:rsidP="002F0F79">
      <w:pPr>
        <w:pStyle w:val="Akapitzlist"/>
        <w:numPr>
          <w:ilvl w:val="0"/>
          <w:numId w:val="37"/>
        </w:numPr>
        <w:autoSpaceDE w:val="0"/>
        <w:autoSpaceDN w:val="0"/>
        <w:adjustRightInd w:val="0"/>
        <w:spacing w:after="0" w:line="288" w:lineRule="auto"/>
        <w:ind w:left="709" w:hanging="283"/>
        <w:rPr>
          <w:color w:val="auto"/>
          <w:szCs w:val="24"/>
        </w:rPr>
      </w:pPr>
      <w:r w:rsidRPr="002F0F79">
        <w:rPr>
          <w:color w:val="auto"/>
          <w:szCs w:val="24"/>
        </w:rPr>
        <w:t>zobowiązanie podmiotów udostępniających zasoby lub inny podmiotowy środek dowodowy</w:t>
      </w:r>
      <w:r w:rsidR="006F0E6F">
        <w:rPr>
          <w:color w:val="auto"/>
          <w:szCs w:val="24"/>
        </w:rPr>
        <w:t xml:space="preserve"> </w:t>
      </w:r>
      <w:r w:rsidRPr="002F0F79">
        <w:rPr>
          <w:color w:val="auto"/>
          <w:szCs w:val="24"/>
        </w:rPr>
        <w:t>potwierdzający, że Wykonawca realizując zamówienie, będzie dysponował niezbędnymi</w:t>
      </w:r>
      <w:r w:rsidR="006F0E6F">
        <w:rPr>
          <w:color w:val="auto"/>
          <w:szCs w:val="24"/>
        </w:rPr>
        <w:t xml:space="preserve"> </w:t>
      </w:r>
      <w:r w:rsidRPr="002F0F79">
        <w:rPr>
          <w:color w:val="auto"/>
          <w:szCs w:val="24"/>
        </w:rPr>
        <w:t>zasobami tych po</w:t>
      </w:r>
      <w:r w:rsidR="00AA08BE" w:rsidRPr="002F0F79">
        <w:rPr>
          <w:color w:val="auto"/>
          <w:szCs w:val="24"/>
        </w:rPr>
        <w:t>dmiotów, o których mowa w Rozdziale</w:t>
      </w:r>
      <w:r w:rsidR="006F0E6F">
        <w:rPr>
          <w:color w:val="auto"/>
          <w:szCs w:val="24"/>
        </w:rPr>
        <w:t xml:space="preserve"> </w:t>
      </w:r>
      <w:r w:rsidR="00AA08BE" w:rsidRPr="002F0F79">
        <w:rPr>
          <w:color w:val="auto"/>
          <w:szCs w:val="24"/>
        </w:rPr>
        <w:t>V</w:t>
      </w:r>
      <w:r w:rsidRPr="002F0F79">
        <w:rPr>
          <w:color w:val="auto"/>
          <w:szCs w:val="24"/>
        </w:rPr>
        <w:t xml:space="preserve"> ust. 9 SWZ, zawierające</w:t>
      </w:r>
      <w:r w:rsidR="006F0E6F">
        <w:rPr>
          <w:color w:val="auto"/>
          <w:szCs w:val="24"/>
        </w:rPr>
        <w:t xml:space="preserve"> </w:t>
      </w:r>
      <w:r w:rsidRPr="002F0F79">
        <w:rPr>
          <w:color w:val="auto"/>
          <w:szCs w:val="24"/>
        </w:rPr>
        <w:t>w szczególnośc</w:t>
      </w:r>
      <w:r w:rsidR="00E70DFC" w:rsidRPr="002F0F79">
        <w:rPr>
          <w:color w:val="auto"/>
          <w:szCs w:val="24"/>
        </w:rPr>
        <w:t>i informacje wymienione w Rozdziale V</w:t>
      </w:r>
      <w:r w:rsidRPr="002F0F79">
        <w:rPr>
          <w:color w:val="auto"/>
          <w:szCs w:val="24"/>
        </w:rPr>
        <w:t xml:space="preserve"> ust. 10 SWZ, </w:t>
      </w:r>
      <w:r w:rsidR="00E70DFC" w:rsidRPr="002F0F79">
        <w:rPr>
          <w:color w:val="auto"/>
          <w:szCs w:val="24"/>
        </w:rPr>
        <w:t xml:space="preserve"> z</w:t>
      </w:r>
      <w:r w:rsidR="00B75F90" w:rsidRPr="002F0F79">
        <w:rPr>
          <w:color w:val="auto"/>
          <w:szCs w:val="24"/>
        </w:rPr>
        <w:t> </w:t>
      </w:r>
      <w:r w:rsidR="00E70DFC" w:rsidRPr="002F0F79">
        <w:rPr>
          <w:color w:val="auto"/>
          <w:szCs w:val="24"/>
        </w:rPr>
        <w:t>zastrzeżeniem Rozdziału V</w:t>
      </w:r>
      <w:r w:rsidR="006F0E6F">
        <w:rPr>
          <w:color w:val="auto"/>
          <w:szCs w:val="24"/>
        </w:rPr>
        <w:t xml:space="preserve"> </w:t>
      </w:r>
      <w:r w:rsidR="00E70DFC" w:rsidRPr="002F0F79">
        <w:rPr>
          <w:color w:val="auto"/>
          <w:szCs w:val="24"/>
        </w:rPr>
        <w:t xml:space="preserve">ust. 12 SWZ </w:t>
      </w:r>
      <w:r w:rsidR="00E70DFC" w:rsidRPr="002F0F79">
        <w:rPr>
          <w:bCs/>
          <w:iCs/>
          <w:color w:val="auto"/>
          <w:szCs w:val="24"/>
        </w:rPr>
        <w:t xml:space="preserve">– </w:t>
      </w:r>
      <w:r w:rsidR="00E70DFC" w:rsidRPr="002F0F79">
        <w:rPr>
          <w:b/>
          <w:bCs/>
          <w:iCs/>
          <w:color w:val="auto"/>
          <w:szCs w:val="24"/>
        </w:rPr>
        <w:t>wg wzoru</w:t>
      </w:r>
      <w:r w:rsidR="004509BE" w:rsidRPr="002F0F79">
        <w:rPr>
          <w:b/>
          <w:bCs/>
          <w:iCs/>
          <w:color w:val="auto"/>
          <w:szCs w:val="24"/>
        </w:rPr>
        <w:t xml:space="preserve"> oświadczenia stanowiącego Załą</w:t>
      </w:r>
      <w:r w:rsidR="004570C0" w:rsidRPr="002F0F79">
        <w:rPr>
          <w:b/>
          <w:bCs/>
          <w:iCs/>
          <w:color w:val="auto"/>
          <w:szCs w:val="24"/>
        </w:rPr>
        <w:t>c</w:t>
      </w:r>
      <w:r w:rsidR="00E70DFC" w:rsidRPr="002F0F79">
        <w:rPr>
          <w:b/>
          <w:bCs/>
          <w:iCs/>
          <w:color w:val="auto"/>
          <w:szCs w:val="24"/>
        </w:rPr>
        <w:t xml:space="preserve">znik Nr </w:t>
      </w:r>
      <w:r w:rsidR="00C850AE" w:rsidRPr="002F0F79">
        <w:rPr>
          <w:b/>
          <w:bCs/>
          <w:iCs/>
          <w:color w:val="auto"/>
          <w:szCs w:val="24"/>
        </w:rPr>
        <w:t>3</w:t>
      </w:r>
      <w:r w:rsidR="00E70DFC" w:rsidRPr="002F0F79">
        <w:rPr>
          <w:b/>
          <w:bCs/>
          <w:iCs/>
          <w:color w:val="auto"/>
          <w:szCs w:val="24"/>
        </w:rPr>
        <w:t xml:space="preserve"> do SWZ</w:t>
      </w:r>
      <w:r w:rsidR="002B7589" w:rsidRPr="002F0F79">
        <w:rPr>
          <w:b/>
          <w:bCs/>
          <w:iCs/>
          <w:color w:val="auto"/>
          <w:szCs w:val="24"/>
        </w:rPr>
        <w:t xml:space="preserve"> (oświadczenie składane jest wraz z ofertą – jeżeli dotyczy),</w:t>
      </w:r>
    </w:p>
    <w:p w:rsidR="00B82EAC" w:rsidRPr="002F0F79" w:rsidRDefault="00E971AE" w:rsidP="002F0F79">
      <w:pPr>
        <w:pStyle w:val="Akapitzlist"/>
        <w:numPr>
          <w:ilvl w:val="0"/>
          <w:numId w:val="37"/>
        </w:numPr>
        <w:autoSpaceDE w:val="0"/>
        <w:autoSpaceDN w:val="0"/>
        <w:adjustRightInd w:val="0"/>
        <w:spacing w:after="0" w:line="288" w:lineRule="auto"/>
        <w:rPr>
          <w:color w:val="auto"/>
          <w:szCs w:val="24"/>
        </w:rPr>
      </w:pPr>
      <w:r w:rsidRPr="002F0F79">
        <w:rPr>
          <w:color w:val="auto"/>
          <w:szCs w:val="24"/>
        </w:rPr>
        <w:t>oświadczenie, o k</w:t>
      </w:r>
      <w:r w:rsidR="00E70DFC" w:rsidRPr="002F0F79">
        <w:rPr>
          <w:color w:val="auto"/>
          <w:szCs w:val="24"/>
        </w:rPr>
        <w:t xml:space="preserve">tórym mowa w art. 117 ust. 4 ustawy </w:t>
      </w:r>
      <w:proofErr w:type="spellStart"/>
      <w:r w:rsidR="00E70DFC" w:rsidRPr="002F0F79">
        <w:rPr>
          <w:color w:val="auto"/>
          <w:szCs w:val="24"/>
        </w:rPr>
        <w:t>Pzp</w:t>
      </w:r>
      <w:proofErr w:type="spellEnd"/>
      <w:r w:rsidR="00E70DFC" w:rsidRPr="002F0F79">
        <w:rPr>
          <w:color w:val="auto"/>
          <w:szCs w:val="24"/>
        </w:rPr>
        <w:t>.</w:t>
      </w:r>
      <w:r w:rsidRPr="002F0F79">
        <w:rPr>
          <w:color w:val="auto"/>
          <w:szCs w:val="24"/>
        </w:rPr>
        <w:t>, Wykonawców wspólnie ubiegających się</w:t>
      </w:r>
      <w:r w:rsidR="006F0E6F">
        <w:rPr>
          <w:color w:val="auto"/>
          <w:szCs w:val="24"/>
        </w:rPr>
        <w:t xml:space="preserve"> </w:t>
      </w:r>
      <w:r w:rsidRPr="002F0F79">
        <w:rPr>
          <w:color w:val="auto"/>
          <w:szCs w:val="24"/>
        </w:rPr>
        <w:t>o udzielenie zamówienia</w:t>
      </w:r>
      <w:r w:rsidR="00E70DFC" w:rsidRPr="002F0F79">
        <w:rPr>
          <w:color w:val="auto"/>
          <w:szCs w:val="24"/>
        </w:rPr>
        <w:t>, w zakresie określonym w Rozdziale V</w:t>
      </w:r>
      <w:r w:rsidRPr="002F0F79">
        <w:rPr>
          <w:color w:val="auto"/>
          <w:szCs w:val="24"/>
        </w:rPr>
        <w:t xml:space="preserve"> ust. 7 SWZ, z którego wynika,</w:t>
      </w:r>
      <w:r w:rsidR="006F0E6F">
        <w:rPr>
          <w:color w:val="auto"/>
          <w:szCs w:val="24"/>
        </w:rPr>
        <w:t xml:space="preserve"> </w:t>
      </w:r>
      <w:r w:rsidR="00C850AE" w:rsidRPr="002F0F79">
        <w:rPr>
          <w:color w:val="auto"/>
          <w:szCs w:val="24"/>
        </w:rPr>
        <w:t>które roboty budowlane</w:t>
      </w:r>
      <w:r w:rsidRPr="002F0F79">
        <w:rPr>
          <w:color w:val="auto"/>
          <w:szCs w:val="24"/>
        </w:rPr>
        <w:t xml:space="preserve"> wykonają poszczególni Wykonawcy</w:t>
      </w:r>
      <w:r w:rsidR="00ED45AF" w:rsidRPr="002F0F79">
        <w:rPr>
          <w:color w:val="auto"/>
          <w:szCs w:val="24"/>
        </w:rPr>
        <w:t xml:space="preserve"> – </w:t>
      </w:r>
      <w:r w:rsidR="00ED45AF" w:rsidRPr="002F0F79">
        <w:rPr>
          <w:b/>
          <w:color w:val="auto"/>
          <w:szCs w:val="24"/>
        </w:rPr>
        <w:t>wg w</w:t>
      </w:r>
      <w:r w:rsidR="00C850AE" w:rsidRPr="002F0F79">
        <w:rPr>
          <w:b/>
          <w:color w:val="auto"/>
          <w:szCs w:val="24"/>
        </w:rPr>
        <w:t>zoru stanowiącego Załącznik Nr 4</w:t>
      </w:r>
      <w:r w:rsidR="00ED45AF" w:rsidRPr="002F0F79">
        <w:rPr>
          <w:b/>
          <w:color w:val="auto"/>
          <w:szCs w:val="24"/>
        </w:rPr>
        <w:t xml:space="preserve"> do SWZ</w:t>
      </w:r>
      <w:r w:rsidR="002B7589" w:rsidRPr="002F0F79">
        <w:rPr>
          <w:b/>
          <w:bCs/>
          <w:iCs/>
          <w:color w:val="auto"/>
          <w:szCs w:val="24"/>
        </w:rPr>
        <w:t>(oświadczenie składane jest wraz z ofertą – jeżeli dotyczy).</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Jeżeli Wykonawca nie złożył oświadczenia, o którym mowa </w:t>
      </w:r>
      <w:r w:rsidR="00ED45AF" w:rsidRPr="002F0F79">
        <w:rPr>
          <w:color w:val="auto"/>
          <w:szCs w:val="24"/>
        </w:rPr>
        <w:t xml:space="preserve">w art. 125 ust. 1 ustawy </w:t>
      </w:r>
      <w:proofErr w:type="spellStart"/>
      <w:r w:rsidR="00ED45AF" w:rsidRPr="002F0F79">
        <w:rPr>
          <w:color w:val="auto"/>
          <w:szCs w:val="24"/>
        </w:rPr>
        <w:t>Pzp</w:t>
      </w:r>
      <w:proofErr w:type="spellEnd"/>
      <w:r w:rsidRPr="002F0F79">
        <w:rPr>
          <w:color w:val="auto"/>
          <w:szCs w:val="24"/>
        </w:rPr>
        <w:t>, podmiotowych</w:t>
      </w:r>
      <w:r w:rsidR="006F0E6F">
        <w:rPr>
          <w:color w:val="auto"/>
          <w:szCs w:val="24"/>
        </w:rPr>
        <w:t xml:space="preserve"> </w:t>
      </w:r>
      <w:r w:rsidRPr="002F0F79">
        <w:rPr>
          <w:color w:val="auto"/>
          <w:szCs w:val="24"/>
        </w:rPr>
        <w:t>środków dowodowych, innych dokumentów lub oświadczeń składanych w postępowaniu lub są</w:t>
      </w:r>
      <w:r w:rsidR="006F0E6F">
        <w:rPr>
          <w:color w:val="auto"/>
          <w:szCs w:val="24"/>
        </w:rPr>
        <w:t xml:space="preserve"> </w:t>
      </w:r>
      <w:r w:rsidRPr="002F0F79">
        <w:rPr>
          <w:color w:val="auto"/>
          <w:szCs w:val="24"/>
        </w:rPr>
        <w:t>one niekompletne lub zawierają błędy, Zamaw</w:t>
      </w:r>
      <w:r w:rsidR="00ED45AF" w:rsidRPr="002F0F79">
        <w:rPr>
          <w:color w:val="auto"/>
          <w:szCs w:val="24"/>
        </w:rPr>
        <w:t xml:space="preserve">iający na podstawie art. 128 ustawy </w:t>
      </w:r>
      <w:proofErr w:type="spellStart"/>
      <w:r w:rsidR="00ED45AF" w:rsidRPr="002F0F79">
        <w:rPr>
          <w:color w:val="auto"/>
          <w:szCs w:val="24"/>
        </w:rPr>
        <w:t>Pzp</w:t>
      </w:r>
      <w:proofErr w:type="spellEnd"/>
      <w:r w:rsidR="006C7F43" w:rsidRPr="002F0F79">
        <w:rPr>
          <w:color w:val="auto"/>
          <w:szCs w:val="24"/>
        </w:rPr>
        <w:t>.</w:t>
      </w:r>
      <w:r w:rsidR="006F0E6F">
        <w:rPr>
          <w:color w:val="auto"/>
          <w:szCs w:val="24"/>
        </w:rPr>
        <w:t xml:space="preserve"> </w:t>
      </w:r>
      <w:r w:rsidR="00F30871" w:rsidRPr="002F0F79">
        <w:rPr>
          <w:color w:val="auto"/>
          <w:szCs w:val="24"/>
        </w:rPr>
        <w:t>W</w:t>
      </w:r>
      <w:r w:rsidRPr="002F0F79">
        <w:rPr>
          <w:color w:val="auto"/>
          <w:szCs w:val="24"/>
        </w:rPr>
        <w:t>zywa</w:t>
      </w:r>
      <w:r w:rsidR="006F0E6F">
        <w:rPr>
          <w:color w:val="auto"/>
          <w:szCs w:val="24"/>
        </w:rPr>
        <w:t xml:space="preserve"> </w:t>
      </w:r>
      <w:r w:rsidRPr="002F0F79">
        <w:rPr>
          <w:color w:val="auto"/>
          <w:szCs w:val="24"/>
        </w:rPr>
        <w:t>Wykonawcę odpowiednio do ich złożenia, poprawienia lub uzupełnienia w wyznaczonym</w:t>
      </w:r>
      <w:r w:rsidR="006F0E6F">
        <w:rPr>
          <w:color w:val="auto"/>
          <w:szCs w:val="24"/>
        </w:rPr>
        <w:t xml:space="preserve"> </w:t>
      </w:r>
      <w:r w:rsidRPr="002F0F79">
        <w:rPr>
          <w:color w:val="auto"/>
          <w:szCs w:val="24"/>
        </w:rPr>
        <w:t>terminie.</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 xml:space="preserve">Wykonawca składa podmiotowe środki dowodowe aktualne na dzień ich złożenia, </w:t>
      </w:r>
      <w:r w:rsidR="00B2456B" w:rsidRPr="002F0F79">
        <w:rPr>
          <w:color w:val="auto"/>
          <w:szCs w:val="24"/>
        </w:rPr>
        <w:t xml:space="preserve">                      na wezwanie </w:t>
      </w:r>
      <w:r w:rsidRPr="002F0F79">
        <w:rPr>
          <w:color w:val="auto"/>
          <w:szCs w:val="24"/>
        </w:rPr>
        <w:t xml:space="preserve">o którym mowa </w:t>
      </w:r>
      <w:r w:rsidR="00ED45AF" w:rsidRPr="002F0F79">
        <w:rPr>
          <w:color w:val="auto"/>
          <w:szCs w:val="24"/>
        </w:rPr>
        <w:t xml:space="preserve">powyżej </w:t>
      </w:r>
      <w:r w:rsidRPr="002F0F79">
        <w:rPr>
          <w:color w:val="auto"/>
          <w:szCs w:val="24"/>
        </w:rPr>
        <w:t>w ust. 4.</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lastRenderedPageBreak/>
        <w:t>Zamawiający może żądać od Wykonawców wyjaśnień dotyczących treści oświadczenia,</w:t>
      </w:r>
      <w:r w:rsidR="006F0E6F">
        <w:rPr>
          <w:color w:val="auto"/>
          <w:szCs w:val="24"/>
        </w:rPr>
        <w:t xml:space="preserve"> </w:t>
      </w:r>
      <w:r w:rsidRPr="002F0F79">
        <w:rPr>
          <w:color w:val="auto"/>
          <w:szCs w:val="24"/>
        </w:rPr>
        <w:t>o</w:t>
      </w:r>
      <w:r w:rsidR="00B75F90" w:rsidRPr="002F0F79">
        <w:rPr>
          <w:color w:val="auto"/>
          <w:szCs w:val="24"/>
        </w:rPr>
        <w:t> </w:t>
      </w:r>
      <w:r w:rsidRPr="002F0F79">
        <w:rPr>
          <w:color w:val="auto"/>
          <w:szCs w:val="24"/>
        </w:rPr>
        <w:t>którym mowa w art. 12</w:t>
      </w:r>
      <w:r w:rsidR="00ED45AF" w:rsidRPr="002F0F79">
        <w:rPr>
          <w:color w:val="auto"/>
          <w:szCs w:val="24"/>
        </w:rPr>
        <w:t xml:space="preserve">5 ust. 1 ustawy </w:t>
      </w:r>
      <w:proofErr w:type="spellStart"/>
      <w:r w:rsidR="00ED45AF" w:rsidRPr="002F0F79">
        <w:rPr>
          <w:color w:val="auto"/>
          <w:szCs w:val="24"/>
        </w:rPr>
        <w:t>Pzp</w:t>
      </w:r>
      <w:proofErr w:type="spellEnd"/>
      <w:r w:rsidRPr="002F0F79">
        <w:rPr>
          <w:color w:val="auto"/>
          <w:szCs w:val="24"/>
        </w:rPr>
        <w:t>, lub złożonych podmiotowych środków dowodowych lub</w:t>
      </w:r>
      <w:r w:rsidR="006F0E6F">
        <w:rPr>
          <w:color w:val="auto"/>
          <w:szCs w:val="24"/>
        </w:rPr>
        <w:t xml:space="preserve"> </w:t>
      </w:r>
      <w:r w:rsidRPr="002F0F79">
        <w:rPr>
          <w:color w:val="auto"/>
          <w:szCs w:val="24"/>
        </w:rPr>
        <w:t>innych dokumentów lub oświadczeń składanych w postępowaniu.</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złożone przez Wykonawcę oświadczenie, o k</w:t>
      </w:r>
      <w:r w:rsidR="00ED45AF" w:rsidRPr="002F0F79">
        <w:rPr>
          <w:color w:val="auto"/>
          <w:szCs w:val="24"/>
        </w:rPr>
        <w:t xml:space="preserve">tórym mowa w art. 125 ust. 1 ustawy </w:t>
      </w:r>
      <w:proofErr w:type="spellStart"/>
      <w:r w:rsidR="00ED45AF" w:rsidRPr="002F0F79">
        <w:rPr>
          <w:color w:val="auto"/>
          <w:szCs w:val="24"/>
        </w:rPr>
        <w:t>Pzp</w:t>
      </w:r>
      <w:proofErr w:type="spellEnd"/>
      <w:r w:rsidRPr="002F0F79">
        <w:rPr>
          <w:color w:val="auto"/>
          <w:szCs w:val="24"/>
        </w:rPr>
        <w:t>, lub</w:t>
      </w:r>
      <w:r w:rsidR="006F0E6F">
        <w:rPr>
          <w:color w:val="auto"/>
          <w:szCs w:val="24"/>
        </w:rPr>
        <w:t xml:space="preserve"> </w:t>
      </w:r>
      <w:r w:rsidRPr="002F0F79">
        <w:rPr>
          <w:color w:val="auto"/>
          <w:szCs w:val="24"/>
        </w:rPr>
        <w:t>podmiotowe środki dowodowe budzą wątpliwości Zamawiającego, może on zwrócić się</w:t>
      </w:r>
      <w:r w:rsidR="006F0E6F">
        <w:rPr>
          <w:color w:val="auto"/>
          <w:szCs w:val="24"/>
        </w:rPr>
        <w:t xml:space="preserve"> </w:t>
      </w:r>
      <w:r w:rsidRPr="002F0F79">
        <w:rPr>
          <w:color w:val="auto"/>
          <w:szCs w:val="24"/>
        </w:rPr>
        <w:t>bezpośrednio do podmiotu, który jest w posiadaniu informacji lub dokumentów istotnych w tym</w:t>
      </w:r>
      <w:r w:rsidR="006F0E6F">
        <w:rPr>
          <w:color w:val="auto"/>
          <w:szCs w:val="24"/>
        </w:rPr>
        <w:t xml:space="preserve"> </w:t>
      </w:r>
      <w:r w:rsidRPr="002F0F79">
        <w:rPr>
          <w:color w:val="auto"/>
          <w:szCs w:val="24"/>
        </w:rPr>
        <w:t>zakresie dla oceny spełniania przez Wykonawcę warunków udziału w postępowaniu lub braku</w:t>
      </w:r>
      <w:r w:rsidR="006F0E6F">
        <w:rPr>
          <w:color w:val="auto"/>
          <w:szCs w:val="24"/>
        </w:rPr>
        <w:t xml:space="preserve"> </w:t>
      </w:r>
      <w:r w:rsidRPr="002F0F79">
        <w:rPr>
          <w:color w:val="auto"/>
          <w:szCs w:val="24"/>
        </w:rPr>
        <w:t>podstaw wykluczenia, o przedstawienie takich informacji lub dokumentów.</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jest to niezbędne do zapewnienia odpowiedniego przebiegu postępowania o</w:t>
      </w:r>
      <w:r w:rsidR="00B75F90" w:rsidRPr="002F0F79">
        <w:rPr>
          <w:color w:val="auto"/>
          <w:szCs w:val="24"/>
        </w:rPr>
        <w:t> </w:t>
      </w:r>
      <w:r w:rsidRPr="002F0F79">
        <w:rPr>
          <w:color w:val="auto"/>
          <w:szCs w:val="24"/>
        </w:rPr>
        <w:t>udzielenie</w:t>
      </w:r>
      <w:r w:rsidR="006F0E6F">
        <w:rPr>
          <w:color w:val="auto"/>
          <w:szCs w:val="24"/>
        </w:rPr>
        <w:t xml:space="preserve"> </w:t>
      </w:r>
      <w:r w:rsidRPr="002F0F79">
        <w:rPr>
          <w:color w:val="auto"/>
          <w:szCs w:val="24"/>
        </w:rPr>
        <w:t>zamówienia, Zamawiający może na każdym etapie postępowania wezwać Wykonawców do</w:t>
      </w:r>
      <w:r w:rsidR="006F0E6F">
        <w:rPr>
          <w:color w:val="auto"/>
          <w:szCs w:val="24"/>
        </w:rPr>
        <w:t xml:space="preserve"> </w:t>
      </w:r>
      <w:r w:rsidRPr="002F0F79">
        <w:rPr>
          <w:color w:val="auto"/>
          <w:szCs w:val="24"/>
        </w:rPr>
        <w:t xml:space="preserve">złożenia wszystkich lub niektórych podmiotowych środków dowodowych, </w:t>
      </w:r>
      <w:r w:rsidR="00ED45AF" w:rsidRPr="002F0F79">
        <w:rPr>
          <w:color w:val="auto"/>
          <w:szCs w:val="24"/>
        </w:rPr>
        <w:t xml:space="preserve">jeżeli wymagał ich złożenie w ogłoszeniu </w:t>
      </w:r>
      <w:r w:rsidR="0007016E" w:rsidRPr="002F0F79">
        <w:rPr>
          <w:color w:val="auto"/>
          <w:szCs w:val="24"/>
        </w:rPr>
        <w:t xml:space="preserve">o zamówieniu lub dokumentach zamówienia, </w:t>
      </w:r>
      <w:r w:rsidRPr="002F0F79">
        <w:rPr>
          <w:color w:val="auto"/>
          <w:szCs w:val="24"/>
        </w:rPr>
        <w:t>aktualnych na dzień</w:t>
      </w:r>
      <w:r w:rsidR="006F0E6F">
        <w:rPr>
          <w:color w:val="auto"/>
          <w:szCs w:val="24"/>
        </w:rPr>
        <w:t xml:space="preserve"> </w:t>
      </w:r>
      <w:r w:rsidRPr="002F0F79">
        <w:rPr>
          <w:color w:val="auto"/>
          <w:szCs w:val="24"/>
        </w:rPr>
        <w:t>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Jeżeli zachodzą uzasadnione podstawy do uznania, że złożone uprzednio podmiotowe środki</w:t>
      </w:r>
      <w:r w:rsidR="006F0E6F">
        <w:rPr>
          <w:color w:val="auto"/>
          <w:szCs w:val="24"/>
        </w:rPr>
        <w:t xml:space="preserve"> </w:t>
      </w:r>
      <w:r w:rsidRPr="002F0F79">
        <w:rPr>
          <w:color w:val="auto"/>
          <w:szCs w:val="24"/>
        </w:rPr>
        <w:t>dowodowe nie są już aktualne, Zamawiający może w każdym czasie wezwać Wykonawcę lub</w:t>
      </w:r>
      <w:r w:rsidR="006F0E6F">
        <w:rPr>
          <w:color w:val="auto"/>
          <w:szCs w:val="24"/>
        </w:rPr>
        <w:t xml:space="preserve"> </w:t>
      </w:r>
      <w:r w:rsidRPr="002F0F79">
        <w:rPr>
          <w:color w:val="auto"/>
          <w:szCs w:val="24"/>
        </w:rPr>
        <w:t>Wykonawców do złożenia wszystkich lub niektórych podmiotowych środków dowodowych,</w:t>
      </w:r>
      <w:r w:rsidR="006F0E6F">
        <w:rPr>
          <w:color w:val="auto"/>
          <w:szCs w:val="24"/>
        </w:rPr>
        <w:t xml:space="preserve"> </w:t>
      </w:r>
      <w:r w:rsidRPr="002F0F79">
        <w:rPr>
          <w:color w:val="auto"/>
          <w:szCs w:val="24"/>
        </w:rPr>
        <w:t>aktualnych na dzień ich złożenia.</w:t>
      </w:r>
    </w:p>
    <w:p w:rsidR="00E971AE" w:rsidRPr="002F0F79" w:rsidRDefault="00E971AE"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color w:val="auto"/>
          <w:szCs w:val="24"/>
        </w:rPr>
        <w:t>Zamawiający nie wzywa do złożenia podmiotowych środków dowodowych, jeżeli może je</w:t>
      </w:r>
      <w:r w:rsidR="006F0E6F">
        <w:rPr>
          <w:color w:val="auto"/>
          <w:szCs w:val="24"/>
        </w:rPr>
        <w:t xml:space="preserve"> </w:t>
      </w:r>
      <w:r w:rsidRPr="002F0F79">
        <w:rPr>
          <w:color w:val="auto"/>
          <w:szCs w:val="24"/>
        </w:rPr>
        <w:t>uzyskać za pomocą bezpłatnych i ogólnodostępnych baz danych, w szczególności rejestrów</w:t>
      </w:r>
      <w:r w:rsidR="006F0E6F">
        <w:rPr>
          <w:color w:val="auto"/>
          <w:szCs w:val="24"/>
        </w:rPr>
        <w:t xml:space="preserve"> </w:t>
      </w:r>
      <w:r w:rsidRPr="002F0F79">
        <w:rPr>
          <w:color w:val="auto"/>
          <w:szCs w:val="24"/>
        </w:rPr>
        <w:t>publicznych w rozumieniu ustawy z dnia 17 lutego 2005 r. o informatyzacji działalności</w:t>
      </w:r>
      <w:r w:rsidR="00E7657E">
        <w:rPr>
          <w:color w:val="auto"/>
          <w:szCs w:val="24"/>
        </w:rPr>
        <w:t xml:space="preserve"> </w:t>
      </w:r>
      <w:r w:rsidRPr="002F0F79">
        <w:rPr>
          <w:color w:val="auto"/>
          <w:szCs w:val="24"/>
        </w:rPr>
        <w:t>podmiotów realizujących zadania publiczne, o ile Wykonawca wskazał w</w:t>
      </w:r>
      <w:r w:rsidR="00B75F90" w:rsidRPr="002F0F79">
        <w:rPr>
          <w:color w:val="auto"/>
          <w:szCs w:val="24"/>
        </w:rPr>
        <w:t> </w:t>
      </w:r>
      <w:r w:rsidRPr="002F0F79">
        <w:rPr>
          <w:color w:val="auto"/>
          <w:szCs w:val="24"/>
        </w:rPr>
        <w:t>oświadczeniu,</w:t>
      </w:r>
      <w:r w:rsidR="00E7657E">
        <w:rPr>
          <w:color w:val="auto"/>
          <w:szCs w:val="24"/>
        </w:rPr>
        <w:t xml:space="preserve"> </w:t>
      </w:r>
      <w:r w:rsidRPr="002F0F79">
        <w:rPr>
          <w:color w:val="auto"/>
          <w:szCs w:val="24"/>
        </w:rPr>
        <w:t>o k</w:t>
      </w:r>
      <w:r w:rsidR="0007016E" w:rsidRPr="002F0F79">
        <w:rPr>
          <w:color w:val="auto"/>
          <w:szCs w:val="24"/>
        </w:rPr>
        <w:t xml:space="preserve">tórym mowa w art. 125 ust. 1 ustawy </w:t>
      </w:r>
      <w:proofErr w:type="spellStart"/>
      <w:r w:rsidR="0007016E" w:rsidRPr="002F0F79">
        <w:rPr>
          <w:color w:val="auto"/>
          <w:szCs w:val="24"/>
        </w:rPr>
        <w:t>Pzp</w:t>
      </w:r>
      <w:proofErr w:type="spellEnd"/>
      <w:r w:rsidR="0007016E" w:rsidRPr="002F0F79">
        <w:rPr>
          <w:color w:val="auto"/>
          <w:szCs w:val="24"/>
        </w:rPr>
        <w:t>.</w:t>
      </w:r>
      <w:r w:rsidRPr="002F0F79">
        <w:rPr>
          <w:color w:val="auto"/>
          <w:szCs w:val="24"/>
        </w:rPr>
        <w:t>, dane umożliwiające dostęp do tych środków.</w:t>
      </w:r>
    </w:p>
    <w:p w:rsidR="00A61425" w:rsidRPr="002F0F79" w:rsidRDefault="009A44FB" w:rsidP="002F0F79">
      <w:pPr>
        <w:pStyle w:val="Akapitzlist"/>
        <w:numPr>
          <w:ilvl w:val="0"/>
          <w:numId w:val="33"/>
        </w:numPr>
        <w:autoSpaceDE w:val="0"/>
        <w:autoSpaceDN w:val="0"/>
        <w:adjustRightInd w:val="0"/>
        <w:spacing w:after="0" w:line="288" w:lineRule="auto"/>
        <w:ind w:left="426" w:hanging="426"/>
        <w:rPr>
          <w:color w:val="auto"/>
          <w:szCs w:val="24"/>
        </w:rPr>
      </w:pPr>
      <w:r w:rsidRPr="002F0F79">
        <w:rPr>
          <w:rFonts w:eastAsia="TimesNewRomanPS-ItalicMT"/>
          <w:bCs/>
          <w:iCs/>
          <w:szCs w:val="24"/>
        </w:rPr>
        <w:t>Wykonawca nie jest zobowiązany do złożenia podmiotowych środków dowodowych, które Zamawiający posiada, jeżeli Wykonawca wskaże te środki oraz potwierdzi ich prawidłowość i aktualność.</w:t>
      </w:r>
    </w:p>
    <w:p w:rsidR="00195AD2" w:rsidRPr="002F0F79" w:rsidRDefault="00195AD2" w:rsidP="00195AD2">
      <w:pPr>
        <w:pStyle w:val="Akapitzlist"/>
        <w:autoSpaceDE w:val="0"/>
        <w:autoSpaceDN w:val="0"/>
        <w:adjustRightInd w:val="0"/>
        <w:spacing w:after="0" w:line="288" w:lineRule="auto"/>
        <w:ind w:left="426" w:firstLine="0"/>
        <w:rPr>
          <w:color w:val="auto"/>
          <w:szCs w:val="24"/>
        </w:rPr>
      </w:pPr>
    </w:p>
    <w:p w:rsidR="002F52D6" w:rsidRPr="002F0F79" w:rsidRDefault="005A35BC" w:rsidP="00A61425">
      <w:pPr>
        <w:pStyle w:val="Akapitzlist"/>
        <w:autoSpaceDE w:val="0"/>
        <w:autoSpaceDN w:val="0"/>
        <w:adjustRightInd w:val="0"/>
        <w:spacing w:after="0" w:line="288" w:lineRule="auto"/>
        <w:ind w:left="426" w:firstLine="0"/>
        <w:jc w:val="center"/>
        <w:rPr>
          <w:color w:val="auto"/>
          <w:szCs w:val="24"/>
        </w:rPr>
      </w:pPr>
      <w:r w:rsidRPr="002F0F79">
        <w:rPr>
          <w:b/>
          <w:color w:val="auto"/>
          <w:szCs w:val="24"/>
          <w:u w:val="single"/>
        </w:rPr>
        <w:t>ROZDZIAŁ VII</w:t>
      </w:r>
    </w:p>
    <w:p w:rsidR="0073471D" w:rsidRPr="002F0F79" w:rsidRDefault="005A35BC" w:rsidP="00A61425">
      <w:pPr>
        <w:autoSpaceDE w:val="0"/>
        <w:autoSpaceDN w:val="0"/>
        <w:adjustRightInd w:val="0"/>
        <w:spacing w:after="0" w:line="288" w:lineRule="auto"/>
        <w:ind w:left="0" w:firstLine="0"/>
        <w:jc w:val="center"/>
        <w:rPr>
          <w:b/>
          <w:color w:val="auto"/>
          <w:szCs w:val="24"/>
          <w:u w:val="single"/>
        </w:rPr>
      </w:pPr>
      <w:r w:rsidRPr="002F0F79">
        <w:rPr>
          <w:b/>
          <w:color w:val="auto"/>
          <w:szCs w:val="24"/>
          <w:u w:val="single"/>
        </w:rPr>
        <w:t>FORMA DOKUMENTÓW</w:t>
      </w:r>
    </w:p>
    <w:p w:rsidR="002F52D6" w:rsidRPr="002F0F79" w:rsidRDefault="002F52D6" w:rsidP="00A61425">
      <w:pPr>
        <w:autoSpaceDE w:val="0"/>
        <w:autoSpaceDN w:val="0"/>
        <w:adjustRightInd w:val="0"/>
        <w:spacing w:after="0" w:line="288" w:lineRule="auto"/>
        <w:ind w:left="0" w:firstLine="0"/>
        <w:rPr>
          <w:b/>
          <w:color w:val="auto"/>
          <w:szCs w:val="24"/>
          <w:u w:val="single"/>
        </w:rPr>
      </w:pP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Wszystkie wymagane podmiotowe środki dowodowe oraz inne dokumenty lub oświadczenia powinny być sporządzone w języku polskim. Podmiotowe środki dowodowe oraz inne dokumenty lub oświadczenia, sporządzone w języku obcym muszą być złożone wraz z tłumaczeniem na język polski.</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Podmiotowe środki dowodowe, o których mowa w Rozdziale VI SWZ oraz inne dokumenty i oświadczenia składane są w formie elektronicznej lub w postaci elektronicznej opatrzonej</w:t>
      </w:r>
      <w:r w:rsidR="00F70833" w:rsidRPr="002F0F79">
        <w:rPr>
          <w:color w:val="auto"/>
          <w:szCs w:val="24"/>
        </w:rPr>
        <w:t xml:space="preserve"> kwalifikowanym podpisem elektronicznym,</w:t>
      </w:r>
      <w:r w:rsidRPr="002F0F79">
        <w:rPr>
          <w:color w:val="auto"/>
          <w:szCs w:val="24"/>
        </w:rPr>
        <w:t xml:space="preserve">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Zamawiający zgodnie z §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w:t>
      </w:r>
      <w:r w:rsidRPr="002F0F79">
        <w:rPr>
          <w:color w:val="auto"/>
          <w:szCs w:val="24"/>
        </w:rPr>
        <w:lastRenderedPageBreak/>
        <w:t xml:space="preserve">poz. 2452) wskazuje, że oferty, oświadczenia, o których mowa w art. 125 ust. 1 ustawy </w:t>
      </w:r>
      <w:proofErr w:type="spellStart"/>
      <w:r w:rsidRPr="002F0F79">
        <w:rPr>
          <w:color w:val="auto"/>
          <w:szCs w:val="24"/>
        </w:rPr>
        <w:t>Pzp</w:t>
      </w:r>
      <w:proofErr w:type="spellEnd"/>
      <w:r w:rsidRPr="002F0F79">
        <w:rPr>
          <w:color w:val="auto"/>
          <w:szCs w:val="24"/>
        </w:rPr>
        <w:t xml:space="preserve">., podmiotowe środki dowodowe, w tym oświadczenie, o którym mowa w art. 117       ust. 4 ustawy </w:t>
      </w:r>
      <w:proofErr w:type="spellStart"/>
      <w:r w:rsidRPr="002F0F79">
        <w:rPr>
          <w:color w:val="auto"/>
          <w:szCs w:val="24"/>
        </w:rPr>
        <w:t>Pzp</w:t>
      </w:r>
      <w:proofErr w:type="spellEnd"/>
      <w:r w:rsidRPr="002F0F79">
        <w:rPr>
          <w:color w:val="auto"/>
          <w:szCs w:val="24"/>
        </w:rPr>
        <w:t xml:space="preserve">., oraz zobowiązanie podmiotu udostępniającego zasoby, o którym mowa w art. 118 ust. 3 ustawy </w:t>
      </w:r>
      <w:proofErr w:type="spellStart"/>
      <w:r w:rsidRPr="002F0F79">
        <w:rPr>
          <w:color w:val="auto"/>
          <w:szCs w:val="24"/>
        </w:rPr>
        <w:t>Pzp</w:t>
      </w:r>
      <w:proofErr w:type="spellEnd"/>
      <w:r w:rsidRPr="002F0F79">
        <w:rPr>
          <w:color w:val="auto"/>
          <w:szCs w:val="24"/>
        </w:rPr>
        <w:t>.,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(Dz. U. z 202</w:t>
      </w:r>
      <w:r w:rsidR="00615641" w:rsidRPr="002F0F79">
        <w:rPr>
          <w:color w:val="auto"/>
          <w:szCs w:val="24"/>
        </w:rPr>
        <w:t>1</w:t>
      </w:r>
      <w:r w:rsidR="007D6871" w:rsidRPr="002F0F79">
        <w:rPr>
          <w:color w:val="auto"/>
          <w:szCs w:val="24"/>
        </w:rPr>
        <w:t xml:space="preserve"> r. poz. </w:t>
      </w:r>
      <w:r w:rsidR="00615641" w:rsidRPr="002F0F79">
        <w:rPr>
          <w:color w:val="auto"/>
          <w:szCs w:val="24"/>
        </w:rPr>
        <w:t>2070</w:t>
      </w:r>
      <w:r w:rsidR="00D71FCC" w:rsidRPr="002F0F79">
        <w:rPr>
          <w:color w:val="auto"/>
          <w:szCs w:val="24"/>
        </w:rPr>
        <w:t xml:space="preserve"> z </w:t>
      </w:r>
      <w:proofErr w:type="spellStart"/>
      <w:r w:rsidR="00D71FCC" w:rsidRPr="002F0F79">
        <w:rPr>
          <w:color w:val="auto"/>
          <w:szCs w:val="24"/>
        </w:rPr>
        <w:t>póź</w:t>
      </w:r>
      <w:proofErr w:type="spellEnd"/>
      <w:r w:rsidR="00D71FCC" w:rsidRPr="002F0F79">
        <w:rPr>
          <w:color w:val="auto"/>
          <w:szCs w:val="24"/>
        </w:rPr>
        <w:t>. zm.</w:t>
      </w:r>
      <w:r w:rsidRPr="002F0F79">
        <w:rPr>
          <w:color w:val="auto"/>
          <w:szCs w:val="24"/>
        </w:rPr>
        <w:t xml:space="preserve">), z uwzględnieniem rodzaju przekazywanych danych, tj. zgodnie z § 18 Rozporządzenia Rady Ministrów z dnia 12 kwietnia 2012 r. w sprawie Krajowych Ram Interoperacyjności, minimalnych wymagań dla rejestrów publicznych i wymiany informacji w postaci elektronicznej oraz minimalnych wymagań dla systemów teleinformatycznych (tekst jedn. Dz. U. z 2017 poz. 2247 z </w:t>
      </w:r>
      <w:proofErr w:type="spellStart"/>
      <w:r w:rsidRPr="002F0F79">
        <w:rPr>
          <w:color w:val="auto"/>
          <w:szCs w:val="24"/>
        </w:rPr>
        <w:t>późn</w:t>
      </w:r>
      <w:proofErr w:type="spellEnd"/>
      <w:r w:rsidRPr="002F0F79">
        <w:rPr>
          <w:color w:val="auto"/>
          <w:szCs w:val="24"/>
        </w:rPr>
        <w:t xml:space="preserve">. </w:t>
      </w:r>
      <w:proofErr w:type="spellStart"/>
      <w:r w:rsidRPr="002F0F79">
        <w:rPr>
          <w:color w:val="auto"/>
          <w:szCs w:val="24"/>
        </w:rPr>
        <w:t>zm</w:t>
      </w:r>
      <w:proofErr w:type="spellEnd"/>
      <w:r w:rsidRPr="002F0F79">
        <w:rPr>
          <w:color w:val="auto"/>
          <w:szCs w:val="24"/>
        </w:rPr>
        <w:t>).</w:t>
      </w:r>
    </w:p>
    <w:p w:rsidR="009A5612"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Informacje, oświadczenia lub dokumenty, inne niż określon</w:t>
      </w:r>
      <w:r w:rsidR="00FA50B8" w:rsidRPr="002F0F79">
        <w:rPr>
          <w:color w:val="auto"/>
          <w:szCs w:val="24"/>
        </w:rPr>
        <w:t xml:space="preserve">e w ust. 3, przekazywane </w:t>
      </w:r>
      <w:r w:rsidRPr="002F0F79">
        <w:rPr>
          <w:color w:val="auto"/>
          <w:szCs w:val="24"/>
        </w:rPr>
        <w:t>w postępowaniu, sporządza się w postaci elektronicznej, w formatach danych określonych w przepisach wydanych na podstawie art. 18 ustawy z dnia 17 luteg</w:t>
      </w:r>
      <w:r w:rsidR="00FA50B8" w:rsidRPr="002F0F79">
        <w:rPr>
          <w:color w:val="auto"/>
          <w:szCs w:val="24"/>
        </w:rPr>
        <w:t xml:space="preserve">o 2005 </w:t>
      </w:r>
      <w:proofErr w:type="spellStart"/>
      <w:r w:rsidR="00FA50B8" w:rsidRPr="002F0F79">
        <w:rPr>
          <w:color w:val="auto"/>
          <w:szCs w:val="24"/>
        </w:rPr>
        <w:t>r.</w:t>
      </w:r>
      <w:r w:rsidRPr="002F0F79">
        <w:rPr>
          <w:color w:val="auto"/>
          <w:szCs w:val="24"/>
        </w:rPr>
        <w:t>o</w:t>
      </w:r>
      <w:proofErr w:type="spellEnd"/>
      <w:r w:rsidRPr="002F0F79">
        <w:rPr>
          <w:color w:val="auto"/>
          <w:szCs w:val="24"/>
        </w:rPr>
        <w:t xml:space="preserve"> informatyzacji działalności podmiotów realizujących zadania publiczne lub jako tekst wpisany bezpośrednio do wiadomości przekazywanej przy użyciu środków komunikacji elektronicznej, wskazanych przez Zamawiającego.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2F0F79">
        <w:rPr>
          <w:color w:val="auto"/>
          <w:szCs w:val="24"/>
        </w:rPr>
        <w:t>Pzp</w:t>
      </w:r>
      <w:proofErr w:type="spellEnd"/>
      <w:r w:rsidRPr="002F0F79">
        <w:rPr>
          <w:color w:val="auto"/>
          <w:szCs w:val="24"/>
        </w:rPr>
        <w:t>.,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dokonuje w przypadku:</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861A2F" w:rsidRPr="002F0F79" w:rsidRDefault="00861A2F" w:rsidP="002F0F79">
      <w:pPr>
        <w:pStyle w:val="Akapitzlist"/>
        <w:numPr>
          <w:ilvl w:val="0"/>
          <w:numId w:val="39"/>
        </w:numPr>
        <w:autoSpaceDE w:val="0"/>
        <w:autoSpaceDN w:val="0"/>
        <w:adjustRightInd w:val="0"/>
        <w:spacing w:after="0" w:line="288" w:lineRule="auto"/>
        <w:rPr>
          <w:color w:val="auto"/>
          <w:szCs w:val="24"/>
        </w:rPr>
      </w:pPr>
      <w:r w:rsidRPr="002F0F79">
        <w:rPr>
          <w:color w:val="auto"/>
          <w:szCs w:val="24"/>
        </w:rPr>
        <w:t>innych dokumentów - odpowiednio Wykonawca lub Wykonawca wspólnie ubiegający się o udzielenie zamówienia, w zakresie dokumentów, które każdego z nich dotyczą.</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lastRenderedPageBreak/>
        <w:t xml:space="preserve">Poświadczenia zgodności cyfrowego odwzorowania z dokumentem w postaci papierowej, o którym mowa powyżej w ust. </w:t>
      </w:r>
      <w:r w:rsidR="0012621B" w:rsidRPr="002F0F79">
        <w:rPr>
          <w:color w:val="auto"/>
          <w:szCs w:val="24"/>
        </w:rPr>
        <w:t>6</w:t>
      </w:r>
      <w:r w:rsidRPr="002F0F79">
        <w:rPr>
          <w:color w:val="auto"/>
          <w:szCs w:val="24"/>
        </w:rPr>
        <w:t>, może dokonać również notariusz.</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Podmiotowe środki dowodowe, w tym oświadczenie, o którym mowa w 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oraz pełnomocnictwo przekazuje się w postaci elektronicznej</w:t>
      </w:r>
      <w:r w:rsidR="00E7657E">
        <w:rPr>
          <w:color w:val="auto"/>
          <w:szCs w:val="24"/>
        </w:rPr>
        <w:t xml:space="preserve"> </w:t>
      </w:r>
      <w:r w:rsidRPr="002F0F79">
        <w:rPr>
          <w:color w:val="auto"/>
          <w:szCs w:val="24"/>
        </w:rPr>
        <w:t>i</w:t>
      </w:r>
      <w:r w:rsidR="003C64EA" w:rsidRPr="002F0F79">
        <w:rPr>
          <w:color w:val="auto"/>
          <w:szCs w:val="24"/>
        </w:rPr>
        <w:t> </w:t>
      </w:r>
      <w:r w:rsidRPr="002F0F79">
        <w:rPr>
          <w:color w:val="auto"/>
          <w:szCs w:val="24"/>
        </w:rPr>
        <w:t>opatruje się kwalifikowanym podpisem elektronicznym, podpisem zaufanym lub podpisem osobistym.</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przypadku gdy podmiotowe środki dowodowe, w tym oświadczenie, o którym mowa w</w:t>
      </w:r>
      <w:r w:rsidR="003C64EA" w:rsidRPr="002F0F79">
        <w:rPr>
          <w:color w:val="auto"/>
          <w:szCs w:val="24"/>
        </w:rPr>
        <w:t> </w:t>
      </w:r>
      <w:r w:rsidRPr="002F0F79">
        <w:rPr>
          <w:color w:val="auto"/>
          <w:szCs w:val="24"/>
        </w:rPr>
        <w:t xml:space="preserve">art. 117 ust. 4 ustawy </w:t>
      </w:r>
      <w:proofErr w:type="spellStart"/>
      <w:r w:rsidRPr="002F0F79">
        <w:rPr>
          <w:color w:val="auto"/>
          <w:szCs w:val="24"/>
        </w:rPr>
        <w:t>Pzp</w:t>
      </w:r>
      <w:proofErr w:type="spellEnd"/>
      <w:r w:rsidRPr="002F0F79">
        <w:rPr>
          <w:color w:val="auto"/>
          <w:szCs w:val="24"/>
        </w:rPr>
        <w:t>,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dokonuje w przypadku:</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podmiotowych środków dowodowych - odpowiednio Wykonawca, Wykonawca wspólnie ubiegający się o udzielenie zamówienia, podmiot udostępniający zasoby lub Podwykonawca, w zakresie podmiotowych środków dowodowych, które każdego  nich dotyczą;</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 xml:space="preserve">oświadczenia, o którym mowa w art. 117 ust. 4 ustawy </w:t>
      </w:r>
      <w:proofErr w:type="spellStart"/>
      <w:r w:rsidRPr="002F0F79">
        <w:rPr>
          <w:color w:val="auto"/>
          <w:szCs w:val="24"/>
        </w:rPr>
        <w:t>Pzp</w:t>
      </w:r>
      <w:proofErr w:type="spellEnd"/>
      <w:r w:rsidRPr="002F0F79">
        <w:rPr>
          <w:color w:val="auto"/>
          <w:szCs w:val="24"/>
        </w:rPr>
        <w:t>., lub zobowiązania podmiotu udostępniającego zasoby - odpowiednio Wykonawca lub Wykonawca wspólnie ubiegający się o udzielenie zamówienia;</w:t>
      </w:r>
    </w:p>
    <w:p w:rsidR="00861A2F" w:rsidRPr="002F0F79" w:rsidRDefault="00861A2F" w:rsidP="002F0F79">
      <w:pPr>
        <w:pStyle w:val="Akapitzlist"/>
        <w:numPr>
          <w:ilvl w:val="0"/>
          <w:numId w:val="40"/>
        </w:numPr>
        <w:autoSpaceDE w:val="0"/>
        <w:autoSpaceDN w:val="0"/>
        <w:adjustRightInd w:val="0"/>
        <w:spacing w:after="0" w:line="288" w:lineRule="auto"/>
        <w:rPr>
          <w:color w:val="auto"/>
          <w:szCs w:val="24"/>
        </w:rPr>
      </w:pPr>
      <w:r w:rsidRPr="002F0F79">
        <w:rPr>
          <w:color w:val="auto"/>
          <w:szCs w:val="24"/>
        </w:rPr>
        <w:t>pełnomocnictwa – mocodawca.</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Poświadczenia zgodności cyfrowego odwzorowania z dokumentem w postaci papierowej, o którym mowa powyżej w ust. 1</w:t>
      </w:r>
      <w:r w:rsidR="0012621B" w:rsidRPr="002F0F79">
        <w:rPr>
          <w:color w:val="auto"/>
          <w:szCs w:val="24"/>
        </w:rPr>
        <w:t>0</w:t>
      </w:r>
      <w:r w:rsidRPr="002F0F79">
        <w:rPr>
          <w:color w:val="auto"/>
          <w:szCs w:val="24"/>
        </w:rPr>
        <w:t>, może dokonać również notariusz.</w:t>
      </w:r>
    </w:p>
    <w:p w:rsidR="00F032DB"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Przez cyfrowe odwzorowanie, o którym mowa powyżej </w:t>
      </w:r>
      <w:r w:rsidR="00024872" w:rsidRPr="002F0F79">
        <w:rPr>
          <w:color w:val="auto"/>
          <w:szCs w:val="24"/>
        </w:rPr>
        <w:t xml:space="preserve">w ust. </w:t>
      </w:r>
      <w:r w:rsidR="0012621B" w:rsidRPr="002F0F79">
        <w:rPr>
          <w:color w:val="auto"/>
          <w:szCs w:val="24"/>
        </w:rPr>
        <w:t>6</w:t>
      </w:r>
      <w:r w:rsidR="00024872" w:rsidRPr="002F0F79">
        <w:rPr>
          <w:color w:val="auto"/>
          <w:szCs w:val="24"/>
        </w:rPr>
        <w:t>-</w:t>
      </w:r>
      <w:r w:rsidR="0012621B" w:rsidRPr="002F0F79">
        <w:rPr>
          <w:color w:val="auto"/>
          <w:szCs w:val="24"/>
        </w:rPr>
        <w:t>8</w:t>
      </w:r>
      <w:r w:rsidR="00024872" w:rsidRPr="002F0F79">
        <w:rPr>
          <w:color w:val="auto"/>
          <w:szCs w:val="24"/>
        </w:rPr>
        <w:t xml:space="preserve"> oraz ust. 1</w:t>
      </w:r>
      <w:r w:rsidR="0012621B" w:rsidRPr="002F0F79">
        <w:rPr>
          <w:color w:val="auto"/>
          <w:szCs w:val="24"/>
        </w:rPr>
        <w:t>0</w:t>
      </w:r>
      <w:r w:rsidRPr="002F0F79">
        <w:rPr>
          <w:color w:val="auto"/>
          <w:szCs w:val="24"/>
        </w:rPr>
        <w:t>-1</w:t>
      </w:r>
      <w:r w:rsidR="0012621B" w:rsidRPr="002F0F79">
        <w:rPr>
          <w:color w:val="auto"/>
          <w:szCs w:val="24"/>
        </w:rPr>
        <w:t>2</w:t>
      </w:r>
      <w:r w:rsidRPr="002F0F79">
        <w:rPr>
          <w:color w:val="auto"/>
          <w:szCs w:val="24"/>
        </w:rPr>
        <w:t>, należy rozumieć dokument elektroniczny będący kopią elektroniczną treści zapisanej w postaci papierowej, umożliwiający zapoznanie się z tą treścią i jej zrozumienie, bez konieczności bezpośredniego dostępu do oryginału.</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Oferta oraz inne dokumenty i oświadczenia Wykonawcy lub innych podmiotów</w:t>
      </w:r>
      <w:r w:rsidR="00E7657E">
        <w:rPr>
          <w:color w:val="auto"/>
          <w:szCs w:val="24"/>
        </w:rPr>
        <w:t xml:space="preserve"> </w:t>
      </w:r>
      <w:r w:rsidRPr="002F0F79">
        <w:rPr>
          <w:color w:val="auto"/>
          <w:szCs w:val="24"/>
        </w:rPr>
        <w:t>w</w:t>
      </w:r>
      <w:r w:rsidR="003C64EA" w:rsidRPr="002F0F79">
        <w:rPr>
          <w:color w:val="auto"/>
          <w:szCs w:val="24"/>
        </w:rPr>
        <w:t> </w:t>
      </w:r>
      <w:r w:rsidRPr="002F0F79">
        <w:rPr>
          <w:color w:val="auto"/>
          <w:szCs w:val="24"/>
        </w:rPr>
        <w:t>postępowaniu muszą być podpisane przez osoby upełnomocnione do reprezentowania Wykonawcy lub innych podmiotów zgodnie z formą reprezentacji określoną w rejestrze lub innym dokumencie właściwym dla danej formy organizacyjnej albo przez upełnomocnionego przedstawiciela. Jeżeli z pełnomocnictwa lub dokumentu określającego status prawny Wykonawcy lub innych podmiotów wynika, iż do reprezentowania Wykonawcy lub innych podmiotów upoważnionych jest łącznie kilka osób, oferta oraz inne dokumenty i oświadczenia składane w postępowaniu muszą być podpisane przez wszystkie wymagane osoby.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Jeżeli w imieniu Wykonawcy działa osoba, której umocowanie do jego reprezentowania nie wynika z dokumentów, które Zamawiający może uzyskać za pomocą bezpłatnych</w:t>
      </w:r>
      <w:r w:rsidR="00E7657E">
        <w:rPr>
          <w:color w:val="auto"/>
          <w:szCs w:val="24"/>
        </w:rPr>
        <w:t xml:space="preserve"> </w:t>
      </w:r>
      <w:r w:rsidRPr="002F0F79">
        <w:rPr>
          <w:color w:val="auto"/>
          <w:szCs w:val="24"/>
        </w:rPr>
        <w:t>i</w:t>
      </w:r>
      <w:r w:rsidR="003C64EA" w:rsidRPr="002F0F79">
        <w:rPr>
          <w:color w:val="auto"/>
          <w:szCs w:val="24"/>
        </w:rPr>
        <w:t> </w:t>
      </w:r>
      <w:r w:rsidRPr="002F0F79">
        <w:rPr>
          <w:color w:val="auto"/>
          <w:szCs w:val="24"/>
        </w:rPr>
        <w:t>ogólnodostępnych baz danych, Zamawiający żąda od Wykonawcy pełnomocnictwa lub innego dokume</w:t>
      </w:r>
      <w:r w:rsidR="008B6645" w:rsidRPr="002F0F79">
        <w:rPr>
          <w:color w:val="auto"/>
          <w:szCs w:val="24"/>
        </w:rPr>
        <w:t>ntu potwierdzającego umocowanie</w:t>
      </w:r>
      <w:r w:rsidR="00E7657E">
        <w:rPr>
          <w:color w:val="auto"/>
          <w:szCs w:val="24"/>
        </w:rPr>
        <w:t xml:space="preserve"> </w:t>
      </w:r>
      <w:r w:rsidRPr="002F0F79">
        <w:rPr>
          <w:color w:val="auto"/>
          <w:szCs w:val="24"/>
        </w:rPr>
        <w:t>do reprezentowania Wykonawcy.</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lastRenderedPageBreak/>
        <w:t>Przepis ust. 1</w:t>
      </w:r>
      <w:r w:rsidR="0012621B" w:rsidRPr="002F0F79">
        <w:rPr>
          <w:color w:val="auto"/>
          <w:szCs w:val="24"/>
        </w:rPr>
        <w:t>5</w:t>
      </w:r>
      <w:r w:rsidRPr="002F0F79">
        <w:rPr>
          <w:color w:val="auto"/>
          <w:szCs w:val="24"/>
        </w:rPr>
        <w:t xml:space="preserve"> stosuje się odpowiednio do osoby działającej w imieniu Wykonawców wspólnie ubiegających się o udzielenie zamówienia publicznego.</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Przepisy ust. 1</w:t>
      </w:r>
      <w:r w:rsidR="0012621B" w:rsidRPr="002F0F79">
        <w:rPr>
          <w:color w:val="auto"/>
          <w:szCs w:val="24"/>
        </w:rPr>
        <w:t>5</w:t>
      </w:r>
      <w:r w:rsidRPr="002F0F79">
        <w:rPr>
          <w:color w:val="auto"/>
          <w:szCs w:val="24"/>
        </w:rPr>
        <w:t xml:space="preserve"> stosuje się odpowiednio do osoby działającej w imieniu podmiotu udostępniającego zasoby na zasadach określonych w art. 118 ustawy </w:t>
      </w:r>
      <w:proofErr w:type="spellStart"/>
      <w:r w:rsidRPr="002F0F79">
        <w:rPr>
          <w:color w:val="auto"/>
          <w:szCs w:val="24"/>
        </w:rPr>
        <w:t>Pzp</w:t>
      </w:r>
      <w:proofErr w:type="spellEnd"/>
      <w:r w:rsidR="00E7657E">
        <w:rPr>
          <w:color w:val="auto"/>
          <w:szCs w:val="24"/>
        </w:rPr>
        <w:t xml:space="preserve"> </w:t>
      </w:r>
      <w:r w:rsidRPr="002F0F79">
        <w:rPr>
          <w:color w:val="auto"/>
          <w:szCs w:val="24"/>
        </w:rPr>
        <w:t>lub Podwykonawcy niebędącego podmiotem udostępniającym zasoby na takich zasadach.</w:t>
      </w:r>
    </w:p>
    <w:p w:rsidR="00861A2F" w:rsidRPr="002F0F79" w:rsidRDefault="00861A2F" w:rsidP="002F0F79">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 xml:space="preserve">Pełnomocnictwo przekazuje się w formach określonych </w:t>
      </w:r>
      <w:r w:rsidR="00024872" w:rsidRPr="002F0F79">
        <w:rPr>
          <w:color w:val="auto"/>
          <w:szCs w:val="24"/>
        </w:rPr>
        <w:t xml:space="preserve">w ust. 3, ust. </w:t>
      </w:r>
      <w:r w:rsidR="0012621B" w:rsidRPr="002F0F79">
        <w:rPr>
          <w:color w:val="auto"/>
          <w:szCs w:val="24"/>
        </w:rPr>
        <w:t>9</w:t>
      </w:r>
      <w:r w:rsidR="00024872" w:rsidRPr="002F0F79">
        <w:rPr>
          <w:color w:val="auto"/>
          <w:szCs w:val="24"/>
        </w:rPr>
        <w:t>, ust. 1</w:t>
      </w:r>
      <w:r w:rsidR="0012621B" w:rsidRPr="002F0F79">
        <w:rPr>
          <w:color w:val="auto"/>
          <w:szCs w:val="24"/>
        </w:rPr>
        <w:t>0</w:t>
      </w:r>
      <w:r w:rsidR="00024872" w:rsidRPr="002F0F79">
        <w:rPr>
          <w:color w:val="auto"/>
          <w:szCs w:val="24"/>
        </w:rPr>
        <w:t>, ust. 1</w:t>
      </w:r>
      <w:r w:rsidR="0012621B" w:rsidRPr="002F0F79">
        <w:rPr>
          <w:color w:val="auto"/>
          <w:szCs w:val="24"/>
        </w:rPr>
        <w:t>1</w:t>
      </w:r>
      <w:r w:rsidR="00024872" w:rsidRPr="002F0F79">
        <w:rPr>
          <w:color w:val="auto"/>
          <w:szCs w:val="24"/>
        </w:rPr>
        <w:t xml:space="preserve">             i ust. 1</w:t>
      </w:r>
      <w:r w:rsidR="0012621B" w:rsidRPr="002F0F79">
        <w:rPr>
          <w:color w:val="auto"/>
          <w:szCs w:val="24"/>
        </w:rPr>
        <w:t>2</w:t>
      </w:r>
      <w:r w:rsidRPr="002F0F79">
        <w:rPr>
          <w:color w:val="auto"/>
          <w:szCs w:val="24"/>
        </w:rPr>
        <w:t>.</w:t>
      </w:r>
    </w:p>
    <w:p w:rsidR="0065559E" w:rsidRPr="0071498A" w:rsidRDefault="00861A2F" w:rsidP="0071498A">
      <w:pPr>
        <w:pStyle w:val="Akapitzlist"/>
        <w:numPr>
          <w:ilvl w:val="0"/>
          <w:numId w:val="38"/>
        </w:numPr>
        <w:autoSpaceDE w:val="0"/>
        <w:autoSpaceDN w:val="0"/>
        <w:adjustRightInd w:val="0"/>
        <w:spacing w:after="0" w:line="288" w:lineRule="auto"/>
        <w:ind w:left="426" w:hanging="426"/>
        <w:rPr>
          <w:color w:val="auto"/>
          <w:szCs w:val="24"/>
        </w:rPr>
      </w:pPr>
      <w:r w:rsidRPr="002F0F79">
        <w:rPr>
          <w:color w:val="auto"/>
          <w:szCs w:val="24"/>
        </w:rPr>
        <w:t>W zakresie nieuregulowanym niniejszą SWZ mają zastosowanie przepisy Rozporządzenia Prezesa Rady Ministrów z dnia 30 grudnia 2020 r. w sprawie sposobu sporządzania</w:t>
      </w:r>
      <w:r w:rsidR="00E7657E">
        <w:rPr>
          <w:color w:val="auto"/>
          <w:szCs w:val="24"/>
        </w:rPr>
        <w:t xml:space="preserve"> </w:t>
      </w:r>
      <w:r w:rsidRPr="002F0F79">
        <w:rPr>
          <w:color w:val="auto"/>
          <w:szCs w:val="24"/>
        </w:rPr>
        <w:t>i</w:t>
      </w:r>
      <w:r w:rsidR="003C64EA" w:rsidRPr="002F0F79">
        <w:rPr>
          <w:color w:val="auto"/>
          <w:szCs w:val="24"/>
        </w:rPr>
        <w:t> </w:t>
      </w:r>
      <w:r w:rsidRPr="002F0F79">
        <w:rPr>
          <w:color w:val="auto"/>
          <w:szCs w:val="24"/>
        </w:rPr>
        <w:t>przekazywania informacji oraz wymagań technicznych dla dokumentów elektronicznych oraz środków komunikacji elektronicznej w postępowaniu o udzielenie zamówienia publicznego lub konkursie (Dz. U. z 2020 poz. 2452) oraz Rozporządzenia Ministra Rozwoju, Pracy i Technologii z dnia 23 grudnia 2020 r. w sprawie podmiotowych środków dowodowych oraz innych dokumentów lub oświadczeń, jakich może żądać Zamawiający od Wykonawcy (Dz. U. 2020 poz. 2415).</w:t>
      </w:r>
    </w:p>
    <w:p w:rsidR="009A57FB" w:rsidRDefault="009A57FB" w:rsidP="00A61425">
      <w:pPr>
        <w:spacing w:after="0" w:line="288" w:lineRule="auto"/>
        <w:contextualSpacing/>
        <w:jc w:val="center"/>
        <w:rPr>
          <w:b/>
          <w:iCs/>
          <w:color w:val="auto"/>
          <w:szCs w:val="24"/>
          <w:u w:val="single"/>
        </w:rPr>
      </w:pPr>
    </w:p>
    <w:p w:rsidR="008D0FE2" w:rsidRDefault="008D0FE2" w:rsidP="00A61425">
      <w:pPr>
        <w:spacing w:after="0" w:line="288" w:lineRule="auto"/>
        <w:contextualSpacing/>
        <w:jc w:val="center"/>
        <w:rPr>
          <w:b/>
          <w:iCs/>
          <w:color w:val="auto"/>
          <w:szCs w:val="24"/>
          <w:u w:val="single"/>
        </w:rPr>
      </w:pPr>
    </w:p>
    <w:p w:rsidR="008D0FE2" w:rsidRPr="002F0F79" w:rsidRDefault="008D0FE2"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VIII</w:t>
      </w:r>
    </w:p>
    <w:p w:rsidR="007256D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WYKAZ PRZEDMIOTOWYCH ŚRODKÓW DOWODOWYCH POTWI</w:t>
      </w:r>
      <w:r w:rsidR="0096782C" w:rsidRPr="002F0F79">
        <w:rPr>
          <w:b/>
          <w:iCs/>
          <w:color w:val="auto"/>
          <w:szCs w:val="24"/>
          <w:u w:val="single"/>
        </w:rPr>
        <w:t>ERDZAJĄCYCH, ŻE OFEROWANE ROBOTY BUDOWLANE</w:t>
      </w:r>
      <w:r w:rsidRPr="002F0F79">
        <w:rPr>
          <w:b/>
          <w:iCs/>
          <w:color w:val="auto"/>
          <w:szCs w:val="24"/>
          <w:u w:val="single"/>
        </w:rPr>
        <w:t xml:space="preserve"> ODPOWIADAJĄ WYMAGANIOM ZAMAWIAJĄCEGO</w:t>
      </w:r>
    </w:p>
    <w:p w:rsidR="00F70833" w:rsidRPr="002F0F79" w:rsidRDefault="00F70833" w:rsidP="00A61425">
      <w:pPr>
        <w:spacing w:after="0" w:line="288" w:lineRule="auto"/>
        <w:contextualSpacing/>
        <w:jc w:val="center"/>
        <w:rPr>
          <w:b/>
          <w:iCs/>
          <w:color w:val="auto"/>
          <w:szCs w:val="24"/>
          <w:u w:val="single"/>
        </w:rPr>
      </w:pPr>
    </w:p>
    <w:p w:rsidR="00135059" w:rsidRPr="002F0F79" w:rsidRDefault="007256DE" w:rsidP="00A61425">
      <w:pPr>
        <w:spacing w:after="0" w:line="288" w:lineRule="auto"/>
        <w:contextualSpacing/>
        <w:rPr>
          <w:iCs/>
          <w:color w:val="auto"/>
          <w:szCs w:val="24"/>
        </w:rPr>
      </w:pPr>
      <w:r w:rsidRPr="002F0F79">
        <w:rPr>
          <w:iCs/>
          <w:color w:val="auto"/>
          <w:szCs w:val="24"/>
        </w:rPr>
        <w:t>Zamawiający nie wymaga</w:t>
      </w:r>
      <w:r w:rsidR="00F70833" w:rsidRPr="002F0F79">
        <w:rPr>
          <w:iCs/>
          <w:color w:val="auto"/>
          <w:szCs w:val="24"/>
        </w:rPr>
        <w:t xml:space="preserve"> od Wykonawcy</w:t>
      </w:r>
      <w:r w:rsidRPr="002F0F79">
        <w:rPr>
          <w:iCs/>
          <w:color w:val="auto"/>
          <w:szCs w:val="24"/>
        </w:rPr>
        <w:t xml:space="preserve"> złożenia wraz z ofertą</w:t>
      </w:r>
      <w:r w:rsidR="00F70833" w:rsidRPr="002F0F79">
        <w:rPr>
          <w:iCs/>
          <w:color w:val="auto"/>
          <w:szCs w:val="24"/>
        </w:rPr>
        <w:t xml:space="preserve"> przedmiotowych środków dowodowych.</w:t>
      </w:r>
    </w:p>
    <w:p w:rsidR="002F52D6" w:rsidRPr="002F0F79" w:rsidRDefault="002F52D6" w:rsidP="00A61425">
      <w:pPr>
        <w:spacing w:after="0" w:line="288" w:lineRule="auto"/>
        <w:contextualSpacing/>
        <w:rPr>
          <w:b/>
          <w:iCs/>
          <w:color w:val="auto"/>
          <w:szCs w:val="24"/>
          <w:u w:val="single"/>
        </w:rPr>
      </w:pPr>
    </w:p>
    <w:p w:rsidR="00A61425" w:rsidRPr="002F0F79" w:rsidRDefault="00A61425" w:rsidP="00A61425">
      <w:pPr>
        <w:spacing w:after="0" w:line="288" w:lineRule="auto"/>
        <w:contextualSpacing/>
        <w:jc w:val="center"/>
        <w:rPr>
          <w:b/>
          <w:iCs/>
          <w:color w:val="auto"/>
          <w:szCs w:val="24"/>
          <w:u w:val="single"/>
        </w:rPr>
      </w:pPr>
    </w:p>
    <w:p w:rsidR="002F52D6"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ROZDZIAŁ IX</w:t>
      </w:r>
    </w:p>
    <w:p w:rsidR="00E971AE" w:rsidRPr="002F0F79" w:rsidRDefault="007256DE" w:rsidP="00A61425">
      <w:pPr>
        <w:spacing w:after="0" w:line="288" w:lineRule="auto"/>
        <w:contextualSpacing/>
        <w:jc w:val="center"/>
        <w:rPr>
          <w:b/>
          <w:iCs/>
          <w:color w:val="auto"/>
          <w:szCs w:val="24"/>
          <w:u w:val="single"/>
        </w:rPr>
      </w:pPr>
      <w:r w:rsidRPr="002F0F79">
        <w:rPr>
          <w:b/>
          <w:iCs/>
          <w:color w:val="auto"/>
          <w:szCs w:val="24"/>
          <w:u w:val="single"/>
        </w:rPr>
        <w:t>WYKONAWCY WSPÓLNIE UBIEGAJĄCY SIĘ O</w:t>
      </w:r>
      <w:r w:rsidR="00580CC9" w:rsidRPr="002F0F79">
        <w:rPr>
          <w:b/>
          <w:iCs/>
          <w:color w:val="auto"/>
          <w:szCs w:val="24"/>
          <w:u w:val="single"/>
        </w:rPr>
        <w:t xml:space="preserve"> UDZIELENIE </w:t>
      </w:r>
      <w:r w:rsidRPr="002F0F79">
        <w:rPr>
          <w:b/>
          <w:iCs/>
          <w:color w:val="auto"/>
          <w:szCs w:val="24"/>
          <w:u w:val="single"/>
        </w:rPr>
        <w:t>ZAMÓWIENI</w:t>
      </w:r>
      <w:r w:rsidR="00580CC9" w:rsidRPr="002F0F79">
        <w:rPr>
          <w:b/>
          <w:iCs/>
          <w:color w:val="auto"/>
          <w:szCs w:val="24"/>
          <w:u w:val="single"/>
        </w:rPr>
        <w:t>A</w:t>
      </w:r>
    </w:p>
    <w:p w:rsidR="003800B6" w:rsidRPr="002F0F79" w:rsidRDefault="003800B6" w:rsidP="00A61425">
      <w:pPr>
        <w:spacing w:after="0" w:line="288" w:lineRule="auto"/>
        <w:contextualSpacing/>
        <w:jc w:val="center"/>
        <w:rPr>
          <w:b/>
          <w:iCs/>
          <w:color w:val="auto"/>
          <w:szCs w:val="24"/>
          <w:u w:val="single"/>
        </w:rPr>
      </w:pP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bCs/>
          <w:iCs/>
          <w:color w:val="auto"/>
          <w:szCs w:val="24"/>
        </w:rPr>
        <w:t>Wykonawcy mogą wspólnie (konsorcjum, spółka cywilna) ubiegać się o udzielenie zamówienia.</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ponoszą solidarną odpowiedzialność za wykonanie umowy i wniesienie zabezpieczenia należytego wykonania umowy.</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Ten sam Wykonawca może być członkiem tylko jednego konsorcjum.</w:t>
      </w:r>
    </w:p>
    <w:p w:rsidR="00580CC9" w:rsidRPr="002F0F79" w:rsidRDefault="00580CC9"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Wykonawcy wspólnie ubiegający się o udzielenie zamówienia zobowiązani są ustanowić pełnomocnika do reprezentowania ich w postępowaniu o udzielenie zamówienia publicznego albo reprezentowania w postępowaniu i zawa</w:t>
      </w:r>
      <w:r w:rsidR="00C6190C" w:rsidRPr="002F0F79">
        <w:rPr>
          <w:iCs/>
          <w:color w:val="auto"/>
          <w:szCs w:val="24"/>
        </w:rPr>
        <w:t xml:space="preserve">rcia umowy w sprawie zamówienia publicznego. </w:t>
      </w:r>
      <w:r w:rsidRPr="002F0F79">
        <w:rPr>
          <w:bCs/>
          <w:iCs/>
          <w:color w:val="auto"/>
          <w:szCs w:val="24"/>
        </w:rPr>
        <w:t>Pełnomocnictwo musi być dołączone do oferty.</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 xml:space="preserve">Pełnomocnictwo musi wynikać z umowy lub innej czynności prawnej, musi mieć formę elektroniczną pod rygorem nieważności oraz być podpisane kwalifikowanym podpisem </w:t>
      </w:r>
      <w:r w:rsidRPr="002F0F79">
        <w:rPr>
          <w:iCs/>
          <w:color w:val="auto"/>
          <w:szCs w:val="24"/>
        </w:rPr>
        <w:lastRenderedPageBreak/>
        <w:t>elektronicznym, podpisem zaufanym lub podpisem osobistym, przez osobę do tego umocowaną.</w:t>
      </w:r>
    </w:p>
    <w:p w:rsidR="007256D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Pełnomocnictwo przekazuje si</w:t>
      </w:r>
      <w:r w:rsidR="00C6190C" w:rsidRPr="002F0F79">
        <w:rPr>
          <w:iCs/>
          <w:color w:val="auto"/>
          <w:szCs w:val="24"/>
        </w:rPr>
        <w:t>ę w formach określonych w Rozdziale VII</w:t>
      </w:r>
      <w:r w:rsidR="00861A2F" w:rsidRPr="002F0F79">
        <w:rPr>
          <w:iCs/>
          <w:color w:val="auto"/>
          <w:szCs w:val="24"/>
        </w:rPr>
        <w:t>.</w:t>
      </w:r>
    </w:p>
    <w:p w:rsidR="00E971AE" w:rsidRPr="002F0F79" w:rsidRDefault="007256DE" w:rsidP="002F0F79">
      <w:pPr>
        <w:pStyle w:val="Akapitzlist"/>
        <w:numPr>
          <w:ilvl w:val="0"/>
          <w:numId w:val="41"/>
        </w:numPr>
        <w:autoSpaceDE w:val="0"/>
        <w:autoSpaceDN w:val="0"/>
        <w:adjustRightInd w:val="0"/>
        <w:spacing w:after="0" w:line="288" w:lineRule="auto"/>
        <w:ind w:left="426" w:hanging="426"/>
        <w:rPr>
          <w:iCs/>
          <w:color w:val="auto"/>
          <w:szCs w:val="24"/>
        </w:rPr>
      </w:pPr>
      <w:r w:rsidRPr="002F0F79">
        <w:rPr>
          <w:iCs/>
          <w:color w:val="auto"/>
          <w:szCs w:val="24"/>
        </w:rPr>
        <w:t>Przepisy dotyczące Wykonawcy stosuje się odpowiednio do Wykonawców wspólnie</w:t>
      </w:r>
      <w:r w:rsidR="00E7657E">
        <w:rPr>
          <w:iCs/>
          <w:color w:val="auto"/>
          <w:szCs w:val="24"/>
        </w:rPr>
        <w:t xml:space="preserve"> </w:t>
      </w:r>
      <w:r w:rsidRPr="002F0F79">
        <w:rPr>
          <w:iCs/>
          <w:color w:val="auto"/>
          <w:szCs w:val="24"/>
        </w:rPr>
        <w:t>ubiegających się o udzielenie zamówienia.</w:t>
      </w:r>
    </w:p>
    <w:bookmarkEnd w:id="1"/>
    <w:bookmarkEnd w:id="2"/>
    <w:p w:rsidR="00AC2109" w:rsidRPr="002F0F79" w:rsidRDefault="00AC2109" w:rsidP="00A61425">
      <w:pPr>
        <w:spacing w:after="0" w:line="288" w:lineRule="auto"/>
        <w:ind w:left="0" w:firstLine="0"/>
        <w:contextualSpacing/>
        <w:rPr>
          <w:bCs/>
          <w:iCs/>
          <w:color w:val="FF0000"/>
          <w:szCs w:val="24"/>
          <w:u w:val="single"/>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w:t>
      </w:r>
    </w:p>
    <w:p w:rsidR="0017086B" w:rsidRPr="002F0F79" w:rsidRDefault="007A5C2F" w:rsidP="00A61425">
      <w:pPr>
        <w:autoSpaceDE w:val="0"/>
        <w:autoSpaceDN w:val="0"/>
        <w:adjustRightInd w:val="0"/>
        <w:spacing w:after="0" w:line="288" w:lineRule="auto"/>
        <w:jc w:val="center"/>
        <w:rPr>
          <w:b/>
          <w:bCs/>
          <w:szCs w:val="24"/>
        </w:rPr>
      </w:pPr>
      <w:r w:rsidRPr="002F0F79">
        <w:rPr>
          <w:b/>
          <w:bCs/>
          <w:szCs w:val="24"/>
          <w:u w:val="single"/>
        </w:rPr>
        <w:t>UMOWA</w:t>
      </w:r>
    </w:p>
    <w:p w:rsidR="00F30871" w:rsidRPr="002F0F79" w:rsidRDefault="00F30871" w:rsidP="00A61425">
      <w:pPr>
        <w:autoSpaceDE w:val="0"/>
        <w:autoSpaceDN w:val="0"/>
        <w:adjustRightInd w:val="0"/>
        <w:spacing w:after="0" w:line="288" w:lineRule="auto"/>
        <w:rPr>
          <w:b/>
          <w:bCs/>
          <w:szCs w:val="24"/>
        </w:rPr>
      </w:pPr>
    </w:p>
    <w:p w:rsidR="0017086B" w:rsidRPr="002F0F79" w:rsidRDefault="007A5C2F" w:rsidP="00A62068">
      <w:pPr>
        <w:pStyle w:val="Akapitzlist"/>
        <w:autoSpaceDE w:val="0"/>
        <w:autoSpaceDN w:val="0"/>
        <w:adjustRightInd w:val="0"/>
        <w:spacing w:after="0" w:line="288" w:lineRule="auto"/>
        <w:ind w:left="0" w:firstLine="0"/>
        <w:rPr>
          <w:b/>
          <w:szCs w:val="24"/>
          <w:highlight w:val="yellow"/>
        </w:rPr>
      </w:pPr>
      <w:r w:rsidRPr="002F0F79">
        <w:rPr>
          <w:szCs w:val="24"/>
        </w:rPr>
        <w:t>Projektowane postanowienia umowy w sprawie zamówienia publicznego, które zostaną wprowadzon</w:t>
      </w:r>
      <w:r w:rsidR="0017086B" w:rsidRPr="002F0F79">
        <w:rPr>
          <w:szCs w:val="24"/>
        </w:rPr>
        <w:t xml:space="preserve">e do treści tej umowy stanowią </w:t>
      </w:r>
      <w:r w:rsidR="0017086B" w:rsidRPr="002F0F79">
        <w:rPr>
          <w:b/>
          <w:szCs w:val="24"/>
        </w:rPr>
        <w:t>Z</w:t>
      </w:r>
      <w:r w:rsidRPr="002F0F79">
        <w:rPr>
          <w:b/>
          <w:szCs w:val="24"/>
        </w:rPr>
        <w:t xml:space="preserve">ałącznik </w:t>
      </w:r>
      <w:r w:rsidR="0017086B" w:rsidRPr="002F0F79">
        <w:rPr>
          <w:b/>
          <w:color w:val="auto"/>
          <w:szCs w:val="24"/>
        </w:rPr>
        <w:t>N</w:t>
      </w:r>
      <w:r w:rsidR="00806341" w:rsidRPr="002F0F79">
        <w:rPr>
          <w:b/>
          <w:color w:val="auto"/>
          <w:szCs w:val="24"/>
        </w:rPr>
        <w:t xml:space="preserve">r </w:t>
      </w:r>
      <w:r w:rsidR="000B53E7" w:rsidRPr="002F0F79">
        <w:rPr>
          <w:b/>
          <w:color w:val="auto"/>
          <w:szCs w:val="24"/>
        </w:rPr>
        <w:t>10</w:t>
      </w:r>
      <w:r w:rsidRPr="002F0F79">
        <w:rPr>
          <w:b/>
          <w:color w:val="auto"/>
          <w:szCs w:val="24"/>
        </w:rPr>
        <w:t xml:space="preserve"> do SWZ.</w:t>
      </w:r>
    </w:p>
    <w:p w:rsidR="007A5C2F" w:rsidRPr="002F0F79" w:rsidRDefault="0017086B" w:rsidP="00CB3A09">
      <w:pPr>
        <w:autoSpaceDE w:val="0"/>
        <w:autoSpaceDN w:val="0"/>
        <w:adjustRightInd w:val="0"/>
        <w:spacing w:after="0" w:line="288" w:lineRule="auto"/>
        <w:rPr>
          <w:b/>
          <w:szCs w:val="24"/>
        </w:rPr>
      </w:pPr>
      <w:r w:rsidRPr="002F0F79">
        <w:rPr>
          <w:color w:val="auto"/>
          <w:szCs w:val="24"/>
        </w:rPr>
        <w:t xml:space="preserve">Z Wykonawcą, którego oferta zostanie uznana przez Zamawiającego za ofertę najkorzystniejszą, </w:t>
      </w:r>
      <w:r w:rsidRPr="002F0F79">
        <w:rPr>
          <w:b/>
          <w:color w:val="auto"/>
          <w:szCs w:val="24"/>
        </w:rPr>
        <w:t>zostanie podpisana umowa w miejscu i terminie wskazanym przez Zamawiającego</w:t>
      </w:r>
      <w:r w:rsidRPr="002F0F79">
        <w:rPr>
          <w:color w:val="auto"/>
          <w:szCs w:val="24"/>
        </w:rPr>
        <w:t>.</w:t>
      </w:r>
    </w:p>
    <w:p w:rsidR="0017086B" w:rsidRPr="002F0F79" w:rsidRDefault="0017086B" w:rsidP="00A61425">
      <w:pPr>
        <w:pStyle w:val="Akapitzlist"/>
        <w:autoSpaceDE w:val="0"/>
        <w:autoSpaceDN w:val="0"/>
        <w:adjustRightInd w:val="0"/>
        <w:spacing w:after="0" w:line="288" w:lineRule="auto"/>
        <w:ind w:left="426" w:firstLine="0"/>
        <w:rPr>
          <w:b/>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 xml:space="preserve">ROZDZIAŁ </w:t>
      </w:r>
      <w:r w:rsidR="00445B73" w:rsidRPr="002F0F79">
        <w:rPr>
          <w:b/>
          <w:bCs/>
          <w:szCs w:val="24"/>
          <w:u w:val="single"/>
        </w:rPr>
        <w:t>X</w:t>
      </w:r>
      <w:r w:rsidRPr="002F0F79">
        <w:rPr>
          <w:b/>
          <w:bCs/>
          <w:szCs w:val="24"/>
          <w:u w:val="single"/>
        </w:rPr>
        <w:t>I</w:t>
      </w:r>
    </w:p>
    <w:p w:rsidR="007A5C2F" w:rsidRPr="002F0F79" w:rsidRDefault="007A5C2F" w:rsidP="00A61425">
      <w:pPr>
        <w:autoSpaceDE w:val="0"/>
        <w:autoSpaceDN w:val="0"/>
        <w:adjustRightInd w:val="0"/>
        <w:spacing w:after="0" w:line="288" w:lineRule="auto"/>
        <w:jc w:val="center"/>
        <w:rPr>
          <w:b/>
          <w:szCs w:val="24"/>
          <w:u w:val="single"/>
        </w:rPr>
      </w:pPr>
      <w:r w:rsidRPr="002F0F79">
        <w:rPr>
          <w:b/>
          <w:bCs/>
          <w:szCs w:val="24"/>
          <w:u w:val="single"/>
        </w:rPr>
        <w:t>INFORMACJE O ŚRODKACH KOMUNIKACJI ELEKTRONICZNEJ</w:t>
      </w:r>
      <w:r w:rsidR="00445B73" w:rsidRPr="002F0F79">
        <w:rPr>
          <w:b/>
          <w:szCs w:val="24"/>
          <w:u w:val="single"/>
        </w:rPr>
        <w:t>, PRZY UŻYCIU KTÓRYCH ZAMAWIAJĄCY BĘDZIE KOMUNIKOWAŁ SIĘ Z WYKONAWCAMI, ORAZ INFORMACJE O WYMAGANIACH TECHNICZNYCH I ORGANIZACYJNYCH SPORZĄDZANIA, WYSYŁANIA I ODBIERANIA KORESPONDENCJI ELEKTRONICZNEJ</w:t>
      </w:r>
    </w:p>
    <w:p w:rsidR="00CA2E8D" w:rsidRPr="002F0F79" w:rsidRDefault="00CA2E8D" w:rsidP="00A61425">
      <w:pPr>
        <w:autoSpaceDE w:val="0"/>
        <w:autoSpaceDN w:val="0"/>
        <w:adjustRightInd w:val="0"/>
        <w:spacing w:after="0" w:line="288" w:lineRule="auto"/>
        <w:jc w:val="center"/>
        <w:rPr>
          <w:b/>
          <w:szCs w:val="24"/>
          <w:u w:val="single"/>
        </w:rPr>
      </w:pPr>
    </w:p>
    <w:p w:rsidR="00D7677A" w:rsidRPr="002F0F79" w:rsidRDefault="00D7677A" w:rsidP="00D7677A">
      <w:pPr>
        <w:pStyle w:val="Akapitzlist"/>
        <w:widowControl w:val="0"/>
        <w:suppressAutoHyphens/>
        <w:spacing w:line="276" w:lineRule="auto"/>
        <w:ind w:left="0"/>
        <w:jc w:val="center"/>
        <w:outlineLvl w:val="3"/>
        <w:rPr>
          <w:b/>
          <w:szCs w:val="24"/>
        </w:rPr>
      </w:pPr>
      <w:r w:rsidRPr="002F0F79">
        <w:rPr>
          <w:b/>
          <w:szCs w:val="24"/>
        </w:rPr>
        <w:t>Wymagania ogólne</w:t>
      </w:r>
    </w:p>
    <w:p w:rsidR="00D7677A" w:rsidRPr="002F0F79" w:rsidRDefault="00D7677A" w:rsidP="00D7677A">
      <w:pPr>
        <w:pStyle w:val="Akapitzlist"/>
        <w:widowControl w:val="0"/>
        <w:suppressAutoHyphens/>
        <w:spacing w:line="276" w:lineRule="auto"/>
        <w:ind w:left="0"/>
        <w:jc w:val="center"/>
        <w:outlineLvl w:val="3"/>
        <w:rPr>
          <w:b/>
          <w:szCs w:val="24"/>
        </w:rPr>
      </w:pPr>
    </w:p>
    <w:p w:rsidR="00D7677A" w:rsidRPr="00F60EF8" w:rsidRDefault="00D7677A" w:rsidP="002F0F79">
      <w:pPr>
        <w:pStyle w:val="Akapitzlist"/>
        <w:numPr>
          <w:ilvl w:val="0"/>
          <w:numId w:val="67"/>
        </w:numPr>
        <w:spacing w:after="0" w:line="276" w:lineRule="auto"/>
        <w:ind w:left="426" w:hanging="426"/>
        <w:rPr>
          <w:szCs w:val="24"/>
        </w:rPr>
      </w:pPr>
      <w:r w:rsidRPr="00F60EF8">
        <w:rPr>
          <w:szCs w:val="24"/>
        </w:rPr>
        <w:t>W postępowaniu o udzielenie zamówienia publicznego komunikacja między Zamawiającym, a Wykonawcami odbywa się przy użyciu Platformy e-Zamówienia</w:t>
      </w:r>
      <w:r w:rsidR="00F60EF8">
        <w:rPr>
          <w:szCs w:val="24"/>
        </w:rPr>
        <w:t>.</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Korzystanie z Platformy e-Zamówienia jest bezpłatne.</w:t>
      </w:r>
    </w:p>
    <w:p w:rsidR="00195AD2" w:rsidRPr="002F0F79" w:rsidRDefault="00195AD2" w:rsidP="002F0F79">
      <w:pPr>
        <w:pStyle w:val="Akapitzlist"/>
        <w:numPr>
          <w:ilvl w:val="0"/>
          <w:numId w:val="67"/>
        </w:numPr>
        <w:spacing w:after="0" w:line="276" w:lineRule="auto"/>
        <w:ind w:left="426" w:hanging="426"/>
        <w:rPr>
          <w:szCs w:val="24"/>
        </w:rPr>
      </w:pPr>
      <w:r w:rsidRPr="002F0F79">
        <w:rPr>
          <w:szCs w:val="24"/>
        </w:rPr>
        <w:t>Zamawiający wyznacza następujące osoby do kontaktu z Wykonawcami:</w:t>
      </w:r>
    </w:p>
    <w:p w:rsidR="00195AD2" w:rsidRPr="002F0F79" w:rsidRDefault="00195AD2" w:rsidP="00195AD2">
      <w:pPr>
        <w:pStyle w:val="Akapitzlist"/>
        <w:widowControl w:val="0"/>
        <w:spacing w:line="276" w:lineRule="auto"/>
        <w:ind w:left="420"/>
        <w:outlineLvl w:val="3"/>
        <w:rPr>
          <w:szCs w:val="24"/>
        </w:rPr>
      </w:pPr>
      <w:r w:rsidRPr="002F0F79">
        <w:rPr>
          <w:b/>
          <w:szCs w:val="24"/>
        </w:rPr>
        <w:t xml:space="preserve">     Pan</w:t>
      </w:r>
      <w:r w:rsidR="00DE0BC8">
        <w:rPr>
          <w:b/>
          <w:szCs w:val="24"/>
        </w:rPr>
        <w:t>i Renata Majewska</w:t>
      </w:r>
      <w:r w:rsidRPr="002F0F79">
        <w:rPr>
          <w:szCs w:val="24"/>
        </w:rPr>
        <w:t xml:space="preserve">, tel. </w:t>
      </w:r>
      <w:r w:rsidRPr="002F0F79">
        <w:rPr>
          <w:bCs/>
          <w:color w:val="000000" w:themeColor="text1"/>
          <w:szCs w:val="24"/>
        </w:rPr>
        <w:t>84 689 93 82</w:t>
      </w:r>
      <w:r w:rsidRPr="002F0F79">
        <w:rPr>
          <w:szCs w:val="24"/>
        </w:rPr>
        <w:t xml:space="preserve">, e-mail: </w:t>
      </w:r>
      <w:hyperlink r:id="rId13" w:history="1">
        <w:r w:rsidR="00306027" w:rsidRPr="00F07A83">
          <w:rPr>
            <w:rStyle w:val="Hipercze"/>
            <w:szCs w:val="24"/>
          </w:rPr>
          <w:t>sekretariat@zsckrrozaniec.pl</w:t>
        </w:r>
      </w:hyperlink>
    </w:p>
    <w:p w:rsidR="00A62068" w:rsidRPr="002F0F79" w:rsidRDefault="00D7677A" w:rsidP="002F0F79">
      <w:pPr>
        <w:pStyle w:val="Akapitzlist"/>
        <w:numPr>
          <w:ilvl w:val="0"/>
          <w:numId w:val="67"/>
        </w:numPr>
        <w:spacing w:after="0" w:line="276" w:lineRule="auto"/>
        <w:ind w:left="426" w:hanging="426"/>
        <w:rPr>
          <w:szCs w:val="24"/>
        </w:rPr>
      </w:pPr>
      <w:r w:rsidRPr="002F0F79">
        <w:rPr>
          <w:szCs w:val="24"/>
        </w:rPr>
        <w:t xml:space="preserve">Wykonawca zamierzający wziąć udział w postępowaniu o udzielenie zamówienia publicznego musi posiadać konto podmiotu </w:t>
      </w:r>
      <w:r w:rsidRPr="002F0F79">
        <w:rPr>
          <w:i/>
          <w:iCs/>
          <w:szCs w:val="24"/>
        </w:rPr>
        <w:t>„Wykonawca”</w:t>
      </w:r>
      <w:r w:rsidRPr="002F0F79">
        <w:rPr>
          <w:szCs w:val="24"/>
        </w:rPr>
        <w:t xml:space="preserve"> na Platformie </w:t>
      </w:r>
    </w:p>
    <w:p w:rsidR="00A62068" w:rsidRPr="002F0F79" w:rsidRDefault="00D7677A" w:rsidP="00195AD2">
      <w:pPr>
        <w:pStyle w:val="Akapitzlist"/>
        <w:spacing w:after="0" w:line="276" w:lineRule="auto"/>
        <w:ind w:left="426" w:firstLine="0"/>
        <w:rPr>
          <w:szCs w:val="24"/>
        </w:rPr>
      </w:pPr>
      <w:r w:rsidRPr="002F0F79">
        <w:rPr>
          <w:szCs w:val="24"/>
        </w:rPr>
        <w:t xml:space="preserve">e-Zamówienia. Szczegółowe informacje na temat zakładania kont podmiotów oraz zasady i warunki korzystania z Platformy e-Zamówienia określa Regulamin Platformy </w:t>
      </w:r>
    </w:p>
    <w:p w:rsidR="00D7677A" w:rsidRPr="002F0F79" w:rsidRDefault="00D7677A" w:rsidP="00195AD2">
      <w:pPr>
        <w:pStyle w:val="Akapitzlist"/>
        <w:spacing w:after="0" w:line="276" w:lineRule="auto"/>
        <w:ind w:left="426" w:firstLine="0"/>
        <w:rPr>
          <w:szCs w:val="24"/>
        </w:rPr>
      </w:pPr>
      <w:r w:rsidRPr="002F0F79">
        <w:rPr>
          <w:szCs w:val="24"/>
        </w:rPr>
        <w:t xml:space="preserve">e-Zamówienia, </w:t>
      </w:r>
      <w:r w:rsidR="00CA2E8D" w:rsidRPr="002F0F79">
        <w:rPr>
          <w:szCs w:val="24"/>
        </w:rPr>
        <w:t xml:space="preserve">dostępny na stronie </w:t>
      </w:r>
      <w:r w:rsidRPr="002F0F79">
        <w:rPr>
          <w:szCs w:val="24"/>
        </w:rPr>
        <w:t xml:space="preserve">internetowej    </w:t>
      </w:r>
      <w:hyperlink r:id="rId14" w:anchor="regulamin-serwisu" w:history="1">
        <w:r w:rsidRPr="002F0F79">
          <w:rPr>
            <w:color w:val="5B9BD5" w:themeColor="accent1"/>
            <w:szCs w:val="24"/>
            <w:u w:val="single"/>
          </w:rPr>
          <w:t>https://ezamowienia.gov.pl/pl/regulamin/#regulamin-serwisu</w:t>
        </w:r>
      </w:hyperlink>
      <w:r w:rsidR="00700E1A" w:rsidRPr="002F0F79">
        <w:rPr>
          <w:szCs w:val="24"/>
        </w:rPr>
        <w:t xml:space="preserve"> oraz informacje   </w:t>
      </w:r>
      <w:r w:rsidRPr="002F0F79">
        <w:rPr>
          <w:szCs w:val="24"/>
        </w:rPr>
        <w:t>zamieszczone  w  zakładce „Centrum Pomocy”.</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Przeglądanie i pobieranie publicznej treści dokumentacji postępowania nie wymaga posiadania konta na Platformie e-Zamówienia ani logowania do Platformy                          e-Zamówienia.</w:t>
      </w:r>
    </w:p>
    <w:p w:rsidR="00D7677A" w:rsidRPr="002F0F79" w:rsidRDefault="00D7677A" w:rsidP="002F0F79">
      <w:pPr>
        <w:pStyle w:val="Akapitzlist"/>
        <w:numPr>
          <w:ilvl w:val="0"/>
          <w:numId w:val="67"/>
        </w:numPr>
        <w:spacing w:after="0" w:line="276" w:lineRule="auto"/>
        <w:ind w:left="426" w:hanging="426"/>
        <w:rPr>
          <w:szCs w:val="24"/>
        </w:rPr>
      </w:pPr>
      <w:r w:rsidRPr="002F0F79">
        <w:rPr>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w:t>
      </w:r>
      <w:r w:rsidRPr="002F0F79">
        <w:rPr>
          <w:szCs w:val="24"/>
        </w:rPr>
        <w:lastRenderedPageBreak/>
        <w:t>oraz środków komunikacji elektronicznej w postępowaniu o udzielenie zamówienia publicznego lub konkursie.</w:t>
      </w:r>
    </w:p>
    <w:p w:rsidR="00D7677A" w:rsidRPr="002F0F79" w:rsidRDefault="00D7677A" w:rsidP="002F0F79">
      <w:pPr>
        <w:pStyle w:val="Akapitzlist"/>
        <w:numPr>
          <w:ilvl w:val="0"/>
          <w:numId w:val="67"/>
        </w:numPr>
        <w:spacing w:after="0" w:line="276" w:lineRule="auto"/>
        <w:rPr>
          <w:szCs w:val="24"/>
        </w:rPr>
      </w:pPr>
      <w:r w:rsidRPr="002F0F79">
        <w:rPr>
          <w:szCs w:val="24"/>
        </w:rPr>
        <w:t>Dokumenty elektroniczne, o których mowa w § 2 ust. 1 rozporządzenia , o którym mowa w pkt</w:t>
      </w:r>
      <w:r w:rsidR="00B75F90" w:rsidRPr="002F0F79">
        <w:rPr>
          <w:szCs w:val="24"/>
        </w:rPr>
        <w:t>.</w:t>
      </w:r>
      <w:r w:rsidRPr="002F0F79">
        <w:rPr>
          <w:szCs w:val="24"/>
        </w:rPr>
        <w:t xml:space="preserve"> 11.6 SWZ,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z uwzględnieniem rodzaju przekazywanych danych i przekazuje się jako załączniki. W przypadku formatów, o których mowa w art. 66 ust. 1 ustawy </w:t>
      </w:r>
      <w:proofErr w:type="spellStart"/>
      <w:r w:rsidRPr="002F0F79">
        <w:rPr>
          <w:szCs w:val="24"/>
        </w:rPr>
        <w:t>Pzp</w:t>
      </w:r>
      <w:proofErr w:type="spellEnd"/>
      <w:r w:rsidRPr="002F0F79">
        <w:rPr>
          <w:szCs w:val="24"/>
        </w:rPr>
        <w:t>, ww. regulacje nie będą miały bezpośredniego zastosowania.</w:t>
      </w:r>
    </w:p>
    <w:p w:rsidR="00D7677A" w:rsidRPr="002F0F79" w:rsidRDefault="00D7677A" w:rsidP="002F0F79">
      <w:pPr>
        <w:pStyle w:val="Akapitzlist"/>
        <w:numPr>
          <w:ilvl w:val="0"/>
          <w:numId w:val="67"/>
        </w:numPr>
        <w:spacing w:after="0" w:line="276" w:lineRule="auto"/>
        <w:rPr>
          <w:szCs w:val="24"/>
        </w:rPr>
      </w:pPr>
      <w:r w:rsidRPr="002F0F79">
        <w:rPr>
          <w:szCs w:val="24"/>
        </w:rPr>
        <w:t>Informacje, oświadczenia lub dokumenty, inne niż wymienione w § 2 ust. 1 rozporządzenia, o którym mowa w pkt</w:t>
      </w:r>
      <w:r w:rsidR="00B75F90" w:rsidRPr="002F0F79">
        <w:rPr>
          <w:szCs w:val="24"/>
        </w:rPr>
        <w:t>.</w:t>
      </w:r>
      <w:r w:rsidRPr="002F0F79">
        <w:rPr>
          <w:szCs w:val="24"/>
        </w:rPr>
        <w:t xml:space="preserve"> 11.6 SWZ, przekazywane w postępowaniu sporządza się w postaci elektronicznej:</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w formatach danych określonych w przepisach rozporządzenia Rady Ministrów w sprawie Krajowych Ram Interoperacyjności z uwzględnieniem rodzaju przekazywanych danych (i przekazuje się jako załącznik), </w:t>
      </w:r>
    </w:p>
    <w:p w:rsidR="00D7677A" w:rsidRPr="002F0F79" w:rsidRDefault="00D7677A" w:rsidP="00D7677A">
      <w:pPr>
        <w:pStyle w:val="Akapitzlist"/>
        <w:spacing w:after="0" w:line="276" w:lineRule="auto"/>
        <w:rPr>
          <w:szCs w:val="24"/>
        </w:rPr>
      </w:pPr>
      <w:r w:rsidRPr="002F0F79">
        <w:rPr>
          <w:szCs w:val="24"/>
        </w:rPr>
        <w:t>lub</w:t>
      </w:r>
    </w:p>
    <w:p w:rsidR="00D7677A" w:rsidRPr="002F0F79" w:rsidRDefault="00D7677A" w:rsidP="002F0F79">
      <w:pPr>
        <w:pStyle w:val="Akapitzlist"/>
        <w:numPr>
          <w:ilvl w:val="0"/>
          <w:numId w:val="55"/>
        </w:numPr>
        <w:spacing w:after="0" w:line="276" w:lineRule="auto"/>
        <w:ind w:left="993" w:hanging="284"/>
        <w:rPr>
          <w:szCs w:val="24"/>
        </w:rPr>
      </w:pPr>
      <w:r w:rsidRPr="002F0F79">
        <w:rPr>
          <w:szCs w:val="24"/>
        </w:rPr>
        <w:t xml:space="preserve">jako tekst wpisany bezpośrednio do wiadomości przekazywanej przy użyciu środków komunikacji elektronicznej (np. w treści wiadomości e-mail lub w treści </w:t>
      </w:r>
      <w:r w:rsidRPr="002F0F79">
        <w:rPr>
          <w:i/>
          <w:iCs/>
          <w:szCs w:val="24"/>
        </w:rPr>
        <w:t>„Formularza do komunikacji”</w:t>
      </w:r>
      <w:r w:rsidRPr="002F0F79">
        <w:rPr>
          <w:szCs w:val="24"/>
        </w:rPr>
        <w:t>).</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t>
      </w:r>
      <w:r w:rsidRPr="002F0F79">
        <w:rPr>
          <w:rFonts w:eastAsia="Calibri"/>
          <w:szCs w:val="24"/>
        </w:rPr>
        <w:t xml:space="preserve">(Dz. U. z 2020 r. poz. 1913), </w:t>
      </w:r>
      <w:r w:rsidRPr="002F0F79">
        <w:rPr>
          <w:szCs w:val="24"/>
        </w:rPr>
        <w:t xml:space="preserve">wykonawca, w celu utrzymania w poufności tych informacji, przekazuje je w wydzielonym i odpowiednio oznaczonym pliku, wraz z jednoczesnym zaznaczeniem w nazwie pliku </w:t>
      </w:r>
      <w:r w:rsidRPr="002F0F79">
        <w:rPr>
          <w:i/>
          <w:iCs/>
          <w:szCs w:val="24"/>
        </w:rPr>
        <w:t>„Dokument stanowiący tajemnicę przedsiębiorstwa”.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Komunikacja w postępowaniu, </w:t>
      </w:r>
      <w:r w:rsidRPr="002F0F79">
        <w:rPr>
          <w:b/>
          <w:bCs/>
          <w:szCs w:val="24"/>
          <w:u w:val="single"/>
        </w:rPr>
        <w:t>z wyłączeniem składania ofert</w:t>
      </w:r>
      <w:r w:rsidRPr="002F0F79">
        <w:rPr>
          <w:b/>
          <w:bCs/>
          <w:szCs w:val="24"/>
        </w:rPr>
        <w:t xml:space="preserve"> (sposób składania ofert opisano w rozdziale 1</w:t>
      </w:r>
      <w:r w:rsidR="00CA2E8D" w:rsidRPr="002F0F79">
        <w:rPr>
          <w:b/>
          <w:bCs/>
          <w:szCs w:val="24"/>
        </w:rPr>
        <w:t>4</w:t>
      </w:r>
      <w:r w:rsidRPr="002F0F79">
        <w:rPr>
          <w:b/>
          <w:bCs/>
          <w:szCs w:val="24"/>
        </w:rPr>
        <w:t xml:space="preserve"> SWZ)</w:t>
      </w:r>
      <w:r w:rsidRPr="002F0F79">
        <w:rPr>
          <w:szCs w:val="24"/>
        </w:rPr>
        <w:t xml:space="preserve"> odbywa się drogą elektroniczną za pośrednictwem formularzy do komunikacji dostępnych w zakładce </w:t>
      </w:r>
      <w:r w:rsidRPr="002F0F79">
        <w:rPr>
          <w:i/>
          <w:iCs/>
          <w:szCs w:val="24"/>
        </w:rPr>
        <w:t>„Formularze”(„Formularze do komunikacji”).</w:t>
      </w:r>
      <w:r w:rsidRPr="002F0F79">
        <w:rPr>
          <w:szCs w:val="24"/>
        </w:rPr>
        <w:t xml:space="preserve"> Za pośrednictwem </w:t>
      </w:r>
      <w:r w:rsidRPr="002F0F79">
        <w:rPr>
          <w:i/>
          <w:iCs/>
          <w:szCs w:val="24"/>
        </w:rPr>
        <w:t xml:space="preserve">„Formularzy do komunikacji” </w:t>
      </w:r>
      <w:r w:rsidRPr="002F0F79">
        <w:rPr>
          <w:szCs w:val="24"/>
        </w:rPr>
        <w:t xml:space="preserve">odbywa się w szczególności przekazywanie wezwań i zawiadomień, zadawanie pytań i udzielanie odpowiedzi. Formularze do komunikacji umożliwiają również dołączenie załącznika do przesyłanej wiadomości (przycisk „dodaj załącznik”). </w:t>
      </w:r>
    </w:p>
    <w:p w:rsidR="00D7677A" w:rsidRPr="002F0F79" w:rsidRDefault="00D7677A" w:rsidP="002F0F79">
      <w:pPr>
        <w:pStyle w:val="Akapitzlist"/>
        <w:numPr>
          <w:ilvl w:val="0"/>
          <w:numId w:val="67"/>
        </w:numPr>
        <w:spacing w:after="0" w:line="276" w:lineRule="auto"/>
        <w:rPr>
          <w:szCs w:val="24"/>
        </w:rPr>
      </w:pPr>
      <w:r w:rsidRPr="002F0F79">
        <w:rPr>
          <w:szCs w:val="24"/>
        </w:rPr>
        <w:t>Możliwość korzystania w postępowaniu z „</w:t>
      </w:r>
      <w:r w:rsidRPr="002F0F79">
        <w:rPr>
          <w:i/>
          <w:iCs/>
          <w:szCs w:val="24"/>
        </w:rPr>
        <w:t>Formularzy do komunikacji”</w:t>
      </w:r>
      <w:r w:rsidRPr="002F0F79">
        <w:rPr>
          <w:szCs w:val="24"/>
        </w:rPr>
        <w:t xml:space="preserve"> w pełnym zakresie wymaga posiadania konta „Wykonawcy” na Platformie e-Zamówienia oraz zalogowania się na Platformie e-Zamówienia. Do korzystania z </w:t>
      </w:r>
      <w:r w:rsidRPr="002F0F79">
        <w:rPr>
          <w:i/>
          <w:iCs/>
          <w:szCs w:val="24"/>
        </w:rPr>
        <w:t xml:space="preserve">„Formularzy do komunikacji” </w:t>
      </w:r>
      <w:r w:rsidRPr="002F0F79">
        <w:rPr>
          <w:szCs w:val="24"/>
        </w:rPr>
        <w:t>służących do zadawania pytań dotyczących treści dokumentów zamówienia wystarczające jest posiadanie tzw. konta uproszczonego na Platformie e-Zamówienia.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Wszystkie wysłane i odebrane w postępowaniu przez wykonawcę wiadomości widoczne są po zalogowaniu w podglądzie postępowania w zakładce </w:t>
      </w:r>
      <w:r w:rsidRPr="002F0F79">
        <w:rPr>
          <w:i/>
          <w:iCs/>
          <w:szCs w:val="24"/>
        </w:rPr>
        <w:t>„Komunikacja”.</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Maksymalny rozmiar plików przesyłanych za pośrednictwem </w:t>
      </w:r>
      <w:r w:rsidRPr="002F0F79">
        <w:rPr>
          <w:i/>
          <w:iCs/>
          <w:szCs w:val="24"/>
        </w:rPr>
        <w:t xml:space="preserve">„Formularzy do komunikacji” </w:t>
      </w:r>
      <w:r w:rsidRPr="002F0F79">
        <w:rPr>
          <w:szCs w:val="24"/>
        </w:rPr>
        <w:t>wynosi 150 MB (wielkość ta dotyczy plików przesyłanych jako załączniki do jednego formularza).</w:t>
      </w:r>
    </w:p>
    <w:p w:rsidR="00D7677A" w:rsidRPr="002F0F79" w:rsidRDefault="00D7677A" w:rsidP="002F0F79">
      <w:pPr>
        <w:pStyle w:val="Akapitzlist"/>
        <w:numPr>
          <w:ilvl w:val="0"/>
          <w:numId w:val="67"/>
        </w:numPr>
        <w:spacing w:after="0" w:line="276" w:lineRule="auto"/>
        <w:rPr>
          <w:szCs w:val="24"/>
        </w:rPr>
      </w:pPr>
      <w:r w:rsidRPr="002F0F79">
        <w:rPr>
          <w:szCs w:val="24"/>
        </w:rPr>
        <w:lastRenderedPageBreak/>
        <w:t>Minimalne wymagania techniczne dotyczące sprzętu używanego w celu korzystania z usług Platformy e-Zamówienia oraz informacje dotyczące specyfikacji połączenia określa § 12 Regulamin Platformy e-Zamówienia, a mianowicie:</w:t>
      </w:r>
    </w:p>
    <w:p w:rsidR="00D7677A" w:rsidRPr="002F0F79" w:rsidRDefault="00D7677A" w:rsidP="007071AA">
      <w:pPr>
        <w:spacing w:after="0" w:line="276" w:lineRule="auto"/>
        <w:rPr>
          <w:szCs w:val="24"/>
        </w:rPr>
      </w:pPr>
      <w:r w:rsidRPr="002F0F79">
        <w:rPr>
          <w:szCs w:val="24"/>
        </w:rPr>
        <w:t>W celu prawidłowego korzystania z usług Platformy e-Zamówienia wymagany jest:</w:t>
      </w:r>
    </w:p>
    <w:p w:rsidR="00D7677A" w:rsidRPr="002F0F79" w:rsidRDefault="00D7677A" w:rsidP="002F0F79">
      <w:pPr>
        <w:pStyle w:val="Akapitzlist"/>
        <w:numPr>
          <w:ilvl w:val="3"/>
          <w:numId w:val="54"/>
        </w:numPr>
        <w:tabs>
          <w:tab w:val="left" w:pos="993"/>
          <w:tab w:val="left" w:pos="1134"/>
        </w:tabs>
        <w:spacing w:after="0" w:line="276" w:lineRule="auto"/>
        <w:ind w:left="1843" w:hanging="283"/>
        <w:rPr>
          <w:szCs w:val="24"/>
        </w:rPr>
      </w:pPr>
      <w:r w:rsidRPr="002F0F79">
        <w:rPr>
          <w:szCs w:val="24"/>
        </w:rPr>
        <w:t>Komputer PC:         </w:t>
      </w:r>
    </w:p>
    <w:p w:rsidR="00D7677A" w:rsidRPr="002F0F79" w:rsidRDefault="00D7677A" w:rsidP="002F0F79">
      <w:pPr>
        <w:pStyle w:val="Akapitzlist"/>
        <w:numPr>
          <w:ilvl w:val="0"/>
          <w:numId w:val="56"/>
        </w:numPr>
        <w:tabs>
          <w:tab w:val="center" w:pos="1843"/>
        </w:tabs>
        <w:spacing w:after="0" w:line="276" w:lineRule="auto"/>
        <w:ind w:left="2127" w:hanging="284"/>
        <w:rPr>
          <w:szCs w:val="24"/>
          <w:lang w:val="en-US"/>
        </w:rPr>
      </w:pPr>
      <w:proofErr w:type="spellStart"/>
      <w:r w:rsidRPr="002F0F79">
        <w:rPr>
          <w:szCs w:val="24"/>
          <w:lang w:val="en-US"/>
        </w:rPr>
        <w:t>parametry</w:t>
      </w:r>
      <w:proofErr w:type="spellEnd"/>
      <w:r w:rsidRPr="002F0F79">
        <w:rPr>
          <w:szCs w:val="24"/>
          <w:lang w:val="en-US"/>
        </w:rPr>
        <w:t xml:space="preserve"> minimum: Intel Core2 Duo, 2 GB RAM, HD,</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zainstalowany jedne z poniższych systemów operacyjnych: MS Windows 7 lub nowszy, OSX/Mac OS 10.10, </w:t>
      </w:r>
      <w:proofErr w:type="spellStart"/>
      <w:r w:rsidRPr="002F0F79">
        <w:rPr>
          <w:szCs w:val="24"/>
        </w:rPr>
        <w:t>Ubuntu</w:t>
      </w:r>
      <w:proofErr w:type="spellEnd"/>
      <w:r w:rsidRPr="002F0F79">
        <w:rPr>
          <w:szCs w:val="24"/>
        </w:rPr>
        <w:t xml:space="preserve"> 14.04,</w:t>
      </w:r>
    </w:p>
    <w:p w:rsidR="00D7677A" w:rsidRPr="002F0F79" w:rsidRDefault="00D7677A" w:rsidP="002F0F79">
      <w:pPr>
        <w:pStyle w:val="Akapitzlist"/>
        <w:numPr>
          <w:ilvl w:val="0"/>
          <w:numId w:val="56"/>
        </w:numPr>
        <w:tabs>
          <w:tab w:val="center" w:pos="1843"/>
        </w:tabs>
        <w:spacing w:after="0" w:line="276" w:lineRule="auto"/>
        <w:ind w:left="2127" w:hanging="284"/>
        <w:rPr>
          <w:szCs w:val="24"/>
        </w:rPr>
      </w:pPr>
      <w:r w:rsidRPr="002F0F79">
        <w:rPr>
          <w:szCs w:val="24"/>
        </w:rPr>
        <w:t xml:space="preserve">zainstalowana jedna z poniższych przeglądarek: Chrome 66.0 lub nowsza, </w:t>
      </w:r>
      <w:proofErr w:type="spellStart"/>
      <w:r w:rsidRPr="002F0F79">
        <w:rPr>
          <w:szCs w:val="24"/>
        </w:rPr>
        <w:t>Firefox</w:t>
      </w:r>
      <w:proofErr w:type="spellEnd"/>
      <w:r w:rsidRPr="002F0F79">
        <w:rPr>
          <w:szCs w:val="24"/>
        </w:rPr>
        <w:t xml:space="preserve"> 59.0 lub nowszy, Safari 11.1 lub nowsza, Edge 14.0 i nowsze,</w:t>
      </w:r>
    </w:p>
    <w:p w:rsidR="00D7677A" w:rsidRPr="002F0F79" w:rsidRDefault="00D7677A" w:rsidP="00D7677A">
      <w:pPr>
        <w:spacing w:line="276" w:lineRule="auto"/>
        <w:ind w:left="1276" w:firstLine="284"/>
        <w:rPr>
          <w:szCs w:val="24"/>
        </w:rPr>
      </w:pPr>
      <w:r w:rsidRPr="002F0F79">
        <w:rPr>
          <w:szCs w:val="24"/>
        </w:rPr>
        <w:t>albo</w:t>
      </w:r>
    </w:p>
    <w:p w:rsidR="00D7677A" w:rsidRPr="002F0F79" w:rsidRDefault="00D7677A" w:rsidP="002F0F79">
      <w:pPr>
        <w:pStyle w:val="Akapitzlist"/>
        <w:numPr>
          <w:ilvl w:val="3"/>
          <w:numId w:val="54"/>
        </w:numPr>
        <w:spacing w:after="0" w:line="276" w:lineRule="auto"/>
        <w:ind w:left="1843" w:hanging="283"/>
        <w:rPr>
          <w:szCs w:val="24"/>
        </w:rPr>
      </w:pPr>
      <w:r w:rsidRPr="002F0F79">
        <w:rPr>
          <w:szCs w:val="24"/>
        </w:rPr>
        <w:t>Tablet/Telefon:</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 xml:space="preserve">parametry minimum: 4 rdzenie procesora, 2GB RAM, Android 6.0 </w:t>
      </w:r>
      <w:proofErr w:type="spellStart"/>
      <w:r w:rsidRPr="002F0F79">
        <w:rPr>
          <w:szCs w:val="24"/>
        </w:rPr>
        <w:t>Marshmallow</w:t>
      </w:r>
      <w:proofErr w:type="spellEnd"/>
      <w:r w:rsidRPr="002F0F79">
        <w:rPr>
          <w:szCs w:val="24"/>
        </w:rPr>
        <w:t xml:space="preserve">, </w:t>
      </w:r>
      <w:proofErr w:type="spellStart"/>
      <w:r w:rsidRPr="002F0F79">
        <w:rPr>
          <w:szCs w:val="24"/>
        </w:rPr>
        <w:t>iOS</w:t>
      </w:r>
      <w:proofErr w:type="spellEnd"/>
      <w:r w:rsidRPr="002F0F79">
        <w:rPr>
          <w:szCs w:val="24"/>
        </w:rPr>
        <w:t xml:space="preserve"> 10.3,</w:t>
      </w:r>
    </w:p>
    <w:p w:rsidR="00D7677A" w:rsidRPr="002F0F79" w:rsidRDefault="00D7677A" w:rsidP="002F0F79">
      <w:pPr>
        <w:pStyle w:val="Akapitzlist"/>
        <w:numPr>
          <w:ilvl w:val="0"/>
          <w:numId w:val="57"/>
        </w:numPr>
        <w:spacing w:after="0" w:line="276" w:lineRule="auto"/>
        <w:ind w:left="2127" w:hanging="284"/>
        <w:rPr>
          <w:szCs w:val="24"/>
        </w:rPr>
      </w:pPr>
      <w:r w:rsidRPr="002F0F79">
        <w:rPr>
          <w:szCs w:val="24"/>
        </w:rPr>
        <w:t>przeglądarka Chrome 61 lub nowa</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 xml:space="preserve">Dla skorzystania z pełnej funkcjonalności może być konieczne włączenie w przeglądarce obsługi protokołu bezpiecznej transmisji danych SSL, </w:t>
      </w:r>
      <w:r w:rsidRPr="002F0F79">
        <w:rPr>
          <w:szCs w:val="24"/>
        </w:rPr>
        <w:br/>
        <w:t xml:space="preserve">obsługi Java </w:t>
      </w:r>
      <w:proofErr w:type="spellStart"/>
      <w:r w:rsidRPr="002F0F79">
        <w:rPr>
          <w:szCs w:val="24"/>
        </w:rPr>
        <w:t>Script</w:t>
      </w:r>
      <w:proofErr w:type="spellEnd"/>
      <w:r w:rsidRPr="002F0F79">
        <w:rPr>
          <w:szCs w:val="24"/>
        </w:rPr>
        <w:t xml:space="preserve">, oraz </w:t>
      </w:r>
      <w:proofErr w:type="spellStart"/>
      <w:r w:rsidRPr="002F0F79">
        <w:rPr>
          <w:szCs w:val="24"/>
        </w:rPr>
        <w:t>cookies</w:t>
      </w:r>
      <w:proofErr w:type="spellEnd"/>
      <w:r w:rsidRPr="002F0F79">
        <w:rPr>
          <w:szCs w:val="24"/>
        </w:rPr>
        <w:t>;</w:t>
      </w:r>
    </w:p>
    <w:p w:rsidR="00D7677A" w:rsidRPr="002F0F79" w:rsidRDefault="00D7677A" w:rsidP="002F0F79">
      <w:pPr>
        <w:pStyle w:val="Akapitzlist"/>
        <w:numPr>
          <w:ilvl w:val="0"/>
          <w:numId w:val="67"/>
        </w:numPr>
        <w:tabs>
          <w:tab w:val="left" w:pos="426"/>
        </w:tabs>
        <w:spacing w:after="0" w:line="276" w:lineRule="auto"/>
        <w:rPr>
          <w:szCs w:val="24"/>
        </w:rPr>
      </w:pPr>
      <w:r w:rsidRPr="002F0F79">
        <w:rPr>
          <w:szCs w:val="24"/>
        </w:rPr>
        <w:t>Specyfikacja połączenia, formatu przesyłanych danych oraz kodowania i oznaczania czasu odbioru danych:</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specyfikacja połączenia – formularze udostępnione są za pomocą protokołu TLS 1.2,</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format danych oraz kodowanie: formularze dostępne są w formacie HTML </w:t>
      </w:r>
      <w:r w:rsidRPr="002F0F79">
        <w:rPr>
          <w:szCs w:val="24"/>
        </w:rPr>
        <w:br/>
        <w:t>z kodowaniem UTF-8,</w:t>
      </w:r>
    </w:p>
    <w:p w:rsidR="00D7677A" w:rsidRPr="002F0F79" w:rsidRDefault="00D7677A" w:rsidP="002F0F79">
      <w:pPr>
        <w:pStyle w:val="Akapitzlist"/>
        <w:numPr>
          <w:ilvl w:val="0"/>
          <w:numId w:val="58"/>
        </w:numPr>
        <w:spacing w:after="0" w:line="276" w:lineRule="auto"/>
        <w:ind w:left="1843" w:hanging="283"/>
        <w:rPr>
          <w:szCs w:val="24"/>
        </w:rPr>
      </w:pPr>
      <w:r w:rsidRPr="002F0F79">
        <w:rPr>
          <w:szCs w:val="24"/>
        </w:rPr>
        <w:t xml:space="preserve">oznaczenia czasu odbioru danych: wszelkie operacje opierają się o czas serwera </w:t>
      </w:r>
      <w:r w:rsidRPr="002F0F79">
        <w:rPr>
          <w:szCs w:val="24"/>
        </w:rPr>
        <w:br/>
        <w:t>i dane zapisywane są z dokładnością co do sekundy.</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przypadku problemów technicznych i awarii związanych z funkcjonowaniem Platformy e-Zamówienia użytkownicy mogą skorzystać ze wsparcia technicznego dostępnego drogą elektroniczną poprzez formularz udostępniony na stronie internetowej </w:t>
      </w:r>
      <w:hyperlink r:id="rId15" w:history="1">
        <w:r w:rsidRPr="002F0F79">
          <w:rPr>
            <w:rStyle w:val="Hipercze"/>
            <w:color w:val="0070C0"/>
            <w:szCs w:val="24"/>
          </w:rPr>
          <w:t>https://ezamowienia.gov.pl</w:t>
        </w:r>
      </w:hyperlink>
      <w:r w:rsidRPr="002F0F79">
        <w:rPr>
          <w:szCs w:val="24"/>
        </w:rPr>
        <w:t xml:space="preserve"> w zakładce </w:t>
      </w:r>
      <w:r w:rsidRPr="002F0F79">
        <w:rPr>
          <w:i/>
          <w:iCs/>
          <w:szCs w:val="24"/>
        </w:rPr>
        <w:t>„Zgłoś problem”.</w:t>
      </w:r>
    </w:p>
    <w:p w:rsidR="00D7677A" w:rsidRPr="002F0F79" w:rsidRDefault="00D7677A" w:rsidP="002F0F79">
      <w:pPr>
        <w:pStyle w:val="Akapitzlist"/>
        <w:numPr>
          <w:ilvl w:val="0"/>
          <w:numId w:val="67"/>
        </w:numPr>
        <w:spacing w:after="0" w:line="276" w:lineRule="auto"/>
        <w:rPr>
          <w:szCs w:val="24"/>
        </w:rPr>
      </w:pPr>
      <w:r w:rsidRPr="002F0F79">
        <w:rPr>
          <w:szCs w:val="24"/>
        </w:rPr>
        <w:t xml:space="preserve">W szczególnie uzasadnionych przypadkach uniemożliwiających komunikację Wykonawcy i Zamawiającego za pośrednictwem Platformy e-Zamówienia, Zamawiający dopuszcza komunikację za pomocą poczty elektronicznej na adres e-mai: </w:t>
      </w:r>
      <w:hyperlink r:id="rId16" w:history="1">
        <w:r w:rsidR="00306027" w:rsidRPr="00F07A83">
          <w:rPr>
            <w:rStyle w:val="Hipercze"/>
            <w:szCs w:val="24"/>
          </w:rPr>
          <w:t>sekretariat@zsckrrozaniec.pl</w:t>
        </w:r>
      </w:hyperlink>
      <w:r w:rsidR="00CC054B">
        <w:t xml:space="preserve"> </w:t>
      </w:r>
      <w:r w:rsidRPr="002F0F79">
        <w:rPr>
          <w:szCs w:val="24"/>
        </w:rPr>
        <w:t>(</w:t>
      </w:r>
      <w:r w:rsidRPr="002F0F79">
        <w:rPr>
          <w:b/>
          <w:bCs/>
          <w:szCs w:val="24"/>
        </w:rPr>
        <w:t>nie dotyczy składania ofert w postępowaniu).</w:t>
      </w:r>
    </w:p>
    <w:p w:rsidR="00D7677A" w:rsidRPr="002F0F79" w:rsidRDefault="00D7677A" w:rsidP="002F0F79">
      <w:pPr>
        <w:pStyle w:val="Akapitzlist"/>
        <w:numPr>
          <w:ilvl w:val="0"/>
          <w:numId w:val="67"/>
        </w:numPr>
        <w:spacing w:after="0" w:line="276" w:lineRule="auto"/>
        <w:rPr>
          <w:color w:val="000000" w:themeColor="text1"/>
          <w:szCs w:val="24"/>
        </w:rPr>
      </w:pPr>
      <w:r w:rsidRPr="002F0F79">
        <w:rPr>
          <w:szCs w:val="24"/>
        </w:rPr>
        <w:t>Przy porozumiewaniu się w ramach niniejszego postępowania Wykonawcy powinni posłu</w:t>
      </w:r>
      <w:r w:rsidR="00CA2E8D" w:rsidRPr="002F0F79">
        <w:rPr>
          <w:szCs w:val="24"/>
        </w:rPr>
        <w:t>giwać się znakiem postępowa</w:t>
      </w:r>
      <w:r w:rsidR="001F67AE" w:rsidRPr="002F0F79">
        <w:rPr>
          <w:szCs w:val="24"/>
        </w:rPr>
        <w:t>nia: ZP.</w:t>
      </w:r>
      <w:r w:rsidR="00E7657E">
        <w:rPr>
          <w:szCs w:val="24"/>
        </w:rPr>
        <w:t>3</w:t>
      </w:r>
      <w:r w:rsidR="008A3A4D">
        <w:rPr>
          <w:szCs w:val="24"/>
        </w:rPr>
        <w:t>/2026</w:t>
      </w:r>
    </w:p>
    <w:p w:rsidR="00A62068" w:rsidRPr="002F0F79" w:rsidRDefault="00A62068" w:rsidP="00A62068">
      <w:pPr>
        <w:pStyle w:val="Akapitzlist"/>
        <w:spacing w:after="0" w:line="276" w:lineRule="auto"/>
        <w:ind w:left="420" w:firstLine="0"/>
        <w:rPr>
          <w:szCs w:val="24"/>
        </w:rPr>
      </w:pPr>
    </w:p>
    <w:p w:rsidR="00A62068" w:rsidRPr="002F0F79" w:rsidRDefault="00A62068" w:rsidP="00A62068">
      <w:pPr>
        <w:pStyle w:val="Akapitzlist"/>
        <w:spacing w:after="0" w:line="276" w:lineRule="auto"/>
        <w:ind w:left="709" w:firstLine="0"/>
        <w:rPr>
          <w:rFonts w:eastAsia="SimSun"/>
          <w:bCs/>
          <w:szCs w:val="24"/>
          <w:lang w:eastAsia="zh-CN"/>
        </w:rPr>
      </w:pPr>
      <w:r w:rsidRPr="002F0F79">
        <w:rPr>
          <w:rFonts w:eastAsia="SimSun"/>
          <w:bCs/>
          <w:szCs w:val="24"/>
          <w:lang w:eastAsia="zh-CN"/>
        </w:rPr>
        <w:t>Zamawiający nie ponosi odpowiedzialności za błędy w transmisji danych, w tym błędy spowodowane awariami systemów teleinformatycznych, systemów zasilania lub też okolicznościami zależnymi od operatora zapewniającego transmisję danych.</w:t>
      </w:r>
    </w:p>
    <w:p w:rsidR="00A62068" w:rsidRPr="002F0F79" w:rsidRDefault="00A62068" w:rsidP="00A62068">
      <w:pPr>
        <w:pStyle w:val="Akapitzlist"/>
        <w:spacing w:after="0" w:line="276" w:lineRule="auto"/>
        <w:ind w:left="420" w:firstLine="0"/>
        <w:rPr>
          <w:color w:val="000000" w:themeColor="text1"/>
          <w:szCs w:val="24"/>
        </w:rPr>
      </w:pPr>
    </w:p>
    <w:p w:rsidR="00445B73" w:rsidRPr="002F0F79" w:rsidRDefault="00445B73" w:rsidP="00A61425">
      <w:pPr>
        <w:autoSpaceDE w:val="0"/>
        <w:autoSpaceDN w:val="0"/>
        <w:adjustRightInd w:val="0"/>
        <w:spacing w:after="0" w:line="288" w:lineRule="auto"/>
        <w:rPr>
          <w:b/>
          <w:szCs w:val="24"/>
          <w:u w:val="single"/>
        </w:rPr>
      </w:pPr>
    </w:p>
    <w:p w:rsidR="002F52D6" w:rsidRPr="00D332AB" w:rsidRDefault="00D97E04" w:rsidP="00A61425">
      <w:pPr>
        <w:tabs>
          <w:tab w:val="center" w:pos="0"/>
          <w:tab w:val="center" w:pos="567"/>
        </w:tabs>
        <w:spacing w:after="0" w:line="288" w:lineRule="auto"/>
        <w:jc w:val="center"/>
        <w:rPr>
          <w:b/>
          <w:color w:val="auto"/>
          <w:szCs w:val="24"/>
          <w:u w:val="single"/>
        </w:rPr>
      </w:pPr>
      <w:r w:rsidRPr="00D332AB">
        <w:rPr>
          <w:b/>
          <w:color w:val="auto"/>
          <w:szCs w:val="24"/>
          <w:u w:val="single"/>
        </w:rPr>
        <w:lastRenderedPageBreak/>
        <w:t>ROZDZIAŁ X</w:t>
      </w:r>
      <w:r w:rsidR="00D96121" w:rsidRPr="00D332AB">
        <w:rPr>
          <w:b/>
          <w:color w:val="auto"/>
          <w:szCs w:val="24"/>
          <w:u w:val="single"/>
        </w:rPr>
        <w:t>II</w:t>
      </w:r>
    </w:p>
    <w:p w:rsidR="00D97E04" w:rsidRPr="00CC054B" w:rsidRDefault="004570C0" w:rsidP="00A61425">
      <w:pPr>
        <w:tabs>
          <w:tab w:val="center" w:pos="0"/>
          <w:tab w:val="center" w:pos="567"/>
        </w:tabs>
        <w:spacing w:after="0" w:line="288" w:lineRule="auto"/>
        <w:jc w:val="center"/>
        <w:rPr>
          <w:b/>
          <w:color w:val="auto"/>
          <w:szCs w:val="24"/>
          <w:u w:val="single"/>
        </w:rPr>
      </w:pPr>
      <w:r w:rsidRPr="00CC054B">
        <w:rPr>
          <w:b/>
          <w:color w:val="auto"/>
          <w:szCs w:val="24"/>
          <w:u w:val="single"/>
        </w:rPr>
        <w:t>WYMAGANIA DOTYCZĄCE WADIUM</w:t>
      </w:r>
    </w:p>
    <w:p w:rsidR="002F52D6" w:rsidRPr="00CC054B" w:rsidRDefault="002F52D6" w:rsidP="00A61425">
      <w:pPr>
        <w:tabs>
          <w:tab w:val="center" w:pos="0"/>
          <w:tab w:val="center" w:pos="567"/>
        </w:tabs>
        <w:spacing w:after="0" w:line="288" w:lineRule="auto"/>
        <w:rPr>
          <w:b/>
          <w:color w:val="auto"/>
          <w:szCs w:val="24"/>
          <w:u w:val="single"/>
        </w:rPr>
      </w:pPr>
    </w:p>
    <w:p w:rsidR="00D332AB" w:rsidRPr="00CC054B"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CC054B">
        <w:rPr>
          <w:rFonts w:eastAsia="SimSun"/>
          <w:bCs/>
          <w:color w:val="auto"/>
          <w:szCs w:val="24"/>
          <w:lang w:eastAsia="zh-CN"/>
        </w:rPr>
        <w:t xml:space="preserve">Wykonawca jest zobowiązany wnieść wadium w wysokości: </w:t>
      </w:r>
      <w:r w:rsidR="00CC054B" w:rsidRPr="00CC054B">
        <w:rPr>
          <w:rFonts w:eastAsia="SimSun"/>
          <w:b/>
          <w:bCs/>
          <w:color w:val="auto"/>
          <w:szCs w:val="24"/>
          <w:lang w:eastAsia="zh-CN"/>
        </w:rPr>
        <w:t>5 926,19</w:t>
      </w:r>
      <w:r w:rsidRPr="00CC054B">
        <w:rPr>
          <w:rFonts w:eastAsia="SimSun"/>
          <w:b/>
          <w:bCs/>
          <w:color w:val="auto"/>
          <w:szCs w:val="24"/>
          <w:lang w:eastAsia="zh-CN"/>
        </w:rPr>
        <w:t xml:space="preserve"> PLN</w:t>
      </w:r>
    </w:p>
    <w:p w:rsidR="002F0F79" w:rsidRPr="00306027" w:rsidRDefault="002F0F79" w:rsidP="00D332AB">
      <w:pPr>
        <w:pStyle w:val="Akapitzlist"/>
        <w:widowControl w:val="0"/>
        <w:suppressAutoHyphens/>
        <w:spacing w:after="0" w:line="276" w:lineRule="auto"/>
        <w:ind w:left="792" w:firstLine="0"/>
        <w:jc w:val="left"/>
        <w:outlineLvl w:val="3"/>
        <w:rPr>
          <w:rFonts w:eastAsia="SimSun"/>
          <w:bCs/>
          <w:color w:val="auto"/>
          <w:szCs w:val="24"/>
          <w:lang w:eastAsia="zh-CN"/>
        </w:rPr>
      </w:pPr>
      <w:r w:rsidRPr="00306027">
        <w:rPr>
          <w:rFonts w:eastAsia="SimSun"/>
          <w:bCs/>
          <w:color w:val="auto"/>
          <w:szCs w:val="24"/>
          <w:lang w:eastAsia="zh-CN"/>
        </w:rPr>
        <w:t xml:space="preserve">(słownie: </w:t>
      </w:r>
      <w:r w:rsidR="00CC054B">
        <w:rPr>
          <w:rFonts w:eastAsia="SimSun"/>
          <w:bCs/>
          <w:color w:val="auto"/>
          <w:szCs w:val="24"/>
          <w:lang w:eastAsia="zh-CN"/>
        </w:rPr>
        <w:t>pięć tysięcy dziewięćset dwadzieścia sześć</w:t>
      </w:r>
      <w:r w:rsidR="00D332AB" w:rsidRPr="00306027">
        <w:rPr>
          <w:rFonts w:eastAsia="SimSun"/>
          <w:bCs/>
          <w:color w:val="auto"/>
          <w:szCs w:val="24"/>
          <w:lang w:eastAsia="zh-CN"/>
        </w:rPr>
        <w:t xml:space="preserve"> zł</w:t>
      </w:r>
      <w:r w:rsidR="00CC054B">
        <w:rPr>
          <w:rFonts w:eastAsia="SimSun"/>
          <w:bCs/>
          <w:color w:val="auto"/>
          <w:szCs w:val="24"/>
          <w:lang w:eastAsia="zh-CN"/>
        </w:rPr>
        <w:t>otych</w:t>
      </w:r>
      <w:r w:rsidR="00D332AB" w:rsidRPr="00306027">
        <w:rPr>
          <w:rFonts w:eastAsia="SimSun"/>
          <w:bCs/>
          <w:color w:val="auto"/>
          <w:szCs w:val="24"/>
          <w:lang w:eastAsia="zh-CN"/>
        </w:rPr>
        <w:t xml:space="preserve"> </w:t>
      </w:r>
      <w:r w:rsidR="00CC054B">
        <w:rPr>
          <w:rFonts w:eastAsia="SimSun"/>
          <w:bCs/>
          <w:color w:val="auto"/>
          <w:szCs w:val="24"/>
          <w:lang w:eastAsia="zh-CN"/>
        </w:rPr>
        <w:t>19</w:t>
      </w:r>
      <w:r w:rsidRPr="00306027">
        <w:rPr>
          <w:rFonts w:eastAsia="SimSun"/>
          <w:bCs/>
          <w:color w:val="auto"/>
          <w:szCs w:val="24"/>
          <w:lang w:eastAsia="zh-CN"/>
        </w:rPr>
        <w:t>/100).</w:t>
      </w:r>
    </w:p>
    <w:p w:rsidR="002F0F79" w:rsidRPr="00306027" w:rsidRDefault="002F0F79" w:rsidP="002F0F79">
      <w:pPr>
        <w:pStyle w:val="Akapitzlist"/>
        <w:widowControl w:val="0"/>
        <w:numPr>
          <w:ilvl w:val="1"/>
          <w:numId w:val="66"/>
        </w:numPr>
        <w:suppressAutoHyphens/>
        <w:spacing w:after="0" w:line="276" w:lineRule="auto"/>
        <w:jc w:val="left"/>
        <w:outlineLvl w:val="3"/>
        <w:rPr>
          <w:rFonts w:eastAsia="SimSun"/>
          <w:bCs/>
          <w:color w:val="auto"/>
          <w:szCs w:val="24"/>
          <w:lang w:eastAsia="zh-CN"/>
        </w:rPr>
      </w:pPr>
      <w:r w:rsidRPr="00306027">
        <w:rPr>
          <w:rFonts w:eastAsia="SimSun"/>
          <w:bCs/>
          <w:color w:val="auto"/>
          <w:szCs w:val="24"/>
          <w:lang w:eastAsia="zh-CN"/>
        </w:rPr>
        <w:t>Wadium może być wniesione w jednej lub kilku następujących formach: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pieniądzu;</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bankowych;</w:t>
      </w:r>
    </w:p>
    <w:p w:rsidR="002F0F79" w:rsidRPr="00306027" w:rsidRDefault="002F0F79" w:rsidP="002F0F79">
      <w:pPr>
        <w:numPr>
          <w:ilvl w:val="2"/>
          <w:numId w:val="71"/>
        </w:numPr>
        <w:tabs>
          <w:tab w:val="left" w:pos="1134"/>
        </w:tabs>
        <w:suppressAutoHyphens/>
        <w:spacing w:after="0" w:line="276" w:lineRule="auto"/>
        <w:ind w:left="1134" w:hanging="425"/>
        <w:jc w:val="left"/>
        <w:rPr>
          <w:color w:val="auto"/>
          <w:szCs w:val="24"/>
        </w:rPr>
      </w:pPr>
      <w:r w:rsidRPr="00306027">
        <w:rPr>
          <w:color w:val="auto"/>
          <w:szCs w:val="24"/>
        </w:rPr>
        <w:t>gwarancjach ubezpieczeniowych;</w:t>
      </w:r>
    </w:p>
    <w:p w:rsidR="002F0F79" w:rsidRPr="002F0F79" w:rsidRDefault="002F0F79" w:rsidP="002F0F79">
      <w:pPr>
        <w:numPr>
          <w:ilvl w:val="2"/>
          <w:numId w:val="71"/>
        </w:numPr>
        <w:tabs>
          <w:tab w:val="left" w:pos="1134"/>
        </w:tabs>
        <w:suppressAutoHyphens/>
        <w:spacing w:after="0" w:line="276" w:lineRule="auto"/>
        <w:ind w:left="1134" w:hanging="425"/>
        <w:jc w:val="left"/>
        <w:rPr>
          <w:color w:val="auto"/>
          <w:szCs w:val="24"/>
        </w:rPr>
      </w:pPr>
      <w:r w:rsidRPr="002F0F79">
        <w:rPr>
          <w:color w:val="auto"/>
          <w:szCs w:val="24"/>
        </w:rPr>
        <w:t>poręczeniach udzielanych przez podmioty, o których mowa w art. 6b ust. 5 pkt. 2 ustawy z dnia 9 listopada 2000 r. o utworzeniu Polskiej Agencji Rozwoju Przedsiębiorczości.</w:t>
      </w:r>
    </w:p>
    <w:p w:rsidR="002F0F79" w:rsidRPr="002F0F79" w:rsidRDefault="002F0F79" w:rsidP="002F0F79">
      <w:pPr>
        <w:pStyle w:val="Akapitzlist"/>
        <w:widowControl w:val="0"/>
        <w:numPr>
          <w:ilvl w:val="1"/>
          <w:numId w:val="66"/>
        </w:numPr>
        <w:suppressAutoHyphens/>
        <w:spacing w:after="0" w:line="276" w:lineRule="auto"/>
        <w:jc w:val="left"/>
        <w:outlineLvl w:val="3"/>
        <w:rPr>
          <w:rFonts w:eastAsia="Calibri"/>
          <w:b/>
          <w:szCs w:val="24"/>
          <w:lang w:eastAsia="zh-CN"/>
        </w:rPr>
      </w:pPr>
      <w:r w:rsidRPr="002F0F79">
        <w:rPr>
          <w:rFonts w:eastAsia="SimSun"/>
          <w:bCs/>
          <w:color w:val="auto"/>
          <w:szCs w:val="24"/>
          <w:lang w:eastAsia="zh-CN"/>
        </w:rPr>
        <w:t xml:space="preserve">Wadium wnoszone w pieniądzu należy wpłacić przelewem na następujący </w:t>
      </w:r>
      <w:r w:rsidRPr="002F0F79">
        <w:rPr>
          <w:rFonts w:eastAsia="SimSun"/>
          <w:bCs/>
          <w:szCs w:val="24"/>
          <w:lang w:eastAsia="zh-CN"/>
        </w:rPr>
        <w:t>rachunek bankowy Zamawiającego:</w:t>
      </w:r>
      <w:r w:rsidRPr="002F0F79">
        <w:rPr>
          <w:rFonts w:eastAsia="SimSun"/>
          <w:bCs/>
          <w:vanish/>
          <w:szCs w:val="24"/>
          <w:lang w:eastAsia="zh-CN"/>
        </w:rPr>
        <w:tab/>
      </w:r>
    </w:p>
    <w:p w:rsidR="00D332AB" w:rsidRPr="004D0798" w:rsidRDefault="00D332AB" w:rsidP="00D332AB">
      <w:pPr>
        <w:spacing w:after="0" w:line="240" w:lineRule="auto"/>
        <w:ind w:left="360" w:firstLine="0"/>
        <w:rPr>
          <w:color w:val="auto"/>
          <w:szCs w:val="24"/>
        </w:rPr>
      </w:pPr>
      <w:r w:rsidRPr="004D0798">
        <w:rPr>
          <w:b/>
          <w:color w:val="auto"/>
          <w:szCs w:val="24"/>
        </w:rPr>
        <w:t xml:space="preserve">Narodowy Bank Polski Oddział Okręgowy w Lublinie  </w:t>
      </w:r>
    </w:p>
    <w:p w:rsidR="00D332AB" w:rsidRDefault="00D332AB" w:rsidP="00D332AB">
      <w:pPr>
        <w:suppressAutoHyphens/>
        <w:spacing w:after="0" w:line="240" w:lineRule="auto"/>
        <w:ind w:left="0" w:firstLine="709"/>
        <w:rPr>
          <w:rFonts w:eastAsia="Calibri"/>
          <w:b/>
          <w:bCs/>
          <w:szCs w:val="24"/>
        </w:rPr>
      </w:pPr>
      <w:r w:rsidRPr="00D332AB">
        <w:rPr>
          <w:b/>
          <w:color w:val="auto"/>
          <w:szCs w:val="24"/>
        </w:rPr>
        <w:t>Nr 38 1010 1339 0025 4113 9800 0000</w:t>
      </w:r>
      <w:r w:rsidR="002F0F79" w:rsidRPr="00D332AB">
        <w:rPr>
          <w:rFonts w:eastAsia="Calibri"/>
          <w:b/>
          <w:szCs w:val="24"/>
        </w:rPr>
        <w:t xml:space="preserve">, </w:t>
      </w:r>
      <w:r w:rsidR="002F0F79" w:rsidRPr="00D332AB">
        <w:rPr>
          <w:rFonts w:eastAsia="Calibri"/>
          <w:b/>
          <w:bCs/>
          <w:szCs w:val="24"/>
        </w:rPr>
        <w:t xml:space="preserve">z adnotacją </w:t>
      </w:r>
    </w:p>
    <w:p w:rsidR="002F0F79" w:rsidRPr="00D332AB" w:rsidRDefault="002F0F79" w:rsidP="00D332AB">
      <w:pPr>
        <w:suppressAutoHyphens/>
        <w:spacing w:after="0" w:line="240" w:lineRule="auto"/>
        <w:ind w:left="0" w:firstLine="709"/>
        <w:rPr>
          <w:rFonts w:eastAsia="Calibri"/>
          <w:b/>
          <w:bCs/>
          <w:szCs w:val="24"/>
        </w:rPr>
      </w:pPr>
      <w:r w:rsidRPr="00D332AB">
        <w:rPr>
          <w:rFonts w:eastAsia="Calibri"/>
          <w:b/>
          <w:bCs/>
          <w:szCs w:val="24"/>
        </w:rPr>
        <w:t xml:space="preserve">„Wadium – Numer referencyjny: </w:t>
      </w:r>
      <w:r w:rsidRPr="00D332AB">
        <w:rPr>
          <w:b/>
          <w:bCs/>
          <w:color w:val="auto"/>
          <w:szCs w:val="24"/>
        </w:rPr>
        <w:t>ZP.</w:t>
      </w:r>
      <w:r w:rsidR="00CC054B">
        <w:rPr>
          <w:b/>
          <w:bCs/>
          <w:color w:val="auto"/>
          <w:szCs w:val="24"/>
        </w:rPr>
        <w:t>3</w:t>
      </w:r>
      <w:r w:rsidR="008A3A4D">
        <w:rPr>
          <w:b/>
          <w:bCs/>
          <w:color w:val="auto"/>
          <w:szCs w:val="24"/>
        </w:rPr>
        <w:t>/2026</w:t>
      </w:r>
      <w:r w:rsidRPr="00D332AB">
        <w:rPr>
          <w:rFonts w:eastAsia="Calibri"/>
          <w:b/>
          <w:bCs/>
          <w:szCs w:val="24"/>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Za skuteczne wniesienie wadium w pieniądzu, Zamawiający uzna wadium, które zostanie zaksięgowane na rachunku bankowym Zamawiającego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Jeżeli wadium jest wnoszone w formie gwarancji lub poręczenia Wykonawca przekazuje Zamawiającemu oryginał gwarancji lub poręczenia, w postaci elektronicznej – przed upływem terminu składania ofert.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nazwę: dającego zlecenie (Wykonawcy), Beneficjenta gwarancji/poręczenia (Zamawiającego), gwaranta lub poręczyciela oraz wskazanie ich siedzib,</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kwotę wadium,</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termin ważności gwarancji/poręczenia w formule: „od dnia …. do dnia …”,</w:t>
      </w:r>
    </w:p>
    <w:p w:rsidR="002F0F79" w:rsidRPr="002F0F79" w:rsidRDefault="002F0F79" w:rsidP="002F0F79">
      <w:pPr>
        <w:numPr>
          <w:ilvl w:val="0"/>
          <w:numId w:val="72"/>
        </w:numPr>
        <w:suppressAutoHyphens/>
        <w:autoSpaceDE w:val="0"/>
        <w:autoSpaceDN w:val="0"/>
        <w:adjustRightInd w:val="0"/>
        <w:spacing w:after="0" w:line="276" w:lineRule="auto"/>
        <w:ind w:left="993" w:hanging="284"/>
        <w:contextualSpacing/>
        <w:jc w:val="left"/>
        <w:rPr>
          <w:rFonts w:eastAsia="SimSun"/>
          <w:bCs/>
          <w:color w:val="auto"/>
          <w:szCs w:val="24"/>
          <w:lang w:eastAsia="en-US"/>
        </w:rPr>
      </w:pPr>
      <w:r w:rsidRPr="002F0F79">
        <w:rPr>
          <w:rFonts w:eastAsia="SimSun"/>
          <w:bCs/>
          <w:color w:val="auto"/>
          <w:szCs w:val="24"/>
          <w:lang w:eastAsia="en-US"/>
        </w:rPr>
        <w:t xml:space="preserve">zobowiązanie gwaranta/poręczyciela do zapłacenia kwoty wskazanej </w:t>
      </w:r>
      <w:r w:rsidRPr="002F0F79">
        <w:rPr>
          <w:rFonts w:eastAsia="SimSun"/>
          <w:bCs/>
          <w:color w:val="auto"/>
          <w:szCs w:val="24"/>
          <w:lang w:eastAsia="en-US"/>
        </w:rPr>
        <w:br/>
        <w:t>w gwarancji/poręczeniu na pierwsze żądanie Zamawiającego w sytuacjach zatrzymania wadium określonych w przepisach ustawy.</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szCs w:val="24"/>
          <w:shd w:val="clear" w:color="auto" w:fill="FFFFFF"/>
          <w:lang w:eastAsia="zh-CN"/>
        </w:rPr>
        <w:t>Wadium wnosi się przed upływem terminu składania ofert i utrzymuje nieprzerwanie do dnia upływu terminu związania ofertą, z wyjątkiem przypadków, o których mowa w art. 98 ust. 1 pkt</w:t>
      </w:r>
      <w:r w:rsidR="00D332AB">
        <w:rPr>
          <w:rFonts w:eastAsia="SimSun"/>
          <w:szCs w:val="24"/>
          <w:shd w:val="clear" w:color="auto" w:fill="FFFFFF"/>
          <w:lang w:eastAsia="zh-CN"/>
        </w:rPr>
        <w:t>.</w:t>
      </w:r>
      <w:r w:rsidRPr="002F0F79">
        <w:rPr>
          <w:rFonts w:eastAsia="SimSun"/>
          <w:szCs w:val="24"/>
          <w:shd w:val="clear" w:color="auto" w:fill="FFFFFF"/>
          <w:lang w:eastAsia="zh-CN"/>
        </w:rPr>
        <w:t xml:space="preserve"> 2 i 3 oraz ust. 2 ustawy </w:t>
      </w:r>
      <w:proofErr w:type="spellStart"/>
      <w:r w:rsidRPr="002F0F79">
        <w:rPr>
          <w:rFonts w:eastAsia="SimSun"/>
          <w:szCs w:val="24"/>
          <w:shd w:val="clear" w:color="auto" w:fill="FFFFFF"/>
          <w:lang w:eastAsia="zh-CN"/>
        </w:rPr>
        <w:t>Pzp</w:t>
      </w:r>
      <w:proofErr w:type="spellEnd"/>
      <w:r w:rsidRPr="002F0F79">
        <w:rPr>
          <w:rFonts w:eastAsia="SimSun"/>
          <w:szCs w:val="24"/>
          <w:shd w:val="clear" w:color="auto" w:fill="FFFFFF"/>
          <w:lang w:eastAsia="zh-CN"/>
        </w:rPr>
        <w:t>.</w:t>
      </w:r>
    </w:p>
    <w:p w:rsidR="002F0F79" w:rsidRPr="002F0F79" w:rsidRDefault="002F0F79" w:rsidP="002F0F79">
      <w:pPr>
        <w:pStyle w:val="Akapitzlist"/>
        <w:numPr>
          <w:ilvl w:val="1"/>
          <w:numId w:val="66"/>
        </w:numPr>
        <w:tabs>
          <w:tab w:val="left" w:pos="709"/>
        </w:tabs>
        <w:suppressAutoHyphens/>
        <w:spacing w:after="0" w:line="276" w:lineRule="auto"/>
        <w:jc w:val="left"/>
        <w:rPr>
          <w:rFonts w:eastAsia="SimSun"/>
          <w:color w:val="auto"/>
          <w:szCs w:val="24"/>
          <w:lang w:eastAsia="zh-CN"/>
        </w:rPr>
      </w:pPr>
      <w:r w:rsidRPr="002F0F79">
        <w:rPr>
          <w:rFonts w:eastAsia="SimSun"/>
          <w:color w:val="auto"/>
          <w:szCs w:val="24"/>
          <w:lang w:eastAsia="zh-CN"/>
        </w:rPr>
        <w:t xml:space="preserve">Zasady dokonywania zatrzymania i zwrotu wadium określono w przepisach art. 98 ustawy </w:t>
      </w:r>
      <w:proofErr w:type="spellStart"/>
      <w:r w:rsidRPr="002F0F79">
        <w:rPr>
          <w:rFonts w:eastAsia="SimSun"/>
          <w:color w:val="auto"/>
          <w:szCs w:val="24"/>
          <w:lang w:eastAsia="zh-CN"/>
        </w:rPr>
        <w:t>Pzp</w:t>
      </w:r>
      <w:proofErr w:type="spellEnd"/>
      <w:r w:rsidRPr="002F0F79">
        <w:rPr>
          <w:rFonts w:eastAsia="SimSun"/>
          <w:color w:val="auto"/>
          <w:szCs w:val="24"/>
          <w:lang w:eastAsia="zh-CN"/>
        </w:rPr>
        <w:t>.</w:t>
      </w:r>
    </w:p>
    <w:p w:rsidR="00D97E04" w:rsidRPr="002F0F79" w:rsidRDefault="00D97E04" w:rsidP="00A61425">
      <w:pPr>
        <w:spacing w:after="0" w:line="288" w:lineRule="auto"/>
        <w:ind w:left="0" w:right="107" w:firstLine="0"/>
        <w:rPr>
          <w:color w:val="auto"/>
          <w:szCs w:val="24"/>
        </w:rPr>
      </w:pPr>
    </w:p>
    <w:p w:rsidR="00D97E04" w:rsidRPr="002F0F79" w:rsidRDefault="00D97E04" w:rsidP="00A61425">
      <w:pPr>
        <w:spacing w:after="0" w:line="288" w:lineRule="auto"/>
        <w:ind w:left="720" w:right="107" w:firstLine="0"/>
        <w:contextualSpacing/>
        <w:rPr>
          <w:szCs w:val="24"/>
        </w:rPr>
      </w:pPr>
    </w:p>
    <w:p w:rsidR="002F52D6" w:rsidRPr="002F0F79" w:rsidRDefault="00D97E04" w:rsidP="00A61425">
      <w:pPr>
        <w:autoSpaceDE w:val="0"/>
        <w:autoSpaceDN w:val="0"/>
        <w:adjustRightInd w:val="0"/>
        <w:spacing w:after="0" w:line="288" w:lineRule="auto"/>
        <w:jc w:val="center"/>
        <w:rPr>
          <w:b/>
          <w:bCs/>
          <w:szCs w:val="24"/>
          <w:u w:val="single"/>
        </w:rPr>
      </w:pPr>
      <w:r w:rsidRPr="002F0F79">
        <w:rPr>
          <w:b/>
          <w:bCs/>
          <w:szCs w:val="24"/>
          <w:u w:val="single"/>
        </w:rPr>
        <w:t>ROZDZIAŁ XI</w:t>
      </w:r>
      <w:r w:rsidR="00D96121" w:rsidRPr="002F0F79">
        <w:rPr>
          <w:b/>
          <w:bCs/>
          <w:szCs w:val="24"/>
          <w:u w:val="single"/>
        </w:rPr>
        <w:t>II</w:t>
      </w:r>
    </w:p>
    <w:p w:rsidR="00D97E04"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TERMIN ZWIĄZANIA OFERTĄ</w:t>
      </w:r>
    </w:p>
    <w:p w:rsidR="002F52D6" w:rsidRPr="002F0F79" w:rsidRDefault="002F52D6" w:rsidP="00A61425">
      <w:pPr>
        <w:autoSpaceDE w:val="0"/>
        <w:autoSpaceDN w:val="0"/>
        <w:adjustRightInd w:val="0"/>
        <w:spacing w:after="0" w:line="288" w:lineRule="auto"/>
        <w:rPr>
          <w:b/>
          <w:bCs/>
          <w:szCs w:val="24"/>
          <w:u w:val="single"/>
        </w:rPr>
      </w:pPr>
    </w:p>
    <w:p w:rsidR="00D97E04" w:rsidRPr="002F0F79" w:rsidRDefault="00D97E04" w:rsidP="00A61425">
      <w:pPr>
        <w:numPr>
          <w:ilvl w:val="0"/>
          <w:numId w:val="9"/>
        </w:numPr>
        <w:autoSpaceDE w:val="0"/>
        <w:autoSpaceDN w:val="0"/>
        <w:adjustRightInd w:val="0"/>
        <w:spacing w:after="0" w:line="288" w:lineRule="auto"/>
        <w:ind w:left="426" w:hanging="426"/>
        <w:rPr>
          <w:color w:val="auto"/>
          <w:szCs w:val="24"/>
        </w:rPr>
      </w:pPr>
      <w:r w:rsidRPr="002F0F79">
        <w:rPr>
          <w:szCs w:val="24"/>
        </w:rPr>
        <w:lastRenderedPageBreak/>
        <w:t xml:space="preserve">Wykonawca jest związany ofertą </w:t>
      </w:r>
      <w:r w:rsidR="00FA50B8" w:rsidRPr="002F0F79">
        <w:rPr>
          <w:b/>
          <w:bCs/>
          <w:color w:val="auto"/>
          <w:szCs w:val="24"/>
        </w:rPr>
        <w:t>do dnia</w:t>
      </w:r>
      <w:r w:rsidR="0075183C">
        <w:rPr>
          <w:b/>
          <w:bCs/>
          <w:color w:val="auto"/>
          <w:szCs w:val="24"/>
        </w:rPr>
        <w:t xml:space="preserve"> 20.08.2026r. </w:t>
      </w:r>
      <w:r w:rsidR="0075183C" w:rsidRPr="0075183C">
        <w:rPr>
          <w:bCs/>
          <w:color w:val="auto"/>
          <w:szCs w:val="24"/>
        </w:rPr>
        <w:t>tj.</w:t>
      </w:r>
      <w:r w:rsidR="00FA50B8" w:rsidRPr="0075183C">
        <w:rPr>
          <w:bCs/>
          <w:color w:val="auto"/>
          <w:szCs w:val="24"/>
        </w:rPr>
        <w:t xml:space="preserve"> 30</w:t>
      </w:r>
      <w:r w:rsidR="0075183C">
        <w:rPr>
          <w:bCs/>
          <w:color w:val="auto"/>
          <w:szCs w:val="24"/>
        </w:rPr>
        <w:t xml:space="preserve"> </w:t>
      </w:r>
      <w:r w:rsidR="0075183C" w:rsidRPr="0075183C">
        <w:rPr>
          <w:bCs/>
          <w:color w:val="auto"/>
          <w:szCs w:val="24"/>
        </w:rPr>
        <w:t>dni</w:t>
      </w:r>
      <w:r w:rsidR="00CC054B">
        <w:rPr>
          <w:b/>
          <w:bCs/>
          <w:color w:val="auto"/>
          <w:szCs w:val="24"/>
        </w:rPr>
        <w:t xml:space="preserve"> </w:t>
      </w:r>
      <w:r w:rsidR="006B65FD" w:rsidRPr="002F0F79">
        <w:rPr>
          <w:szCs w:val="24"/>
        </w:rPr>
        <w:t xml:space="preserve">od dnia upływu terminu składania </w:t>
      </w:r>
      <w:r w:rsidR="006B65FD" w:rsidRPr="002F0F79">
        <w:rPr>
          <w:color w:val="auto"/>
          <w:szCs w:val="24"/>
        </w:rPr>
        <w:t>ofert</w:t>
      </w:r>
      <w:r w:rsidR="00055597" w:rsidRPr="002F0F79">
        <w:rPr>
          <w:b/>
          <w:bCs/>
          <w:color w:val="auto"/>
          <w:szCs w:val="24"/>
        </w:rPr>
        <w:t xml:space="preserve"> przy czym pierwszym dniem terminu związania ofertą jest </w:t>
      </w:r>
      <w:r w:rsidR="00FA50B8" w:rsidRPr="002F0F79">
        <w:rPr>
          <w:b/>
          <w:bCs/>
          <w:color w:val="auto"/>
          <w:szCs w:val="24"/>
        </w:rPr>
        <w:t xml:space="preserve">dzień, </w:t>
      </w:r>
      <w:r w:rsidR="00055597" w:rsidRPr="002F0F79">
        <w:rPr>
          <w:b/>
          <w:bCs/>
          <w:color w:val="auto"/>
          <w:szCs w:val="24"/>
        </w:rPr>
        <w:t>w</w:t>
      </w:r>
      <w:r w:rsidR="0075183C">
        <w:rPr>
          <w:b/>
          <w:bCs/>
          <w:color w:val="auto"/>
          <w:szCs w:val="24"/>
        </w:rPr>
        <w:t> </w:t>
      </w:r>
      <w:r w:rsidR="00055597" w:rsidRPr="002F0F79">
        <w:rPr>
          <w:b/>
          <w:bCs/>
          <w:color w:val="auto"/>
          <w:szCs w:val="24"/>
        </w:rPr>
        <w:t>którym upływa termin składania ofert.</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D97E04" w:rsidRPr="002F0F79" w:rsidRDefault="00D97E04" w:rsidP="00A61425">
      <w:pPr>
        <w:numPr>
          <w:ilvl w:val="0"/>
          <w:numId w:val="9"/>
        </w:numPr>
        <w:autoSpaceDE w:val="0"/>
        <w:autoSpaceDN w:val="0"/>
        <w:adjustRightInd w:val="0"/>
        <w:spacing w:after="0" w:line="288" w:lineRule="auto"/>
        <w:ind w:left="426" w:hanging="426"/>
        <w:rPr>
          <w:szCs w:val="24"/>
        </w:rPr>
      </w:pPr>
      <w:r w:rsidRPr="002F0F79">
        <w:rPr>
          <w:szCs w:val="24"/>
        </w:rPr>
        <w:t>Przed</w:t>
      </w:r>
      <w:r w:rsidR="00055597" w:rsidRPr="002F0F79">
        <w:rPr>
          <w:szCs w:val="24"/>
        </w:rPr>
        <w:t>łużenie terminu związania ofertą</w:t>
      </w:r>
      <w:r w:rsidRPr="002F0F79">
        <w:rPr>
          <w:szCs w:val="24"/>
        </w:rPr>
        <w:t>, o którym mowa w ust. 2, wymaga złożenia przez Wykonawcę pisemnego oświadczenia o wyrażeniu zgody na przed</w:t>
      </w:r>
      <w:r w:rsidR="00055597" w:rsidRPr="002F0F79">
        <w:rPr>
          <w:szCs w:val="24"/>
        </w:rPr>
        <w:t>łużenie terminu związania ofertą</w:t>
      </w:r>
      <w:r w:rsidRPr="002F0F79">
        <w:rPr>
          <w:szCs w:val="24"/>
        </w:rPr>
        <w:t>.</w:t>
      </w:r>
    </w:p>
    <w:p w:rsidR="007B003F" w:rsidRPr="002F0F79" w:rsidRDefault="007B003F" w:rsidP="00A61425">
      <w:pPr>
        <w:autoSpaceDE w:val="0"/>
        <w:autoSpaceDN w:val="0"/>
        <w:adjustRightInd w:val="0"/>
        <w:spacing w:after="0" w:line="288" w:lineRule="auto"/>
        <w:ind w:left="426"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XIV</w:t>
      </w:r>
    </w:p>
    <w:p w:rsidR="007A5C2F" w:rsidRPr="002F0F79" w:rsidRDefault="007A5C2F" w:rsidP="00A61425">
      <w:pPr>
        <w:autoSpaceDE w:val="0"/>
        <w:autoSpaceDN w:val="0"/>
        <w:adjustRightInd w:val="0"/>
        <w:spacing w:after="0" w:line="288" w:lineRule="auto"/>
        <w:jc w:val="center"/>
        <w:rPr>
          <w:b/>
          <w:bCs/>
          <w:szCs w:val="24"/>
          <w:u w:val="single"/>
        </w:rPr>
      </w:pPr>
      <w:r w:rsidRPr="002F0F79">
        <w:rPr>
          <w:b/>
          <w:bCs/>
          <w:szCs w:val="24"/>
          <w:u w:val="single"/>
        </w:rPr>
        <w:t>OPIS SPOSOBU PRZYGOTOWANIA OFERTY</w:t>
      </w:r>
    </w:p>
    <w:p w:rsidR="002F52D6" w:rsidRPr="002F0F79" w:rsidRDefault="002F52D6" w:rsidP="00A61425">
      <w:pPr>
        <w:autoSpaceDE w:val="0"/>
        <w:autoSpaceDN w:val="0"/>
        <w:adjustRightInd w:val="0"/>
        <w:spacing w:after="0" w:line="288" w:lineRule="auto"/>
        <w:jc w:val="center"/>
        <w:rPr>
          <w:b/>
          <w:bCs/>
          <w:szCs w:val="24"/>
        </w:rPr>
      </w:pP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Wykonawca może złożyć tylko jedną ofertę.</w:t>
      </w:r>
    </w:p>
    <w:p w:rsidR="00B742B8" w:rsidRPr="002F0F79" w:rsidRDefault="00B742B8" w:rsidP="00A61425">
      <w:pPr>
        <w:numPr>
          <w:ilvl w:val="0"/>
          <w:numId w:val="10"/>
        </w:numPr>
        <w:autoSpaceDE w:val="0"/>
        <w:autoSpaceDN w:val="0"/>
        <w:adjustRightInd w:val="0"/>
        <w:spacing w:after="0" w:line="288" w:lineRule="auto"/>
        <w:ind w:left="426" w:hanging="426"/>
        <w:rPr>
          <w:szCs w:val="24"/>
        </w:rPr>
      </w:pPr>
      <w:r w:rsidRPr="002F0F79">
        <w:rPr>
          <w:szCs w:val="24"/>
        </w:rPr>
        <w:t>Ofertę należy przygotować ściśle według wymagań określonych w niniejszej SWZ.</w:t>
      </w:r>
    </w:p>
    <w:p w:rsidR="007A5C2F"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t xml:space="preserve">Oferta musi być sporządzona w języku polskim, </w:t>
      </w:r>
      <w:r w:rsidR="00B742B8" w:rsidRPr="002F0F79">
        <w:rPr>
          <w:szCs w:val="24"/>
        </w:rPr>
        <w:t xml:space="preserve">z zachowaniem formy elektronicznej lub </w:t>
      </w:r>
      <w:r w:rsidRPr="002F0F79">
        <w:rPr>
          <w:szCs w:val="24"/>
        </w:rPr>
        <w:t>w postaci</w:t>
      </w:r>
      <w:r w:rsidR="00B742B8" w:rsidRPr="002F0F79">
        <w:rPr>
          <w:szCs w:val="24"/>
        </w:rPr>
        <w:t xml:space="preserve"> elektronicznej opatrzonej</w:t>
      </w:r>
      <w:r w:rsidR="0075183C">
        <w:rPr>
          <w:szCs w:val="24"/>
        </w:rPr>
        <w:t xml:space="preserve"> </w:t>
      </w:r>
      <w:r w:rsidRPr="002F0F79">
        <w:rPr>
          <w:szCs w:val="24"/>
        </w:rPr>
        <w:t>podpisem</w:t>
      </w:r>
      <w:r w:rsidR="0075183C">
        <w:rPr>
          <w:szCs w:val="24"/>
        </w:rPr>
        <w:t xml:space="preserve"> </w:t>
      </w:r>
      <w:r w:rsidR="00B742B8" w:rsidRPr="002F0F79">
        <w:rPr>
          <w:szCs w:val="24"/>
        </w:rPr>
        <w:t>zaufanym lub podpisem osobistym, pod rygorem nieważności, przez osobę upoważnio</w:t>
      </w:r>
      <w:r w:rsidR="00024872" w:rsidRPr="002F0F79">
        <w:rPr>
          <w:szCs w:val="24"/>
        </w:rPr>
        <w:t>ną do reprezentowania Wykonawcy</w:t>
      </w:r>
      <w:r w:rsidR="002F552C" w:rsidRPr="002F0F79">
        <w:rPr>
          <w:szCs w:val="24"/>
        </w:rPr>
        <w:t xml:space="preserve">.          </w:t>
      </w:r>
    </w:p>
    <w:p w:rsidR="00CA2E8D" w:rsidRPr="002F0F79" w:rsidRDefault="004545F3" w:rsidP="00CA2E8D">
      <w:pPr>
        <w:numPr>
          <w:ilvl w:val="0"/>
          <w:numId w:val="10"/>
        </w:numPr>
        <w:autoSpaceDE w:val="0"/>
        <w:autoSpaceDN w:val="0"/>
        <w:adjustRightInd w:val="0"/>
        <w:spacing w:after="0" w:line="288" w:lineRule="auto"/>
        <w:ind w:left="426" w:hanging="426"/>
        <w:rPr>
          <w:szCs w:val="24"/>
        </w:rPr>
      </w:pPr>
      <w:r w:rsidRPr="002F0F79">
        <w:rPr>
          <w:szCs w:val="24"/>
        </w:rPr>
        <w:t>Wykonawca ponosi wszelkie koszty związane z przygotowaniem i złożeniem oferty.</w:t>
      </w:r>
    </w:p>
    <w:p w:rsidR="00390113" w:rsidRPr="002F0F79" w:rsidRDefault="00390113" w:rsidP="00390113">
      <w:pPr>
        <w:numPr>
          <w:ilvl w:val="0"/>
          <w:numId w:val="10"/>
        </w:numPr>
        <w:tabs>
          <w:tab w:val="num" w:pos="0"/>
        </w:tabs>
        <w:autoSpaceDE w:val="0"/>
        <w:autoSpaceDN w:val="0"/>
        <w:adjustRightInd w:val="0"/>
        <w:spacing w:after="0" w:line="288" w:lineRule="auto"/>
        <w:ind w:left="426" w:hanging="426"/>
        <w:rPr>
          <w:szCs w:val="24"/>
        </w:rPr>
      </w:pPr>
      <w:r w:rsidRPr="002F0F79">
        <w:rPr>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0F79">
        <w:rPr>
          <w:szCs w:val="24"/>
        </w:rPr>
        <w:t>drag&amp;drop</w:t>
      </w:r>
      <w:proofErr w:type="spellEnd"/>
      <w:r w:rsidRPr="002F0F79">
        <w:rPr>
          <w:szCs w:val="24"/>
        </w:rPr>
        <w:t xml:space="preserve"> („przeciągnij” i „upuść”) służące do dodawania plików.</w:t>
      </w:r>
    </w:p>
    <w:p w:rsidR="00390113" w:rsidRPr="002F0F79" w:rsidRDefault="00390113" w:rsidP="00390113">
      <w:pPr>
        <w:numPr>
          <w:ilvl w:val="0"/>
          <w:numId w:val="10"/>
        </w:numPr>
        <w:autoSpaceDE w:val="0"/>
        <w:autoSpaceDN w:val="0"/>
        <w:adjustRightInd w:val="0"/>
        <w:spacing w:after="0" w:line="288" w:lineRule="auto"/>
        <w:ind w:left="426"/>
        <w:rPr>
          <w:szCs w:val="24"/>
        </w:rPr>
      </w:pPr>
      <w:r w:rsidRPr="002F0F79">
        <w:rPr>
          <w:szCs w:val="24"/>
        </w:rPr>
        <w:t xml:space="preserve">Wykonawca dodaje wybrany z dysku i uprzednio podpisany „Formularz oferty – Załącznik Nr </w:t>
      </w:r>
      <w:r w:rsidR="000B53E7" w:rsidRPr="002F0F79">
        <w:rPr>
          <w:szCs w:val="24"/>
        </w:rPr>
        <w:t>2</w:t>
      </w:r>
      <w:r w:rsidRPr="002F0F79">
        <w:rPr>
          <w:szCs w:val="24"/>
        </w:rPr>
        <w:t xml:space="preserve"> do SWZ” w pierwszym polu („Wypełniony formularz oferty”). </w:t>
      </w:r>
    </w:p>
    <w:p w:rsidR="00390113" w:rsidRPr="002F0F79" w:rsidRDefault="00390113" w:rsidP="00390113">
      <w:pPr>
        <w:autoSpaceDE w:val="0"/>
        <w:autoSpaceDN w:val="0"/>
        <w:adjustRightInd w:val="0"/>
        <w:spacing w:after="0" w:line="288" w:lineRule="auto"/>
        <w:ind w:left="426" w:firstLine="0"/>
        <w:rPr>
          <w:szCs w:val="24"/>
        </w:rPr>
      </w:pPr>
      <w:r w:rsidRPr="002F0F79">
        <w:rPr>
          <w:szCs w:val="24"/>
        </w:rPr>
        <w:t>W kolejnym polu („Załączniki i inne dokumenty przedstawione w ofercie przez Wykonawcę”) Wykonawca dodaje pozostałe pliki stanowiące ofertę lub składane wraz z</w:t>
      </w:r>
      <w:r w:rsidR="0075183C">
        <w:rPr>
          <w:szCs w:val="24"/>
        </w:rPr>
        <w:t> </w:t>
      </w:r>
      <w:r w:rsidRPr="002F0F79">
        <w:rPr>
          <w:szCs w:val="24"/>
        </w:rPr>
        <w:t>ofertą.</w:t>
      </w:r>
    </w:p>
    <w:p w:rsidR="00390113" w:rsidRPr="002F0F79" w:rsidRDefault="00390113" w:rsidP="00390113">
      <w:pPr>
        <w:autoSpaceDE w:val="0"/>
        <w:autoSpaceDN w:val="0"/>
        <w:adjustRightInd w:val="0"/>
        <w:spacing w:after="0" w:line="288" w:lineRule="auto"/>
        <w:ind w:left="426" w:firstLine="0"/>
        <w:rPr>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związku z tym, że Zamawiający udostępnia Wykonawcom własny „Formularz oferty" (tj. nie za pośrednictwem interaktywnego Formularza ofertowego, który umożliwia Platforma e-zamówienia), podczas czynności składania oferty może pojawić się komunikat o</w:t>
      </w:r>
      <w:r w:rsidR="0075183C">
        <w:rPr>
          <w:i/>
          <w:szCs w:val="24"/>
        </w:rPr>
        <w:t> </w:t>
      </w:r>
      <w:r w:rsidRPr="002F0F79">
        <w:rPr>
          <w:i/>
          <w:szCs w:val="24"/>
        </w:rPr>
        <w:t xml:space="preserve">następującej treści: </w:t>
      </w: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 xml:space="preserve">„Czy chcesz kontynuować? Postępowanie nie posiada opublikowanego formularza do tego etapu postępowania. Plik [w tym miejscu pojawia się nazwa pliku] nie jest poprawnym formularzem interaktywnym wygenerowanym na Platformie." </w:t>
      </w:r>
    </w:p>
    <w:p w:rsidR="00390113" w:rsidRPr="002F0F79" w:rsidRDefault="00390113" w:rsidP="00390113">
      <w:pPr>
        <w:autoSpaceDE w:val="0"/>
        <w:autoSpaceDN w:val="0"/>
        <w:adjustRightInd w:val="0"/>
        <w:spacing w:after="0" w:line="288" w:lineRule="auto"/>
        <w:ind w:left="426" w:firstLine="0"/>
        <w:rPr>
          <w:i/>
          <w:szCs w:val="24"/>
        </w:rPr>
      </w:pPr>
    </w:p>
    <w:p w:rsidR="00390113" w:rsidRPr="002F0F79" w:rsidRDefault="00390113" w:rsidP="00390113">
      <w:pPr>
        <w:autoSpaceDE w:val="0"/>
        <w:autoSpaceDN w:val="0"/>
        <w:adjustRightInd w:val="0"/>
        <w:spacing w:after="0" w:line="288" w:lineRule="auto"/>
        <w:ind w:left="426" w:firstLine="0"/>
        <w:rPr>
          <w:i/>
          <w:szCs w:val="24"/>
        </w:rPr>
      </w:pPr>
      <w:r w:rsidRPr="002F0F79">
        <w:rPr>
          <w:i/>
          <w:szCs w:val="24"/>
        </w:rPr>
        <w:t>W takim przypadku należy wybrać opcję „Tak, chcę kontynuować".</w:t>
      </w:r>
    </w:p>
    <w:p w:rsidR="00390113" w:rsidRPr="002F0F79" w:rsidRDefault="00390113" w:rsidP="00390113">
      <w:pPr>
        <w:autoSpaceDE w:val="0"/>
        <w:autoSpaceDN w:val="0"/>
        <w:adjustRightInd w:val="0"/>
        <w:spacing w:after="0" w:line="288" w:lineRule="auto"/>
        <w:ind w:left="426" w:firstLine="0"/>
        <w:rPr>
          <w:szCs w:val="24"/>
        </w:rPr>
      </w:pPr>
    </w:p>
    <w:p w:rsidR="00F032DB" w:rsidRPr="002F0F79" w:rsidRDefault="00F032DB" w:rsidP="00A61425">
      <w:pPr>
        <w:autoSpaceDE w:val="0"/>
        <w:autoSpaceDN w:val="0"/>
        <w:adjustRightInd w:val="0"/>
        <w:spacing w:after="0" w:line="288" w:lineRule="auto"/>
        <w:ind w:left="426" w:firstLine="0"/>
        <w:rPr>
          <w:szCs w:val="24"/>
        </w:rPr>
      </w:pPr>
    </w:p>
    <w:p w:rsidR="00F032DB" w:rsidRPr="002F0F79" w:rsidRDefault="007A5C2F" w:rsidP="00A61425">
      <w:pPr>
        <w:numPr>
          <w:ilvl w:val="0"/>
          <w:numId w:val="10"/>
        </w:numPr>
        <w:autoSpaceDE w:val="0"/>
        <w:autoSpaceDN w:val="0"/>
        <w:adjustRightInd w:val="0"/>
        <w:spacing w:after="0" w:line="288" w:lineRule="auto"/>
        <w:ind w:left="426" w:hanging="426"/>
        <w:rPr>
          <w:szCs w:val="24"/>
        </w:rPr>
      </w:pPr>
      <w:r w:rsidRPr="002F0F79">
        <w:rPr>
          <w:szCs w:val="24"/>
        </w:rPr>
        <w:lastRenderedPageBreak/>
        <w:t xml:space="preserve">Do przygotowania oferty konieczne jest posiadanie przez osobę upoważnioną do reprezentowania Wykonawcy kwalifikowanego podpisu elektronicznego, podpisu osobistego lub podpisu zaufanego. </w:t>
      </w:r>
    </w:p>
    <w:p w:rsidR="007A2C07" w:rsidRPr="002F0F79" w:rsidRDefault="007A2C07" w:rsidP="00A61425">
      <w:pPr>
        <w:autoSpaceDE w:val="0"/>
        <w:autoSpaceDN w:val="0"/>
        <w:adjustRightInd w:val="0"/>
        <w:spacing w:after="0" w:line="288" w:lineRule="auto"/>
        <w:ind w:left="426" w:firstLine="0"/>
        <w:rPr>
          <w:color w:val="FF0000"/>
          <w:szCs w:val="24"/>
        </w:rPr>
      </w:pPr>
    </w:p>
    <w:p w:rsidR="00F032DB" w:rsidRPr="002F0F79" w:rsidRDefault="00F032DB"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0564D9" w:rsidRPr="002F0F79" w:rsidRDefault="00CE4E81" w:rsidP="00A61425">
      <w:pPr>
        <w:numPr>
          <w:ilvl w:val="0"/>
          <w:numId w:val="10"/>
        </w:numPr>
        <w:autoSpaceDE w:val="0"/>
        <w:autoSpaceDN w:val="0"/>
        <w:adjustRightInd w:val="0"/>
        <w:spacing w:after="0" w:line="288" w:lineRule="auto"/>
        <w:ind w:left="426" w:hanging="426"/>
        <w:rPr>
          <w:color w:val="auto"/>
          <w:szCs w:val="24"/>
        </w:rPr>
      </w:pPr>
      <w:r w:rsidRPr="002F0F79">
        <w:rPr>
          <w:color w:val="auto"/>
          <w:szCs w:val="24"/>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w:t>
      </w:r>
      <w:r w:rsidR="0075183C">
        <w:rPr>
          <w:color w:val="auto"/>
          <w:szCs w:val="24"/>
        </w:rPr>
        <w:t> </w:t>
      </w:r>
      <w:r w:rsidRPr="002F0F79">
        <w:rPr>
          <w:color w:val="auto"/>
          <w:szCs w:val="24"/>
        </w:rPr>
        <w:t xml:space="preserve">wydzielonym i odpowiednio oznaczonym pliku, wraz z jednoczesnym zaznaczeniem polecenia </w:t>
      </w:r>
      <w:r w:rsidRPr="002F0F79">
        <w:rPr>
          <w:i/>
          <w:color w:val="auto"/>
          <w:szCs w:val="24"/>
        </w:rPr>
        <w:t>„Załącznik stanowiący tajemnicę przedsiębiorstwa”,</w:t>
      </w:r>
      <w:r w:rsidRPr="002F0F79">
        <w:rPr>
          <w:color w:val="auto"/>
          <w:szCs w:val="24"/>
        </w:rPr>
        <w:t xml:space="preserve"> a następnie wraz                z plikami stanowiącymi jawną</w:t>
      </w:r>
      <w:r w:rsidR="000B6F83" w:rsidRPr="002F0F79">
        <w:rPr>
          <w:color w:val="auto"/>
          <w:szCs w:val="24"/>
        </w:rPr>
        <w:t xml:space="preserve"> część </w:t>
      </w:r>
      <w:r w:rsidR="008763BC" w:rsidRPr="002F0F79">
        <w:rPr>
          <w:color w:val="auto"/>
          <w:szCs w:val="24"/>
        </w:rPr>
        <w:t>skompresować do jednego pliku archiwum (</w:t>
      </w:r>
      <w:r w:rsidR="00D93CF2" w:rsidRPr="002F0F79">
        <w:rPr>
          <w:color w:val="auto"/>
          <w:szCs w:val="24"/>
        </w:rPr>
        <w:t>.</w:t>
      </w:r>
      <w:r w:rsidR="008763BC" w:rsidRPr="002F0F79">
        <w:rPr>
          <w:color w:val="auto"/>
          <w:szCs w:val="24"/>
        </w:rPr>
        <w:t>zip)           i zaszyfrować</w:t>
      </w:r>
      <w:r w:rsidR="007A5C2F" w:rsidRPr="002F0F79">
        <w:rPr>
          <w:color w:val="auto"/>
          <w:szCs w:val="24"/>
        </w:rPr>
        <w:t xml:space="preserve">.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B13F40" w:rsidRPr="002F0F79">
        <w:rPr>
          <w:color w:val="auto"/>
          <w:szCs w:val="24"/>
        </w:rPr>
        <w:t xml:space="preserve">ustawy </w:t>
      </w:r>
      <w:proofErr w:type="spellStart"/>
      <w:r w:rsidR="00B13F40" w:rsidRPr="002F0F79">
        <w:rPr>
          <w:color w:val="auto"/>
          <w:szCs w:val="24"/>
        </w:rPr>
        <w:t>P</w:t>
      </w:r>
      <w:r w:rsidR="007A5C2F" w:rsidRPr="002F0F79">
        <w:rPr>
          <w:color w:val="auto"/>
          <w:szCs w:val="24"/>
        </w:rPr>
        <w:t>zp</w:t>
      </w:r>
      <w:proofErr w:type="spellEnd"/>
      <w:r w:rsidR="007A5C2F" w:rsidRPr="002F0F79">
        <w:rPr>
          <w:color w:val="auto"/>
          <w:szCs w:val="24"/>
        </w:rPr>
        <w:t xml:space="preserve">. </w:t>
      </w:r>
    </w:p>
    <w:p w:rsidR="007A5C2F" w:rsidRPr="002F0F79" w:rsidRDefault="00DE2F54" w:rsidP="00A61425">
      <w:pPr>
        <w:numPr>
          <w:ilvl w:val="0"/>
          <w:numId w:val="10"/>
        </w:numPr>
        <w:autoSpaceDE w:val="0"/>
        <w:autoSpaceDN w:val="0"/>
        <w:adjustRightInd w:val="0"/>
        <w:spacing w:after="0" w:line="288" w:lineRule="auto"/>
        <w:ind w:left="426" w:hanging="426"/>
        <w:rPr>
          <w:szCs w:val="24"/>
        </w:rPr>
      </w:pPr>
      <w:r w:rsidRPr="002F0F79">
        <w:rPr>
          <w:b/>
          <w:szCs w:val="24"/>
        </w:rPr>
        <w:t>Ofertę należy sporządzić na</w:t>
      </w:r>
      <w:r w:rsidR="0075183C">
        <w:rPr>
          <w:b/>
          <w:szCs w:val="24"/>
        </w:rPr>
        <w:t xml:space="preserve"> </w:t>
      </w:r>
      <w:r w:rsidRPr="002F0F79">
        <w:rPr>
          <w:b/>
          <w:szCs w:val="24"/>
        </w:rPr>
        <w:t>Formularzu</w:t>
      </w:r>
      <w:r w:rsidR="007A5C2F" w:rsidRPr="002F0F79">
        <w:rPr>
          <w:b/>
          <w:szCs w:val="24"/>
        </w:rPr>
        <w:t xml:space="preserve"> Oferty</w:t>
      </w:r>
      <w:r w:rsidR="007A5C2F" w:rsidRPr="002F0F79">
        <w:rPr>
          <w:szCs w:val="24"/>
        </w:rPr>
        <w:t xml:space="preserve">, </w:t>
      </w:r>
      <w:bookmarkStart w:id="3" w:name="_Hlk59445782"/>
      <w:r w:rsidR="007A5C2F" w:rsidRPr="002F0F79">
        <w:rPr>
          <w:szCs w:val="24"/>
        </w:rPr>
        <w:t xml:space="preserve">którego wzór stanowi </w:t>
      </w:r>
      <w:r w:rsidR="000A4C50" w:rsidRPr="002F0F79">
        <w:rPr>
          <w:b/>
          <w:szCs w:val="24"/>
        </w:rPr>
        <w:t>Załącznik N</w:t>
      </w:r>
      <w:r w:rsidR="005F5330" w:rsidRPr="002F0F79">
        <w:rPr>
          <w:b/>
          <w:szCs w:val="24"/>
        </w:rPr>
        <w:t xml:space="preserve">r </w:t>
      </w:r>
      <w:r w:rsidR="000B53E7" w:rsidRPr="002F0F79">
        <w:rPr>
          <w:b/>
          <w:szCs w:val="24"/>
        </w:rPr>
        <w:t xml:space="preserve">2 </w:t>
      </w:r>
      <w:r w:rsidR="007A5C2F" w:rsidRPr="002F0F79">
        <w:rPr>
          <w:b/>
          <w:szCs w:val="24"/>
        </w:rPr>
        <w:t>do SWZ</w:t>
      </w:r>
      <w:r w:rsidR="007A5C2F" w:rsidRPr="002F0F79">
        <w:rPr>
          <w:szCs w:val="24"/>
        </w:rPr>
        <w:t xml:space="preserve">. </w:t>
      </w:r>
      <w:bookmarkEnd w:id="3"/>
      <w:r w:rsidR="007A5C2F" w:rsidRPr="002F0F79">
        <w:rPr>
          <w:szCs w:val="24"/>
        </w:rPr>
        <w:t>W przypa</w:t>
      </w:r>
      <w:r w:rsidRPr="002F0F79">
        <w:rPr>
          <w:szCs w:val="24"/>
        </w:rPr>
        <w:t xml:space="preserve">dku, gdy Wykonawca nie korzysta </w:t>
      </w:r>
      <w:r w:rsidR="007A5C2F" w:rsidRPr="002F0F79">
        <w:rPr>
          <w:szCs w:val="24"/>
        </w:rPr>
        <w:t xml:space="preserve">z przygotowanego przez Zamawiającego wzoru, w treści oferty należy zamieścić </w:t>
      </w:r>
      <w:r w:rsidR="006B0C11" w:rsidRPr="002F0F79">
        <w:rPr>
          <w:szCs w:val="24"/>
        </w:rPr>
        <w:t xml:space="preserve">co najmniej </w:t>
      </w:r>
      <w:r w:rsidR="007A5C2F" w:rsidRPr="002F0F79">
        <w:rPr>
          <w:szCs w:val="24"/>
        </w:rPr>
        <w:t>wszystkie informacje</w:t>
      </w:r>
      <w:r w:rsidR="000A4C50" w:rsidRPr="002F0F79">
        <w:rPr>
          <w:szCs w:val="24"/>
        </w:rPr>
        <w:t xml:space="preserve"> wymagane w Formularzu Oferty</w:t>
      </w:r>
      <w:r w:rsidR="007A5C2F" w:rsidRPr="002F0F79">
        <w:rPr>
          <w:szCs w:val="24"/>
        </w:rPr>
        <w:t xml:space="preserve">. </w:t>
      </w:r>
    </w:p>
    <w:p w:rsidR="00F032DB" w:rsidRPr="002F0F79" w:rsidRDefault="00F032DB" w:rsidP="00A61425">
      <w:pPr>
        <w:autoSpaceDE w:val="0"/>
        <w:autoSpaceDN w:val="0"/>
        <w:adjustRightInd w:val="0"/>
        <w:spacing w:after="0" w:line="288" w:lineRule="auto"/>
        <w:ind w:left="0" w:firstLine="0"/>
        <w:rPr>
          <w:szCs w:val="24"/>
        </w:rPr>
      </w:pPr>
    </w:p>
    <w:p w:rsidR="000564D9" w:rsidRPr="002F0F79" w:rsidRDefault="007A5C2F" w:rsidP="00A61425">
      <w:pPr>
        <w:numPr>
          <w:ilvl w:val="0"/>
          <w:numId w:val="10"/>
        </w:numPr>
        <w:autoSpaceDE w:val="0"/>
        <w:autoSpaceDN w:val="0"/>
        <w:adjustRightInd w:val="0"/>
        <w:spacing w:after="0" w:line="288" w:lineRule="auto"/>
        <w:ind w:left="426" w:hanging="426"/>
        <w:rPr>
          <w:b/>
          <w:szCs w:val="24"/>
        </w:rPr>
      </w:pPr>
      <w:r w:rsidRPr="002F0F79">
        <w:rPr>
          <w:b/>
          <w:szCs w:val="24"/>
        </w:rPr>
        <w:t xml:space="preserve">Do oferty należy dołączyć: </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pełnomocnictwo </w:t>
      </w:r>
      <w:r w:rsidR="000C659E" w:rsidRPr="002F0F79">
        <w:rPr>
          <w:szCs w:val="24"/>
        </w:rPr>
        <w:t xml:space="preserve">upoważniające </w:t>
      </w:r>
      <w:r w:rsidRPr="002F0F79">
        <w:rPr>
          <w:szCs w:val="24"/>
        </w:rPr>
        <w:t>do podpisania oferty,</w:t>
      </w:r>
      <w:r w:rsidR="000C659E" w:rsidRPr="002F0F79">
        <w:rPr>
          <w:szCs w:val="24"/>
        </w:rPr>
        <w:t xml:space="preserve"> jeżeli ofertę składa pełnomocnik, </w:t>
      </w:r>
      <w:r w:rsidRPr="002F0F79">
        <w:rPr>
          <w:szCs w:val="24"/>
        </w:rPr>
        <w:t xml:space="preserve"> o ile prawo do podpi</w:t>
      </w:r>
      <w:r w:rsidR="005B4B49" w:rsidRPr="002F0F79">
        <w:rPr>
          <w:szCs w:val="24"/>
        </w:rPr>
        <w:t xml:space="preserve">sania oferty </w:t>
      </w:r>
      <w:r w:rsidR="005B4B49" w:rsidRPr="002F0F79">
        <w:rPr>
          <w:color w:val="auto"/>
          <w:szCs w:val="24"/>
        </w:rPr>
        <w:t>nie wynika z dokumentów, które Zamawiający może uzyskać za pomocą bezpłatnych i ogólnodostępnych baz danych</w:t>
      </w:r>
      <w:r w:rsidRPr="002F0F79">
        <w:rPr>
          <w:szCs w:val="24"/>
        </w:rPr>
        <w:t xml:space="preserve">, </w:t>
      </w:r>
      <w:r w:rsidR="005B4B49" w:rsidRPr="002F0F79">
        <w:rPr>
          <w:szCs w:val="24"/>
        </w:rPr>
        <w:t xml:space="preserve">pełnomocnictwo składa się </w:t>
      </w:r>
      <w:r w:rsidRPr="002F0F79">
        <w:rPr>
          <w:szCs w:val="24"/>
        </w:rPr>
        <w:t>w for</w:t>
      </w:r>
      <w:r w:rsidR="000C659E" w:rsidRPr="002F0F79">
        <w:rPr>
          <w:szCs w:val="24"/>
        </w:rPr>
        <w:t>mie w</w:t>
      </w:r>
      <w:r w:rsidR="000564D9" w:rsidRPr="002F0F79">
        <w:rPr>
          <w:szCs w:val="24"/>
        </w:rPr>
        <w:t xml:space="preserve">skazanej w Rozdziale VII </w:t>
      </w:r>
      <w:r w:rsidRPr="002F0F79">
        <w:rPr>
          <w:szCs w:val="24"/>
        </w:rPr>
        <w:t xml:space="preserve">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w:t>
      </w:r>
      <w:r w:rsidR="0075183C">
        <w:rPr>
          <w:szCs w:val="24"/>
        </w:rPr>
        <w:t> </w:t>
      </w:r>
      <w:r w:rsidRPr="002F0F79">
        <w:rPr>
          <w:szCs w:val="24"/>
        </w:rPr>
        <w:t>postępowaniu i zawarcia umowy.</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Wykonawcy / Wykonawców wspólnie ubiegających się o udzielen</w:t>
      </w:r>
      <w:r w:rsidR="00CD7563" w:rsidRPr="002F0F79">
        <w:rPr>
          <w:szCs w:val="24"/>
        </w:rPr>
        <w:t xml:space="preserve">ie zamówienia - </w:t>
      </w:r>
      <w:r w:rsidR="00CD7563" w:rsidRPr="002F0F79">
        <w:rPr>
          <w:b/>
          <w:color w:val="auto"/>
          <w:szCs w:val="24"/>
        </w:rPr>
        <w:t>wg w</w:t>
      </w:r>
      <w:r w:rsidR="005F5330" w:rsidRPr="002F0F79">
        <w:rPr>
          <w:b/>
          <w:color w:val="auto"/>
          <w:szCs w:val="24"/>
        </w:rPr>
        <w:t xml:space="preserve">zoru </w:t>
      </w:r>
      <w:r w:rsidR="005F5330" w:rsidRPr="002F0F79">
        <w:rPr>
          <w:b/>
          <w:color w:val="auto"/>
          <w:szCs w:val="24"/>
        </w:rPr>
        <w:lastRenderedPageBreak/>
        <w:t xml:space="preserve">stanowiącego Załącznik Nr </w:t>
      </w:r>
      <w:r w:rsidR="000B53E7" w:rsidRPr="002F0F79">
        <w:rPr>
          <w:b/>
          <w:color w:val="auto"/>
          <w:szCs w:val="24"/>
        </w:rPr>
        <w:t>3</w:t>
      </w:r>
      <w:r w:rsidR="00CD7563" w:rsidRPr="002F0F79">
        <w:rPr>
          <w:b/>
          <w:color w:val="auto"/>
          <w:szCs w:val="24"/>
        </w:rPr>
        <w:t xml:space="preserve"> do SWZ</w:t>
      </w:r>
      <w:r w:rsidR="0075183C">
        <w:rPr>
          <w:b/>
          <w:color w:val="auto"/>
          <w:szCs w:val="24"/>
        </w:rPr>
        <w:t xml:space="preserve"> </w:t>
      </w:r>
      <w:r w:rsidRPr="002F0F79">
        <w:rPr>
          <w:szCs w:val="24"/>
        </w:rPr>
        <w:t>oraz</w:t>
      </w:r>
      <w:r w:rsidR="0075183C">
        <w:rPr>
          <w:szCs w:val="24"/>
        </w:rPr>
        <w:t xml:space="preserve"> </w:t>
      </w:r>
      <w:r w:rsidR="00CD7563" w:rsidRPr="002F0F79">
        <w:rPr>
          <w:szCs w:val="24"/>
        </w:rPr>
        <w:t>podpisane przez osobę/-y</w:t>
      </w:r>
      <w:r w:rsidRPr="002F0F79">
        <w:rPr>
          <w:szCs w:val="24"/>
        </w:rPr>
        <w:t xml:space="preserve"> upoważnione do reprezentacji,</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Pr="002F0F79">
        <w:rPr>
          <w:szCs w:val="24"/>
        </w:rPr>
        <w:t xml:space="preserve"> P</w:t>
      </w:r>
      <w:r w:rsidR="00CD7563" w:rsidRPr="002F0F79">
        <w:rPr>
          <w:szCs w:val="24"/>
        </w:rPr>
        <w:t xml:space="preserve">odmiotu udostępniającego zasoby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4</w:t>
      </w:r>
      <w:r w:rsidR="00CD7563" w:rsidRPr="002F0F79">
        <w:rPr>
          <w:b/>
          <w:color w:val="auto"/>
          <w:szCs w:val="24"/>
        </w:rPr>
        <w:t xml:space="preserve"> do SWZ</w:t>
      </w:r>
      <w:r w:rsidR="0075183C">
        <w:rPr>
          <w:b/>
          <w:color w:val="auto"/>
          <w:szCs w:val="24"/>
        </w:rPr>
        <w:t xml:space="preserve"> </w:t>
      </w:r>
      <w:r w:rsidR="00CD7563" w:rsidRPr="002F0F79">
        <w:rPr>
          <w:szCs w:val="24"/>
        </w:rPr>
        <w:t>oraz podpisane przez osobę/-y</w:t>
      </w:r>
      <w:r w:rsidRPr="002F0F79">
        <w:rPr>
          <w:szCs w:val="24"/>
        </w:rPr>
        <w:t xml:space="preserve"> upoważnione do reprezentacji</w:t>
      </w:r>
      <w:r w:rsidR="009C1284" w:rsidRPr="002F0F79">
        <w:rPr>
          <w:szCs w:val="24"/>
        </w:rPr>
        <w:t xml:space="preserve"> Podmiotu</w:t>
      </w:r>
      <w:r w:rsidRPr="002F0F79">
        <w:rPr>
          <w:szCs w:val="24"/>
        </w:rPr>
        <w:t>,</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oświadczenie, o k</w:t>
      </w:r>
      <w:r w:rsidR="00CD7563" w:rsidRPr="002F0F79">
        <w:rPr>
          <w:szCs w:val="24"/>
        </w:rPr>
        <w:t xml:space="preserve">tórym mowa w art. 125 ust. 1 ustawy </w:t>
      </w:r>
      <w:proofErr w:type="spellStart"/>
      <w:r w:rsidR="00CD7563" w:rsidRPr="002F0F79">
        <w:rPr>
          <w:szCs w:val="24"/>
        </w:rPr>
        <w:t>Pzp</w:t>
      </w:r>
      <w:proofErr w:type="spellEnd"/>
      <w:r w:rsidR="00DC5A78" w:rsidRPr="002F0F79">
        <w:rPr>
          <w:szCs w:val="24"/>
        </w:rPr>
        <w:t>.</w:t>
      </w:r>
      <w:r w:rsidR="00CD7563" w:rsidRPr="002F0F79">
        <w:rPr>
          <w:szCs w:val="24"/>
        </w:rPr>
        <w:t xml:space="preserve"> Podwykonawcy - </w:t>
      </w:r>
      <w:r w:rsidR="00CD7563"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5</w:t>
      </w:r>
      <w:r w:rsidR="00CD7563" w:rsidRPr="002F0F79">
        <w:rPr>
          <w:b/>
          <w:color w:val="auto"/>
          <w:szCs w:val="24"/>
        </w:rPr>
        <w:t xml:space="preserve"> do SWZ</w:t>
      </w:r>
      <w:r w:rsidR="00CD7563" w:rsidRPr="002F0F79">
        <w:rPr>
          <w:szCs w:val="24"/>
        </w:rPr>
        <w:t xml:space="preserve"> oraz podpisane przez osobę/-y</w:t>
      </w:r>
      <w:r w:rsidRPr="002F0F79">
        <w:rPr>
          <w:szCs w:val="24"/>
        </w:rPr>
        <w:t xml:space="preserve"> upoważnione do reprezentacji</w:t>
      </w:r>
      <w:r w:rsidR="009C1284" w:rsidRPr="002F0F79">
        <w:rPr>
          <w:szCs w:val="24"/>
        </w:rPr>
        <w:t xml:space="preserve"> Podwykonawcy</w:t>
      </w:r>
      <w:r w:rsidRPr="002F0F79">
        <w:rPr>
          <w:szCs w:val="24"/>
        </w:rPr>
        <w:t>,</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zobowiązanie podmiotów udostępniających zasoby lub inny podmiotowy środek dowodowy potwierdzający, że Wykonawca realizując zamówienie, będzie dysponował niezbędnymi zasobami tych podmiotów, wyma</w:t>
      </w:r>
      <w:r w:rsidR="00DC5A78" w:rsidRPr="002F0F79">
        <w:rPr>
          <w:szCs w:val="24"/>
        </w:rPr>
        <w:t>gane postanowieniami Rozdziału V</w:t>
      </w:r>
      <w:r w:rsidRPr="002F0F79">
        <w:rPr>
          <w:szCs w:val="24"/>
        </w:rPr>
        <w:t xml:space="preserve">     ust. 9 SWZ, w przypadku, gdy Wykonawca polega na zdolnościach innych podmiotów w celu potwierdzenia spełniania warunków udziału w postępow</w:t>
      </w:r>
      <w:r w:rsidR="00DC5A78" w:rsidRPr="002F0F79">
        <w:rPr>
          <w:szCs w:val="24"/>
        </w:rPr>
        <w:t xml:space="preserve">aniu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6</w:t>
      </w:r>
      <w:r w:rsidR="00DC5A78" w:rsidRPr="002F0F79">
        <w:rPr>
          <w:b/>
          <w:color w:val="auto"/>
          <w:szCs w:val="24"/>
        </w:rPr>
        <w:t xml:space="preserve"> do SWZ.</w:t>
      </w:r>
    </w:p>
    <w:p w:rsidR="00DC5A78" w:rsidRPr="002F0F79" w:rsidRDefault="00A32786" w:rsidP="002F0F79">
      <w:pPr>
        <w:pStyle w:val="Akapitzlist"/>
        <w:numPr>
          <w:ilvl w:val="0"/>
          <w:numId w:val="42"/>
        </w:numPr>
        <w:autoSpaceDE w:val="0"/>
        <w:autoSpaceDN w:val="0"/>
        <w:adjustRightInd w:val="0"/>
        <w:spacing w:after="0" w:line="288" w:lineRule="auto"/>
        <w:rPr>
          <w:b/>
          <w:szCs w:val="24"/>
        </w:rPr>
      </w:pPr>
      <w:r w:rsidRPr="002F0F79">
        <w:rPr>
          <w:szCs w:val="24"/>
        </w:rPr>
        <w:t>oświadczenie, o k</w:t>
      </w:r>
      <w:r w:rsidR="00DC5A78" w:rsidRPr="002F0F79">
        <w:rPr>
          <w:szCs w:val="24"/>
        </w:rPr>
        <w:t xml:space="preserve">tórym mowa w art. 117 ust. 4 ustawy </w:t>
      </w:r>
      <w:proofErr w:type="spellStart"/>
      <w:r w:rsidR="00DC5A78" w:rsidRPr="002F0F79">
        <w:rPr>
          <w:szCs w:val="24"/>
        </w:rPr>
        <w:t>Pzp</w:t>
      </w:r>
      <w:proofErr w:type="spellEnd"/>
      <w:r w:rsidR="00DC5A78" w:rsidRPr="002F0F79">
        <w:rPr>
          <w:szCs w:val="24"/>
        </w:rPr>
        <w:t>.</w:t>
      </w:r>
      <w:r w:rsidRPr="002F0F79">
        <w:rPr>
          <w:szCs w:val="24"/>
        </w:rPr>
        <w:t>, Wykonawców wspólnie ubiegających się o udzielenie zamówienia, w zakresie okreś</w:t>
      </w:r>
      <w:r w:rsidR="00DC5A78" w:rsidRPr="002F0F79">
        <w:rPr>
          <w:szCs w:val="24"/>
        </w:rPr>
        <w:t>lonym w Rozdziale V</w:t>
      </w:r>
      <w:r w:rsidRPr="002F0F79">
        <w:rPr>
          <w:szCs w:val="24"/>
        </w:rPr>
        <w:t xml:space="preserve"> ust. 7 SWZ, z którego wynika, które usługi wykonają </w:t>
      </w:r>
      <w:r w:rsidR="00DC5A78" w:rsidRPr="002F0F79">
        <w:rPr>
          <w:szCs w:val="24"/>
        </w:rPr>
        <w:t xml:space="preserve">poszczególni Wykonawcy - </w:t>
      </w:r>
      <w:r w:rsidR="00DC5A78" w:rsidRPr="002F0F79">
        <w:rPr>
          <w:b/>
          <w:color w:val="auto"/>
          <w:szCs w:val="24"/>
        </w:rPr>
        <w:t>wg w</w:t>
      </w:r>
      <w:r w:rsidR="005F5330" w:rsidRPr="002F0F79">
        <w:rPr>
          <w:b/>
          <w:color w:val="auto"/>
          <w:szCs w:val="24"/>
        </w:rPr>
        <w:t xml:space="preserve">zoru stanowiącego Załącznik Nr </w:t>
      </w:r>
      <w:r w:rsidR="000B53E7" w:rsidRPr="002F0F79">
        <w:rPr>
          <w:b/>
          <w:color w:val="auto"/>
          <w:szCs w:val="24"/>
        </w:rPr>
        <w:t>7</w:t>
      </w:r>
      <w:r w:rsidR="00DC5A78" w:rsidRPr="002F0F79">
        <w:rPr>
          <w:b/>
          <w:color w:val="auto"/>
          <w:szCs w:val="24"/>
        </w:rPr>
        <w:t xml:space="preserve"> do SWZ.</w:t>
      </w:r>
    </w:p>
    <w:p w:rsidR="00A3278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 xml:space="preserve">wadium – </w:t>
      </w:r>
      <w:r w:rsidR="00DC5A78" w:rsidRPr="002F0F79">
        <w:rPr>
          <w:szCs w:val="24"/>
        </w:rPr>
        <w:t>dokument</w:t>
      </w:r>
      <w:r w:rsidR="008C34B6" w:rsidRPr="002F0F79">
        <w:rPr>
          <w:szCs w:val="24"/>
        </w:rPr>
        <w:t xml:space="preserve"> (jeżeli jest wnoszone w formie gwarancji lub poręczenia),</w:t>
      </w:r>
    </w:p>
    <w:p w:rsidR="003E5C66" w:rsidRPr="002F0F79" w:rsidRDefault="00A32786" w:rsidP="002F0F79">
      <w:pPr>
        <w:pStyle w:val="Akapitzlist"/>
        <w:numPr>
          <w:ilvl w:val="0"/>
          <w:numId w:val="42"/>
        </w:numPr>
        <w:autoSpaceDE w:val="0"/>
        <w:autoSpaceDN w:val="0"/>
        <w:adjustRightInd w:val="0"/>
        <w:spacing w:after="0" w:line="288" w:lineRule="auto"/>
        <w:rPr>
          <w:szCs w:val="24"/>
        </w:rPr>
      </w:pPr>
      <w:r w:rsidRPr="002F0F79">
        <w:rPr>
          <w:szCs w:val="24"/>
        </w:rPr>
        <w:t>ewentualne zastrzeżone informacje stanowiące tajemnicę przedsiębiorstwa w</w:t>
      </w:r>
      <w:r w:rsidR="0075183C">
        <w:rPr>
          <w:szCs w:val="24"/>
        </w:rPr>
        <w:t> </w:t>
      </w:r>
      <w:r w:rsidRPr="002F0F79">
        <w:rPr>
          <w:szCs w:val="24"/>
        </w:rPr>
        <w:t xml:space="preserve">rozumieniu przepisów o zwalczaniu nieuczciwej konkurencji wraz z </w:t>
      </w:r>
      <w:r w:rsidR="008C34B6" w:rsidRPr="002F0F79">
        <w:rPr>
          <w:szCs w:val="24"/>
        </w:rPr>
        <w:t xml:space="preserve">uzasadnieniem – </w:t>
      </w:r>
      <w:r w:rsidR="008C34B6" w:rsidRPr="002F0F79">
        <w:rPr>
          <w:color w:val="auto"/>
          <w:szCs w:val="24"/>
        </w:rPr>
        <w:t>zgodnie z Rozdziałem</w:t>
      </w:r>
      <w:r w:rsidR="0075183C">
        <w:rPr>
          <w:color w:val="auto"/>
          <w:szCs w:val="24"/>
        </w:rPr>
        <w:t xml:space="preserve"> </w:t>
      </w:r>
      <w:r w:rsidR="008C34B6" w:rsidRPr="002F0F79">
        <w:rPr>
          <w:color w:val="auto"/>
          <w:szCs w:val="24"/>
        </w:rPr>
        <w:t>XI</w:t>
      </w:r>
      <w:r w:rsidR="006031BC" w:rsidRPr="002F0F79">
        <w:rPr>
          <w:color w:val="auto"/>
          <w:szCs w:val="24"/>
        </w:rPr>
        <w:t>V ust. 9</w:t>
      </w:r>
      <w:r w:rsidRPr="002F0F79">
        <w:rPr>
          <w:color w:val="auto"/>
          <w:szCs w:val="24"/>
        </w:rPr>
        <w:t xml:space="preserve"> SWZ. Wykonawca </w:t>
      </w:r>
      <w:r w:rsidRPr="002F0F79">
        <w:rPr>
          <w:szCs w:val="24"/>
        </w:rPr>
        <w:t>nie może zastrzec informacji, o</w:t>
      </w:r>
      <w:r w:rsidR="0075183C">
        <w:rPr>
          <w:szCs w:val="24"/>
        </w:rPr>
        <w:t> </w:t>
      </w:r>
      <w:r w:rsidRPr="002F0F79">
        <w:rPr>
          <w:szCs w:val="24"/>
        </w:rPr>
        <w:t xml:space="preserve">których mowa w art. 222 </w:t>
      </w:r>
      <w:r w:rsidR="008C34B6" w:rsidRPr="002F0F79">
        <w:rPr>
          <w:szCs w:val="24"/>
        </w:rPr>
        <w:t xml:space="preserve">ust. 5 ustawy </w:t>
      </w:r>
      <w:proofErr w:type="spellStart"/>
      <w:r w:rsidR="008C34B6" w:rsidRPr="002F0F79">
        <w:rPr>
          <w:szCs w:val="24"/>
        </w:rPr>
        <w:t>Pzp</w:t>
      </w:r>
      <w:proofErr w:type="spellEnd"/>
      <w:r w:rsidRPr="002F0F79">
        <w:rPr>
          <w:szCs w:val="24"/>
        </w:rPr>
        <w:t>.</w:t>
      </w:r>
    </w:p>
    <w:p w:rsidR="007A5C2F" w:rsidRPr="002F0F79" w:rsidRDefault="007A5C2F" w:rsidP="00A61425">
      <w:pPr>
        <w:autoSpaceDE w:val="0"/>
        <w:autoSpaceDN w:val="0"/>
        <w:adjustRightInd w:val="0"/>
        <w:spacing w:after="0" w:line="288" w:lineRule="auto"/>
        <w:ind w:left="0" w:firstLine="0"/>
        <w:rPr>
          <w:szCs w:val="24"/>
        </w:rPr>
      </w:pPr>
    </w:p>
    <w:p w:rsidR="002F52D6" w:rsidRPr="002F0F79" w:rsidRDefault="00D96121" w:rsidP="00A61425">
      <w:pPr>
        <w:autoSpaceDE w:val="0"/>
        <w:autoSpaceDN w:val="0"/>
        <w:adjustRightInd w:val="0"/>
        <w:spacing w:after="0" w:line="288" w:lineRule="auto"/>
        <w:jc w:val="center"/>
        <w:rPr>
          <w:b/>
          <w:bCs/>
          <w:szCs w:val="24"/>
          <w:u w:val="single"/>
        </w:rPr>
      </w:pPr>
      <w:r w:rsidRPr="002F0F79">
        <w:rPr>
          <w:b/>
          <w:bCs/>
          <w:szCs w:val="24"/>
          <w:u w:val="single"/>
        </w:rPr>
        <w:t>ROZDZIAŁ XV</w:t>
      </w:r>
    </w:p>
    <w:p w:rsidR="00A57B3A" w:rsidRPr="002F0F79" w:rsidRDefault="00A57B3A" w:rsidP="00A61425">
      <w:pPr>
        <w:autoSpaceDE w:val="0"/>
        <w:autoSpaceDN w:val="0"/>
        <w:adjustRightInd w:val="0"/>
        <w:spacing w:after="0" w:line="288" w:lineRule="auto"/>
        <w:jc w:val="center"/>
        <w:rPr>
          <w:b/>
          <w:bCs/>
          <w:szCs w:val="24"/>
          <w:u w:val="single"/>
        </w:rPr>
      </w:pPr>
      <w:r w:rsidRPr="002F0F79">
        <w:rPr>
          <w:b/>
          <w:bCs/>
          <w:szCs w:val="24"/>
          <w:u w:val="single"/>
        </w:rPr>
        <w:t xml:space="preserve">SPOSÓB ORAZ TERMIN SKŁADANIA </w:t>
      </w:r>
      <w:r w:rsidR="002B51B9" w:rsidRPr="002F0F79">
        <w:rPr>
          <w:b/>
          <w:bCs/>
          <w:szCs w:val="24"/>
          <w:u w:val="single"/>
        </w:rPr>
        <w:t xml:space="preserve">I OTWARCIA </w:t>
      </w:r>
      <w:r w:rsidRPr="002F0F79">
        <w:rPr>
          <w:b/>
          <w:bCs/>
          <w:szCs w:val="24"/>
          <w:u w:val="single"/>
        </w:rPr>
        <w:t>OFERT</w:t>
      </w:r>
    </w:p>
    <w:p w:rsidR="00A57B3A" w:rsidRPr="002F0F79" w:rsidRDefault="00A57B3A" w:rsidP="00A61425">
      <w:pPr>
        <w:autoSpaceDE w:val="0"/>
        <w:autoSpaceDN w:val="0"/>
        <w:adjustRightInd w:val="0"/>
        <w:spacing w:after="0" w:line="288" w:lineRule="auto"/>
        <w:rPr>
          <w:b/>
          <w:bCs/>
          <w:szCs w:val="24"/>
          <w:u w:val="single"/>
        </w:rPr>
      </w:pPr>
    </w:p>
    <w:p w:rsidR="00875931" w:rsidRPr="00875931" w:rsidRDefault="002B51B9" w:rsidP="002B51B9">
      <w:pPr>
        <w:numPr>
          <w:ilvl w:val="0"/>
          <w:numId w:val="12"/>
        </w:numPr>
        <w:autoSpaceDE w:val="0"/>
        <w:autoSpaceDN w:val="0"/>
        <w:adjustRightInd w:val="0"/>
        <w:spacing w:after="0" w:line="288" w:lineRule="auto"/>
        <w:ind w:left="426" w:hanging="426"/>
        <w:rPr>
          <w:bCs/>
          <w:szCs w:val="24"/>
        </w:rPr>
      </w:pPr>
      <w:r w:rsidRPr="00875931">
        <w:rPr>
          <w:b/>
          <w:szCs w:val="24"/>
        </w:rPr>
        <w:t>Wykonawca składa ofertę za pomocą Platformy e-Zamówienia dostępnej pod adresem:</w:t>
      </w:r>
      <w:r w:rsidR="00875931" w:rsidRPr="00875931">
        <w:t xml:space="preserve"> </w:t>
      </w:r>
      <w:hyperlink r:id="rId17" w:history="1">
        <w:r w:rsidR="00875931" w:rsidRPr="003E1E4B">
          <w:rPr>
            <w:rStyle w:val="Hipercze"/>
          </w:rPr>
          <w:t>https://ezamowienia.gov.pl/mp-client/search/list/ocds-148610-e14fe13f-dd51-4ddf-a88b-502009e4a041</w:t>
        </w:r>
      </w:hyperlink>
    </w:p>
    <w:p w:rsidR="002B51B9" w:rsidRPr="00875931" w:rsidRDefault="002B51B9" w:rsidP="002B51B9">
      <w:pPr>
        <w:numPr>
          <w:ilvl w:val="0"/>
          <w:numId w:val="12"/>
        </w:numPr>
        <w:autoSpaceDE w:val="0"/>
        <w:autoSpaceDN w:val="0"/>
        <w:adjustRightInd w:val="0"/>
        <w:spacing w:after="0" w:line="288" w:lineRule="auto"/>
        <w:ind w:left="426" w:hanging="426"/>
        <w:rPr>
          <w:bCs/>
          <w:szCs w:val="24"/>
        </w:rPr>
      </w:pPr>
      <w:r w:rsidRPr="00875931">
        <w:rPr>
          <w:bCs/>
          <w:szCs w:val="24"/>
        </w:rPr>
        <w:t>Termin składania ofert:</w:t>
      </w:r>
      <w:r w:rsidR="00D13457" w:rsidRPr="00875931">
        <w:rPr>
          <w:bCs/>
          <w:szCs w:val="24"/>
        </w:rPr>
        <w:t xml:space="preserve"> </w:t>
      </w:r>
      <w:r w:rsidR="008A3A4D" w:rsidRPr="00875931">
        <w:rPr>
          <w:b/>
          <w:bCs/>
          <w:szCs w:val="24"/>
        </w:rPr>
        <w:t>2</w:t>
      </w:r>
      <w:r w:rsidR="00684D73" w:rsidRPr="00875931">
        <w:rPr>
          <w:b/>
          <w:bCs/>
          <w:szCs w:val="24"/>
        </w:rPr>
        <w:t>2</w:t>
      </w:r>
      <w:r w:rsidR="009A57FB" w:rsidRPr="00875931">
        <w:rPr>
          <w:b/>
          <w:bCs/>
          <w:szCs w:val="24"/>
        </w:rPr>
        <w:t>.0</w:t>
      </w:r>
      <w:r w:rsidR="00DE0BC8" w:rsidRPr="00875931">
        <w:rPr>
          <w:b/>
          <w:bCs/>
          <w:szCs w:val="24"/>
        </w:rPr>
        <w:t>7.20</w:t>
      </w:r>
      <w:r w:rsidR="00F90793" w:rsidRPr="00875931">
        <w:rPr>
          <w:b/>
          <w:bCs/>
          <w:szCs w:val="24"/>
        </w:rPr>
        <w:t>25</w:t>
      </w:r>
      <w:r w:rsidRPr="00875931">
        <w:rPr>
          <w:b/>
          <w:bCs/>
          <w:szCs w:val="24"/>
        </w:rPr>
        <w:t>, godz</w:t>
      </w:r>
      <w:r w:rsidR="00F90793" w:rsidRPr="00875931">
        <w:rPr>
          <w:b/>
          <w:bCs/>
          <w:szCs w:val="24"/>
        </w:rPr>
        <w:t xml:space="preserve">. </w:t>
      </w:r>
      <w:r w:rsidR="00306027" w:rsidRPr="00875931">
        <w:rPr>
          <w:b/>
          <w:bCs/>
          <w:szCs w:val="24"/>
        </w:rPr>
        <w:t>11</w:t>
      </w:r>
      <w:r w:rsidR="00F90793" w:rsidRPr="00875931">
        <w:rPr>
          <w:b/>
          <w:bCs/>
          <w:szCs w:val="24"/>
        </w:rPr>
        <w:t>:</w:t>
      </w:r>
      <w:r w:rsidR="009A57FB" w:rsidRPr="00875931">
        <w:rPr>
          <w:b/>
          <w:bCs/>
          <w:szCs w:val="24"/>
        </w:rPr>
        <w:t>00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Termin otwarcia ofert:</w:t>
      </w:r>
      <w:r w:rsidR="00D13457">
        <w:rPr>
          <w:bCs/>
          <w:szCs w:val="24"/>
        </w:rPr>
        <w:t xml:space="preserve"> </w:t>
      </w:r>
      <w:r w:rsidR="008A3A4D" w:rsidRPr="008A3A4D">
        <w:rPr>
          <w:b/>
          <w:bCs/>
          <w:szCs w:val="24"/>
        </w:rPr>
        <w:t>2</w:t>
      </w:r>
      <w:r w:rsidR="00684D73">
        <w:rPr>
          <w:b/>
          <w:bCs/>
          <w:szCs w:val="24"/>
        </w:rPr>
        <w:t>2</w:t>
      </w:r>
      <w:bookmarkStart w:id="4" w:name="_GoBack"/>
      <w:bookmarkEnd w:id="4"/>
      <w:r w:rsidR="008A3A4D" w:rsidRPr="008A3A4D">
        <w:rPr>
          <w:b/>
          <w:bCs/>
          <w:szCs w:val="24"/>
        </w:rPr>
        <w:t>.</w:t>
      </w:r>
      <w:r w:rsidR="009A57FB" w:rsidRPr="002F0F79">
        <w:rPr>
          <w:b/>
          <w:bCs/>
          <w:szCs w:val="24"/>
        </w:rPr>
        <w:t>0</w:t>
      </w:r>
      <w:r w:rsidR="00F90793">
        <w:rPr>
          <w:b/>
          <w:bCs/>
          <w:szCs w:val="24"/>
        </w:rPr>
        <w:t>7</w:t>
      </w:r>
      <w:r w:rsidR="009A57FB" w:rsidRPr="002F0F79">
        <w:rPr>
          <w:b/>
          <w:bCs/>
          <w:szCs w:val="24"/>
        </w:rPr>
        <w:t>.202</w:t>
      </w:r>
      <w:r w:rsidR="00F90793">
        <w:rPr>
          <w:b/>
          <w:bCs/>
          <w:szCs w:val="24"/>
        </w:rPr>
        <w:t>5</w:t>
      </w:r>
      <w:r w:rsidR="009A57FB" w:rsidRPr="002F0F79">
        <w:rPr>
          <w:b/>
          <w:bCs/>
          <w:szCs w:val="24"/>
        </w:rPr>
        <w:t xml:space="preserve">, godz. </w:t>
      </w:r>
      <w:r w:rsidR="00306027">
        <w:rPr>
          <w:b/>
          <w:bCs/>
          <w:szCs w:val="24"/>
        </w:rPr>
        <w:t>11</w:t>
      </w:r>
      <w:r w:rsidR="00F90793">
        <w:rPr>
          <w:b/>
          <w:bCs/>
          <w:szCs w:val="24"/>
        </w:rPr>
        <w:t>:</w:t>
      </w:r>
      <w:r w:rsidR="009A57FB" w:rsidRPr="002F0F79">
        <w:rPr>
          <w:b/>
          <w:bCs/>
          <w:szCs w:val="24"/>
        </w:rPr>
        <w:t>30</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Oferta może być złożona tylko do upływu terminu składania ofert.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Wykonawca może przed upływem terminu składania ofert wycofać ofertę. Wykonawca wycofuje ofertę w zakładce „Oferty/wnioski” używając przycisku „Wycofaj ofertę”.</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Zamawiający, najpóźniej przed otwarciem ofert, udostępnia na stronie internetowej prowadzonego postępowania informację o kwocie, jaką zamierza przeznaczyć na sfinansowanie zamówienia. </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 xml:space="preserve">Otwarcie ofert następuje poprzez użycie mechanizmu do odszyfrowania ofert </w:t>
      </w:r>
      <w:r w:rsidRPr="002F0F79">
        <w:rPr>
          <w:szCs w:val="24"/>
        </w:rPr>
        <w:br/>
        <w:t>dostępnego po zalogowaniu w zakładce „</w:t>
      </w:r>
      <w:r w:rsidRPr="002F0F79">
        <w:rPr>
          <w:i/>
          <w:iCs/>
          <w:szCs w:val="24"/>
        </w:rPr>
        <w:t>Oferty/wnioski”</w:t>
      </w:r>
      <w:r w:rsidRPr="002F0F79">
        <w:rPr>
          <w:szCs w:val="24"/>
        </w:rPr>
        <w:t>.</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Cs/>
          <w:szCs w:val="24"/>
        </w:rPr>
        <w:t>Zamawiający, niezwłocznie po otwarciu ofert, udostępnia na stronie internetowej prowadzonego postępowania informacje o:</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lastRenderedPageBreak/>
        <w:t>nazwach albo imionach i nazwiskach oraz siedzibach lub miejscach prowadzonej działalności gospodarczej albo miejscach zamieszkania wykonawców, których oferty zostały otwarte;</w:t>
      </w:r>
    </w:p>
    <w:p w:rsidR="002B51B9" w:rsidRPr="002F0F79" w:rsidRDefault="002B51B9" w:rsidP="002F0F79">
      <w:pPr>
        <w:numPr>
          <w:ilvl w:val="0"/>
          <w:numId w:val="60"/>
        </w:numPr>
        <w:autoSpaceDE w:val="0"/>
        <w:autoSpaceDN w:val="0"/>
        <w:adjustRightInd w:val="0"/>
        <w:spacing w:after="0" w:line="288" w:lineRule="auto"/>
        <w:rPr>
          <w:bCs/>
          <w:szCs w:val="24"/>
        </w:rPr>
      </w:pPr>
      <w:r w:rsidRPr="002F0F79">
        <w:rPr>
          <w:bCs/>
          <w:szCs w:val="24"/>
        </w:rPr>
        <w:t>cenach lub kosztach zawartych w ofertach.</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b/>
          <w:bCs/>
          <w:szCs w:val="24"/>
        </w:rPr>
        <w:t>Zamawiający odrzuca ofertę, jeżeli została złożona po terminie składania ofert, o</w:t>
      </w:r>
      <w:r w:rsidR="00256171" w:rsidRPr="002F0F79">
        <w:rPr>
          <w:b/>
          <w:bCs/>
          <w:szCs w:val="24"/>
        </w:rPr>
        <w:t> </w:t>
      </w:r>
      <w:r w:rsidRPr="002F0F79">
        <w:rPr>
          <w:b/>
          <w:bCs/>
          <w:szCs w:val="24"/>
        </w:rPr>
        <w:t>którym mowa w pkt. 2 SWZ.</w:t>
      </w:r>
    </w:p>
    <w:p w:rsidR="002B51B9" w:rsidRPr="002F0F79" w:rsidRDefault="002B51B9" w:rsidP="002B51B9">
      <w:pPr>
        <w:numPr>
          <w:ilvl w:val="0"/>
          <w:numId w:val="12"/>
        </w:numPr>
        <w:autoSpaceDE w:val="0"/>
        <w:autoSpaceDN w:val="0"/>
        <w:adjustRightInd w:val="0"/>
        <w:spacing w:after="0" w:line="288" w:lineRule="auto"/>
        <w:ind w:left="426" w:hanging="426"/>
        <w:rPr>
          <w:bCs/>
          <w:szCs w:val="24"/>
        </w:rPr>
      </w:pPr>
      <w:r w:rsidRPr="002F0F79">
        <w:rPr>
          <w:szCs w:val="24"/>
        </w:rPr>
        <w:t>W przypadku wystąpienia awarii systemu teleinformatycznego, która spowoduje brak możliwości otwarcia ofert w terminie określonym przez Zamawiającego, otwarcie ofert nastąpi niezwłocznie po usunięciu awarii.</w:t>
      </w:r>
    </w:p>
    <w:p w:rsidR="002B51B9" w:rsidRPr="002F0F79" w:rsidRDefault="002B51B9" w:rsidP="002B51B9">
      <w:pPr>
        <w:autoSpaceDE w:val="0"/>
        <w:autoSpaceDN w:val="0"/>
        <w:adjustRightInd w:val="0"/>
        <w:spacing w:after="0" w:line="288" w:lineRule="auto"/>
        <w:ind w:left="426" w:firstLine="0"/>
        <w:rPr>
          <w:bCs/>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w:t>
      </w:r>
      <w:r w:rsidR="002B51B9" w:rsidRPr="002F0F79">
        <w:rPr>
          <w:b/>
          <w:bCs/>
          <w:szCs w:val="24"/>
          <w:u w:val="single"/>
        </w:rPr>
        <w:t>I</w:t>
      </w:r>
    </w:p>
    <w:p w:rsidR="00F36923" w:rsidRPr="002F0F79" w:rsidRDefault="004570C0" w:rsidP="00A61425">
      <w:pPr>
        <w:autoSpaceDE w:val="0"/>
        <w:autoSpaceDN w:val="0"/>
        <w:adjustRightInd w:val="0"/>
        <w:spacing w:after="0" w:line="288" w:lineRule="auto"/>
        <w:jc w:val="center"/>
        <w:rPr>
          <w:b/>
          <w:bCs/>
          <w:szCs w:val="24"/>
          <w:u w:val="single"/>
        </w:rPr>
      </w:pPr>
      <w:r w:rsidRPr="002F0F79">
        <w:rPr>
          <w:b/>
          <w:bCs/>
          <w:szCs w:val="24"/>
          <w:u w:val="single"/>
        </w:rPr>
        <w:t>SPOSÓB OBLICZENIA CENY</w:t>
      </w:r>
    </w:p>
    <w:p w:rsidR="002F52D6" w:rsidRPr="002F0F79" w:rsidRDefault="002F52D6" w:rsidP="00A61425">
      <w:pPr>
        <w:autoSpaceDE w:val="0"/>
        <w:autoSpaceDN w:val="0"/>
        <w:adjustRightInd w:val="0"/>
        <w:spacing w:after="0" w:line="288" w:lineRule="auto"/>
        <w:rPr>
          <w:b/>
          <w:bCs/>
          <w:szCs w:val="24"/>
          <w:u w:val="single"/>
        </w:rPr>
      </w:pPr>
    </w:p>
    <w:p w:rsidR="005F5925"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 xml:space="preserve">Wykonawca poda cenę oferty w </w:t>
      </w:r>
      <w:r w:rsidRPr="002F0F79">
        <w:rPr>
          <w:b/>
          <w:color w:val="auto"/>
          <w:szCs w:val="24"/>
        </w:rPr>
        <w:t>Formularzu Ofert</w:t>
      </w:r>
      <w:r w:rsidR="00ED42DA" w:rsidRPr="002F0F79">
        <w:rPr>
          <w:b/>
          <w:color w:val="auto"/>
          <w:szCs w:val="24"/>
        </w:rPr>
        <w:t>y</w:t>
      </w:r>
      <w:r w:rsidRPr="002F0F79">
        <w:rPr>
          <w:color w:val="auto"/>
          <w:szCs w:val="24"/>
        </w:rPr>
        <w:t xml:space="preserve"> sporządzonym według wzoru stanowiącego </w:t>
      </w:r>
      <w:r w:rsidR="00F93A54" w:rsidRPr="002F0F79">
        <w:rPr>
          <w:b/>
          <w:color w:val="auto"/>
          <w:szCs w:val="24"/>
        </w:rPr>
        <w:t xml:space="preserve">Załącznik Nr </w:t>
      </w:r>
      <w:r w:rsidR="000B53E7" w:rsidRPr="002F0F79">
        <w:rPr>
          <w:b/>
          <w:color w:val="auto"/>
          <w:szCs w:val="24"/>
        </w:rPr>
        <w:t>2</w:t>
      </w:r>
      <w:r w:rsidRPr="002F0F79">
        <w:rPr>
          <w:b/>
          <w:color w:val="auto"/>
          <w:szCs w:val="24"/>
        </w:rPr>
        <w:t xml:space="preserve"> do SWZ</w:t>
      </w:r>
      <w:r w:rsidR="00ED42DA" w:rsidRPr="002F0F79">
        <w:rPr>
          <w:color w:val="auto"/>
          <w:szCs w:val="24"/>
        </w:rPr>
        <w:t>, jako cenę brutto</w:t>
      </w:r>
      <w:r w:rsidR="00E324EF" w:rsidRPr="002F0F79">
        <w:rPr>
          <w:color w:val="auto"/>
          <w:szCs w:val="24"/>
        </w:rPr>
        <w:t xml:space="preserve"> całości zamówienia</w:t>
      </w:r>
      <w:r w:rsidR="00ED42DA" w:rsidRPr="002F0F79">
        <w:rPr>
          <w:color w:val="auto"/>
          <w:szCs w:val="24"/>
        </w:rPr>
        <w:t xml:space="preserve">, wyrażoną cyfrowo i słownie </w:t>
      </w:r>
      <w:r w:rsidR="005E1975" w:rsidRPr="002F0F79">
        <w:rPr>
          <w:color w:val="auto"/>
          <w:szCs w:val="24"/>
        </w:rPr>
        <w:t>(</w:t>
      </w:r>
      <w:r w:rsidRPr="002F0F79">
        <w:rPr>
          <w:color w:val="auto"/>
          <w:szCs w:val="24"/>
        </w:rPr>
        <w:t>z uwzględnieniem kwoty podatku od towarów i usług VAT)</w:t>
      </w:r>
      <w:r w:rsidR="00F11492" w:rsidRPr="002F0F79">
        <w:rPr>
          <w:color w:val="auto"/>
          <w:szCs w:val="24"/>
        </w:rPr>
        <w:t>.</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oferty s</w:t>
      </w:r>
      <w:r w:rsidR="00ED42DA" w:rsidRPr="002F0F79">
        <w:rPr>
          <w:color w:val="auto"/>
          <w:szCs w:val="24"/>
        </w:rPr>
        <w:t>tanowi wynagrodzenie ryczałtowe (art. 632 ustawy Kodeks cywilny)</w:t>
      </w:r>
    </w:p>
    <w:p w:rsidR="007A5C2F" w:rsidRPr="002F0F79" w:rsidRDefault="007A5C2F" w:rsidP="002A2B71">
      <w:pPr>
        <w:numPr>
          <w:ilvl w:val="0"/>
          <w:numId w:val="13"/>
        </w:numPr>
        <w:autoSpaceDE w:val="0"/>
        <w:autoSpaceDN w:val="0"/>
        <w:adjustRightInd w:val="0"/>
        <w:spacing w:after="0" w:line="288" w:lineRule="auto"/>
        <w:ind w:left="426" w:hanging="426"/>
        <w:rPr>
          <w:color w:val="auto"/>
          <w:szCs w:val="24"/>
        </w:rPr>
      </w:pPr>
      <w:r w:rsidRPr="002F0F79">
        <w:rPr>
          <w:color w:val="auto"/>
          <w:szCs w:val="24"/>
        </w:rPr>
        <w:t>Cena musi być wyrażona w złotych polskich (PLN),</w:t>
      </w:r>
      <w:r w:rsidR="00ED42DA" w:rsidRPr="002F0F79">
        <w:rPr>
          <w:color w:val="auto"/>
          <w:szCs w:val="24"/>
        </w:rPr>
        <w:t xml:space="preserve"> z dokładnością do dwóch miejsc</w:t>
      </w:r>
      <w:r w:rsidR="00D13457">
        <w:rPr>
          <w:color w:val="auto"/>
          <w:szCs w:val="24"/>
        </w:rPr>
        <w:t xml:space="preserve"> </w:t>
      </w:r>
      <w:r w:rsidRPr="002F0F79">
        <w:rPr>
          <w:color w:val="auto"/>
          <w:szCs w:val="24"/>
        </w:rPr>
        <w:t>po przecinku</w:t>
      </w:r>
      <w:r w:rsidR="00ED42DA" w:rsidRPr="002F0F79">
        <w:rPr>
          <w:color w:val="auto"/>
          <w:szCs w:val="24"/>
        </w:rPr>
        <w:t>, przy zachowaniu matematycznej zasady zaokrąglania liczb.</w:t>
      </w:r>
    </w:p>
    <w:p w:rsidR="00E324EF"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color w:val="auto"/>
          <w:szCs w:val="24"/>
        </w:rPr>
        <w:t>Wykon</w:t>
      </w:r>
      <w:r w:rsidR="00ED42DA" w:rsidRPr="002F0F79">
        <w:rPr>
          <w:color w:val="auto"/>
          <w:szCs w:val="24"/>
        </w:rPr>
        <w:t>awca poda w Formularzu Oferty</w:t>
      </w:r>
      <w:r w:rsidRPr="002F0F79">
        <w:rPr>
          <w:color w:val="auto"/>
          <w:szCs w:val="24"/>
        </w:rPr>
        <w:t xml:space="preserve"> sta</w:t>
      </w:r>
      <w:r w:rsidR="00E324EF" w:rsidRPr="002F0F79">
        <w:rPr>
          <w:color w:val="auto"/>
          <w:szCs w:val="24"/>
        </w:rPr>
        <w:t>wkę podatku od towarów i usług (VAT) wyrażoną w procentach,</w:t>
      </w:r>
      <w:r w:rsidRPr="002F0F79">
        <w:rPr>
          <w:color w:val="auto"/>
          <w:szCs w:val="24"/>
        </w:rPr>
        <w:t xml:space="preserve"> właściwą dla przedmiotu zamówienia, obowiązującą według stanu prawnego na dzień składania ofert</w:t>
      </w:r>
      <w:r w:rsidRPr="002F0F79">
        <w:rPr>
          <w:szCs w:val="24"/>
        </w:rPr>
        <w:t xml:space="preserve">. </w:t>
      </w:r>
    </w:p>
    <w:p w:rsidR="006D78E7" w:rsidRPr="002F0F79" w:rsidRDefault="00E324EF" w:rsidP="002A2B71">
      <w:pPr>
        <w:numPr>
          <w:ilvl w:val="0"/>
          <w:numId w:val="13"/>
        </w:numPr>
        <w:autoSpaceDE w:val="0"/>
        <w:autoSpaceDN w:val="0"/>
        <w:adjustRightInd w:val="0"/>
        <w:spacing w:after="0" w:line="288" w:lineRule="auto"/>
        <w:ind w:left="426" w:hanging="426"/>
        <w:rPr>
          <w:szCs w:val="24"/>
        </w:rPr>
      </w:pPr>
      <w:r w:rsidRPr="002F0F79">
        <w:rPr>
          <w:color w:val="auto"/>
          <w:szCs w:val="24"/>
        </w:rPr>
        <w:t>Cena oferty obejmuje wszystkie koszty związane z pełną realizacją i odbiorem przedmiotu zamówienia</w:t>
      </w:r>
      <w:r w:rsidR="00D13457">
        <w:rPr>
          <w:color w:val="auto"/>
          <w:szCs w:val="24"/>
        </w:rPr>
        <w:t xml:space="preserve"> </w:t>
      </w:r>
      <w:r w:rsidR="00F11492" w:rsidRPr="002F0F79">
        <w:rPr>
          <w:color w:val="auto"/>
          <w:szCs w:val="24"/>
        </w:rPr>
        <w:t>szczegółowo opisanym w niniejszej SWZ.</w:t>
      </w:r>
    </w:p>
    <w:p w:rsidR="00EA202D" w:rsidRPr="002F0F79" w:rsidRDefault="00EA202D" w:rsidP="002A2B71">
      <w:pPr>
        <w:numPr>
          <w:ilvl w:val="0"/>
          <w:numId w:val="13"/>
        </w:numPr>
        <w:spacing w:after="0" w:line="288" w:lineRule="auto"/>
        <w:ind w:left="426" w:hanging="426"/>
        <w:rPr>
          <w:color w:val="auto"/>
          <w:szCs w:val="24"/>
        </w:rPr>
      </w:pPr>
      <w:r w:rsidRPr="002F0F79">
        <w:rPr>
          <w:szCs w:val="24"/>
          <w:lang w:eastAsia="ar-SA"/>
        </w:rPr>
        <w:t>Zgodnie z art. 3 ust. 1 pkt. 1 i ust. 2 ustawy z dnia 9 maja 2014 r. o</w:t>
      </w:r>
      <w:r w:rsidR="004570C0" w:rsidRPr="002F0F79">
        <w:rPr>
          <w:szCs w:val="24"/>
          <w:lang w:eastAsia="ar-SA"/>
        </w:rPr>
        <w:t xml:space="preserve"> informowaniu                 o </w:t>
      </w:r>
      <w:r w:rsidRPr="002F0F79">
        <w:rPr>
          <w:szCs w:val="24"/>
          <w:lang w:eastAsia="ar-SA"/>
        </w:rPr>
        <w:t>cenach towarów i usług, ceną jest warto</w:t>
      </w:r>
      <w:r w:rsidR="00256171" w:rsidRPr="002F0F79">
        <w:rPr>
          <w:szCs w:val="24"/>
          <w:lang w:eastAsia="ar-SA"/>
        </w:rPr>
        <w:t xml:space="preserve">ść wyrażona </w:t>
      </w:r>
      <w:r w:rsidR="004570C0" w:rsidRPr="002F0F79">
        <w:rPr>
          <w:szCs w:val="24"/>
          <w:lang w:eastAsia="ar-SA"/>
        </w:rPr>
        <w:t xml:space="preserve">w </w:t>
      </w:r>
      <w:r w:rsidRPr="002F0F79">
        <w:rPr>
          <w:szCs w:val="24"/>
          <w:lang w:eastAsia="ar-SA"/>
        </w:rPr>
        <w:t>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F752AB" w:rsidRPr="002F0F79" w:rsidRDefault="007A5C2F" w:rsidP="002A2B71">
      <w:pPr>
        <w:numPr>
          <w:ilvl w:val="0"/>
          <w:numId w:val="13"/>
        </w:numPr>
        <w:shd w:val="clear" w:color="auto" w:fill="FFFFFF" w:themeFill="background1"/>
        <w:autoSpaceDE w:val="0"/>
        <w:autoSpaceDN w:val="0"/>
        <w:adjustRightInd w:val="0"/>
        <w:spacing w:after="0" w:line="288" w:lineRule="auto"/>
        <w:ind w:left="426" w:hanging="426"/>
        <w:rPr>
          <w:szCs w:val="24"/>
        </w:rPr>
      </w:pPr>
      <w:r w:rsidRPr="002F0F79">
        <w:rPr>
          <w:szCs w:val="24"/>
        </w:rPr>
        <w:t xml:space="preserve">Rozliczenia między Zamawiającym a Wykonawcą będą prowadzone w złotych polskich (PLN). </w:t>
      </w:r>
    </w:p>
    <w:p w:rsidR="00330D77" w:rsidRPr="002F0F79" w:rsidRDefault="007A5C2F" w:rsidP="002A2B71">
      <w:pPr>
        <w:numPr>
          <w:ilvl w:val="0"/>
          <w:numId w:val="13"/>
        </w:numPr>
        <w:autoSpaceDE w:val="0"/>
        <w:autoSpaceDN w:val="0"/>
        <w:adjustRightInd w:val="0"/>
        <w:spacing w:after="0" w:line="288" w:lineRule="auto"/>
        <w:ind w:left="426" w:hanging="426"/>
        <w:rPr>
          <w:szCs w:val="24"/>
        </w:rPr>
      </w:pPr>
      <w:r w:rsidRPr="002F0F79">
        <w:rPr>
          <w:szCs w:val="24"/>
        </w:rPr>
        <w:t>W przypadku rozbi</w:t>
      </w:r>
      <w:r w:rsidR="00ED42DA" w:rsidRPr="002F0F79">
        <w:rPr>
          <w:szCs w:val="24"/>
        </w:rPr>
        <w:t>eżności pomiędzy ceną</w:t>
      </w:r>
      <w:r w:rsidRPr="002F0F79">
        <w:rPr>
          <w:szCs w:val="24"/>
        </w:rPr>
        <w:t xml:space="preserve"> podaną cyfrowo</w:t>
      </w:r>
      <w:r w:rsidR="00ED42DA" w:rsidRPr="002F0F79">
        <w:rPr>
          <w:szCs w:val="24"/>
        </w:rPr>
        <w:t>,</w:t>
      </w:r>
      <w:r w:rsidRPr="002F0F79">
        <w:rPr>
          <w:szCs w:val="24"/>
        </w:rPr>
        <w:t xml:space="preserve"> a </w:t>
      </w:r>
      <w:r w:rsidR="00ED42DA" w:rsidRPr="002F0F79">
        <w:rPr>
          <w:szCs w:val="24"/>
        </w:rPr>
        <w:t xml:space="preserve">ceną podaną </w:t>
      </w:r>
      <w:r w:rsidRPr="002F0F79">
        <w:rPr>
          <w:szCs w:val="24"/>
        </w:rPr>
        <w:t>słownie jako wartość właściwa z</w:t>
      </w:r>
      <w:r w:rsidR="00ED42DA" w:rsidRPr="002F0F79">
        <w:rPr>
          <w:szCs w:val="24"/>
        </w:rPr>
        <w:t>ostanie przyjęta cena</w:t>
      </w:r>
      <w:r w:rsidR="00A612CC" w:rsidRPr="002F0F79">
        <w:rPr>
          <w:szCs w:val="24"/>
        </w:rPr>
        <w:t xml:space="preserve"> podana słownie</w:t>
      </w:r>
      <w:r w:rsidRPr="002F0F79">
        <w:rPr>
          <w:szCs w:val="24"/>
        </w:rPr>
        <w:t>.</w:t>
      </w:r>
    </w:p>
    <w:p w:rsidR="007A5C2F" w:rsidRPr="002F0F79" w:rsidRDefault="00330D77"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Przyjmuje się, że za prawidłowo wyliczoną cenę ryczałtową za cały przedmiot zamówienia odpowiada Wykonawca, bez względu na sposób jej obliczenia, a wiążący jest zakres rzeczowy wynikający z dokumentacji projektowej, specyfikacji technicznej wykonania i odbioru robót oraz przedmiarów robót przekazanych przez Zamawiającego, jako załączniki do SWZ. </w:t>
      </w:r>
    </w:p>
    <w:p w:rsidR="009C5B21" w:rsidRPr="002F0F79" w:rsidRDefault="00424F09"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Zgodnie z art. 225 ustawy </w:t>
      </w:r>
      <w:proofErr w:type="spellStart"/>
      <w:r w:rsidRPr="002F0F79">
        <w:rPr>
          <w:color w:val="auto"/>
          <w:szCs w:val="24"/>
        </w:rPr>
        <w:t>Pzp</w:t>
      </w:r>
      <w:proofErr w:type="spellEnd"/>
      <w:r w:rsidRPr="002F0F79">
        <w:rPr>
          <w:color w:val="auto"/>
          <w:szCs w:val="24"/>
        </w:rPr>
        <w:t>, jeżeli zostanie złożona oferta, której wybór prowadziłby do powstania u Zamawiające</w:t>
      </w:r>
      <w:r w:rsidR="005305C5" w:rsidRPr="002F0F79">
        <w:rPr>
          <w:color w:val="auto"/>
          <w:szCs w:val="24"/>
        </w:rPr>
        <w:t>go obowiązku podatkowego zgo</w:t>
      </w:r>
      <w:r w:rsidR="00895D6A" w:rsidRPr="002F0F79">
        <w:rPr>
          <w:color w:val="auto"/>
          <w:szCs w:val="24"/>
        </w:rPr>
        <w:t>d</w:t>
      </w:r>
      <w:r w:rsidR="005305C5" w:rsidRPr="002F0F79">
        <w:rPr>
          <w:color w:val="auto"/>
          <w:szCs w:val="24"/>
        </w:rPr>
        <w:t>nie</w:t>
      </w:r>
      <w:r w:rsidR="00D13457">
        <w:rPr>
          <w:color w:val="auto"/>
          <w:szCs w:val="24"/>
        </w:rPr>
        <w:t xml:space="preserve"> </w:t>
      </w:r>
      <w:r w:rsidRPr="002F0F79">
        <w:rPr>
          <w:color w:val="auto"/>
          <w:szCs w:val="24"/>
        </w:rPr>
        <w:t xml:space="preserve">z przepisami </w:t>
      </w:r>
      <w:r w:rsidR="009C5B21" w:rsidRPr="002F0F79">
        <w:rPr>
          <w:color w:val="auto"/>
          <w:szCs w:val="24"/>
        </w:rPr>
        <w:t>ustawy</w:t>
      </w:r>
      <w:r w:rsidR="00D13457">
        <w:rPr>
          <w:color w:val="auto"/>
          <w:szCs w:val="24"/>
        </w:rPr>
        <w:t xml:space="preserve"> </w:t>
      </w:r>
      <w:r w:rsidRPr="002F0F79">
        <w:rPr>
          <w:color w:val="auto"/>
          <w:szCs w:val="24"/>
        </w:rPr>
        <w:t>o</w:t>
      </w:r>
      <w:r w:rsidR="00D13457">
        <w:rPr>
          <w:color w:val="auto"/>
          <w:szCs w:val="24"/>
        </w:rPr>
        <w:t> </w:t>
      </w:r>
      <w:r w:rsidRPr="002F0F79">
        <w:rPr>
          <w:color w:val="auto"/>
          <w:szCs w:val="24"/>
        </w:rPr>
        <w:t xml:space="preserve">podatku od towarów i usług, </w:t>
      </w:r>
      <w:r w:rsidR="009C5B21" w:rsidRPr="002F0F79">
        <w:rPr>
          <w:color w:val="auto"/>
          <w:szCs w:val="24"/>
        </w:rPr>
        <w:t xml:space="preserve">dla celów zastosowania kryterium ceny Zamawiający </w:t>
      </w:r>
      <w:r w:rsidR="009C5B21" w:rsidRPr="002F0F79">
        <w:rPr>
          <w:color w:val="auto"/>
          <w:szCs w:val="24"/>
        </w:rPr>
        <w:lastRenderedPageBreak/>
        <w:t>doliczy do przedstawionej w tej ofercie ceny kwotę podatku od towarów i usług, którą</w:t>
      </w:r>
      <w:r w:rsidRPr="002F0F79">
        <w:rPr>
          <w:color w:val="auto"/>
          <w:szCs w:val="24"/>
        </w:rPr>
        <w:t xml:space="preserve"> miałby obowiązek rozliczyć zgodnie z tymi przepisami. </w:t>
      </w:r>
    </w:p>
    <w:p w:rsidR="009C5B21" w:rsidRPr="002F0F79" w:rsidRDefault="009C5B21" w:rsidP="002A2B71">
      <w:pPr>
        <w:numPr>
          <w:ilvl w:val="0"/>
          <w:numId w:val="13"/>
        </w:numPr>
        <w:autoSpaceDE w:val="0"/>
        <w:autoSpaceDN w:val="0"/>
        <w:adjustRightInd w:val="0"/>
        <w:spacing w:after="0" w:line="288" w:lineRule="auto"/>
        <w:ind w:left="426" w:hanging="426"/>
        <w:rPr>
          <w:szCs w:val="24"/>
        </w:rPr>
      </w:pPr>
      <w:r w:rsidRPr="002F0F79">
        <w:rPr>
          <w:color w:val="auto"/>
          <w:szCs w:val="24"/>
        </w:rPr>
        <w:t xml:space="preserve">W </w:t>
      </w:r>
      <w:r w:rsidR="005E1975" w:rsidRPr="002F0F79">
        <w:rPr>
          <w:color w:val="auto"/>
          <w:szCs w:val="24"/>
        </w:rPr>
        <w:t>Formularzu Oferty</w:t>
      </w:r>
      <w:r w:rsidRPr="002F0F79">
        <w:rPr>
          <w:color w:val="auto"/>
          <w:szCs w:val="24"/>
        </w:rPr>
        <w:t xml:space="preserve"> Wykonawca ma obowiązek poinformowania Zamawiającego, że wybór jego oferty będzie prowadził do powstania u Zamawiającego obowiązku podatkowego. Informacja ma </w:t>
      </w:r>
      <w:r w:rsidR="00ED3429" w:rsidRPr="002F0F79">
        <w:rPr>
          <w:color w:val="auto"/>
          <w:szCs w:val="24"/>
        </w:rPr>
        <w:t>zawierać</w:t>
      </w:r>
      <w:r w:rsidRPr="002F0F79">
        <w:rPr>
          <w:color w:val="auto"/>
          <w:szCs w:val="24"/>
        </w:rPr>
        <w:t xml:space="preserve"> wskazanie nazwy (rodzaju) towaru lub usługi, któryc</w:t>
      </w:r>
      <w:r w:rsidR="00ED3429" w:rsidRPr="002F0F79">
        <w:rPr>
          <w:color w:val="auto"/>
          <w:szCs w:val="24"/>
        </w:rPr>
        <w:t>h dostawa lub świadczenie będą</w:t>
      </w:r>
      <w:r w:rsidRPr="002F0F79">
        <w:rPr>
          <w:color w:val="auto"/>
          <w:szCs w:val="24"/>
        </w:rPr>
        <w:t xml:space="preserve"> prowadzić do powstania takiego obowiązku podatkowego</w:t>
      </w:r>
      <w:r w:rsidR="00ED3429" w:rsidRPr="002F0F79">
        <w:rPr>
          <w:color w:val="auto"/>
          <w:szCs w:val="24"/>
        </w:rPr>
        <w:t>,</w:t>
      </w:r>
      <w:r w:rsidRPr="002F0F79">
        <w:rPr>
          <w:color w:val="auto"/>
          <w:szCs w:val="24"/>
        </w:rPr>
        <w:t xml:space="preserve"> wskazanie wartości tego tow</w:t>
      </w:r>
      <w:r w:rsidR="00ED3429" w:rsidRPr="002F0F79">
        <w:rPr>
          <w:color w:val="auto"/>
          <w:szCs w:val="24"/>
        </w:rPr>
        <w:t>aru lub usług bez kwoty podatku oraz wskazanie stawki podatku od towarów i usług, która zgodnie z wiedzą Wykonawcy, będzie miała zastosowanie.</w:t>
      </w:r>
    </w:p>
    <w:p w:rsidR="00424F09" w:rsidRPr="002F0F79" w:rsidRDefault="00424F09" w:rsidP="00A61425">
      <w:pPr>
        <w:spacing w:after="0" w:line="288" w:lineRule="auto"/>
        <w:ind w:left="426" w:hanging="426"/>
        <w:rPr>
          <w:color w:val="auto"/>
          <w:szCs w:val="24"/>
        </w:rPr>
      </w:pPr>
    </w:p>
    <w:p w:rsidR="007A5C2F" w:rsidRPr="002F0F79" w:rsidRDefault="00ED3429" w:rsidP="00A61425">
      <w:pPr>
        <w:spacing w:after="0" w:line="288" w:lineRule="auto"/>
        <w:ind w:left="426" w:firstLine="0"/>
        <w:rPr>
          <w:color w:val="auto"/>
          <w:szCs w:val="24"/>
        </w:rPr>
      </w:pPr>
      <w:r w:rsidRPr="002F0F79">
        <w:rPr>
          <w:color w:val="auto"/>
          <w:szCs w:val="24"/>
        </w:rPr>
        <w:t>Brak informacji w Formularzu O</w:t>
      </w:r>
      <w:r w:rsidR="00424F09" w:rsidRPr="002F0F79">
        <w:rPr>
          <w:color w:val="auto"/>
          <w:szCs w:val="24"/>
        </w:rPr>
        <w:t>ferty jest równoznaczny</w:t>
      </w:r>
      <w:r w:rsidRPr="002F0F79">
        <w:rPr>
          <w:color w:val="auto"/>
          <w:szCs w:val="24"/>
        </w:rPr>
        <w:t>,</w:t>
      </w:r>
      <w:r w:rsidR="00424F09" w:rsidRPr="002F0F79">
        <w:rPr>
          <w:color w:val="auto"/>
          <w:szCs w:val="24"/>
        </w:rPr>
        <w:t xml:space="preserve"> iż wybór oferty nie będzie prowadzić do powstania u Zamawiającego obowiązku podatkowego zgodnie </w:t>
      </w:r>
      <w:r w:rsidRPr="002F0F79">
        <w:rPr>
          <w:color w:val="auto"/>
          <w:szCs w:val="24"/>
        </w:rPr>
        <w:t xml:space="preserve">z przepisami </w:t>
      </w:r>
      <w:r w:rsidR="00632D97" w:rsidRPr="002F0F79">
        <w:rPr>
          <w:color w:val="auto"/>
          <w:szCs w:val="24"/>
        </w:rPr>
        <w:t>o podatku od towarów i usług.</w:t>
      </w:r>
    </w:p>
    <w:p w:rsidR="00632D97" w:rsidRPr="002F0F79" w:rsidRDefault="00632D97" w:rsidP="00A61425">
      <w:pPr>
        <w:spacing w:after="0" w:line="288" w:lineRule="auto"/>
        <w:ind w:left="426" w:firstLine="0"/>
        <w:rPr>
          <w:color w:val="auto"/>
          <w:szCs w:val="24"/>
        </w:rPr>
      </w:pPr>
    </w:p>
    <w:p w:rsidR="002F52D6" w:rsidRPr="002F0F79" w:rsidRDefault="00F36923" w:rsidP="00A61425">
      <w:pPr>
        <w:autoSpaceDE w:val="0"/>
        <w:autoSpaceDN w:val="0"/>
        <w:adjustRightInd w:val="0"/>
        <w:spacing w:after="0" w:line="288" w:lineRule="auto"/>
        <w:jc w:val="center"/>
        <w:rPr>
          <w:b/>
          <w:bCs/>
          <w:szCs w:val="24"/>
          <w:u w:val="single"/>
        </w:rPr>
      </w:pPr>
      <w:r w:rsidRPr="002F0F79">
        <w:rPr>
          <w:b/>
          <w:bCs/>
          <w:szCs w:val="24"/>
          <w:u w:val="single"/>
        </w:rPr>
        <w:t>ROZDZIAŁ XVI</w:t>
      </w:r>
      <w:r w:rsidR="002B51B9" w:rsidRPr="002F0F79">
        <w:rPr>
          <w:b/>
          <w:bCs/>
          <w:szCs w:val="24"/>
          <w:u w:val="single"/>
        </w:rPr>
        <w:t>I</w:t>
      </w:r>
    </w:p>
    <w:p w:rsidR="00F36923" w:rsidRPr="002F0F79" w:rsidRDefault="00F36923" w:rsidP="00A61425">
      <w:pPr>
        <w:autoSpaceDE w:val="0"/>
        <w:autoSpaceDN w:val="0"/>
        <w:adjustRightInd w:val="0"/>
        <w:spacing w:after="0" w:line="288" w:lineRule="auto"/>
        <w:jc w:val="center"/>
        <w:rPr>
          <w:b/>
          <w:color w:val="auto"/>
          <w:szCs w:val="24"/>
          <w:u w:val="single"/>
        </w:rPr>
      </w:pPr>
      <w:r w:rsidRPr="00306027">
        <w:rPr>
          <w:b/>
          <w:bCs/>
          <w:szCs w:val="24"/>
          <w:u w:val="single"/>
        </w:rPr>
        <w:t xml:space="preserve">OPIS KRYTERIÓW </w:t>
      </w:r>
      <w:r w:rsidR="007A5C2F" w:rsidRPr="00306027">
        <w:rPr>
          <w:b/>
          <w:bCs/>
          <w:szCs w:val="24"/>
          <w:u w:val="single"/>
        </w:rPr>
        <w:t xml:space="preserve"> OCENY </w:t>
      </w:r>
      <w:r w:rsidRPr="00306027">
        <w:rPr>
          <w:b/>
          <w:bCs/>
          <w:szCs w:val="24"/>
          <w:u w:val="single"/>
        </w:rPr>
        <w:t xml:space="preserve"> OFERT, </w:t>
      </w:r>
      <w:r w:rsidRPr="00306027">
        <w:rPr>
          <w:b/>
          <w:color w:val="auto"/>
          <w:szCs w:val="24"/>
          <w:u w:val="single"/>
        </w:rPr>
        <w:t>WRAZ Z PODANIEM WAG TYCH KRYTERIÓW  I  SPOSOBU OCENY OFERT</w:t>
      </w:r>
    </w:p>
    <w:p w:rsidR="002F52D6" w:rsidRPr="002F0F79" w:rsidRDefault="002F52D6" w:rsidP="00A61425">
      <w:pPr>
        <w:autoSpaceDE w:val="0"/>
        <w:autoSpaceDN w:val="0"/>
        <w:adjustRightInd w:val="0"/>
        <w:spacing w:after="0" w:line="288" w:lineRule="auto"/>
        <w:rPr>
          <w:b/>
          <w:bCs/>
          <w:szCs w:val="24"/>
          <w:u w:val="single"/>
        </w:rPr>
      </w:pPr>
    </w:p>
    <w:p w:rsidR="00330D77" w:rsidRPr="002F0F79" w:rsidRDefault="00330D77" w:rsidP="002F0F79">
      <w:pPr>
        <w:numPr>
          <w:ilvl w:val="0"/>
          <w:numId w:val="46"/>
        </w:numPr>
        <w:spacing w:after="0" w:line="288" w:lineRule="auto"/>
        <w:ind w:right="107"/>
        <w:contextualSpacing/>
        <w:rPr>
          <w:szCs w:val="24"/>
        </w:rPr>
      </w:pPr>
      <w:r w:rsidRPr="002F0F79">
        <w:rPr>
          <w:szCs w:val="24"/>
        </w:rPr>
        <w:t>Przy wyborze najkorzystniejszej oferty Zamawiający</w:t>
      </w:r>
      <w:r w:rsidR="004A6390" w:rsidRPr="002F0F79">
        <w:rPr>
          <w:szCs w:val="24"/>
        </w:rPr>
        <w:t xml:space="preserve"> dokona oceny ofert, które nie zostały odrzucone na podstawie </w:t>
      </w:r>
      <w:r w:rsidRPr="002F0F79">
        <w:rPr>
          <w:szCs w:val="24"/>
        </w:rPr>
        <w:t>poniższy</w:t>
      </w:r>
      <w:r w:rsidR="004A6390" w:rsidRPr="002F0F79">
        <w:rPr>
          <w:szCs w:val="24"/>
        </w:rPr>
        <w:t xml:space="preserve">ch </w:t>
      </w:r>
      <w:r w:rsidRPr="002F0F79">
        <w:rPr>
          <w:szCs w:val="24"/>
        </w:rPr>
        <w:t xml:space="preserve"> kryteri</w:t>
      </w:r>
      <w:r w:rsidR="004A6390" w:rsidRPr="002F0F79">
        <w:rPr>
          <w:szCs w:val="24"/>
        </w:rPr>
        <w:t>ów oceny ofert:</w:t>
      </w:r>
    </w:p>
    <w:p w:rsidR="004A6390" w:rsidRPr="002F0F79" w:rsidRDefault="004A6390" w:rsidP="004A6390">
      <w:pPr>
        <w:spacing w:after="0" w:line="288" w:lineRule="auto"/>
        <w:ind w:left="360" w:right="107" w:firstLine="0"/>
        <w:contextualSpacing/>
        <w:rPr>
          <w:szCs w:val="24"/>
        </w:rPr>
      </w:pPr>
    </w:p>
    <w:tbl>
      <w:tblPr>
        <w:tblStyle w:val="Tabela-Siatka"/>
        <w:tblW w:w="0" w:type="auto"/>
        <w:tblInd w:w="360" w:type="dxa"/>
        <w:tblLook w:val="04A0"/>
      </w:tblPr>
      <w:tblGrid>
        <w:gridCol w:w="735"/>
        <w:gridCol w:w="2777"/>
        <w:gridCol w:w="2875"/>
        <w:gridCol w:w="2661"/>
      </w:tblGrid>
      <w:tr w:rsidR="009F7469" w:rsidRPr="002F0F79" w:rsidTr="00147254">
        <w:trPr>
          <w:trHeight w:val="426"/>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L.p.</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Nazwa kryterium</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Znaczenie procentowe kryterium</w:t>
            </w:r>
          </w:p>
          <w:p w:rsidR="009F7469" w:rsidRPr="002F0F79" w:rsidRDefault="009F7469" w:rsidP="00147254">
            <w:pPr>
              <w:spacing w:after="0" w:line="288" w:lineRule="auto"/>
              <w:ind w:left="0" w:right="107" w:firstLine="0"/>
              <w:contextualSpacing/>
              <w:jc w:val="center"/>
              <w:rPr>
                <w:szCs w:val="24"/>
              </w:rPr>
            </w:pP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Maksymalna liczba punktów, jakie</w:t>
            </w:r>
            <w:r w:rsidR="009F7469" w:rsidRPr="002F0F79">
              <w:rPr>
                <w:szCs w:val="24"/>
              </w:rPr>
              <w:t xml:space="preserve"> może otrzymać oferta</w:t>
            </w:r>
            <w:r w:rsidRPr="002F0F79">
              <w:rPr>
                <w:szCs w:val="24"/>
              </w:rPr>
              <w:t xml:space="preserve"> za dane kryterium</w:t>
            </w:r>
          </w:p>
        </w:tc>
      </w:tr>
      <w:tr w:rsidR="009F7469" w:rsidRPr="002F0F79" w:rsidTr="00147254">
        <w:trPr>
          <w:trHeight w:val="841"/>
        </w:trPr>
        <w:tc>
          <w:tcPr>
            <w:tcW w:w="73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w:t>
            </w:r>
          </w:p>
        </w:tc>
        <w:tc>
          <w:tcPr>
            <w:tcW w:w="2777"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Oferowana cena</w:t>
            </w:r>
          </w:p>
        </w:tc>
        <w:tc>
          <w:tcPr>
            <w:tcW w:w="2875" w:type="dxa"/>
            <w:vAlign w:val="center"/>
          </w:tcPr>
          <w:p w:rsidR="009F7469" w:rsidRPr="002F0F79" w:rsidRDefault="009F7469" w:rsidP="00147254">
            <w:pPr>
              <w:spacing w:after="0" w:line="288" w:lineRule="auto"/>
              <w:ind w:left="0" w:right="107" w:firstLine="0"/>
              <w:contextualSpacing/>
              <w:jc w:val="center"/>
              <w:rPr>
                <w:szCs w:val="24"/>
              </w:rPr>
            </w:pPr>
            <w:r w:rsidRPr="002F0F79">
              <w:rPr>
                <w:szCs w:val="24"/>
              </w:rPr>
              <w:t>100 %</w:t>
            </w:r>
          </w:p>
        </w:tc>
        <w:tc>
          <w:tcPr>
            <w:tcW w:w="2661" w:type="dxa"/>
            <w:vAlign w:val="center"/>
          </w:tcPr>
          <w:p w:rsidR="009F7469" w:rsidRPr="002F0F79" w:rsidRDefault="00147254" w:rsidP="00147254">
            <w:pPr>
              <w:spacing w:after="0" w:line="288" w:lineRule="auto"/>
              <w:ind w:left="0" w:right="107" w:firstLine="0"/>
              <w:contextualSpacing/>
              <w:jc w:val="center"/>
              <w:rPr>
                <w:szCs w:val="24"/>
              </w:rPr>
            </w:pPr>
            <w:r w:rsidRPr="002F0F79">
              <w:rPr>
                <w:szCs w:val="24"/>
              </w:rPr>
              <w:t>100</w:t>
            </w:r>
          </w:p>
        </w:tc>
      </w:tr>
    </w:tbl>
    <w:p w:rsidR="004A6390" w:rsidRPr="002F0F79" w:rsidRDefault="004A6390" w:rsidP="004A6390">
      <w:pPr>
        <w:spacing w:after="0" w:line="288" w:lineRule="auto"/>
        <w:ind w:left="360" w:right="107" w:firstLine="0"/>
        <w:contextualSpacing/>
        <w:rPr>
          <w:szCs w:val="24"/>
        </w:rPr>
      </w:pPr>
    </w:p>
    <w:p w:rsidR="00330D77" w:rsidRPr="002F0F79" w:rsidRDefault="00330D77" w:rsidP="00A61425">
      <w:pPr>
        <w:spacing w:after="0" w:line="288" w:lineRule="auto"/>
        <w:ind w:left="360" w:right="107" w:firstLine="0"/>
        <w:contextualSpacing/>
        <w:rPr>
          <w:szCs w:val="24"/>
        </w:rPr>
      </w:pPr>
    </w:p>
    <w:p w:rsidR="004A6390" w:rsidRPr="002F0F79" w:rsidRDefault="00F86654" w:rsidP="00A61425">
      <w:pPr>
        <w:spacing w:after="0" w:line="288" w:lineRule="auto"/>
        <w:ind w:left="360" w:right="107" w:firstLine="0"/>
        <w:rPr>
          <w:color w:val="auto"/>
          <w:szCs w:val="24"/>
        </w:rPr>
      </w:pPr>
      <w:r w:rsidRPr="002F0F79">
        <w:rPr>
          <w:color w:val="auto"/>
          <w:szCs w:val="24"/>
        </w:rPr>
        <w:t>Zamawiający</w:t>
      </w:r>
      <w:r w:rsidR="004A6390" w:rsidRPr="002F0F79">
        <w:rPr>
          <w:color w:val="auto"/>
          <w:szCs w:val="24"/>
        </w:rPr>
        <w:t xml:space="preserve"> dokona oceny przyznając punkty w ramach poszczególnych kryteriów oceny ofert, przyjmując zasadę, że 1% = 1 punkt</w:t>
      </w:r>
      <w:r w:rsidRPr="002F0F79">
        <w:rPr>
          <w:color w:val="auto"/>
          <w:szCs w:val="24"/>
        </w:rPr>
        <w:t>.</w:t>
      </w:r>
    </w:p>
    <w:p w:rsidR="00F86654" w:rsidRPr="002F0F79" w:rsidRDefault="00F86654" w:rsidP="00A61425">
      <w:pPr>
        <w:spacing w:after="0" w:line="288" w:lineRule="auto"/>
        <w:ind w:left="360" w:right="107" w:firstLine="0"/>
        <w:rPr>
          <w:color w:val="auto"/>
          <w:szCs w:val="24"/>
        </w:rPr>
      </w:pPr>
    </w:p>
    <w:p w:rsidR="004A6390" w:rsidRPr="002F0F79" w:rsidRDefault="004A6390" w:rsidP="00A61425">
      <w:pPr>
        <w:spacing w:after="0" w:line="288" w:lineRule="auto"/>
        <w:ind w:left="360" w:right="107" w:firstLine="0"/>
        <w:rPr>
          <w:color w:val="auto"/>
          <w:szCs w:val="24"/>
        </w:rPr>
      </w:pPr>
    </w:p>
    <w:p w:rsidR="004A6390" w:rsidRPr="002F0F79" w:rsidRDefault="004A6390" w:rsidP="002F0F79">
      <w:pPr>
        <w:pStyle w:val="Akapitzlist"/>
        <w:numPr>
          <w:ilvl w:val="1"/>
          <w:numId w:val="68"/>
        </w:numPr>
        <w:tabs>
          <w:tab w:val="left" w:pos="709"/>
          <w:tab w:val="left" w:pos="1276"/>
          <w:tab w:val="left" w:pos="1418"/>
        </w:tabs>
        <w:suppressAutoHyphens/>
        <w:spacing w:before="20" w:after="40" w:line="276" w:lineRule="auto"/>
        <w:ind w:left="709" w:hanging="709"/>
        <w:rPr>
          <w:color w:val="000000" w:themeColor="text1"/>
          <w:szCs w:val="24"/>
        </w:rPr>
      </w:pPr>
      <w:r w:rsidRPr="002F0F79">
        <w:rPr>
          <w:color w:val="000000" w:themeColor="text1"/>
          <w:szCs w:val="24"/>
        </w:rPr>
        <w:t xml:space="preserve">Punkty za kryterium </w:t>
      </w:r>
      <w:r w:rsidRPr="002F0F79">
        <w:rPr>
          <w:b/>
          <w:color w:val="000000" w:themeColor="text1"/>
          <w:szCs w:val="24"/>
        </w:rPr>
        <w:t>„Cena”</w:t>
      </w:r>
      <w:r w:rsidRPr="002F0F79">
        <w:rPr>
          <w:color w:val="000000" w:themeColor="text1"/>
          <w:szCs w:val="24"/>
        </w:rPr>
        <w:t xml:space="preserve"> zostaną obliczone według wzoru:</w:t>
      </w:r>
    </w:p>
    <w:p w:rsidR="004A6390" w:rsidRPr="002F0F79" w:rsidRDefault="004A6390" w:rsidP="004A6390">
      <w:pPr>
        <w:pStyle w:val="Bezodstpw"/>
        <w:rPr>
          <w:szCs w:val="24"/>
        </w:rPr>
      </w:pPr>
      <w:r w:rsidRPr="002F0F79">
        <w:rPr>
          <w:i/>
          <w:szCs w:val="24"/>
        </w:rPr>
        <w:tab/>
      </w:r>
      <w:r w:rsidRPr="002F0F79">
        <w:rPr>
          <w:i/>
          <w:szCs w:val="24"/>
        </w:rPr>
        <w:tab/>
      </w:r>
      <w:proofErr w:type="spellStart"/>
      <w:r w:rsidRPr="002F0F79">
        <w:rPr>
          <w:szCs w:val="24"/>
        </w:rPr>
        <w:t>C</w:t>
      </w:r>
      <w:r w:rsidRPr="002F0F79">
        <w:rPr>
          <w:szCs w:val="24"/>
          <w:vertAlign w:val="subscript"/>
        </w:rPr>
        <w:t>n</w:t>
      </w:r>
      <w:proofErr w:type="spellEnd"/>
    </w:p>
    <w:p w:rsidR="004A6390" w:rsidRPr="002F0F79" w:rsidRDefault="004A6390" w:rsidP="004A6390">
      <w:pPr>
        <w:pStyle w:val="Bezodstpw"/>
        <w:rPr>
          <w:i/>
          <w:szCs w:val="24"/>
        </w:rPr>
      </w:pPr>
      <w:r w:rsidRPr="002F0F79">
        <w:rPr>
          <w:szCs w:val="24"/>
        </w:rPr>
        <w:t xml:space="preserve">                     C</w:t>
      </w:r>
      <w:r w:rsidRPr="002F0F79">
        <w:rPr>
          <w:i/>
          <w:szCs w:val="24"/>
        </w:rPr>
        <w:t xml:space="preserve"> = </w:t>
      </w:r>
      <w:r w:rsidR="00F86654" w:rsidRPr="002F0F79">
        <w:rPr>
          <w:i/>
          <w:szCs w:val="24"/>
        </w:rPr>
        <w:t>-----</w:t>
      </w:r>
      <w:r w:rsidRPr="002F0F79">
        <w:rPr>
          <w:szCs w:val="24"/>
        </w:rPr>
        <w:t xml:space="preserve">-------  x  </w:t>
      </w:r>
      <w:r w:rsidR="00147254" w:rsidRPr="002F0F79">
        <w:rPr>
          <w:szCs w:val="24"/>
        </w:rPr>
        <w:t>100</w:t>
      </w:r>
      <w:r w:rsidR="00F86654" w:rsidRPr="002F0F79">
        <w:rPr>
          <w:szCs w:val="24"/>
        </w:rPr>
        <w:t xml:space="preserve"> pkt</w:t>
      </w:r>
      <w:r w:rsidR="00A07A4C">
        <w:rPr>
          <w:szCs w:val="24"/>
        </w:rPr>
        <w:t>.</w:t>
      </w:r>
    </w:p>
    <w:p w:rsidR="004A6390" w:rsidRPr="002F0F79" w:rsidRDefault="004A6390" w:rsidP="004A6390">
      <w:pPr>
        <w:pStyle w:val="Bezodstpw"/>
        <w:rPr>
          <w:szCs w:val="24"/>
        </w:rPr>
      </w:pPr>
      <w:r w:rsidRPr="002F0F79">
        <w:rPr>
          <w:i/>
          <w:szCs w:val="24"/>
        </w:rPr>
        <w:tab/>
      </w:r>
      <w:proofErr w:type="spellStart"/>
      <w:r w:rsidRPr="002F0F79">
        <w:rPr>
          <w:szCs w:val="24"/>
        </w:rPr>
        <w:t>C</w:t>
      </w:r>
      <w:r w:rsidRPr="002F0F79">
        <w:rPr>
          <w:szCs w:val="24"/>
          <w:vertAlign w:val="subscript"/>
        </w:rPr>
        <w:t>b</w:t>
      </w:r>
      <w:proofErr w:type="spellEnd"/>
    </w:p>
    <w:p w:rsidR="004B78A0" w:rsidRPr="002F0F79" w:rsidRDefault="004A6390" w:rsidP="004A6390">
      <w:pPr>
        <w:tabs>
          <w:tab w:val="left" w:pos="709"/>
          <w:tab w:val="left" w:pos="1276"/>
          <w:tab w:val="left" w:pos="1418"/>
        </w:tabs>
        <w:suppressAutoHyphens/>
        <w:spacing w:line="276" w:lineRule="auto"/>
        <w:rPr>
          <w:b/>
          <w:color w:val="000000" w:themeColor="text1"/>
          <w:szCs w:val="24"/>
        </w:rPr>
      </w:pPr>
      <w:r w:rsidRPr="002F0F79">
        <w:rPr>
          <w:b/>
          <w:color w:val="000000" w:themeColor="text1"/>
          <w:szCs w:val="24"/>
        </w:rPr>
        <w:tab/>
      </w:r>
    </w:p>
    <w:p w:rsidR="004A6390" w:rsidRPr="002F0F79" w:rsidRDefault="004A6390" w:rsidP="004A6390">
      <w:pPr>
        <w:tabs>
          <w:tab w:val="left" w:pos="709"/>
          <w:tab w:val="left" w:pos="1276"/>
          <w:tab w:val="left" w:pos="1418"/>
        </w:tabs>
        <w:suppressAutoHyphens/>
        <w:spacing w:line="276" w:lineRule="auto"/>
        <w:rPr>
          <w:color w:val="000000" w:themeColor="text1"/>
          <w:szCs w:val="24"/>
        </w:rPr>
      </w:pPr>
      <w:r w:rsidRPr="002F0F79">
        <w:rPr>
          <w:color w:val="000000" w:themeColor="text1"/>
          <w:szCs w:val="24"/>
        </w:rPr>
        <w:t>gdzie,</w:t>
      </w:r>
    </w:p>
    <w:p w:rsidR="004A6390" w:rsidRPr="002F0F79" w:rsidRDefault="004A6390" w:rsidP="004A6390">
      <w:pPr>
        <w:pStyle w:val="Bezodstpw"/>
        <w:rPr>
          <w:szCs w:val="24"/>
        </w:rPr>
      </w:pPr>
      <w:r w:rsidRPr="002F0F79">
        <w:rPr>
          <w:szCs w:val="24"/>
        </w:rPr>
        <w:t>C - ilość punktów za kryterium cena,</w:t>
      </w:r>
    </w:p>
    <w:p w:rsidR="004A6390" w:rsidRPr="002F0F79" w:rsidRDefault="004A6390" w:rsidP="004A6390">
      <w:pPr>
        <w:pStyle w:val="Bezodstpw"/>
        <w:rPr>
          <w:szCs w:val="24"/>
        </w:rPr>
      </w:pPr>
      <w:proofErr w:type="spellStart"/>
      <w:r w:rsidRPr="002F0F79">
        <w:rPr>
          <w:szCs w:val="24"/>
        </w:rPr>
        <w:t>Cn</w:t>
      </w:r>
      <w:proofErr w:type="spellEnd"/>
      <w:r w:rsidRPr="002F0F79">
        <w:rPr>
          <w:szCs w:val="24"/>
        </w:rPr>
        <w:t>- najniższa cena ofertowa spośród ofert nieodrzuconych,</w:t>
      </w:r>
    </w:p>
    <w:p w:rsidR="004A6390" w:rsidRPr="002F0F79" w:rsidRDefault="004A6390" w:rsidP="004A6390">
      <w:pPr>
        <w:pStyle w:val="Bezodstpw"/>
        <w:rPr>
          <w:szCs w:val="24"/>
        </w:rPr>
      </w:pPr>
      <w:proofErr w:type="spellStart"/>
      <w:r w:rsidRPr="002F0F79">
        <w:rPr>
          <w:szCs w:val="24"/>
        </w:rPr>
        <w:t>Cb</w:t>
      </w:r>
      <w:proofErr w:type="spellEnd"/>
      <w:r w:rsidRPr="002F0F79">
        <w:rPr>
          <w:szCs w:val="24"/>
        </w:rPr>
        <w:t xml:space="preserve"> – cena oferty badanej.</w:t>
      </w:r>
    </w:p>
    <w:p w:rsidR="004A6390" w:rsidRPr="002F0F79" w:rsidRDefault="004A6390" w:rsidP="004A6390">
      <w:pPr>
        <w:pStyle w:val="Bezodstpw"/>
        <w:rPr>
          <w:szCs w:val="24"/>
        </w:rPr>
      </w:pPr>
    </w:p>
    <w:p w:rsidR="00F86654" w:rsidRPr="002F0F79" w:rsidRDefault="00F86654" w:rsidP="004A6390">
      <w:pPr>
        <w:pStyle w:val="Bezodstpw"/>
        <w:rPr>
          <w:szCs w:val="24"/>
        </w:rPr>
      </w:pPr>
    </w:p>
    <w:p w:rsidR="00F86654" w:rsidRPr="002F0F79" w:rsidRDefault="00F86654" w:rsidP="004A6390">
      <w:pPr>
        <w:pStyle w:val="Bezodstpw"/>
        <w:rPr>
          <w:color w:val="auto"/>
          <w:szCs w:val="24"/>
        </w:rPr>
      </w:pPr>
      <w:r w:rsidRPr="002F0F79">
        <w:rPr>
          <w:szCs w:val="24"/>
        </w:rPr>
        <w:t xml:space="preserve">W kryterium </w:t>
      </w:r>
      <w:r w:rsidRPr="002F0F79">
        <w:rPr>
          <w:b/>
          <w:szCs w:val="24"/>
        </w:rPr>
        <w:t>„Cena”</w:t>
      </w:r>
      <w:r w:rsidRPr="002F0F79">
        <w:rPr>
          <w:szCs w:val="24"/>
        </w:rPr>
        <w:t xml:space="preserve">, oferta z najniższą ceną otrzyma </w:t>
      </w:r>
      <w:r w:rsidR="00147254" w:rsidRPr="002F0F79">
        <w:rPr>
          <w:b/>
          <w:szCs w:val="24"/>
        </w:rPr>
        <w:t>10</w:t>
      </w:r>
      <w:r w:rsidRPr="002F0F79">
        <w:rPr>
          <w:b/>
          <w:szCs w:val="24"/>
        </w:rPr>
        <w:t>0 punktów</w:t>
      </w:r>
      <w:r w:rsidR="00606B8A" w:rsidRPr="002F0F79">
        <w:rPr>
          <w:b/>
          <w:szCs w:val="24"/>
        </w:rPr>
        <w:t>,</w:t>
      </w:r>
      <w:r w:rsidRPr="002F0F79">
        <w:rPr>
          <w:szCs w:val="24"/>
        </w:rPr>
        <w:t xml:space="preserve"> a pozostałe oferty po matematycznym przeliczeniu w odniesieniu do najniższej ceny odpowiednio mniej. </w:t>
      </w:r>
      <w:r w:rsidRPr="002F0F79">
        <w:rPr>
          <w:color w:val="auto"/>
          <w:szCs w:val="24"/>
        </w:rPr>
        <w:t xml:space="preserve">Uzyskana liczba punktów w ramach kryterium </w:t>
      </w:r>
      <w:r w:rsidRPr="002F0F79">
        <w:rPr>
          <w:szCs w:val="24"/>
        </w:rPr>
        <w:t>cena</w:t>
      </w:r>
      <w:r w:rsidR="00D13457">
        <w:rPr>
          <w:szCs w:val="24"/>
        </w:rPr>
        <w:t xml:space="preserve"> </w:t>
      </w:r>
      <w:r w:rsidRPr="002F0F79">
        <w:rPr>
          <w:color w:val="auto"/>
          <w:szCs w:val="24"/>
        </w:rPr>
        <w:t>zaokrąglana będzie do drugiego miejsca po przecinku.</w:t>
      </w:r>
    </w:p>
    <w:p w:rsidR="00F86654" w:rsidRPr="002F0F79" w:rsidRDefault="00F86654" w:rsidP="004A6390">
      <w:pPr>
        <w:pStyle w:val="Bezodstpw"/>
        <w:rPr>
          <w:szCs w:val="24"/>
        </w:rPr>
      </w:pPr>
    </w:p>
    <w:p w:rsidR="00330D77" w:rsidRPr="002F0F79" w:rsidRDefault="00330D77" w:rsidP="00147254">
      <w:pPr>
        <w:spacing w:after="0" w:line="288" w:lineRule="auto"/>
        <w:ind w:left="0" w:right="57" w:firstLine="0"/>
        <w:rPr>
          <w:szCs w:val="24"/>
        </w:rPr>
      </w:pPr>
    </w:p>
    <w:p w:rsidR="00A01F8B" w:rsidRPr="002F0F79" w:rsidRDefault="00330D77" w:rsidP="002F0F79">
      <w:pPr>
        <w:numPr>
          <w:ilvl w:val="0"/>
          <w:numId w:val="52"/>
        </w:numPr>
        <w:tabs>
          <w:tab w:val="left" w:pos="0"/>
        </w:tabs>
        <w:spacing w:after="0" w:line="288" w:lineRule="auto"/>
        <w:ind w:left="284" w:hanging="284"/>
        <w:contextualSpacing/>
        <w:rPr>
          <w:szCs w:val="24"/>
        </w:rPr>
      </w:pPr>
      <w:r w:rsidRPr="002F0F79">
        <w:rPr>
          <w:szCs w:val="24"/>
        </w:rPr>
        <w:t>Oferta,</w:t>
      </w:r>
      <w:r w:rsidR="00147254" w:rsidRPr="002F0F79">
        <w:rPr>
          <w:szCs w:val="24"/>
        </w:rPr>
        <w:t xml:space="preserve"> z najniższą ceną</w:t>
      </w:r>
      <w:r w:rsidRPr="002F0F79">
        <w:rPr>
          <w:szCs w:val="24"/>
        </w:rPr>
        <w:t xml:space="preserve"> zostanie uznana za najkorzystniejszą, pozostałe oferty zostaną sklasyfikowane zgodnie z ilością uzyskanych punktów. Realizacja zamówienia zostanie powierzona Wykonawcy, który uzyska najwyższą liczbę punktów.</w:t>
      </w:r>
    </w:p>
    <w:p w:rsidR="00147254" w:rsidRPr="002F0F79" w:rsidRDefault="00147254" w:rsidP="00147254">
      <w:pPr>
        <w:pStyle w:val="Akapitzlist"/>
        <w:spacing w:after="0" w:line="288" w:lineRule="auto"/>
        <w:ind w:left="284" w:firstLine="0"/>
        <w:rPr>
          <w:color w:val="auto"/>
          <w:szCs w:val="24"/>
        </w:rPr>
      </w:pPr>
    </w:p>
    <w:p w:rsidR="00A01F8B" w:rsidRPr="002F0F79" w:rsidRDefault="007A5C2F" w:rsidP="002F0F79">
      <w:pPr>
        <w:pStyle w:val="Akapitzlist"/>
        <w:numPr>
          <w:ilvl w:val="0"/>
          <w:numId w:val="52"/>
        </w:numPr>
        <w:spacing w:after="0" w:line="288" w:lineRule="auto"/>
        <w:ind w:left="284" w:hanging="284"/>
        <w:rPr>
          <w:color w:val="auto"/>
          <w:szCs w:val="24"/>
        </w:rPr>
      </w:pPr>
      <w:r w:rsidRPr="002F0F79">
        <w:rPr>
          <w:color w:val="auto"/>
          <w:szCs w:val="24"/>
        </w:rPr>
        <w:t>Jeżeli złożone oferty otrzymają taką samą liczbę punkt</w:t>
      </w:r>
      <w:r w:rsidR="00707029" w:rsidRPr="002F0F79">
        <w:rPr>
          <w:color w:val="auto"/>
          <w:szCs w:val="24"/>
        </w:rPr>
        <w:t xml:space="preserve">ów, </w:t>
      </w:r>
      <w:r w:rsidRPr="002F0F79">
        <w:rPr>
          <w:color w:val="auto"/>
          <w:szCs w:val="24"/>
        </w:rPr>
        <w:t>będą to oferty o takiej s</w:t>
      </w:r>
      <w:r w:rsidR="00707029" w:rsidRPr="002F0F79">
        <w:rPr>
          <w:color w:val="auto"/>
          <w:szCs w:val="24"/>
        </w:rPr>
        <w:t>amej cenie, Zamawiający wezwie W</w:t>
      </w:r>
      <w:r w:rsidRPr="002F0F79">
        <w:rPr>
          <w:color w:val="auto"/>
          <w:szCs w:val="24"/>
        </w:rPr>
        <w:t>ykonawców, którzy</w:t>
      </w:r>
      <w:r w:rsidR="00CE2387" w:rsidRPr="002F0F79">
        <w:rPr>
          <w:color w:val="auto"/>
          <w:szCs w:val="24"/>
        </w:rPr>
        <w:t xml:space="preserve"> złożyli te oferty - do złożenia</w:t>
      </w:r>
      <w:r w:rsidR="00D13457">
        <w:rPr>
          <w:color w:val="auto"/>
          <w:szCs w:val="24"/>
        </w:rPr>
        <w:t xml:space="preserve"> </w:t>
      </w:r>
      <w:r w:rsidR="00632D97" w:rsidRPr="002F0F79">
        <w:rPr>
          <w:color w:val="auto"/>
          <w:szCs w:val="24"/>
        </w:rPr>
        <w:t>w</w:t>
      </w:r>
      <w:r w:rsidR="00D13457">
        <w:rPr>
          <w:color w:val="auto"/>
          <w:szCs w:val="24"/>
        </w:rPr>
        <w:t> </w:t>
      </w:r>
      <w:r w:rsidR="00632D97" w:rsidRPr="002F0F79">
        <w:rPr>
          <w:color w:val="auto"/>
          <w:szCs w:val="24"/>
        </w:rPr>
        <w:t>w</w:t>
      </w:r>
      <w:r w:rsidRPr="002F0F79">
        <w:rPr>
          <w:color w:val="auto"/>
          <w:szCs w:val="24"/>
        </w:rPr>
        <w:t>yznaczonym terminie ofert dodatkowych</w:t>
      </w:r>
      <w:r w:rsidR="00A60E9B" w:rsidRPr="002F0F79">
        <w:rPr>
          <w:color w:val="auto"/>
          <w:szCs w:val="24"/>
        </w:rPr>
        <w:t xml:space="preserve"> zawierających nową cenę</w:t>
      </w:r>
      <w:r w:rsidRPr="002F0F79">
        <w:rPr>
          <w:color w:val="auto"/>
          <w:szCs w:val="24"/>
        </w:rPr>
        <w:t>.</w:t>
      </w:r>
    </w:p>
    <w:p w:rsidR="00147254" w:rsidRPr="002F0F79" w:rsidRDefault="00147254" w:rsidP="00147254">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Ocenie będą podlegać wyłącznie oferty nie podlegające odrzuceniu. </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Zamawi</w:t>
      </w:r>
      <w:r w:rsidR="00A60E9B" w:rsidRPr="002F0F79">
        <w:rPr>
          <w:szCs w:val="24"/>
        </w:rPr>
        <w:t>ający wybiera najkorzystniejszą ofertę</w:t>
      </w:r>
      <w:r w:rsidR="007256C5" w:rsidRPr="002F0F79">
        <w:rPr>
          <w:szCs w:val="24"/>
        </w:rPr>
        <w:t xml:space="preserve"> w terminie związania ofertą</w:t>
      </w:r>
      <w:r w:rsidRPr="002F0F79">
        <w:rPr>
          <w:szCs w:val="24"/>
        </w:rPr>
        <w:t xml:space="preserve"> określonym w</w:t>
      </w:r>
      <w:r w:rsidR="00D13457">
        <w:rPr>
          <w:szCs w:val="24"/>
        </w:rPr>
        <w:t> </w:t>
      </w:r>
      <w:r w:rsidRPr="002F0F79">
        <w:rPr>
          <w:szCs w:val="24"/>
        </w:rPr>
        <w:t xml:space="preserve">SWZ. </w:t>
      </w:r>
    </w:p>
    <w:p w:rsidR="00583B0D" w:rsidRPr="002F0F79" w:rsidRDefault="00583B0D" w:rsidP="00583B0D">
      <w:pPr>
        <w:pStyle w:val="Akapitzlist"/>
        <w:spacing w:after="0" w:line="288" w:lineRule="auto"/>
        <w:ind w:left="284" w:firstLine="0"/>
        <w:rPr>
          <w:color w:val="auto"/>
          <w:szCs w:val="24"/>
        </w:rPr>
      </w:pPr>
    </w:p>
    <w:p w:rsidR="00CE2387" w:rsidRPr="002F0F79" w:rsidRDefault="007A5C2F" w:rsidP="002F0F79">
      <w:pPr>
        <w:pStyle w:val="Akapitzlist"/>
        <w:numPr>
          <w:ilvl w:val="0"/>
          <w:numId w:val="52"/>
        </w:numPr>
        <w:spacing w:after="0" w:line="288" w:lineRule="auto"/>
        <w:ind w:left="284" w:hanging="284"/>
        <w:rPr>
          <w:color w:val="auto"/>
          <w:szCs w:val="24"/>
        </w:rPr>
      </w:pPr>
      <w:r w:rsidRPr="002F0F79">
        <w:rPr>
          <w:szCs w:val="24"/>
        </w:rPr>
        <w:t>Jeżeli termin związania ofert</w:t>
      </w:r>
      <w:r w:rsidR="007256C5" w:rsidRPr="002F0F79">
        <w:rPr>
          <w:szCs w:val="24"/>
        </w:rPr>
        <w:t>ą</w:t>
      </w:r>
      <w:r w:rsidRPr="002F0F79">
        <w:rPr>
          <w:szCs w:val="24"/>
        </w:rPr>
        <w:t xml:space="preserve"> upłynie przed wyborem najkorzystniejszej ofert</w:t>
      </w:r>
      <w:r w:rsidR="007256C5" w:rsidRPr="002F0F79">
        <w:rPr>
          <w:szCs w:val="24"/>
        </w:rPr>
        <w:t>y, Zamawiający wezwie Wykonawcę</w:t>
      </w:r>
      <w:r w:rsidRPr="002F0F79">
        <w:rPr>
          <w:szCs w:val="24"/>
        </w:rPr>
        <w:t>, które</w:t>
      </w:r>
      <w:r w:rsidR="007256C5" w:rsidRPr="002F0F79">
        <w:rPr>
          <w:szCs w:val="24"/>
        </w:rPr>
        <w:t>go oferta otrzymała najwyższą</w:t>
      </w:r>
      <w:r w:rsidR="00716125" w:rsidRPr="002F0F79">
        <w:rPr>
          <w:szCs w:val="24"/>
        </w:rPr>
        <w:t xml:space="preserve"> ocenę</w:t>
      </w:r>
      <w:r w:rsidRPr="002F0F79">
        <w:rPr>
          <w:szCs w:val="24"/>
        </w:rPr>
        <w:t>, do</w:t>
      </w:r>
      <w:r w:rsidR="00D13457">
        <w:rPr>
          <w:szCs w:val="24"/>
        </w:rPr>
        <w:t> </w:t>
      </w:r>
      <w:r w:rsidRPr="002F0F79">
        <w:rPr>
          <w:szCs w:val="24"/>
        </w:rPr>
        <w:t>wyrażenia, w wyznaczonym przez Zamawiającego terminie, pise</w:t>
      </w:r>
      <w:r w:rsidR="00583B0D" w:rsidRPr="002F0F79">
        <w:rPr>
          <w:szCs w:val="24"/>
        </w:rPr>
        <w:t>mnej zgody na wybór jego oferty.</w:t>
      </w:r>
    </w:p>
    <w:p w:rsidR="00583B0D" w:rsidRPr="002F0F79" w:rsidRDefault="00583B0D" w:rsidP="00583B0D">
      <w:pPr>
        <w:pStyle w:val="Akapitzlist"/>
        <w:spacing w:after="0" w:line="288" w:lineRule="auto"/>
        <w:ind w:left="284" w:firstLine="0"/>
        <w:rPr>
          <w:color w:val="auto"/>
          <w:szCs w:val="24"/>
        </w:rPr>
      </w:pPr>
    </w:p>
    <w:p w:rsidR="007A5C2F" w:rsidRPr="002F0F79" w:rsidRDefault="007A5C2F" w:rsidP="002F0F79">
      <w:pPr>
        <w:pStyle w:val="Akapitzlist"/>
        <w:numPr>
          <w:ilvl w:val="0"/>
          <w:numId w:val="52"/>
        </w:numPr>
        <w:spacing w:after="0" w:line="288" w:lineRule="auto"/>
        <w:ind w:left="284" w:hanging="284"/>
        <w:rPr>
          <w:color w:val="auto"/>
          <w:szCs w:val="24"/>
        </w:rPr>
      </w:pPr>
      <w:r w:rsidRPr="002F0F79">
        <w:rPr>
          <w:szCs w:val="24"/>
        </w:rPr>
        <w:t xml:space="preserve">W przypadku braku zgody, o której </w:t>
      </w:r>
      <w:r w:rsidR="007256C5" w:rsidRPr="002F0F79">
        <w:rPr>
          <w:szCs w:val="24"/>
        </w:rPr>
        <w:t>mowa w ustępie powyżej</w:t>
      </w:r>
      <w:r w:rsidRPr="002F0F79">
        <w:rPr>
          <w:szCs w:val="24"/>
        </w:rPr>
        <w:t>, oferta podlega odrzuceniu,</w:t>
      </w:r>
      <w:r w:rsidR="007256C5" w:rsidRPr="002F0F79">
        <w:rPr>
          <w:szCs w:val="24"/>
        </w:rPr>
        <w:t xml:space="preserve">      a Zamawiający zwraca się</w:t>
      </w:r>
      <w:r w:rsidRPr="002F0F79">
        <w:rPr>
          <w:szCs w:val="24"/>
        </w:rPr>
        <w:t xml:space="preserve"> o wyrażenie takiej zgody do kolejnego Wykonawcy, którego oferta została najwy</w:t>
      </w:r>
      <w:r w:rsidR="00716125" w:rsidRPr="002F0F79">
        <w:rPr>
          <w:szCs w:val="24"/>
        </w:rPr>
        <w:t>żej oceniona, chyba że zachodzą</w:t>
      </w:r>
      <w:r w:rsidRPr="002F0F79">
        <w:rPr>
          <w:szCs w:val="24"/>
        </w:rPr>
        <w:t xml:space="preserve"> przesłanki do unieważnienia pos</w:t>
      </w:r>
      <w:r w:rsidR="00716125" w:rsidRPr="002F0F79">
        <w:rPr>
          <w:szCs w:val="24"/>
        </w:rPr>
        <w:t>tę</w:t>
      </w:r>
      <w:r w:rsidRPr="002F0F79">
        <w:rPr>
          <w:szCs w:val="24"/>
        </w:rPr>
        <w:t>powania.</w:t>
      </w:r>
    </w:p>
    <w:p w:rsidR="007A5C2F" w:rsidRPr="002F0F79" w:rsidRDefault="007A5C2F" w:rsidP="00A61425">
      <w:pPr>
        <w:autoSpaceDE w:val="0"/>
        <w:autoSpaceDN w:val="0"/>
        <w:adjustRightInd w:val="0"/>
        <w:spacing w:after="0" w:line="288" w:lineRule="auto"/>
        <w:ind w:left="993" w:firstLine="0"/>
        <w:rPr>
          <w:szCs w:val="24"/>
        </w:rPr>
      </w:pPr>
    </w:p>
    <w:p w:rsidR="004E7854" w:rsidRPr="002F0F79" w:rsidRDefault="004E7854" w:rsidP="00A61425">
      <w:pPr>
        <w:autoSpaceDE w:val="0"/>
        <w:autoSpaceDN w:val="0"/>
        <w:adjustRightInd w:val="0"/>
        <w:spacing w:after="0" w:line="288" w:lineRule="auto"/>
        <w:ind w:left="993" w:firstLine="0"/>
        <w:rPr>
          <w:szCs w:val="24"/>
        </w:rPr>
      </w:pPr>
    </w:p>
    <w:p w:rsidR="00B74F84" w:rsidRPr="002F0F79" w:rsidRDefault="00B74F84" w:rsidP="00B74F84">
      <w:pPr>
        <w:spacing w:after="0" w:line="288" w:lineRule="auto"/>
        <w:ind w:right="103"/>
        <w:jc w:val="center"/>
        <w:rPr>
          <w:b/>
          <w:szCs w:val="24"/>
          <w:u w:val="single"/>
        </w:rPr>
      </w:pPr>
      <w:r w:rsidRPr="002F0F79">
        <w:rPr>
          <w:b/>
          <w:szCs w:val="24"/>
          <w:u w:val="single"/>
        </w:rPr>
        <w:t>ROZDZIAŁ XVIII</w:t>
      </w:r>
    </w:p>
    <w:p w:rsidR="004E7854" w:rsidRPr="002F0F79" w:rsidRDefault="00B74F84" w:rsidP="00B74F84">
      <w:pPr>
        <w:autoSpaceDE w:val="0"/>
        <w:autoSpaceDN w:val="0"/>
        <w:adjustRightInd w:val="0"/>
        <w:spacing w:after="0" w:line="288" w:lineRule="auto"/>
        <w:ind w:left="993" w:firstLine="0"/>
        <w:jc w:val="center"/>
        <w:rPr>
          <w:b/>
          <w:szCs w:val="24"/>
          <w:u w:val="single"/>
        </w:rPr>
      </w:pPr>
      <w:r w:rsidRPr="002F0F79">
        <w:rPr>
          <w:b/>
          <w:szCs w:val="24"/>
          <w:u w:val="single"/>
        </w:rPr>
        <w:t>WYBÓR NAJKORZYSTNIEJSZEJ OFERTY</w:t>
      </w:r>
    </w:p>
    <w:p w:rsidR="00B74F84" w:rsidRPr="002F0F79" w:rsidRDefault="00B74F84" w:rsidP="00B74F84">
      <w:pPr>
        <w:autoSpaceDE w:val="0"/>
        <w:autoSpaceDN w:val="0"/>
        <w:adjustRightInd w:val="0"/>
        <w:spacing w:after="0" w:line="288" w:lineRule="auto"/>
        <w:ind w:left="993" w:firstLine="0"/>
        <w:jc w:val="center"/>
        <w:rPr>
          <w:b/>
          <w:szCs w:val="24"/>
          <w:u w:val="single"/>
        </w:rPr>
      </w:pPr>
    </w:p>
    <w:p w:rsidR="00B74F84"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rFonts w:eastAsia="SimSun"/>
          <w:szCs w:val="24"/>
          <w:lang w:eastAsia="zh-CN"/>
        </w:rPr>
        <w:t>Zamawiający wybiera najkorzystniejszą ofertę w terminie związania ofertą.</w:t>
      </w:r>
    </w:p>
    <w:p w:rsidR="00B74F84" w:rsidRPr="002F0F79" w:rsidRDefault="00B74F84" w:rsidP="002F0F79">
      <w:pPr>
        <w:pStyle w:val="Akapitzlist"/>
        <w:numPr>
          <w:ilvl w:val="0"/>
          <w:numId w:val="61"/>
        </w:numPr>
        <w:shd w:val="clear" w:color="auto" w:fill="FFFFFF"/>
        <w:tabs>
          <w:tab w:val="clear" w:pos="2148"/>
          <w:tab w:val="num" w:pos="284"/>
        </w:tabs>
        <w:spacing w:before="72" w:after="40" w:line="252" w:lineRule="auto"/>
        <w:ind w:left="284" w:hanging="284"/>
        <w:rPr>
          <w:rFonts w:eastAsia="SimSun"/>
          <w:bCs/>
          <w:szCs w:val="24"/>
          <w:lang w:eastAsia="zh-CN"/>
        </w:rPr>
      </w:pPr>
      <w:r w:rsidRPr="002F0F79">
        <w:rPr>
          <w:rFonts w:eastAsia="SimSun"/>
          <w:bCs/>
          <w:szCs w:val="24"/>
          <w:lang w:eastAsia="zh-CN"/>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B74F84" w:rsidRPr="002F0F79" w:rsidRDefault="00B74F84" w:rsidP="002F0F79">
      <w:pPr>
        <w:pStyle w:val="Akapitzlist"/>
        <w:numPr>
          <w:ilvl w:val="0"/>
          <w:numId w:val="61"/>
        </w:numPr>
        <w:tabs>
          <w:tab w:val="clear" w:pos="2148"/>
          <w:tab w:val="num" w:pos="284"/>
        </w:tabs>
        <w:ind w:left="284" w:hanging="284"/>
        <w:rPr>
          <w:rFonts w:eastAsia="SimSun"/>
          <w:szCs w:val="24"/>
          <w:lang w:eastAsia="zh-CN"/>
        </w:rPr>
      </w:pPr>
      <w:r w:rsidRPr="002F0F79">
        <w:rPr>
          <w:rFonts w:eastAsia="SimSun"/>
          <w:szCs w:val="24"/>
          <w:lang w:eastAsia="zh-CN"/>
        </w:rPr>
        <w:lastRenderedPageBreak/>
        <w:t xml:space="preserve">Stosownie do art. 253 ust. 1 ustawy </w:t>
      </w:r>
      <w:proofErr w:type="spellStart"/>
      <w:r w:rsidRPr="002F0F79">
        <w:rPr>
          <w:rFonts w:eastAsia="SimSun"/>
          <w:szCs w:val="24"/>
          <w:lang w:eastAsia="zh-CN"/>
        </w:rPr>
        <w:t>Pzp</w:t>
      </w:r>
      <w:proofErr w:type="spellEnd"/>
      <w:r w:rsidRPr="002F0F79">
        <w:rPr>
          <w:rFonts w:eastAsia="SimSun"/>
          <w:szCs w:val="24"/>
          <w:lang w:eastAsia="zh-CN"/>
        </w:rPr>
        <w:t>, Zamawiający niezwłocznie po wyborze najkorzystniejszej oferty informuje równocześnie Wykonawców, którzy złożyli oferty, o:</w:t>
      </w:r>
    </w:p>
    <w:p w:rsidR="00B74F84" w:rsidRPr="002F0F79" w:rsidRDefault="00B74F84" w:rsidP="002F0F79">
      <w:pPr>
        <w:pStyle w:val="Akapitzlist"/>
        <w:numPr>
          <w:ilvl w:val="0"/>
          <w:numId w:val="63"/>
        </w:numPr>
        <w:tabs>
          <w:tab w:val="clear" w:pos="2148"/>
          <w:tab w:val="num" w:pos="1418"/>
        </w:tabs>
        <w:ind w:left="1418" w:hanging="567"/>
        <w:rPr>
          <w:rFonts w:eastAsia="SimSun"/>
          <w:szCs w:val="24"/>
          <w:lang w:eastAsia="zh-CN"/>
        </w:rPr>
      </w:pPr>
      <w:r w:rsidRPr="002F0F79">
        <w:rPr>
          <w:rFonts w:eastAsia="SimSun"/>
          <w:szCs w:val="24"/>
          <w:lang w:eastAsia="zh-CN"/>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B74F84" w:rsidRPr="002F0F79" w:rsidRDefault="00B74F84" w:rsidP="002F0F79">
      <w:pPr>
        <w:pStyle w:val="Akapitzlist"/>
        <w:numPr>
          <w:ilvl w:val="0"/>
          <w:numId w:val="63"/>
        </w:numPr>
        <w:tabs>
          <w:tab w:val="clear" w:pos="2148"/>
          <w:tab w:val="num" w:pos="1418"/>
        </w:tabs>
        <w:ind w:hanging="1297"/>
        <w:rPr>
          <w:rFonts w:eastAsia="SimSun"/>
          <w:szCs w:val="24"/>
          <w:lang w:eastAsia="zh-CN"/>
        </w:rPr>
      </w:pPr>
      <w:r w:rsidRPr="002F0F79">
        <w:rPr>
          <w:rFonts w:eastAsia="SimSun"/>
          <w:szCs w:val="24"/>
          <w:lang w:eastAsia="zh-CN"/>
        </w:rPr>
        <w:t>Wykonawcach, których oferty zostały odrzucone.</w:t>
      </w:r>
    </w:p>
    <w:p w:rsidR="007C224A" w:rsidRPr="002F0F79" w:rsidRDefault="007C224A" w:rsidP="007C224A">
      <w:pPr>
        <w:pStyle w:val="Akapitzlist"/>
        <w:ind w:left="2148" w:firstLine="0"/>
        <w:rPr>
          <w:rFonts w:eastAsia="SimSun"/>
          <w:szCs w:val="24"/>
          <w:lang w:eastAsia="zh-CN"/>
        </w:rPr>
      </w:pPr>
    </w:p>
    <w:p w:rsidR="00B74F84" w:rsidRPr="002F0F79" w:rsidRDefault="00B74F84" w:rsidP="007C224A">
      <w:pPr>
        <w:pStyle w:val="Akapitzlist"/>
        <w:ind w:left="284" w:firstLine="0"/>
        <w:rPr>
          <w:rFonts w:eastAsia="SimSun"/>
          <w:szCs w:val="24"/>
          <w:lang w:eastAsia="zh-CN"/>
        </w:rPr>
      </w:pPr>
      <w:r w:rsidRPr="002F0F79">
        <w:rPr>
          <w:rFonts w:eastAsia="SimSun"/>
          <w:szCs w:val="24"/>
          <w:lang w:eastAsia="zh-CN"/>
        </w:rPr>
        <w:t>podając uzasadnienie faktyczne i prawne.</w:t>
      </w:r>
    </w:p>
    <w:p w:rsidR="007C224A" w:rsidRPr="002F0F79" w:rsidRDefault="007C224A" w:rsidP="007C224A">
      <w:pPr>
        <w:pStyle w:val="Akapitzlist"/>
        <w:ind w:left="284" w:firstLine="0"/>
        <w:rPr>
          <w:rFonts w:eastAsia="SimSun"/>
          <w:szCs w:val="24"/>
          <w:lang w:eastAsia="zh-CN"/>
        </w:rPr>
      </w:pPr>
    </w:p>
    <w:p w:rsidR="007C224A" w:rsidRPr="002F0F79" w:rsidRDefault="00B74F84" w:rsidP="002F0F79">
      <w:pPr>
        <w:pStyle w:val="Akapitzlist"/>
        <w:numPr>
          <w:ilvl w:val="0"/>
          <w:numId w:val="61"/>
        </w:numPr>
        <w:shd w:val="clear" w:color="auto" w:fill="FFFFFF"/>
        <w:tabs>
          <w:tab w:val="clear" w:pos="2148"/>
          <w:tab w:val="num" w:pos="284"/>
        </w:tabs>
        <w:suppressAutoHyphens/>
        <w:spacing w:before="72" w:after="40" w:line="252" w:lineRule="auto"/>
        <w:ind w:left="448" w:hanging="448"/>
        <w:rPr>
          <w:rFonts w:eastAsia="SimSun"/>
          <w:szCs w:val="24"/>
          <w:lang w:eastAsia="zh-CN"/>
        </w:rPr>
      </w:pPr>
      <w:r w:rsidRPr="002F0F79">
        <w:rPr>
          <w:bCs/>
          <w:szCs w:val="24"/>
        </w:rPr>
        <w:t>Zamawiający udostępnia niezwłocznie informacje, o których mowa w pkt</w:t>
      </w:r>
      <w:r w:rsidR="00314584" w:rsidRPr="002F0F79">
        <w:rPr>
          <w:bCs/>
          <w:szCs w:val="24"/>
        </w:rPr>
        <w:t>.</w:t>
      </w:r>
      <w:r w:rsidR="007C224A" w:rsidRPr="002F0F79">
        <w:rPr>
          <w:szCs w:val="24"/>
        </w:rPr>
        <w:t xml:space="preserve">3 </w:t>
      </w:r>
      <w:r w:rsidRPr="002F0F79">
        <w:rPr>
          <w:bCs/>
          <w:szCs w:val="24"/>
        </w:rPr>
        <w:t>na stronie internetowej prowadzonego postępowania</w:t>
      </w:r>
      <w:r w:rsidR="007C224A" w:rsidRPr="002F0F79">
        <w:rPr>
          <w:bCs/>
          <w:szCs w:val="24"/>
        </w:rPr>
        <w:t>.</w:t>
      </w:r>
    </w:p>
    <w:p w:rsidR="004E7854" w:rsidRPr="002F0F79" w:rsidRDefault="004E7854" w:rsidP="00A61425">
      <w:pPr>
        <w:autoSpaceDE w:val="0"/>
        <w:autoSpaceDN w:val="0"/>
        <w:adjustRightInd w:val="0"/>
        <w:spacing w:after="0" w:line="288" w:lineRule="auto"/>
        <w:ind w:left="993" w:firstLine="0"/>
        <w:rPr>
          <w:szCs w:val="24"/>
        </w:rPr>
      </w:pPr>
    </w:p>
    <w:p w:rsidR="002F52D6" w:rsidRPr="002F0F79" w:rsidRDefault="002B51B9" w:rsidP="00A61425">
      <w:pPr>
        <w:spacing w:after="0" w:line="288" w:lineRule="auto"/>
        <w:ind w:right="103"/>
        <w:jc w:val="center"/>
        <w:rPr>
          <w:b/>
          <w:szCs w:val="24"/>
          <w:u w:val="single"/>
        </w:rPr>
      </w:pPr>
      <w:r w:rsidRPr="002F0F79">
        <w:rPr>
          <w:b/>
          <w:szCs w:val="24"/>
          <w:u w:val="single"/>
        </w:rPr>
        <w:t>ROZDZIAŁ XI</w:t>
      </w:r>
      <w:r w:rsidR="007C224A" w:rsidRPr="002F0F79">
        <w:rPr>
          <w:b/>
          <w:szCs w:val="24"/>
          <w:u w:val="single"/>
        </w:rPr>
        <w:t>X</w:t>
      </w:r>
    </w:p>
    <w:p w:rsidR="007A5C2F" w:rsidRPr="002F0F79" w:rsidRDefault="00F36923" w:rsidP="00A61425">
      <w:pPr>
        <w:spacing w:after="0" w:line="288" w:lineRule="auto"/>
        <w:ind w:right="103"/>
        <w:jc w:val="center"/>
        <w:rPr>
          <w:b/>
          <w:szCs w:val="24"/>
          <w:u w:val="single"/>
        </w:rPr>
      </w:pPr>
      <w:r w:rsidRPr="002F0F79">
        <w:rPr>
          <w:b/>
          <w:szCs w:val="24"/>
          <w:u w:val="single"/>
        </w:rPr>
        <w:t>INFORMACJE O FORMALNOŚCIACH, JAKIE MUSZĄ ZOSTAĆ DOPEŁNIONE PO WYBORZE OFERTY W CELU ZAWARCIA UMOWY W SPRAWIE ZAMÓWIENIA PUBLICZNEGO</w:t>
      </w:r>
    </w:p>
    <w:p w:rsidR="002F52D6" w:rsidRPr="002F0F79" w:rsidRDefault="002F52D6" w:rsidP="00A61425">
      <w:pPr>
        <w:spacing w:after="0" w:line="288" w:lineRule="auto"/>
        <w:ind w:right="103"/>
        <w:rPr>
          <w:szCs w:val="24"/>
          <w:u w:val="single"/>
        </w:rPr>
      </w:pP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zawiera umowę</w:t>
      </w:r>
      <w:r w:rsidR="00F36923" w:rsidRPr="002F0F79">
        <w:rPr>
          <w:szCs w:val="24"/>
        </w:rPr>
        <w:t xml:space="preserve"> w sprawie zamówienia publicznego, z uwzględnieniem art. 577 </w:t>
      </w:r>
      <w:r w:rsidRPr="002F0F79">
        <w:rPr>
          <w:szCs w:val="24"/>
        </w:rPr>
        <w:t xml:space="preserve">ustawy </w:t>
      </w:r>
      <w:proofErr w:type="spellStart"/>
      <w:r w:rsidRPr="002F0F79">
        <w:rPr>
          <w:szCs w:val="24"/>
        </w:rPr>
        <w:t>P</w:t>
      </w:r>
      <w:r w:rsidR="00F36923" w:rsidRPr="002F0F79">
        <w:rPr>
          <w:szCs w:val="24"/>
        </w:rPr>
        <w:t>zp</w:t>
      </w:r>
      <w:proofErr w:type="spellEnd"/>
      <w:r w:rsidR="00F36923" w:rsidRPr="002F0F79">
        <w:rPr>
          <w:szCs w:val="24"/>
        </w:rPr>
        <w:t xml:space="preserve">, w terminie </w:t>
      </w:r>
      <w:r w:rsidR="00F36923" w:rsidRPr="002F0F79">
        <w:rPr>
          <w:b/>
          <w:szCs w:val="24"/>
        </w:rPr>
        <w:t xml:space="preserve">nie krótszym </w:t>
      </w:r>
      <w:r w:rsidR="00314584" w:rsidRPr="002F0F79">
        <w:rPr>
          <w:b/>
          <w:szCs w:val="24"/>
        </w:rPr>
        <w:t>niż</w:t>
      </w:r>
      <w:r w:rsidR="00F36923" w:rsidRPr="002F0F79">
        <w:rPr>
          <w:b/>
          <w:szCs w:val="24"/>
        </w:rPr>
        <w:t xml:space="preserve"> 5 dni</w:t>
      </w:r>
      <w:r w:rsidR="00F36923" w:rsidRPr="002F0F79">
        <w:rPr>
          <w:szCs w:val="24"/>
        </w:rPr>
        <w:t xml:space="preserve"> od dnia przesłania zawiadomienia o</w:t>
      </w:r>
      <w:r w:rsidR="00D13457">
        <w:rPr>
          <w:szCs w:val="24"/>
        </w:rPr>
        <w:t> </w:t>
      </w:r>
      <w:r w:rsidR="00F36923" w:rsidRPr="002F0F79">
        <w:rPr>
          <w:szCs w:val="24"/>
        </w:rPr>
        <w:t xml:space="preserve">wyborze najkorzystniejszej oferty, jeżeli zawiadomienie to zostało przesłane przy użyciu środków komunikacji elektronicznej, albo 10 dni, jeżeli zostało przesłane w inny sposób. </w:t>
      </w:r>
    </w:p>
    <w:p w:rsidR="00F36923" w:rsidRPr="002F0F79" w:rsidRDefault="00803F86" w:rsidP="002A2B71">
      <w:pPr>
        <w:numPr>
          <w:ilvl w:val="0"/>
          <w:numId w:val="14"/>
        </w:numPr>
        <w:autoSpaceDE w:val="0"/>
        <w:autoSpaceDN w:val="0"/>
        <w:adjustRightInd w:val="0"/>
        <w:spacing w:after="0" w:line="288" w:lineRule="auto"/>
        <w:ind w:left="426" w:hanging="426"/>
        <w:rPr>
          <w:szCs w:val="24"/>
        </w:rPr>
      </w:pPr>
      <w:r w:rsidRPr="002F0F79">
        <w:rPr>
          <w:szCs w:val="24"/>
        </w:rPr>
        <w:t>Zamawiający może zawrzeć umowę</w:t>
      </w:r>
      <w:r w:rsidR="00F36923" w:rsidRPr="002F0F79">
        <w:rPr>
          <w:szCs w:val="24"/>
        </w:rPr>
        <w:t xml:space="preserve"> w sprawie zamówienia publicznego przed upływem terminu, o któr</w:t>
      </w:r>
      <w:r w:rsidR="00716125" w:rsidRPr="002F0F79">
        <w:rPr>
          <w:szCs w:val="24"/>
        </w:rPr>
        <w:t>ym mowa w ust. 1, jeżeli w postę</w:t>
      </w:r>
      <w:r w:rsidR="00F36923" w:rsidRPr="002F0F79">
        <w:rPr>
          <w:szCs w:val="24"/>
        </w:rPr>
        <w:t>powaniu o udzielenie</w:t>
      </w:r>
      <w:r w:rsidRPr="002F0F79">
        <w:rPr>
          <w:szCs w:val="24"/>
        </w:rPr>
        <w:t xml:space="preserve"> zamówienia złożono tylko jedną ofertę</w:t>
      </w:r>
      <w:r w:rsidR="00F36923" w:rsidRPr="002F0F79">
        <w:rPr>
          <w:szCs w:val="24"/>
        </w:rPr>
        <w:t xml:space="preserve">. </w:t>
      </w:r>
    </w:p>
    <w:p w:rsidR="00F36923"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b/>
          <w:szCs w:val="24"/>
        </w:rPr>
        <w:t xml:space="preserve">Zawarcie umowy nastąpi na warunkach przetargu w miejscu i terminie wyznaczonym przez Zamawiającego, </w:t>
      </w:r>
      <w:r w:rsidRPr="002F0F79">
        <w:rPr>
          <w:szCs w:val="24"/>
        </w:rPr>
        <w:t>o czym</w:t>
      </w:r>
      <w:r w:rsidR="00D13457">
        <w:rPr>
          <w:szCs w:val="24"/>
        </w:rPr>
        <w:t xml:space="preserve"> </w:t>
      </w:r>
      <w:r w:rsidR="00F36923" w:rsidRPr="002F0F79">
        <w:rPr>
          <w:szCs w:val="24"/>
        </w:rPr>
        <w:t>W</w:t>
      </w:r>
      <w:r w:rsidRPr="002F0F79">
        <w:rPr>
          <w:szCs w:val="24"/>
        </w:rPr>
        <w:t>ykonawca, którego oferta zostanie</w:t>
      </w:r>
      <w:r w:rsidR="00F36923" w:rsidRPr="002F0F79">
        <w:rPr>
          <w:szCs w:val="24"/>
        </w:rPr>
        <w:t xml:space="preserve"> wybrana jako najkorzystniejsza, zostanie poinformowany przez Zamawiającego</w:t>
      </w:r>
      <w:r w:rsidRPr="002F0F79">
        <w:rPr>
          <w:szCs w:val="24"/>
        </w:rPr>
        <w:t>.</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szCs w:val="24"/>
        </w:rPr>
        <w:t>W</w:t>
      </w:r>
      <w:r w:rsidR="00BB39BA" w:rsidRPr="002F0F79">
        <w:rPr>
          <w:szCs w:val="24"/>
        </w:rPr>
        <w:t>ykonawca, o którym mowa w ust. 3</w:t>
      </w:r>
      <w:r w:rsidRPr="002F0F79">
        <w:rPr>
          <w:szCs w:val="24"/>
        </w:rPr>
        <w:t xml:space="preserve">, ma obowiązek zawrzeć umowę w sprawie zamówienia na warunkach określonych w projektowanych postanowieniach umowy, które </w:t>
      </w:r>
      <w:r w:rsidRPr="002F0F79">
        <w:rPr>
          <w:b/>
          <w:szCs w:val="24"/>
        </w:rPr>
        <w:t xml:space="preserve">stanowią </w:t>
      </w:r>
      <w:r w:rsidR="00806341" w:rsidRPr="002F0F79">
        <w:rPr>
          <w:b/>
          <w:szCs w:val="24"/>
        </w:rPr>
        <w:t xml:space="preserve">Załącznik Nr </w:t>
      </w:r>
      <w:r w:rsidR="000B53E7" w:rsidRPr="002F0F79">
        <w:rPr>
          <w:b/>
          <w:szCs w:val="24"/>
        </w:rPr>
        <w:t>10</w:t>
      </w:r>
      <w:r w:rsidRPr="002F0F79">
        <w:rPr>
          <w:b/>
          <w:szCs w:val="24"/>
        </w:rPr>
        <w:t xml:space="preserve"> do SWZ</w:t>
      </w:r>
      <w:r w:rsidRPr="002F0F79">
        <w:rPr>
          <w:szCs w:val="24"/>
        </w:rPr>
        <w:t xml:space="preserve">. Umowa zostanie uzupełniona o zapisy wynikające ze złożonej oferty. </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 xml:space="preserve">Na podstawie art. 59 ustawy </w:t>
      </w:r>
      <w:proofErr w:type="spellStart"/>
      <w:r w:rsidRPr="002F0F79">
        <w:rPr>
          <w:szCs w:val="24"/>
        </w:rPr>
        <w:t>Pzp</w:t>
      </w:r>
      <w:proofErr w:type="spellEnd"/>
      <w:r w:rsidRPr="002F0F79">
        <w:rPr>
          <w:szCs w:val="24"/>
        </w:rPr>
        <w:t>, jeżeli zostanie wybrana oferta Wykonawców wspólnie ubiegających się o udziele</w:t>
      </w:r>
      <w:r w:rsidR="00D942BB" w:rsidRPr="002F0F79">
        <w:rPr>
          <w:szCs w:val="24"/>
        </w:rPr>
        <w:t>nie zamówienia, Zamawiający zażąda</w:t>
      </w:r>
      <w:r w:rsidRPr="002F0F79">
        <w:rPr>
          <w:szCs w:val="24"/>
        </w:rPr>
        <w:t xml:space="preserve"> przed zawarciem umowy w sprawie zamówienia publicznego, </w:t>
      </w:r>
      <w:r w:rsidR="00D942BB" w:rsidRPr="002F0F79">
        <w:rPr>
          <w:szCs w:val="24"/>
        </w:rPr>
        <w:t xml:space="preserve">kopii </w:t>
      </w:r>
      <w:r w:rsidRPr="002F0F79">
        <w:rPr>
          <w:szCs w:val="24"/>
        </w:rPr>
        <w:t>umowy regulującej współpracę tych Wykonawców.</w:t>
      </w:r>
    </w:p>
    <w:p w:rsidR="00BB39BA" w:rsidRPr="002F0F79" w:rsidRDefault="00BB39BA" w:rsidP="002A2B71">
      <w:pPr>
        <w:numPr>
          <w:ilvl w:val="0"/>
          <w:numId w:val="14"/>
        </w:numPr>
        <w:autoSpaceDE w:val="0"/>
        <w:autoSpaceDN w:val="0"/>
        <w:adjustRightInd w:val="0"/>
        <w:spacing w:after="0" w:line="288" w:lineRule="auto"/>
        <w:ind w:left="426" w:hanging="426"/>
        <w:rPr>
          <w:szCs w:val="24"/>
        </w:rPr>
      </w:pPr>
      <w:r w:rsidRPr="002F0F79">
        <w:rPr>
          <w:szCs w:val="24"/>
        </w:rPr>
        <w:t>Wykonawca przed podpisaniem umowy zobowiązany jest do wniesienia zabezpieczenia należytego wykonani</w:t>
      </w:r>
      <w:r w:rsidR="00D942BB" w:rsidRPr="002F0F79">
        <w:rPr>
          <w:szCs w:val="24"/>
        </w:rPr>
        <w:t>a umowy w wysokości podanej w S</w:t>
      </w:r>
      <w:r w:rsidRPr="002F0F79">
        <w:rPr>
          <w:szCs w:val="24"/>
        </w:rPr>
        <w:t>WZ.</w:t>
      </w:r>
      <w:r w:rsidR="004E7854" w:rsidRPr="002F0F79">
        <w:rPr>
          <w:szCs w:val="24"/>
        </w:rPr>
        <w:t>(jeśli doty</w:t>
      </w:r>
      <w:r w:rsidR="000B53E7" w:rsidRPr="002F0F79">
        <w:rPr>
          <w:szCs w:val="24"/>
        </w:rPr>
        <w:t>c</w:t>
      </w:r>
      <w:r w:rsidR="004E7854" w:rsidRPr="002F0F79">
        <w:rPr>
          <w:szCs w:val="24"/>
        </w:rPr>
        <w:t>zy)</w:t>
      </w:r>
    </w:p>
    <w:p w:rsidR="00CE2387" w:rsidRPr="002F0F79" w:rsidRDefault="00CE2387"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t xml:space="preserve">Wykonawca </w:t>
      </w:r>
      <w:r w:rsidR="009C1284" w:rsidRPr="002F0F79">
        <w:rPr>
          <w:color w:val="auto"/>
          <w:szCs w:val="24"/>
        </w:rPr>
        <w:t xml:space="preserve">przed podpisaniem umowy </w:t>
      </w:r>
      <w:r w:rsidRPr="002F0F79">
        <w:rPr>
          <w:color w:val="auto"/>
          <w:szCs w:val="24"/>
        </w:rPr>
        <w:t>dostarczy i przekaże Zamawiającemu kosztorys ofertowy w wersji szczegółowej oraz harmonogram rzeczowo-finansowy, które będą stanowić załączniki do zawartej umowy. Kosztorys ofertowy stanowić będ</w:t>
      </w:r>
      <w:r w:rsidR="00A7191A" w:rsidRPr="002F0F79">
        <w:rPr>
          <w:color w:val="auto"/>
          <w:szCs w:val="24"/>
        </w:rPr>
        <w:t>zie</w:t>
      </w:r>
      <w:r w:rsidRPr="002F0F79">
        <w:rPr>
          <w:color w:val="auto"/>
          <w:szCs w:val="24"/>
        </w:rPr>
        <w:t xml:space="preserve"> funkcję pomocniczą.</w:t>
      </w:r>
    </w:p>
    <w:p w:rsidR="009C1284" w:rsidRPr="002F0F79" w:rsidRDefault="009C1284" w:rsidP="002A2B71">
      <w:pPr>
        <w:numPr>
          <w:ilvl w:val="0"/>
          <w:numId w:val="14"/>
        </w:numPr>
        <w:autoSpaceDE w:val="0"/>
        <w:autoSpaceDN w:val="0"/>
        <w:adjustRightInd w:val="0"/>
        <w:spacing w:after="0" w:line="288" w:lineRule="auto"/>
        <w:ind w:left="426" w:hanging="426"/>
        <w:rPr>
          <w:color w:val="auto"/>
          <w:szCs w:val="24"/>
        </w:rPr>
      </w:pPr>
      <w:r w:rsidRPr="002F0F79">
        <w:rPr>
          <w:color w:val="auto"/>
          <w:szCs w:val="24"/>
        </w:rPr>
        <w:lastRenderedPageBreak/>
        <w:t>Wykonawca przed podpisaniem umowy dostarczy i przekaże Zamawiającemu Wykaz osób</w:t>
      </w:r>
      <w:r w:rsidR="001D4AAE" w:rsidRPr="002F0F79">
        <w:rPr>
          <w:color w:val="auto"/>
          <w:szCs w:val="24"/>
        </w:rPr>
        <w:t xml:space="preserve"> zatrudnionych na podstawie umowy o pracę przewidzianych do realizacji zamówienia wg załącznika Nr </w:t>
      </w:r>
      <w:r w:rsidR="000B53E7" w:rsidRPr="002F0F79">
        <w:rPr>
          <w:color w:val="auto"/>
          <w:szCs w:val="24"/>
        </w:rPr>
        <w:t>8</w:t>
      </w:r>
      <w:r w:rsidR="001D4AAE" w:rsidRPr="002F0F79">
        <w:rPr>
          <w:color w:val="auto"/>
          <w:szCs w:val="24"/>
        </w:rPr>
        <w:t xml:space="preserve"> do umowy. </w:t>
      </w:r>
    </w:p>
    <w:p w:rsidR="00F36923" w:rsidRPr="002F0F79" w:rsidRDefault="00F36923" w:rsidP="002A2B71">
      <w:pPr>
        <w:numPr>
          <w:ilvl w:val="0"/>
          <w:numId w:val="14"/>
        </w:numPr>
        <w:autoSpaceDE w:val="0"/>
        <w:autoSpaceDN w:val="0"/>
        <w:adjustRightInd w:val="0"/>
        <w:spacing w:after="0" w:line="288" w:lineRule="auto"/>
        <w:ind w:left="426" w:hanging="426"/>
        <w:rPr>
          <w:szCs w:val="24"/>
        </w:rPr>
      </w:pPr>
      <w:r w:rsidRPr="002F0F79">
        <w:rPr>
          <w:color w:val="auto"/>
          <w:szCs w:val="24"/>
        </w:rPr>
        <w:t xml:space="preserve">Jeżeli Wykonawca, którego </w:t>
      </w:r>
      <w:r w:rsidRPr="002F0F79">
        <w:rPr>
          <w:szCs w:val="24"/>
        </w:rPr>
        <w:t>oferta została wybrana jak</w:t>
      </w:r>
      <w:r w:rsidR="00D942BB" w:rsidRPr="002F0F79">
        <w:rPr>
          <w:szCs w:val="24"/>
        </w:rPr>
        <w:t>o najkorzystniejsza, uchyla się</w:t>
      </w:r>
      <w:r w:rsidR="00D13457">
        <w:rPr>
          <w:szCs w:val="24"/>
        </w:rPr>
        <w:t xml:space="preserve"> </w:t>
      </w:r>
      <w:r w:rsidRPr="002F0F79">
        <w:rPr>
          <w:szCs w:val="24"/>
        </w:rPr>
        <w:t>od zawarcia umowy w sprawie zamówienia publi</w:t>
      </w:r>
      <w:r w:rsidR="00716125" w:rsidRPr="002F0F79">
        <w:rPr>
          <w:szCs w:val="24"/>
        </w:rPr>
        <w:t>cznego</w:t>
      </w:r>
      <w:r w:rsidR="00D942BB" w:rsidRPr="002F0F79">
        <w:rPr>
          <w:szCs w:val="24"/>
        </w:rPr>
        <w:t xml:space="preserve"> lub nie wnosi wymaganego zabezpieczenia należytego wykonania umowy,</w:t>
      </w:r>
      <w:r w:rsidR="00716125" w:rsidRPr="002F0F79">
        <w:rPr>
          <w:szCs w:val="24"/>
        </w:rPr>
        <w:t xml:space="preserve"> Zamawiający może dokonać</w:t>
      </w:r>
      <w:r w:rsidRPr="002F0F79">
        <w:rPr>
          <w:szCs w:val="24"/>
        </w:rPr>
        <w:t xml:space="preserve"> ponownego badania i oceny ofert s</w:t>
      </w:r>
      <w:r w:rsidR="00716125" w:rsidRPr="002F0F79">
        <w:rPr>
          <w:szCs w:val="24"/>
        </w:rPr>
        <w:t>pośród ofert pozostałych w postę</w:t>
      </w:r>
      <w:r w:rsidRPr="002F0F79">
        <w:rPr>
          <w:szCs w:val="24"/>
        </w:rPr>
        <w:t>powaniu W</w:t>
      </w:r>
      <w:r w:rsidR="00716125" w:rsidRPr="002F0F79">
        <w:rPr>
          <w:szCs w:val="24"/>
        </w:rPr>
        <w:t>ykonawcó</w:t>
      </w:r>
      <w:r w:rsidR="00F62443" w:rsidRPr="002F0F79">
        <w:rPr>
          <w:szCs w:val="24"/>
        </w:rPr>
        <w:t xml:space="preserve">w </w:t>
      </w:r>
      <w:r w:rsidR="00D942BB" w:rsidRPr="002F0F79">
        <w:rPr>
          <w:szCs w:val="24"/>
        </w:rPr>
        <w:t>oraz wybrać najkorzystniejszą ofertę</w:t>
      </w:r>
      <w:r w:rsidR="00716125" w:rsidRPr="002F0F79">
        <w:rPr>
          <w:szCs w:val="24"/>
        </w:rPr>
        <w:t xml:space="preserve"> albo unieważnić postę</w:t>
      </w:r>
      <w:r w:rsidRPr="002F0F79">
        <w:rPr>
          <w:szCs w:val="24"/>
        </w:rPr>
        <w:t xml:space="preserve">powanie. </w:t>
      </w:r>
    </w:p>
    <w:p w:rsidR="007A5C2F" w:rsidRPr="002F0F79" w:rsidRDefault="007A5C2F" w:rsidP="00A61425">
      <w:pPr>
        <w:autoSpaceDE w:val="0"/>
        <w:autoSpaceDN w:val="0"/>
        <w:adjustRightInd w:val="0"/>
        <w:spacing w:after="0" w:line="288" w:lineRule="auto"/>
        <w:ind w:left="1134" w:firstLine="0"/>
        <w:rPr>
          <w:szCs w:val="24"/>
        </w:rPr>
      </w:pPr>
    </w:p>
    <w:p w:rsidR="002F52D6" w:rsidRPr="002F0F79" w:rsidRDefault="002F52D6" w:rsidP="00A61425">
      <w:pPr>
        <w:spacing w:after="0" w:line="288" w:lineRule="auto"/>
        <w:ind w:right="107"/>
        <w:rPr>
          <w:b/>
          <w:color w:val="auto"/>
          <w:szCs w:val="24"/>
          <w:highlight w:val="yellow"/>
          <w:u w:val="single"/>
        </w:rPr>
      </w:pPr>
    </w:p>
    <w:p w:rsidR="002F52D6" w:rsidRPr="002F0F79" w:rsidRDefault="00D96121" w:rsidP="0029127F">
      <w:pPr>
        <w:spacing w:after="0" w:line="288" w:lineRule="auto"/>
        <w:ind w:right="107"/>
        <w:jc w:val="center"/>
        <w:rPr>
          <w:b/>
          <w:color w:val="auto"/>
          <w:szCs w:val="24"/>
          <w:u w:val="single"/>
        </w:rPr>
      </w:pPr>
      <w:r w:rsidRPr="002F0F79">
        <w:rPr>
          <w:b/>
          <w:color w:val="auto"/>
          <w:szCs w:val="24"/>
          <w:u w:val="single"/>
        </w:rPr>
        <w:t>ROZDZIAŁ XX</w:t>
      </w:r>
    </w:p>
    <w:p w:rsidR="007A5C2F" w:rsidRPr="002F0F79" w:rsidRDefault="00F36923" w:rsidP="0029127F">
      <w:pPr>
        <w:spacing w:after="0" w:line="288" w:lineRule="auto"/>
        <w:ind w:right="107"/>
        <w:jc w:val="center"/>
        <w:rPr>
          <w:b/>
          <w:color w:val="auto"/>
          <w:szCs w:val="24"/>
          <w:u w:val="single"/>
        </w:rPr>
      </w:pPr>
      <w:r w:rsidRPr="002F0F79">
        <w:rPr>
          <w:b/>
          <w:color w:val="auto"/>
          <w:szCs w:val="24"/>
          <w:u w:val="single"/>
        </w:rPr>
        <w:t>INFORMACJE DOTYCZĄCE ZABEZPIECZENIA NALEŻYTEGO  WYKONANIA  UMOWY</w:t>
      </w:r>
    </w:p>
    <w:p w:rsidR="00912056" w:rsidRPr="002F0F79" w:rsidRDefault="00912056" w:rsidP="0029127F">
      <w:pPr>
        <w:spacing w:after="0" w:line="288" w:lineRule="auto"/>
        <w:ind w:right="107"/>
        <w:jc w:val="center"/>
        <w:rPr>
          <w:b/>
          <w:color w:val="auto"/>
          <w:szCs w:val="24"/>
          <w:u w:val="single"/>
        </w:rPr>
      </w:pPr>
    </w:p>
    <w:p w:rsidR="00606B8A" w:rsidRPr="00306027" w:rsidRDefault="00606B8A" w:rsidP="002F0F79">
      <w:pPr>
        <w:numPr>
          <w:ilvl w:val="0"/>
          <w:numId w:val="69"/>
        </w:numPr>
        <w:tabs>
          <w:tab w:val="num" w:pos="360"/>
        </w:tabs>
        <w:spacing w:after="0" w:line="240" w:lineRule="auto"/>
        <w:ind w:left="360"/>
        <w:rPr>
          <w:color w:val="auto"/>
          <w:szCs w:val="24"/>
        </w:rPr>
      </w:pPr>
      <w:r w:rsidRPr="00306027">
        <w:rPr>
          <w:color w:val="auto"/>
          <w:szCs w:val="24"/>
        </w:rPr>
        <w:t>Wykonawca przed zawarciem umowy zobowiązany jest do wniesienia zabezpieczenia należytego wykonania umowy w wysokości 5 % ceny całkowitej brutto podanej w ofercie.</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Zabezpieczenie służy pokryciu roszczeń z tytułu niewykonania lub nienależytego wykonania umowy</w:t>
      </w:r>
    </w:p>
    <w:p w:rsidR="00606B8A" w:rsidRPr="002F0F79" w:rsidRDefault="00606B8A" w:rsidP="002F0F79">
      <w:pPr>
        <w:numPr>
          <w:ilvl w:val="0"/>
          <w:numId w:val="69"/>
        </w:numPr>
        <w:tabs>
          <w:tab w:val="num" w:pos="360"/>
        </w:tabs>
        <w:spacing w:after="0" w:line="240" w:lineRule="auto"/>
        <w:ind w:left="360"/>
        <w:rPr>
          <w:color w:val="auto"/>
          <w:szCs w:val="24"/>
        </w:rPr>
      </w:pPr>
      <w:r w:rsidRPr="002F0F79">
        <w:rPr>
          <w:color w:val="auto"/>
          <w:szCs w:val="24"/>
        </w:rPr>
        <w:t xml:space="preserve">Zabezpieczenie należytego wykonania umowy może być wnoszone według wyboru Wykonawcy, w jednej lub kilku następujących formach: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pieniądzu,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poręczeniach bankowych lub poręczeniach spółdzielczej kasy oszczędnościowo-kredytowej, z tym, że zobowiązanie kasy jest zawsze zobowiązaniem pieniężnym,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bankowych,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 xml:space="preserve">gwarancjach ubezpieczeniowych, </w:t>
      </w:r>
    </w:p>
    <w:p w:rsidR="00606B8A" w:rsidRPr="002F0F79" w:rsidRDefault="00606B8A" w:rsidP="002F0F79">
      <w:pPr>
        <w:numPr>
          <w:ilvl w:val="1"/>
          <w:numId w:val="69"/>
        </w:numPr>
        <w:tabs>
          <w:tab w:val="num" w:pos="720"/>
        </w:tabs>
        <w:spacing w:after="0" w:line="240" w:lineRule="auto"/>
        <w:ind w:left="720"/>
        <w:rPr>
          <w:color w:val="auto"/>
          <w:szCs w:val="24"/>
        </w:rPr>
      </w:pPr>
      <w:r w:rsidRPr="002F0F79">
        <w:rPr>
          <w:color w:val="auto"/>
          <w:szCs w:val="24"/>
        </w:rPr>
        <w:t>poręczeniach udzielanych przez podmioty, o których mowa w art. 6 b ust. 5 pkt</w:t>
      </w:r>
      <w:r w:rsidR="00A07A4C">
        <w:rPr>
          <w:color w:val="auto"/>
          <w:szCs w:val="24"/>
        </w:rPr>
        <w:t>.</w:t>
      </w:r>
      <w:r w:rsidRPr="002F0F79">
        <w:rPr>
          <w:color w:val="auto"/>
          <w:szCs w:val="24"/>
        </w:rPr>
        <w:t xml:space="preserve"> 2 ustawy z dnia 9 listopada 2000 r. o utworzeniu Polskiej Agencji Rozwoju Przedsiębiorczości. </w:t>
      </w:r>
    </w:p>
    <w:p w:rsidR="00606B8A" w:rsidRPr="002F0F79" w:rsidRDefault="00606B8A" w:rsidP="002F0F79">
      <w:pPr>
        <w:numPr>
          <w:ilvl w:val="0"/>
          <w:numId w:val="69"/>
        </w:numPr>
        <w:tabs>
          <w:tab w:val="num" w:pos="360"/>
          <w:tab w:val="num" w:pos="426"/>
        </w:tabs>
        <w:spacing w:after="0" w:line="240" w:lineRule="auto"/>
        <w:ind w:hanging="2148"/>
        <w:rPr>
          <w:color w:val="auto"/>
          <w:szCs w:val="24"/>
        </w:rPr>
      </w:pPr>
      <w:r w:rsidRPr="002F0F79">
        <w:rPr>
          <w:color w:val="auto"/>
          <w:szCs w:val="24"/>
        </w:rPr>
        <w:t xml:space="preserve">W przypadku wnoszenia zabezpieczenia należytego wykonania umowy: </w:t>
      </w:r>
    </w:p>
    <w:p w:rsidR="004D0798" w:rsidRPr="004D0798" w:rsidRDefault="00606B8A" w:rsidP="002F0F79">
      <w:pPr>
        <w:numPr>
          <w:ilvl w:val="0"/>
          <w:numId w:val="70"/>
        </w:numPr>
        <w:spacing w:after="0" w:line="240" w:lineRule="auto"/>
        <w:rPr>
          <w:color w:val="auto"/>
          <w:szCs w:val="24"/>
        </w:rPr>
      </w:pPr>
      <w:r w:rsidRPr="004D0798">
        <w:rPr>
          <w:color w:val="auto"/>
          <w:szCs w:val="24"/>
        </w:rPr>
        <w:t xml:space="preserve">w pieniądzu - odpowiednią kwotę należy wpłacić przelewem na rachunek bankowy Zamawiającego w </w:t>
      </w:r>
      <w:r w:rsidR="004D0798" w:rsidRPr="004D0798">
        <w:rPr>
          <w:b/>
          <w:color w:val="auto"/>
          <w:szCs w:val="24"/>
        </w:rPr>
        <w:t xml:space="preserve">Narodowy Bank Polski Oddział Okręgowy w Lublinie </w:t>
      </w:r>
    </w:p>
    <w:p w:rsidR="00606B8A" w:rsidRPr="004D0798" w:rsidRDefault="00606B8A" w:rsidP="004D0798">
      <w:pPr>
        <w:spacing w:after="0" w:line="240" w:lineRule="auto"/>
        <w:ind w:left="720" w:firstLine="0"/>
        <w:rPr>
          <w:color w:val="auto"/>
          <w:szCs w:val="24"/>
        </w:rPr>
      </w:pPr>
      <w:r w:rsidRPr="004D0798">
        <w:rPr>
          <w:b/>
          <w:color w:val="auto"/>
          <w:szCs w:val="24"/>
        </w:rPr>
        <w:t xml:space="preserve">Nr </w:t>
      </w:r>
      <w:r w:rsidR="004D0798" w:rsidRPr="004D0798">
        <w:rPr>
          <w:b/>
          <w:color w:val="auto"/>
          <w:szCs w:val="24"/>
        </w:rPr>
        <w:t>381010 1339 0025 4113 9800 0000</w:t>
      </w:r>
      <w:r w:rsidRPr="004D0798">
        <w:rPr>
          <w:color w:val="auto"/>
          <w:szCs w:val="24"/>
        </w:rPr>
        <w:t xml:space="preserve">, </w:t>
      </w:r>
    </w:p>
    <w:p w:rsidR="00606B8A" w:rsidRPr="002F0F79" w:rsidRDefault="00606B8A" w:rsidP="002F0F79">
      <w:pPr>
        <w:numPr>
          <w:ilvl w:val="0"/>
          <w:numId w:val="70"/>
        </w:numPr>
        <w:spacing w:after="0" w:line="240" w:lineRule="auto"/>
        <w:rPr>
          <w:color w:val="auto"/>
          <w:szCs w:val="24"/>
        </w:rPr>
      </w:pPr>
      <w:r w:rsidRPr="002F0F79">
        <w:rPr>
          <w:color w:val="auto"/>
          <w:szCs w:val="24"/>
        </w:rPr>
        <w:t xml:space="preserve">w przypadku wniesienia zabezpieczenia w innej formie niż pieniądz dokument zabezpieczenia należy złożyć w siedzibie Zamawiającego najpóźniej w dniu podpisania umowy.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Jeżeli zabezpieczenie wniesiono w pieniądzu</w:t>
      </w:r>
      <w:r w:rsidR="00D332AB">
        <w:rPr>
          <w:color w:val="auto"/>
          <w:szCs w:val="24"/>
        </w:rPr>
        <w:t xml:space="preserve">, Zamawiający przechowuje je na </w:t>
      </w:r>
      <w:r w:rsidR="004D0798">
        <w:rPr>
          <w:color w:val="auto"/>
          <w:szCs w:val="24"/>
        </w:rPr>
        <w:t xml:space="preserve">nie </w:t>
      </w:r>
      <w:r w:rsidRPr="002F0F79">
        <w:rPr>
          <w:color w:val="auto"/>
          <w:szCs w:val="24"/>
        </w:rPr>
        <w:t>oprocentowanym rachunku bankowym. Zamawiający zwraca zabezpieczenie wniesione    w pieniądzu z rachunku bankowego, na którym było ono przechowywane, pomniejszone o koszt prowizji bankowej za przelew pieniędzy na rachunek bankowy Wykonawcy.</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color w:val="auto"/>
          <w:szCs w:val="24"/>
        </w:rPr>
        <w:t xml:space="preserve">Zamawiający zwraca zabezpieczenie (70%) w terminie 30 dni od dnia wykonania zamówienia i uznania przez Zamawiającego za należycie wykonane. </w:t>
      </w:r>
    </w:p>
    <w:p w:rsidR="00606B8A" w:rsidRPr="002F0F79" w:rsidRDefault="00606B8A" w:rsidP="002F0F79">
      <w:pPr>
        <w:numPr>
          <w:ilvl w:val="0"/>
          <w:numId w:val="69"/>
        </w:numPr>
        <w:tabs>
          <w:tab w:val="num" w:pos="426"/>
        </w:tabs>
        <w:spacing w:after="0" w:line="240" w:lineRule="auto"/>
        <w:ind w:left="426" w:right="57" w:hanging="426"/>
        <w:rPr>
          <w:b/>
          <w:color w:val="auto"/>
          <w:szCs w:val="24"/>
        </w:rPr>
      </w:pPr>
      <w:r w:rsidRPr="002F0F79">
        <w:rPr>
          <w:szCs w:val="24"/>
        </w:rPr>
        <w:t xml:space="preserve">Zamawiający pozostawi na zabezpieczenie roszczeń z tytułu rękojmi za wady lub gwarancji kwotę nie przekraczającą 30% wysokości zabezpieczenia.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 xml:space="preserve">Kwota, o której mowa w ust. 7 jest zwracana nie później niż w 15. dniu po upływie okresu rękojmi za wady lub gwarancji. </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t xml:space="preserve">W przypadku wniesienia zabezpieczenia w innej formie niż w pieniądzu dokument zabezpieczenia musi zawierać w swej treści zapisy określone w art. 452 ust. 9 ustawy </w:t>
      </w:r>
      <w:proofErr w:type="spellStart"/>
      <w:r w:rsidRPr="002F0F79">
        <w:rPr>
          <w:color w:val="auto"/>
          <w:szCs w:val="24"/>
        </w:rPr>
        <w:t>Pzp</w:t>
      </w:r>
      <w:proofErr w:type="spellEnd"/>
      <w:r w:rsidRPr="002F0F79">
        <w:rPr>
          <w:color w:val="auto"/>
          <w:szCs w:val="24"/>
        </w:rPr>
        <w:t>.</w:t>
      </w:r>
    </w:p>
    <w:p w:rsidR="00606B8A" w:rsidRPr="002F0F79" w:rsidRDefault="00606B8A" w:rsidP="002F0F79">
      <w:pPr>
        <w:numPr>
          <w:ilvl w:val="0"/>
          <w:numId w:val="69"/>
        </w:numPr>
        <w:tabs>
          <w:tab w:val="num" w:pos="426"/>
        </w:tabs>
        <w:spacing w:after="0" w:line="240" w:lineRule="auto"/>
        <w:ind w:left="426" w:hanging="426"/>
        <w:rPr>
          <w:color w:val="auto"/>
          <w:szCs w:val="24"/>
        </w:rPr>
      </w:pPr>
      <w:r w:rsidRPr="002F0F79">
        <w:rPr>
          <w:color w:val="auto"/>
          <w:szCs w:val="24"/>
        </w:rPr>
        <w:lastRenderedPageBreak/>
        <w:t>W przypadku, gdy Wykonawca wnosi zabezpieczenie w formie gwarancji bankowej lub gwarancji ubezpieczeniowej, z treści tych gwarancji musi w szczególności jednoznacznie wynikać zobowiązanie gwaranta (banku, zakładu ubezpieczeń) do zapłaty do wysokości określonej w gwarancji kwot, nieodwołalnie i bezwarunkowo, na pierwsze żądanie Zamawiającego zawierające oświadczenie, że zaistniały okoliczności związane z niewykonaniem lub nienależytym wykonaniem umowy albo niewykonaniem lub nienależytym wykonaniem obowiązków wynikających z tytułu rękojmi za wady lub gwarancji, bez potwierdzania tych okoliczności.</w:t>
      </w:r>
    </w:p>
    <w:p w:rsidR="007A5C2F" w:rsidRPr="002F0F79" w:rsidRDefault="007A5C2F" w:rsidP="00A61425">
      <w:pPr>
        <w:widowControl w:val="0"/>
        <w:autoSpaceDE w:val="0"/>
        <w:autoSpaceDN w:val="0"/>
        <w:adjustRightInd w:val="0"/>
        <w:spacing w:after="0" w:line="288" w:lineRule="auto"/>
        <w:ind w:left="1170" w:firstLine="0"/>
        <w:rPr>
          <w:color w:val="auto"/>
          <w:szCs w:val="24"/>
        </w:rPr>
      </w:pPr>
    </w:p>
    <w:p w:rsidR="002F52D6" w:rsidRPr="002F0F79" w:rsidRDefault="00D96121" w:rsidP="00A61425">
      <w:pPr>
        <w:spacing w:after="0" w:line="288" w:lineRule="auto"/>
        <w:ind w:right="103"/>
        <w:jc w:val="center"/>
        <w:rPr>
          <w:b/>
          <w:szCs w:val="24"/>
          <w:u w:val="single"/>
        </w:rPr>
      </w:pPr>
      <w:r w:rsidRPr="002F0F79">
        <w:rPr>
          <w:b/>
          <w:szCs w:val="24"/>
          <w:u w:val="single"/>
        </w:rPr>
        <w:t>ROZDZIAŁ X</w:t>
      </w:r>
      <w:r w:rsidR="00F36923" w:rsidRPr="002F0F79">
        <w:rPr>
          <w:b/>
          <w:szCs w:val="24"/>
          <w:u w:val="single"/>
        </w:rPr>
        <w:t>X</w:t>
      </w:r>
      <w:r w:rsidR="007C224A" w:rsidRPr="002F0F79">
        <w:rPr>
          <w:b/>
          <w:szCs w:val="24"/>
          <w:u w:val="single"/>
        </w:rPr>
        <w:t>I</w:t>
      </w:r>
    </w:p>
    <w:p w:rsidR="00F36923" w:rsidRPr="002F0F79" w:rsidRDefault="00F36923" w:rsidP="00A61425">
      <w:pPr>
        <w:spacing w:after="0" w:line="288" w:lineRule="auto"/>
        <w:ind w:right="103"/>
        <w:jc w:val="center"/>
        <w:rPr>
          <w:b/>
          <w:szCs w:val="24"/>
          <w:u w:val="single"/>
        </w:rPr>
      </w:pPr>
      <w:r w:rsidRPr="002F0F79">
        <w:rPr>
          <w:b/>
          <w:szCs w:val="24"/>
          <w:u w:val="single"/>
        </w:rPr>
        <w:t>POUCZENIE O ŚRODKACH OCHRONY PRAWNEJ PRZYSŁUGUJĄCYCH WYKONAWCY</w:t>
      </w:r>
    </w:p>
    <w:p w:rsidR="002F52D6" w:rsidRPr="002F0F79" w:rsidRDefault="002F52D6" w:rsidP="00A61425">
      <w:pPr>
        <w:spacing w:after="0" w:line="288" w:lineRule="auto"/>
        <w:ind w:right="103"/>
        <w:rPr>
          <w:b/>
          <w:szCs w:val="24"/>
          <w:u w:val="single"/>
        </w:rPr>
      </w:pP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Śro</w:t>
      </w:r>
      <w:r w:rsidR="00716125" w:rsidRPr="002F0F79">
        <w:rPr>
          <w:szCs w:val="24"/>
        </w:rPr>
        <w:t>dki ochrony prawnej przysługują</w:t>
      </w:r>
      <w:r w:rsidRPr="002F0F79">
        <w:rPr>
          <w:szCs w:val="24"/>
        </w:rPr>
        <w:t xml:space="preserve"> Wykonawcy</w:t>
      </w:r>
      <w:r w:rsidR="00E6678E" w:rsidRPr="002F0F79">
        <w:rPr>
          <w:szCs w:val="24"/>
        </w:rPr>
        <w:t xml:space="preserve"> oraz innemu podmiotowi</w:t>
      </w:r>
      <w:r w:rsidRPr="002F0F79">
        <w:rPr>
          <w:szCs w:val="24"/>
        </w:rPr>
        <w:t>, jeżeli ma lub miał interes w uzyskaniu zamówieni</w:t>
      </w:r>
      <w:r w:rsidR="00716125" w:rsidRPr="002F0F79">
        <w:rPr>
          <w:szCs w:val="24"/>
        </w:rPr>
        <w:t>a oraz poniósł lub może ponieść szkodę</w:t>
      </w:r>
      <w:r w:rsidRPr="002F0F79">
        <w:rPr>
          <w:szCs w:val="24"/>
        </w:rPr>
        <w:t xml:space="preserve"> w wyniku naruszenia</w:t>
      </w:r>
      <w:r w:rsidR="00716125" w:rsidRPr="002F0F79">
        <w:rPr>
          <w:szCs w:val="24"/>
        </w:rPr>
        <w:t xml:space="preserve"> przez Zamawiającego przepisów </w:t>
      </w:r>
      <w:r w:rsidR="00E6678E" w:rsidRPr="002F0F79">
        <w:rPr>
          <w:szCs w:val="24"/>
        </w:rPr>
        <w:t xml:space="preserve">ustawy </w:t>
      </w:r>
      <w:proofErr w:type="spellStart"/>
      <w:r w:rsidR="00716125" w:rsidRPr="002F0F79">
        <w:rPr>
          <w:szCs w:val="24"/>
        </w:rPr>
        <w:t>P</w:t>
      </w:r>
      <w:r w:rsidRPr="002F0F79">
        <w:rPr>
          <w:szCs w:val="24"/>
        </w:rPr>
        <w:t>zp</w:t>
      </w:r>
      <w:proofErr w:type="spellEnd"/>
      <w:r w:rsidRPr="002F0F79">
        <w:rPr>
          <w:szCs w:val="24"/>
        </w:rPr>
        <w:t xml:space="preserve">.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Odwołanie przysługuje na: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niezgodną</w:t>
      </w:r>
      <w:r w:rsidR="007A5C2F" w:rsidRPr="002F0F79">
        <w:rPr>
          <w:szCs w:val="24"/>
        </w:rPr>
        <w:t xml:space="preserve"> z przepisami usta</w:t>
      </w:r>
      <w:r w:rsidRPr="002F0F79">
        <w:rPr>
          <w:szCs w:val="24"/>
        </w:rPr>
        <w:t>wy</w:t>
      </w:r>
      <w:r w:rsidR="00E6678E" w:rsidRPr="002F0F79">
        <w:rPr>
          <w:szCs w:val="24"/>
        </w:rPr>
        <w:t xml:space="preserve"> czynność Zamawiającego, podjętą</w:t>
      </w:r>
      <w:r w:rsidRPr="002F0F79">
        <w:rPr>
          <w:szCs w:val="24"/>
        </w:rPr>
        <w:t xml:space="preserve"> w postę</w:t>
      </w:r>
      <w:r w:rsidR="007A5C2F" w:rsidRPr="002F0F79">
        <w:rPr>
          <w:szCs w:val="24"/>
        </w:rPr>
        <w:t>powaniu o</w:t>
      </w:r>
      <w:r w:rsidR="00E62E01" w:rsidRPr="002F0F79">
        <w:rPr>
          <w:szCs w:val="24"/>
        </w:rPr>
        <w:t> </w:t>
      </w:r>
      <w:r w:rsidR="007A5C2F" w:rsidRPr="002F0F79">
        <w:rPr>
          <w:szCs w:val="24"/>
        </w:rPr>
        <w:t xml:space="preserve">udzielenie zamówienia, w tym na projektowane postanowienie umowy; </w:t>
      </w:r>
    </w:p>
    <w:p w:rsidR="007A5C2F" w:rsidRPr="002F0F79" w:rsidRDefault="00716125" w:rsidP="002A2B71">
      <w:pPr>
        <w:numPr>
          <w:ilvl w:val="1"/>
          <w:numId w:val="16"/>
        </w:numPr>
        <w:autoSpaceDE w:val="0"/>
        <w:autoSpaceDN w:val="0"/>
        <w:adjustRightInd w:val="0"/>
        <w:spacing w:after="0" w:line="288" w:lineRule="auto"/>
        <w:ind w:left="709" w:hanging="283"/>
        <w:rPr>
          <w:szCs w:val="24"/>
        </w:rPr>
      </w:pPr>
      <w:r w:rsidRPr="002F0F79">
        <w:rPr>
          <w:szCs w:val="24"/>
        </w:rPr>
        <w:t>zaniechanie czynności w postę</w:t>
      </w:r>
      <w:r w:rsidR="007A5C2F" w:rsidRPr="002F0F79">
        <w:rPr>
          <w:szCs w:val="24"/>
        </w:rPr>
        <w:t xml:space="preserve">powaniu o udzielenie zamówienia, do której Zamawiający był obowiązany na podstawie ustawy. </w:t>
      </w:r>
    </w:p>
    <w:p w:rsidR="007A5C2F" w:rsidRPr="002F0F79" w:rsidRDefault="00C63BF7" w:rsidP="002A2B71">
      <w:pPr>
        <w:numPr>
          <w:ilvl w:val="0"/>
          <w:numId w:val="15"/>
        </w:numPr>
        <w:autoSpaceDE w:val="0"/>
        <w:autoSpaceDN w:val="0"/>
        <w:adjustRightInd w:val="0"/>
        <w:spacing w:after="0" w:line="288" w:lineRule="auto"/>
        <w:ind w:left="426" w:hanging="426"/>
        <w:rPr>
          <w:szCs w:val="24"/>
        </w:rPr>
      </w:pPr>
      <w:r w:rsidRPr="002F0F79">
        <w:rPr>
          <w:szCs w:val="24"/>
        </w:rPr>
        <w:t>Odwołanie wnosi się</w:t>
      </w:r>
      <w:r w:rsidR="007A5C2F" w:rsidRPr="002F0F79">
        <w:rPr>
          <w:szCs w:val="24"/>
        </w:rPr>
        <w:t xml:space="preserve"> do Prezesa Krajowej Izby Odwoławczej w formie pisemnej albo w</w:t>
      </w:r>
      <w:r w:rsidR="00E62E01" w:rsidRPr="002F0F79">
        <w:rPr>
          <w:szCs w:val="24"/>
        </w:rPr>
        <w:t> </w:t>
      </w:r>
      <w:r w:rsidR="007A5C2F" w:rsidRPr="002F0F79">
        <w:rPr>
          <w:szCs w:val="24"/>
        </w:rPr>
        <w:t xml:space="preserve">formie elektronicznej albo w postaci elektronicznej opatrzone podpisem zaufanym.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Na orzeczenie Krajowej Izby Odwoławczej oraz postanowienie Prezesa Krajowej Izby Odwoławczej, o którym mo</w:t>
      </w:r>
      <w:r w:rsidR="00716125" w:rsidRPr="002F0F79">
        <w:rPr>
          <w:szCs w:val="24"/>
        </w:rPr>
        <w:t xml:space="preserve">wa w art. 519 ust. 1 </w:t>
      </w:r>
      <w:r w:rsidR="00C63BF7" w:rsidRPr="002F0F79">
        <w:rPr>
          <w:szCs w:val="24"/>
        </w:rPr>
        <w:t xml:space="preserve">ustawy </w:t>
      </w:r>
      <w:proofErr w:type="spellStart"/>
      <w:r w:rsidR="00716125" w:rsidRPr="002F0F79">
        <w:rPr>
          <w:szCs w:val="24"/>
        </w:rPr>
        <w:t>P</w:t>
      </w:r>
      <w:r w:rsidRPr="002F0F79">
        <w:rPr>
          <w:szCs w:val="24"/>
        </w:rPr>
        <w:t>zp</w:t>
      </w:r>
      <w:proofErr w:type="spellEnd"/>
      <w:r w:rsidR="00716125" w:rsidRPr="002F0F79">
        <w:rPr>
          <w:szCs w:val="24"/>
        </w:rPr>
        <w:t>, stronom oraz uczestnikom postę</w:t>
      </w:r>
      <w:r w:rsidRPr="002F0F79">
        <w:rPr>
          <w:szCs w:val="24"/>
        </w:rPr>
        <w:t>powania odwoławczego prz</w:t>
      </w:r>
      <w:r w:rsidR="00C63BF7" w:rsidRPr="002F0F79">
        <w:rPr>
          <w:szCs w:val="24"/>
        </w:rPr>
        <w:t>ysługuje skarga do są</w:t>
      </w:r>
      <w:r w:rsidR="00716125" w:rsidRPr="002F0F79">
        <w:rPr>
          <w:szCs w:val="24"/>
        </w:rPr>
        <w:t>du. Skargę wnosi się</w:t>
      </w:r>
      <w:r w:rsidRPr="002F0F79">
        <w:rPr>
          <w:szCs w:val="24"/>
        </w:rPr>
        <w:t xml:space="preserve"> do Sądu Okręgowego w Warszawie za pośrednictwem Prezesa Krajowej Izby Odwoławczej. </w:t>
      </w:r>
    </w:p>
    <w:p w:rsidR="007A5C2F" w:rsidRPr="002F0F79" w:rsidRDefault="007A5C2F" w:rsidP="002A2B71">
      <w:pPr>
        <w:numPr>
          <w:ilvl w:val="0"/>
          <w:numId w:val="15"/>
        </w:numPr>
        <w:autoSpaceDE w:val="0"/>
        <w:autoSpaceDN w:val="0"/>
        <w:adjustRightInd w:val="0"/>
        <w:spacing w:after="0" w:line="288" w:lineRule="auto"/>
        <w:ind w:left="426" w:hanging="426"/>
        <w:rPr>
          <w:szCs w:val="24"/>
        </w:rPr>
      </w:pPr>
      <w:r w:rsidRPr="002F0F79">
        <w:rPr>
          <w:szCs w:val="24"/>
        </w:rPr>
        <w:t xml:space="preserve">Szczegółowe informacje dotyczące środków ochrony prawnej określone są w Dziale IX </w:t>
      </w:r>
      <w:r w:rsidRPr="002F0F79">
        <w:rPr>
          <w:i/>
          <w:szCs w:val="24"/>
        </w:rPr>
        <w:t>„Środki ochrony prawnej”</w:t>
      </w:r>
      <w:r w:rsidR="007203E6">
        <w:rPr>
          <w:i/>
          <w:szCs w:val="24"/>
        </w:rPr>
        <w:t xml:space="preserve"> </w:t>
      </w:r>
      <w:r w:rsidR="00C63BF7" w:rsidRPr="002F0F79">
        <w:rPr>
          <w:szCs w:val="24"/>
        </w:rPr>
        <w:t>ustawy</w:t>
      </w:r>
      <w:r w:rsidR="007203E6">
        <w:rPr>
          <w:szCs w:val="24"/>
        </w:rPr>
        <w:t xml:space="preserve"> </w:t>
      </w:r>
      <w:proofErr w:type="spellStart"/>
      <w:r w:rsidR="00C63BF7" w:rsidRPr="002F0F79">
        <w:rPr>
          <w:szCs w:val="24"/>
        </w:rPr>
        <w:t>P</w:t>
      </w:r>
      <w:r w:rsidRPr="002F0F79">
        <w:rPr>
          <w:szCs w:val="24"/>
        </w:rPr>
        <w:t>zp</w:t>
      </w:r>
      <w:proofErr w:type="spellEnd"/>
      <w:r w:rsidRPr="002F0F79">
        <w:rPr>
          <w:szCs w:val="24"/>
        </w:rPr>
        <w:t xml:space="preserve">. </w:t>
      </w:r>
    </w:p>
    <w:p w:rsidR="00E62E01" w:rsidRPr="002F0F79" w:rsidRDefault="00E62E01" w:rsidP="00A61425">
      <w:pPr>
        <w:autoSpaceDE w:val="0"/>
        <w:autoSpaceDN w:val="0"/>
        <w:adjustRightInd w:val="0"/>
        <w:spacing w:after="0" w:line="288" w:lineRule="auto"/>
        <w:ind w:left="0" w:firstLine="0"/>
        <w:rPr>
          <w:b/>
          <w:bCs/>
          <w:color w:val="auto"/>
          <w:szCs w:val="24"/>
          <w:u w:val="single"/>
        </w:rPr>
      </w:pPr>
    </w:p>
    <w:p w:rsidR="002F52D6" w:rsidRPr="002F0F79" w:rsidRDefault="00A61572" w:rsidP="00A61425">
      <w:pPr>
        <w:autoSpaceDE w:val="0"/>
        <w:autoSpaceDN w:val="0"/>
        <w:adjustRightInd w:val="0"/>
        <w:spacing w:after="0" w:line="288" w:lineRule="auto"/>
        <w:ind w:left="0" w:firstLine="0"/>
        <w:jc w:val="center"/>
        <w:rPr>
          <w:b/>
          <w:bCs/>
          <w:color w:val="auto"/>
          <w:szCs w:val="24"/>
          <w:u w:val="single"/>
        </w:rPr>
      </w:pPr>
      <w:r w:rsidRPr="002F0F79">
        <w:rPr>
          <w:b/>
          <w:bCs/>
          <w:color w:val="auto"/>
          <w:szCs w:val="24"/>
          <w:u w:val="single"/>
        </w:rPr>
        <w:t>ROZDZIAŁ XX</w:t>
      </w:r>
      <w:r w:rsidR="002B51B9" w:rsidRPr="002F0F79">
        <w:rPr>
          <w:b/>
          <w:bCs/>
          <w:color w:val="auto"/>
          <w:szCs w:val="24"/>
          <w:u w:val="single"/>
        </w:rPr>
        <w:t>I</w:t>
      </w:r>
      <w:r w:rsidR="007C224A" w:rsidRPr="002F0F79">
        <w:rPr>
          <w:b/>
          <w:bCs/>
          <w:color w:val="auto"/>
          <w:szCs w:val="24"/>
          <w:u w:val="single"/>
        </w:rPr>
        <w:t>I</w:t>
      </w:r>
    </w:p>
    <w:p w:rsidR="00A61572" w:rsidRPr="002F0F79" w:rsidRDefault="00A61572" w:rsidP="00A61425">
      <w:pPr>
        <w:autoSpaceDE w:val="0"/>
        <w:autoSpaceDN w:val="0"/>
        <w:adjustRightInd w:val="0"/>
        <w:spacing w:after="0" w:line="288" w:lineRule="auto"/>
        <w:ind w:left="0" w:firstLine="0"/>
        <w:jc w:val="center"/>
        <w:rPr>
          <w:b/>
          <w:color w:val="auto"/>
          <w:szCs w:val="24"/>
          <w:u w:val="single"/>
        </w:rPr>
      </w:pPr>
      <w:r w:rsidRPr="002F0F79">
        <w:rPr>
          <w:b/>
          <w:bCs/>
          <w:color w:val="auto"/>
          <w:szCs w:val="24"/>
          <w:u w:val="single"/>
        </w:rPr>
        <w:t xml:space="preserve">OCHRONA DANYCH OSOBOWYCH – </w:t>
      </w:r>
      <w:r w:rsidRPr="002F0F79">
        <w:rPr>
          <w:b/>
          <w:color w:val="auto"/>
          <w:szCs w:val="24"/>
          <w:u w:val="single"/>
        </w:rPr>
        <w:t xml:space="preserve">KLAUZULA INFORMACYJNA </w:t>
      </w:r>
      <w:r w:rsidR="00E670F2" w:rsidRPr="002F0F79">
        <w:rPr>
          <w:b/>
          <w:color w:val="auto"/>
          <w:szCs w:val="24"/>
          <w:u w:val="single"/>
        </w:rPr>
        <w:t>RODO</w:t>
      </w:r>
    </w:p>
    <w:p w:rsidR="002F52D6" w:rsidRPr="002F0F79" w:rsidRDefault="002F52D6" w:rsidP="00A61425">
      <w:pPr>
        <w:autoSpaceDE w:val="0"/>
        <w:autoSpaceDN w:val="0"/>
        <w:adjustRightInd w:val="0"/>
        <w:spacing w:after="0" w:line="288" w:lineRule="auto"/>
        <w:ind w:left="0" w:firstLine="0"/>
        <w:rPr>
          <w:b/>
          <w:bCs/>
          <w:color w:val="auto"/>
          <w:szCs w:val="24"/>
          <w:u w:val="single"/>
        </w:rPr>
      </w:pPr>
    </w:p>
    <w:p w:rsidR="00A61572" w:rsidRPr="002F0F79" w:rsidRDefault="00A61572" w:rsidP="00A61425">
      <w:pPr>
        <w:spacing w:after="0" w:line="288" w:lineRule="auto"/>
        <w:ind w:left="0" w:right="107" w:firstLine="0"/>
        <w:contextualSpacing/>
        <w:rPr>
          <w:szCs w:val="24"/>
        </w:rPr>
      </w:pPr>
      <w:r w:rsidRPr="002F0F79">
        <w:rPr>
          <w:b/>
          <w:szCs w:val="24"/>
        </w:rPr>
        <w:t>Obowiązek informacyjny wynikający z art. 13 RODO w przypadku zbierania danych osobowych bezpośrednio od osoby fizycznej, której dane dotyczą, w celu związanym         z</w:t>
      </w:r>
      <w:r w:rsidR="00E62E01" w:rsidRPr="002F0F79">
        <w:rPr>
          <w:b/>
          <w:szCs w:val="24"/>
        </w:rPr>
        <w:t> </w:t>
      </w:r>
      <w:r w:rsidRPr="002F0F79">
        <w:rPr>
          <w:b/>
          <w:szCs w:val="24"/>
        </w:rPr>
        <w:t>postępowaniem o udzielenie zamówienia publicznego.</w:t>
      </w:r>
    </w:p>
    <w:p w:rsidR="00A61572" w:rsidRPr="002F0F79" w:rsidRDefault="00A61572" w:rsidP="00A61425">
      <w:pPr>
        <w:spacing w:after="0" w:line="288" w:lineRule="auto"/>
        <w:ind w:left="426" w:right="107" w:firstLine="0"/>
        <w:rPr>
          <w:b/>
          <w:color w:val="auto"/>
          <w:szCs w:val="24"/>
        </w:rPr>
      </w:pPr>
    </w:p>
    <w:p w:rsidR="00A61572" w:rsidRPr="002F0F79" w:rsidRDefault="00A61572" w:rsidP="00A61425">
      <w:pPr>
        <w:spacing w:after="0" w:line="288" w:lineRule="auto"/>
        <w:ind w:left="284" w:firstLine="0"/>
        <w:rPr>
          <w:szCs w:val="24"/>
        </w:rPr>
      </w:pPr>
      <w:r w:rsidRPr="002F0F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administratorem Pani/Pana danych osobowych jest:</w:t>
      </w:r>
    </w:p>
    <w:p w:rsidR="00A7191A" w:rsidRPr="002F0F79" w:rsidRDefault="008A3A4D" w:rsidP="00A61425">
      <w:pPr>
        <w:spacing w:after="0" w:line="288" w:lineRule="auto"/>
        <w:ind w:left="567" w:right="57" w:firstLine="0"/>
        <w:rPr>
          <w:bCs/>
          <w:color w:val="auto"/>
          <w:szCs w:val="24"/>
        </w:rPr>
      </w:pPr>
      <w:r>
        <w:rPr>
          <w:bCs/>
          <w:color w:val="auto"/>
          <w:szCs w:val="24"/>
        </w:rPr>
        <w:t>Zespół Szkół Centrum Kształcenia Rolniczego im. W. Witosa w Różańcu</w:t>
      </w:r>
    </w:p>
    <w:p w:rsidR="00A61572" w:rsidRPr="002F0F79" w:rsidRDefault="00A61572" w:rsidP="00A61425">
      <w:pPr>
        <w:spacing w:after="0" w:line="288" w:lineRule="auto"/>
        <w:ind w:left="567" w:right="57" w:firstLine="0"/>
        <w:rPr>
          <w:bCs/>
          <w:color w:val="auto"/>
          <w:szCs w:val="24"/>
        </w:rPr>
      </w:pPr>
      <w:r w:rsidRPr="002F0F79">
        <w:rPr>
          <w:bCs/>
          <w:color w:val="auto"/>
          <w:szCs w:val="24"/>
        </w:rPr>
        <w:lastRenderedPageBreak/>
        <w:t xml:space="preserve">tel. (+48) </w:t>
      </w:r>
      <w:r w:rsidR="00C36EE9" w:rsidRPr="002F0F79">
        <w:rPr>
          <w:bCs/>
          <w:color w:val="auto"/>
          <w:szCs w:val="24"/>
        </w:rPr>
        <w:t>846899346</w:t>
      </w:r>
    </w:p>
    <w:p w:rsidR="00A61572" w:rsidRPr="002F0F79" w:rsidRDefault="00A61572" w:rsidP="00A61425">
      <w:pPr>
        <w:spacing w:after="0" w:line="288" w:lineRule="auto"/>
        <w:ind w:left="567" w:right="57" w:firstLine="0"/>
        <w:rPr>
          <w:bCs/>
          <w:color w:val="auto"/>
          <w:szCs w:val="24"/>
        </w:rPr>
      </w:pPr>
      <w:r w:rsidRPr="002F0F79">
        <w:rPr>
          <w:bCs/>
          <w:color w:val="auto"/>
          <w:szCs w:val="24"/>
        </w:rPr>
        <w:t xml:space="preserve">fax. (+48) </w:t>
      </w:r>
      <w:r w:rsidR="00C36EE9" w:rsidRPr="002F0F79">
        <w:rPr>
          <w:bCs/>
          <w:color w:val="auto"/>
          <w:szCs w:val="24"/>
        </w:rPr>
        <w:t>846899382</w:t>
      </w:r>
    </w:p>
    <w:p w:rsidR="00A61572" w:rsidRPr="002F0F79" w:rsidRDefault="00A61572" w:rsidP="00A61425">
      <w:pPr>
        <w:spacing w:after="0" w:line="288" w:lineRule="auto"/>
        <w:ind w:left="567" w:right="57" w:firstLine="0"/>
        <w:rPr>
          <w:bCs/>
          <w:color w:val="auto"/>
          <w:szCs w:val="24"/>
          <w:lang w:val="de-DE"/>
        </w:rPr>
      </w:pPr>
      <w:r w:rsidRPr="002F0F79">
        <w:rPr>
          <w:bCs/>
          <w:color w:val="auto"/>
          <w:szCs w:val="24"/>
          <w:lang w:val="de-DE"/>
        </w:rPr>
        <w:t>e-</w:t>
      </w:r>
      <w:proofErr w:type="spellStart"/>
      <w:r w:rsidRPr="002F0F79">
        <w:rPr>
          <w:bCs/>
          <w:color w:val="auto"/>
          <w:szCs w:val="24"/>
          <w:lang w:val="de-DE"/>
        </w:rPr>
        <w:t>mail</w:t>
      </w:r>
      <w:proofErr w:type="spellEnd"/>
      <w:r w:rsidRPr="002F0F79">
        <w:rPr>
          <w:bCs/>
          <w:color w:val="auto"/>
          <w:szCs w:val="24"/>
          <w:lang w:val="de-DE"/>
        </w:rPr>
        <w:t xml:space="preserve">: </w:t>
      </w:r>
      <w:hyperlink r:id="rId18" w:history="1">
        <w:r w:rsidR="00306027" w:rsidRPr="00F07A83">
          <w:rPr>
            <w:rStyle w:val="Hipercze"/>
            <w:bCs/>
            <w:szCs w:val="24"/>
            <w:lang w:val="de-DE"/>
          </w:rPr>
          <w:t>sekretariat@zsckrrozaniec.pl</w:t>
        </w:r>
      </w:hyperlink>
    </w:p>
    <w:p w:rsidR="00A61572" w:rsidRPr="002F0F79" w:rsidRDefault="009B0434" w:rsidP="00A61425">
      <w:pPr>
        <w:spacing w:after="0" w:line="288" w:lineRule="auto"/>
        <w:ind w:left="567" w:right="57" w:firstLine="0"/>
        <w:rPr>
          <w:szCs w:val="24"/>
        </w:rPr>
      </w:pPr>
      <w:hyperlink r:id="rId19" w:history="1">
        <w:r w:rsidR="007203E6" w:rsidRPr="00F539EC">
          <w:rPr>
            <w:rStyle w:val="Hipercze"/>
          </w:rPr>
          <w:t>https://www.gov.pl/web/zsckr-w-rozancu/ochrona-danych-osobowych</w:t>
        </w:r>
      </w:hyperlink>
      <w:r w:rsidR="007203E6">
        <w:t xml:space="preserve">.  </w:t>
      </w:r>
      <w:r w:rsidR="00A61572" w:rsidRPr="002F0F79">
        <w:rPr>
          <w:szCs w:val="24"/>
        </w:rPr>
        <w:t xml:space="preserve">W sprawach związanych z Pani/Pana danymi należy kontaktować się z inspektorem ochrony danych osobowych w </w:t>
      </w:r>
      <w:r w:rsidR="00C36EE9" w:rsidRPr="002F0F79">
        <w:rPr>
          <w:szCs w:val="24"/>
        </w:rPr>
        <w:t>ZSCKR im.</w:t>
      </w:r>
      <w:r w:rsidR="007203E6">
        <w:rPr>
          <w:szCs w:val="24"/>
        </w:rPr>
        <w:t xml:space="preserve"> </w:t>
      </w:r>
      <w:r w:rsidR="00C36EE9" w:rsidRPr="002F0F79">
        <w:rPr>
          <w:szCs w:val="24"/>
        </w:rPr>
        <w:t>W.</w:t>
      </w:r>
      <w:r w:rsidR="007203E6">
        <w:rPr>
          <w:szCs w:val="24"/>
        </w:rPr>
        <w:t xml:space="preserve"> </w:t>
      </w:r>
      <w:r w:rsidR="00A61425" w:rsidRPr="002F0F79">
        <w:rPr>
          <w:szCs w:val="24"/>
        </w:rPr>
        <w:t>Witosa w</w:t>
      </w:r>
      <w:r w:rsidR="007203E6">
        <w:rPr>
          <w:szCs w:val="24"/>
        </w:rPr>
        <w:t> </w:t>
      </w:r>
      <w:r w:rsidR="00A61425" w:rsidRPr="002F0F79">
        <w:rPr>
          <w:szCs w:val="24"/>
        </w:rPr>
        <w:t>Różańcu</w:t>
      </w:r>
      <w:r w:rsidR="00A61572" w:rsidRPr="002F0F79">
        <w:rPr>
          <w:szCs w:val="24"/>
        </w:rPr>
        <w:t xml:space="preserve">, kontakt pisemny za pomocą poczty tradycyjnej: </w:t>
      </w:r>
      <w:r w:rsidR="00C36EE9" w:rsidRPr="002F0F79">
        <w:rPr>
          <w:szCs w:val="24"/>
        </w:rPr>
        <w:t>Różaniec Pierwszy 94, 23-420 Tarnogród</w:t>
      </w:r>
      <w:r w:rsidR="00A61572" w:rsidRPr="002F0F79">
        <w:rPr>
          <w:szCs w:val="24"/>
        </w:rPr>
        <w:t xml:space="preserve">, pocztą e-mail: </w:t>
      </w:r>
      <w:hyperlink r:id="rId20" w:history="1">
        <w:r w:rsidR="0016406E" w:rsidRPr="00D33675">
          <w:rPr>
            <w:rStyle w:val="Hipercze"/>
            <w:lang w:eastAsia="en-US" w:bidi="en-US"/>
          </w:rPr>
          <w:t>zsarozanieciodo@op.pl</w:t>
        </w:r>
      </w:hyperlink>
      <w:r w:rsidR="0016406E">
        <w:rPr>
          <w:u w:val="single"/>
          <w:lang w:eastAsia="en-US" w:bidi="en-US"/>
        </w:rPr>
        <w:t xml:space="preserve"> </w:t>
      </w:r>
      <w:r w:rsidR="00A61572" w:rsidRPr="002F0F79">
        <w:rPr>
          <w:color w:val="auto"/>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Pani/Pana dane osobowe przetwarzane będą na podstawie art. 6 ust. 1 lit. c RODO w celu przeprowadzenia przedmiotowego postępowaniem o udzielenie zamówienia publicznego oraz zawarcia umowy, a podstawą prawną ich przetwarzania jest obowiązek prawny stosowania sformalizowanych procedur udzielania zamówień publicznych spoczywający na jednostkach sektora finansów publicznych;</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odbiorcami Pani/Pana danych osobowych będą osoby lub podmioty, którym udostępniona zostanie dokumentacja postępowania w oparciu o art. 18 oraz art. 74 ustawy z dnia 11 września 2019 r. – Prawo zamówień publicznych (Dz. U. </w:t>
      </w:r>
      <w:r w:rsidR="00213338" w:rsidRPr="002F0F79">
        <w:rPr>
          <w:szCs w:val="24"/>
        </w:rPr>
        <w:t>z 2021</w:t>
      </w:r>
      <w:r w:rsidRPr="002F0F79">
        <w:rPr>
          <w:szCs w:val="24"/>
        </w:rPr>
        <w:t xml:space="preserve"> r. poz. </w:t>
      </w:r>
      <w:r w:rsidR="00213338" w:rsidRPr="002F0F79">
        <w:rPr>
          <w:szCs w:val="24"/>
        </w:rPr>
        <w:t>1129</w:t>
      </w:r>
      <w:r w:rsidRPr="002F0F79">
        <w:rPr>
          <w:szCs w:val="24"/>
        </w:rPr>
        <w:t xml:space="preserve"> z </w:t>
      </w:r>
      <w:proofErr w:type="spellStart"/>
      <w:r w:rsidRPr="002F0F79">
        <w:rPr>
          <w:szCs w:val="24"/>
        </w:rPr>
        <w:t>póź</w:t>
      </w:r>
      <w:proofErr w:type="spellEnd"/>
      <w:r w:rsidRPr="002F0F79">
        <w:rPr>
          <w:szCs w:val="24"/>
        </w:rPr>
        <w:t xml:space="preserve">. zm.), zwanej dalej „ustawa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Pani/Pana dane osobowe będą przechowywane, zgodnie z art. 78 ustawy </w:t>
      </w:r>
      <w:proofErr w:type="spellStart"/>
      <w:r w:rsidRPr="002F0F79">
        <w:rPr>
          <w:szCs w:val="24"/>
        </w:rPr>
        <w:t>Pzp</w:t>
      </w:r>
      <w:proofErr w:type="spellEnd"/>
      <w:r w:rsidRPr="002F0F79">
        <w:rPr>
          <w:szCs w:val="24"/>
        </w:rPr>
        <w:t>, przez okres 4 lat od dnia zakończenia postępowania o udzielenie zamówienia, a jeżeli okres obowiązywania umowy w sprawie zamówienia publicznego przekracza 4 lata, okres przechowywania obejmuje cały okres obowiązywania umowy;</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 xml:space="preserve">obowiązek podania przez Panią/Pana danych osobowych bezpośrednio Pani/Pana dotyczących jest wymogiem ustawowym określonym w przepisach ustawy </w:t>
      </w:r>
      <w:proofErr w:type="spellStart"/>
      <w:r w:rsidRPr="002F0F79">
        <w:rPr>
          <w:szCs w:val="24"/>
        </w:rPr>
        <w:t>Pzp</w:t>
      </w:r>
      <w:proofErr w:type="spellEnd"/>
      <w:r w:rsidRPr="002F0F79">
        <w:rPr>
          <w:szCs w:val="24"/>
        </w:rPr>
        <w:t xml:space="preserve">, związanym z udziałem w postępowaniu o udzielenie zamówienia publicznego; konsekwencje niepodania określonych danych wynikają z ustawy </w:t>
      </w:r>
      <w:proofErr w:type="spellStart"/>
      <w:r w:rsidRPr="002F0F79">
        <w:rPr>
          <w:szCs w:val="24"/>
        </w:rPr>
        <w:t>Pzp</w:t>
      </w:r>
      <w:proofErr w:type="spellEnd"/>
      <w:r w:rsidRPr="002F0F79">
        <w:rPr>
          <w:szCs w:val="24"/>
        </w:rPr>
        <w:t>;</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w odniesieniu do Pani/Pana danych osobowych decyzje nie będą podejmowane w sposób zautomatyzowany, stosowanie do art. 22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posiada Pani/Pan:</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na podstawie art. 15 RODO prawo dostępu do danych osobowych Pani/Pana dotyczących;</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Pr="002F0F79">
        <w:rPr>
          <w:szCs w:val="24"/>
        </w:rPr>
        <w:t>Pzp</w:t>
      </w:r>
      <w:proofErr w:type="spellEnd"/>
      <w:r w:rsidRPr="002F0F79">
        <w:rPr>
          <w:szCs w:val="24"/>
        </w:rPr>
        <w:t>. oraz nie może naruszać integralności protokołu oraz jego załączników);</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r w:rsidRPr="002F0F79">
        <w:rPr>
          <w:color w:val="auto"/>
          <w:szCs w:val="24"/>
        </w:rPr>
        <w:t>Wystąpienie z żądaniem nie ogranicza przetwarzania danych osobowych do czasu zakończenia postępowania o udzielenie zamówienia publicznego</w:t>
      </w:r>
      <w:r w:rsidRPr="002F0F79">
        <w:rPr>
          <w:szCs w:val="24"/>
        </w:rPr>
        <w:t>);</w:t>
      </w:r>
    </w:p>
    <w:p w:rsidR="00A61572" w:rsidRPr="002F0F79" w:rsidRDefault="00A61572" w:rsidP="002F0F79">
      <w:pPr>
        <w:numPr>
          <w:ilvl w:val="0"/>
          <w:numId w:val="20"/>
        </w:numPr>
        <w:spacing w:after="0" w:line="288" w:lineRule="auto"/>
        <w:ind w:left="851" w:hanging="284"/>
        <w:contextualSpacing/>
        <w:rPr>
          <w:szCs w:val="24"/>
        </w:rPr>
      </w:pPr>
      <w:r w:rsidRPr="002F0F79">
        <w:rPr>
          <w:szCs w:val="24"/>
        </w:rPr>
        <w:lastRenderedPageBreak/>
        <w:t>prawo do wniesienia skargi do Prezesa Urzędu Ochrony Danych Osobowych, gdy uzna Pani/Pan, że przetwarzanie danych osobowych Pani/Pana dotyczących narusza przepisy RODO;</w:t>
      </w:r>
    </w:p>
    <w:p w:rsidR="00A61572" w:rsidRPr="002F0F79" w:rsidRDefault="00A61572" w:rsidP="002F0F79">
      <w:pPr>
        <w:numPr>
          <w:ilvl w:val="0"/>
          <w:numId w:val="22"/>
        </w:numPr>
        <w:spacing w:after="0" w:line="288" w:lineRule="auto"/>
        <w:ind w:left="567" w:hanging="283"/>
        <w:contextualSpacing/>
        <w:rPr>
          <w:szCs w:val="24"/>
        </w:rPr>
      </w:pPr>
      <w:r w:rsidRPr="002F0F79">
        <w:rPr>
          <w:szCs w:val="24"/>
        </w:rPr>
        <w:t>nie przysługuje Pani/Panu:</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w związku z art. 17 ust. 3 lit. b, d lub e RODO prawo do usunięcia danych osobowych;</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prawo do przenoszenia danych osobowych, o którym mowa w art. 20 RODO;</w:t>
      </w:r>
    </w:p>
    <w:p w:rsidR="00A61572" w:rsidRPr="002F0F79" w:rsidRDefault="00A61572" w:rsidP="002F0F79">
      <w:pPr>
        <w:numPr>
          <w:ilvl w:val="0"/>
          <w:numId w:val="21"/>
        </w:numPr>
        <w:spacing w:after="0" w:line="288" w:lineRule="auto"/>
        <w:ind w:left="851" w:hanging="284"/>
        <w:contextualSpacing/>
        <w:rPr>
          <w:szCs w:val="24"/>
        </w:rPr>
      </w:pPr>
      <w:r w:rsidRPr="002F0F79">
        <w:rPr>
          <w:szCs w:val="24"/>
        </w:rPr>
        <w:t xml:space="preserve">na podstawie art. 21 RODO prawo sprzeciwu, wobec przetwarzania danych osobowych, gdyż podstawą prawną przetwarzania Pani/Pana danych osobowych jest art. 6 ust. 1 lit. c RODO. </w:t>
      </w:r>
    </w:p>
    <w:p w:rsidR="00A61572" w:rsidRPr="002F0F79" w:rsidRDefault="00A61572" w:rsidP="00A61425">
      <w:pPr>
        <w:autoSpaceDE w:val="0"/>
        <w:autoSpaceDN w:val="0"/>
        <w:adjustRightInd w:val="0"/>
        <w:spacing w:after="0" w:line="288" w:lineRule="auto"/>
        <w:ind w:left="0" w:firstLine="0"/>
        <w:rPr>
          <w:szCs w:val="24"/>
        </w:rPr>
      </w:pPr>
    </w:p>
    <w:p w:rsidR="002F52D6" w:rsidRPr="002F0F79" w:rsidRDefault="00A61572" w:rsidP="00A61425">
      <w:pPr>
        <w:spacing w:after="0" w:line="288" w:lineRule="auto"/>
        <w:ind w:left="0" w:right="103" w:firstLine="0"/>
        <w:jc w:val="center"/>
        <w:rPr>
          <w:b/>
          <w:szCs w:val="24"/>
          <w:u w:val="single"/>
        </w:rPr>
      </w:pPr>
      <w:r w:rsidRPr="002F0F79">
        <w:rPr>
          <w:b/>
          <w:szCs w:val="24"/>
          <w:u w:val="single"/>
        </w:rPr>
        <w:t>ROZDZIAŁ XXI</w:t>
      </w:r>
      <w:r w:rsidR="00E670F2" w:rsidRPr="002F0F79">
        <w:rPr>
          <w:b/>
          <w:szCs w:val="24"/>
          <w:u w:val="single"/>
        </w:rPr>
        <w:t>II</w:t>
      </w:r>
    </w:p>
    <w:p w:rsidR="00055FC9" w:rsidRPr="002F0F79" w:rsidRDefault="00055FC9" w:rsidP="00A61425">
      <w:pPr>
        <w:spacing w:after="0" w:line="288" w:lineRule="auto"/>
        <w:ind w:left="0" w:right="103" w:firstLine="0"/>
        <w:jc w:val="center"/>
        <w:rPr>
          <w:b/>
          <w:szCs w:val="24"/>
        </w:rPr>
      </w:pPr>
      <w:r w:rsidRPr="002F0F79">
        <w:rPr>
          <w:b/>
          <w:szCs w:val="24"/>
          <w:u w:val="single"/>
        </w:rPr>
        <w:t>INFORMACJE KOŃCO</w:t>
      </w:r>
      <w:r w:rsidR="00632D97" w:rsidRPr="002F0F79">
        <w:rPr>
          <w:b/>
          <w:szCs w:val="24"/>
          <w:u w:val="single"/>
        </w:rPr>
        <w:t>WE</w:t>
      </w:r>
    </w:p>
    <w:p w:rsidR="002F52D6" w:rsidRPr="002F0F79" w:rsidRDefault="002F52D6" w:rsidP="00A61425">
      <w:pPr>
        <w:spacing w:after="0" w:line="288" w:lineRule="auto"/>
        <w:ind w:left="0" w:right="103" w:firstLine="0"/>
        <w:rPr>
          <w:b/>
          <w:szCs w:val="24"/>
        </w:rPr>
      </w:pPr>
    </w:p>
    <w:p w:rsidR="00055FC9" w:rsidRPr="002F0F79" w:rsidRDefault="00055FC9" w:rsidP="00A61425">
      <w:pPr>
        <w:spacing w:after="0" w:line="288" w:lineRule="auto"/>
        <w:ind w:left="426" w:right="107" w:firstLine="0"/>
        <w:rPr>
          <w:color w:val="auto"/>
          <w:szCs w:val="24"/>
        </w:rPr>
      </w:pPr>
      <w:r w:rsidRPr="002F0F79">
        <w:rPr>
          <w:color w:val="auto"/>
          <w:szCs w:val="24"/>
        </w:rPr>
        <w:t>Do spraw nieuregulowanych w niniejszej SWZ maja zas</w:t>
      </w:r>
      <w:r w:rsidR="00BF4A30" w:rsidRPr="002F0F79">
        <w:rPr>
          <w:color w:val="auto"/>
          <w:szCs w:val="24"/>
        </w:rPr>
        <w:t xml:space="preserve">tosowanie przepisy ustawy </w:t>
      </w:r>
      <w:r w:rsidRPr="002F0F79">
        <w:rPr>
          <w:color w:val="auto"/>
          <w:szCs w:val="24"/>
        </w:rPr>
        <w:t>z dnia 11 września 2019 r. – Prawo zamówień publiczn</w:t>
      </w:r>
      <w:r w:rsidR="00213338" w:rsidRPr="002F0F79">
        <w:rPr>
          <w:color w:val="auto"/>
          <w:szCs w:val="24"/>
        </w:rPr>
        <w:t>ych (Dz. U. 202</w:t>
      </w:r>
      <w:r w:rsidR="00F137DC" w:rsidRPr="002F0F79">
        <w:rPr>
          <w:color w:val="auto"/>
          <w:szCs w:val="24"/>
        </w:rPr>
        <w:t>3</w:t>
      </w:r>
      <w:r w:rsidR="00BF4A30" w:rsidRPr="002F0F79">
        <w:rPr>
          <w:color w:val="auto"/>
          <w:szCs w:val="24"/>
        </w:rPr>
        <w:t xml:space="preserve"> r.</w:t>
      </w:r>
      <w:r w:rsidRPr="002F0F79">
        <w:rPr>
          <w:color w:val="auto"/>
          <w:szCs w:val="24"/>
        </w:rPr>
        <w:t xml:space="preserve"> poz.</w:t>
      </w:r>
      <w:r w:rsidR="00F137DC" w:rsidRPr="002F0F79">
        <w:rPr>
          <w:color w:val="auto"/>
          <w:szCs w:val="24"/>
        </w:rPr>
        <w:t>1605</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 oraz przepisy ustawy z dnia 23 kwietnia 1964 r.</w:t>
      </w:r>
      <w:r w:rsidR="00D71FCC" w:rsidRPr="002F0F79">
        <w:rPr>
          <w:color w:val="auto"/>
          <w:szCs w:val="24"/>
        </w:rPr>
        <w:t xml:space="preserve"> – Kodeks cywilny (Dz. U. z 202</w:t>
      </w:r>
      <w:r w:rsidR="00F137DC" w:rsidRPr="002F0F79">
        <w:rPr>
          <w:color w:val="auto"/>
          <w:szCs w:val="24"/>
        </w:rPr>
        <w:t>3</w:t>
      </w:r>
      <w:r w:rsidR="00615641" w:rsidRPr="002F0F79">
        <w:rPr>
          <w:color w:val="auto"/>
          <w:szCs w:val="24"/>
        </w:rPr>
        <w:t xml:space="preserve"> r. poz. 1</w:t>
      </w:r>
      <w:r w:rsidR="00F137DC" w:rsidRPr="002F0F79">
        <w:rPr>
          <w:color w:val="auto"/>
          <w:szCs w:val="24"/>
        </w:rPr>
        <w:t>610</w:t>
      </w:r>
      <w:r w:rsidRPr="002F0F79">
        <w:rPr>
          <w:color w:val="auto"/>
          <w:szCs w:val="24"/>
        </w:rPr>
        <w:t xml:space="preserve"> z </w:t>
      </w:r>
      <w:proofErr w:type="spellStart"/>
      <w:r w:rsidRPr="002F0F79">
        <w:rPr>
          <w:color w:val="auto"/>
          <w:szCs w:val="24"/>
        </w:rPr>
        <w:t>póź</w:t>
      </w:r>
      <w:r w:rsidR="00632D97" w:rsidRPr="002F0F79">
        <w:rPr>
          <w:color w:val="auto"/>
          <w:szCs w:val="24"/>
        </w:rPr>
        <w:t>n</w:t>
      </w:r>
      <w:proofErr w:type="spellEnd"/>
      <w:r w:rsidRPr="002F0F79">
        <w:rPr>
          <w:color w:val="auto"/>
          <w:szCs w:val="24"/>
        </w:rPr>
        <w:t>. zm.)</w:t>
      </w:r>
      <w:r w:rsidR="00BF4A30" w:rsidRPr="002F0F79">
        <w:rPr>
          <w:color w:val="auto"/>
          <w:szCs w:val="24"/>
        </w:rPr>
        <w:t>.</w:t>
      </w:r>
    </w:p>
    <w:p w:rsidR="00BC6DE5" w:rsidRDefault="00BC6DE5" w:rsidP="00A61425">
      <w:pPr>
        <w:spacing w:after="0" w:line="288" w:lineRule="auto"/>
        <w:ind w:left="0" w:right="103" w:firstLine="0"/>
        <w:rPr>
          <w:b/>
          <w:szCs w:val="24"/>
        </w:rPr>
      </w:pPr>
    </w:p>
    <w:p w:rsidR="00BC6DE5" w:rsidRPr="002F0F79" w:rsidRDefault="00BC6DE5" w:rsidP="00A61425">
      <w:pPr>
        <w:spacing w:after="0" w:line="288" w:lineRule="auto"/>
        <w:ind w:left="0" w:right="103" w:firstLine="0"/>
        <w:rPr>
          <w:b/>
          <w:szCs w:val="24"/>
        </w:rPr>
      </w:pPr>
    </w:p>
    <w:p w:rsidR="002F52D6" w:rsidRPr="002F0F79" w:rsidRDefault="00E670F2" w:rsidP="00A61425">
      <w:pPr>
        <w:spacing w:after="0" w:line="288" w:lineRule="auto"/>
        <w:ind w:left="0" w:right="103" w:firstLine="0"/>
        <w:jc w:val="center"/>
        <w:rPr>
          <w:b/>
          <w:szCs w:val="24"/>
          <w:u w:val="single"/>
        </w:rPr>
      </w:pPr>
      <w:r w:rsidRPr="002F0F79">
        <w:rPr>
          <w:b/>
          <w:szCs w:val="24"/>
          <w:u w:val="single"/>
        </w:rPr>
        <w:t>ROZDZIAŁ XXIV</w:t>
      </w:r>
    </w:p>
    <w:p w:rsidR="007A5C2F" w:rsidRPr="002F0F79" w:rsidRDefault="00A61572" w:rsidP="00A61425">
      <w:pPr>
        <w:spacing w:after="0" w:line="288" w:lineRule="auto"/>
        <w:ind w:left="0" w:right="103" w:firstLine="0"/>
        <w:jc w:val="center"/>
        <w:rPr>
          <w:b/>
          <w:szCs w:val="24"/>
          <w:u w:val="single"/>
        </w:rPr>
      </w:pPr>
      <w:r w:rsidRPr="002F0F79">
        <w:rPr>
          <w:b/>
          <w:szCs w:val="24"/>
          <w:u w:val="single"/>
        </w:rPr>
        <w:t xml:space="preserve">ZAŁĄCZNIKI  DO  SWZ  </w:t>
      </w:r>
      <w:r w:rsidR="00C93C54" w:rsidRPr="002F0F79">
        <w:rPr>
          <w:b/>
          <w:szCs w:val="24"/>
          <w:u w:val="single"/>
        </w:rPr>
        <w:t xml:space="preserve">OD NR 1 DO NR </w:t>
      </w:r>
      <w:r w:rsidR="009D6D92" w:rsidRPr="002F0F79">
        <w:rPr>
          <w:b/>
          <w:szCs w:val="24"/>
          <w:u w:val="single"/>
        </w:rPr>
        <w:t>10</w:t>
      </w:r>
    </w:p>
    <w:p w:rsidR="009D6D92" w:rsidRPr="002F0F79" w:rsidRDefault="009D6D92" w:rsidP="00A61425">
      <w:pPr>
        <w:spacing w:after="0" w:line="288" w:lineRule="auto"/>
        <w:ind w:left="0" w:right="103" w:firstLine="0"/>
        <w:jc w:val="center"/>
        <w:rPr>
          <w:b/>
          <w:szCs w:val="24"/>
          <w:u w:val="single"/>
        </w:rPr>
      </w:pPr>
    </w:p>
    <w:p w:rsidR="00B06CC5" w:rsidRPr="002F0F79" w:rsidRDefault="00B06CC5" w:rsidP="00B06CC5">
      <w:pPr>
        <w:autoSpaceDE w:val="0"/>
        <w:autoSpaceDN w:val="0"/>
        <w:adjustRightInd w:val="0"/>
        <w:spacing w:after="0" w:line="288" w:lineRule="auto"/>
        <w:rPr>
          <w:color w:val="auto"/>
          <w:szCs w:val="24"/>
        </w:rPr>
      </w:pPr>
      <w:r w:rsidRPr="002F0F79">
        <w:rPr>
          <w:color w:val="auto"/>
          <w:szCs w:val="24"/>
        </w:rPr>
        <w:t xml:space="preserve">Załącznik Nr 1. – </w:t>
      </w:r>
      <w:r w:rsidR="009D6D92" w:rsidRPr="002F0F79">
        <w:rPr>
          <w:color w:val="auto"/>
          <w:szCs w:val="24"/>
        </w:rPr>
        <w:t xml:space="preserve">Dokumentacja projektowa, specyfikacje techniczne wykonania i odbioru </w:t>
      </w:r>
    </w:p>
    <w:p w:rsidR="007A5C2F" w:rsidRPr="002F0F79" w:rsidRDefault="009D6D92" w:rsidP="00B06CC5">
      <w:pPr>
        <w:autoSpaceDE w:val="0"/>
        <w:autoSpaceDN w:val="0"/>
        <w:adjustRightInd w:val="0"/>
        <w:spacing w:after="0" w:line="288" w:lineRule="auto"/>
        <w:rPr>
          <w:color w:val="FF0000"/>
          <w:szCs w:val="24"/>
        </w:rPr>
      </w:pPr>
      <w:r w:rsidRPr="002F0F79">
        <w:rPr>
          <w:color w:val="auto"/>
          <w:szCs w:val="24"/>
        </w:rPr>
        <w:t>robót budowlanych (</w:t>
      </w:r>
      <w:proofErr w:type="spellStart"/>
      <w:r w:rsidRPr="002F0F79">
        <w:rPr>
          <w:color w:val="auto"/>
          <w:szCs w:val="24"/>
        </w:rPr>
        <w:t>STWiORB</w:t>
      </w:r>
      <w:proofErr w:type="spellEnd"/>
      <w:r w:rsidRPr="002F0F79">
        <w:rPr>
          <w:color w:val="auto"/>
          <w:szCs w:val="24"/>
        </w:rPr>
        <w:t>), przedmiar robót</w:t>
      </w:r>
      <w:r w:rsidR="00B06CC5" w:rsidRPr="002F0F79">
        <w:rPr>
          <w:color w:val="auto"/>
          <w:szCs w:val="24"/>
        </w:rPr>
        <w:t>.</w:t>
      </w:r>
    </w:p>
    <w:p w:rsidR="009D6D92" w:rsidRPr="002F0F79" w:rsidRDefault="00B06CC5" w:rsidP="00F80776">
      <w:pPr>
        <w:tabs>
          <w:tab w:val="left" w:pos="1701"/>
        </w:tabs>
        <w:autoSpaceDE w:val="0"/>
        <w:autoSpaceDN w:val="0"/>
        <w:adjustRightInd w:val="0"/>
        <w:spacing w:after="0" w:line="288" w:lineRule="auto"/>
        <w:rPr>
          <w:color w:val="FF0000"/>
          <w:szCs w:val="24"/>
        </w:rPr>
      </w:pPr>
      <w:r w:rsidRPr="002F0F79">
        <w:rPr>
          <w:color w:val="auto"/>
          <w:szCs w:val="24"/>
        </w:rPr>
        <w:t xml:space="preserve">Załącznik Nr 2. – </w:t>
      </w:r>
      <w:r w:rsidR="009D6D92" w:rsidRPr="002F0F79">
        <w:rPr>
          <w:color w:val="auto"/>
          <w:szCs w:val="24"/>
        </w:rPr>
        <w:t>Wzór formularz</w:t>
      </w:r>
      <w:r w:rsidRPr="002F0F79">
        <w:rPr>
          <w:color w:val="auto"/>
          <w:szCs w:val="24"/>
        </w:rPr>
        <w:t>a o</w:t>
      </w:r>
      <w:r w:rsidR="009D6D92" w:rsidRPr="002F0F79">
        <w:rPr>
          <w:color w:val="auto"/>
          <w:szCs w:val="24"/>
        </w:rPr>
        <w:t>fert</w:t>
      </w:r>
      <w:r w:rsidRPr="002F0F79">
        <w:rPr>
          <w:color w:val="auto"/>
          <w:szCs w:val="24"/>
        </w:rPr>
        <w:t>owego.</w:t>
      </w:r>
    </w:p>
    <w:p w:rsidR="00B06CC5" w:rsidRPr="002F0F79" w:rsidRDefault="00B06CC5" w:rsidP="00F80776">
      <w:pPr>
        <w:autoSpaceDE w:val="0"/>
        <w:autoSpaceDN w:val="0"/>
        <w:adjustRightInd w:val="0"/>
        <w:spacing w:after="0" w:line="288" w:lineRule="auto"/>
        <w:ind w:left="284" w:hanging="284"/>
        <w:rPr>
          <w:bCs/>
          <w:color w:val="auto"/>
          <w:szCs w:val="24"/>
        </w:rPr>
      </w:pPr>
      <w:r w:rsidRPr="002F0F79">
        <w:rPr>
          <w:color w:val="auto"/>
          <w:szCs w:val="24"/>
        </w:rPr>
        <w:t xml:space="preserve">Załącznik Nr 3. – </w:t>
      </w:r>
      <w:r w:rsidR="009D6D92" w:rsidRPr="002F0F79">
        <w:rPr>
          <w:color w:val="auto"/>
          <w:szCs w:val="24"/>
        </w:rPr>
        <w:t>Wzór</w:t>
      </w:r>
      <w:r w:rsidR="0016406E">
        <w:rPr>
          <w:color w:val="auto"/>
          <w:szCs w:val="24"/>
        </w:rPr>
        <w:t xml:space="preserve"> </w:t>
      </w:r>
      <w:r w:rsidR="009D6D92" w:rsidRPr="002F0F79">
        <w:rPr>
          <w:bCs/>
          <w:color w:val="auto"/>
          <w:szCs w:val="24"/>
        </w:rPr>
        <w:t>oświadczenia</w:t>
      </w:r>
      <w:r w:rsidR="008D4B30">
        <w:rPr>
          <w:bCs/>
          <w:color w:val="auto"/>
          <w:szCs w:val="24"/>
        </w:rPr>
        <w:t xml:space="preserve"> </w:t>
      </w:r>
      <w:r w:rsidR="009D6D92" w:rsidRPr="002F0F79">
        <w:rPr>
          <w:bCs/>
          <w:color w:val="auto"/>
          <w:szCs w:val="24"/>
        </w:rPr>
        <w:t xml:space="preserve">Wykonawcy / Wykonawców wspólnie ubiegających </w:t>
      </w:r>
    </w:p>
    <w:p w:rsidR="009D6D92" w:rsidRPr="002F0F79" w:rsidRDefault="009D6D92" w:rsidP="00B06CC5">
      <w:pPr>
        <w:autoSpaceDE w:val="0"/>
        <w:autoSpaceDN w:val="0"/>
        <w:adjustRightInd w:val="0"/>
        <w:spacing w:after="0" w:line="288" w:lineRule="auto"/>
        <w:ind w:left="284" w:firstLine="0"/>
        <w:rPr>
          <w:bCs/>
          <w:color w:val="auto"/>
          <w:szCs w:val="24"/>
        </w:rPr>
      </w:pPr>
      <w:r w:rsidRPr="002F0F79">
        <w:rPr>
          <w:bCs/>
          <w:color w:val="auto"/>
          <w:szCs w:val="24"/>
        </w:rPr>
        <w:t xml:space="preserve">się o udzielenie zamówienia na podstawie art. 125 ust. 1 ustawy </w:t>
      </w:r>
      <w:proofErr w:type="spellStart"/>
      <w:r w:rsidRPr="002F0F79">
        <w:rPr>
          <w:bCs/>
          <w:color w:val="auto"/>
          <w:szCs w:val="24"/>
        </w:rPr>
        <w:t>Pzp</w:t>
      </w:r>
      <w:proofErr w:type="spellEnd"/>
      <w:r w:rsidR="00B06CC5" w:rsidRPr="002F0F79">
        <w:rPr>
          <w:bCs/>
          <w:color w:val="auto"/>
          <w:szCs w:val="24"/>
        </w:rPr>
        <w:t>.</w:t>
      </w:r>
    </w:p>
    <w:p w:rsidR="00B06CC5" w:rsidRPr="002F0F79" w:rsidRDefault="00B06CC5"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4. – Wzór Oświadczenia Podmiotu udostępniającego zasoby na podstawie </w:t>
      </w:r>
    </w:p>
    <w:p w:rsidR="00450B1E" w:rsidRPr="002F0F79" w:rsidRDefault="00B06CC5" w:rsidP="00B06CC5">
      <w:pPr>
        <w:autoSpaceDE w:val="0"/>
        <w:autoSpaceDN w:val="0"/>
        <w:adjustRightInd w:val="0"/>
        <w:spacing w:after="0" w:line="288" w:lineRule="auto"/>
        <w:ind w:left="284" w:firstLine="0"/>
        <w:rPr>
          <w:color w:val="auto"/>
          <w:szCs w:val="24"/>
        </w:rPr>
      </w:pPr>
      <w:r w:rsidRPr="002F0F79">
        <w:rPr>
          <w:color w:val="auto"/>
          <w:szCs w:val="24"/>
        </w:rPr>
        <w:t xml:space="preserve">art. 125 ust 1 ustawy </w:t>
      </w:r>
      <w:proofErr w:type="spellStart"/>
      <w:r w:rsidRPr="002F0F79">
        <w:rPr>
          <w:color w:val="auto"/>
          <w:szCs w:val="24"/>
        </w:rPr>
        <w:t>Pzp</w:t>
      </w:r>
      <w:proofErr w:type="spellEnd"/>
      <w:r w:rsidR="00F80776" w:rsidRPr="002F0F79">
        <w:rPr>
          <w:color w:val="auto"/>
          <w:szCs w:val="24"/>
        </w:rPr>
        <w:t>.</w:t>
      </w:r>
    </w:p>
    <w:p w:rsidR="00F80776" w:rsidRPr="002F0F79" w:rsidRDefault="00F80776" w:rsidP="00F80776">
      <w:pPr>
        <w:autoSpaceDE w:val="0"/>
        <w:autoSpaceDN w:val="0"/>
        <w:adjustRightInd w:val="0"/>
        <w:spacing w:after="0" w:line="288" w:lineRule="auto"/>
        <w:ind w:left="284" w:hanging="284"/>
        <w:rPr>
          <w:color w:val="auto"/>
          <w:szCs w:val="24"/>
        </w:rPr>
      </w:pPr>
      <w:r w:rsidRPr="002F0F79">
        <w:rPr>
          <w:color w:val="auto"/>
          <w:szCs w:val="24"/>
        </w:rPr>
        <w:t xml:space="preserve">Załącznik Nr 5. – Wzór Oświadczenia Podwykonawcy niebędącego podmiotem    </w:t>
      </w:r>
    </w:p>
    <w:p w:rsidR="00F80776" w:rsidRPr="002F0F79" w:rsidRDefault="00F80776" w:rsidP="00B06CC5">
      <w:pPr>
        <w:autoSpaceDE w:val="0"/>
        <w:autoSpaceDN w:val="0"/>
        <w:adjustRightInd w:val="0"/>
        <w:spacing w:after="0" w:line="288" w:lineRule="auto"/>
        <w:ind w:left="284" w:firstLine="0"/>
        <w:rPr>
          <w:color w:val="auto"/>
          <w:szCs w:val="24"/>
        </w:rPr>
      </w:pPr>
      <w:r w:rsidRPr="002F0F79">
        <w:rPr>
          <w:color w:val="auto"/>
          <w:szCs w:val="24"/>
        </w:rPr>
        <w:t xml:space="preserve">                         udostępniającym zasoby.</w:t>
      </w:r>
    </w:p>
    <w:p w:rsidR="004F4256"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6. – </w:t>
      </w:r>
      <w:r w:rsidR="003D0007" w:rsidRPr="002F0F79">
        <w:rPr>
          <w:color w:val="auto"/>
          <w:szCs w:val="24"/>
        </w:rPr>
        <w:t>Wzór o</w:t>
      </w:r>
      <w:r w:rsidR="004139F3" w:rsidRPr="002F0F79">
        <w:rPr>
          <w:color w:val="auto"/>
          <w:szCs w:val="24"/>
        </w:rPr>
        <w:t>świadczeni</w:t>
      </w:r>
      <w:r w:rsidR="003D0007" w:rsidRPr="002F0F79">
        <w:rPr>
          <w:color w:val="auto"/>
          <w:szCs w:val="24"/>
        </w:rPr>
        <w:t>a</w:t>
      </w:r>
      <w:r w:rsidR="004139F3" w:rsidRPr="002F0F79">
        <w:rPr>
          <w:color w:val="auto"/>
          <w:szCs w:val="24"/>
        </w:rPr>
        <w:t xml:space="preserve"> – zobowiązanie podmiotu udostępniającego zasoby</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rFonts w:eastAsiaTheme="minorEastAsia"/>
          <w:bCs/>
          <w:color w:val="auto"/>
          <w:szCs w:val="24"/>
        </w:rPr>
      </w:pPr>
      <w:r w:rsidRPr="002F0F79">
        <w:rPr>
          <w:color w:val="auto"/>
          <w:szCs w:val="24"/>
        </w:rPr>
        <w:t>Załącznik Nr 7. – Wzór o</w:t>
      </w:r>
      <w:r w:rsidR="004139F3" w:rsidRPr="002F0F79">
        <w:rPr>
          <w:color w:val="auto"/>
          <w:szCs w:val="24"/>
        </w:rPr>
        <w:t>świadczeni</w:t>
      </w:r>
      <w:r w:rsidRPr="002F0F79">
        <w:rPr>
          <w:color w:val="auto"/>
          <w:szCs w:val="24"/>
        </w:rPr>
        <w:t>a</w:t>
      </w:r>
      <w:r w:rsidR="0016406E">
        <w:rPr>
          <w:color w:val="auto"/>
          <w:szCs w:val="24"/>
        </w:rPr>
        <w:t xml:space="preserve"> </w:t>
      </w:r>
      <w:r w:rsidR="004139F3" w:rsidRPr="002F0F79">
        <w:rPr>
          <w:rFonts w:eastAsiaTheme="minorEastAsia"/>
          <w:bCs/>
          <w:color w:val="auto"/>
          <w:szCs w:val="24"/>
        </w:rPr>
        <w:t>d</w:t>
      </w:r>
      <w:r w:rsidR="002B5D4D" w:rsidRPr="002F0F79">
        <w:rPr>
          <w:rFonts w:eastAsiaTheme="minorEastAsia"/>
          <w:bCs/>
          <w:color w:val="auto"/>
          <w:szCs w:val="24"/>
        </w:rPr>
        <w:t>otyczące wskazania, które roboty budowlane</w:t>
      </w:r>
    </w:p>
    <w:p w:rsidR="004139F3" w:rsidRPr="002F0F79" w:rsidRDefault="004139F3" w:rsidP="00F80776">
      <w:pPr>
        <w:autoSpaceDE w:val="0"/>
        <w:autoSpaceDN w:val="0"/>
        <w:adjustRightInd w:val="0"/>
        <w:spacing w:after="0" w:line="288" w:lineRule="auto"/>
        <w:ind w:left="284" w:firstLine="0"/>
        <w:rPr>
          <w:color w:val="auto"/>
          <w:szCs w:val="24"/>
        </w:rPr>
      </w:pPr>
      <w:r w:rsidRPr="002F0F79">
        <w:rPr>
          <w:rFonts w:eastAsiaTheme="minorEastAsia"/>
          <w:bCs/>
          <w:color w:val="auto"/>
          <w:szCs w:val="24"/>
        </w:rPr>
        <w:t>wykonają poszczególni Wykonawcy</w:t>
      </w:r>
      <w:r w:rsidR="00F80776" w:rsidRPr="002F0F79">
        <w:rPr>
          <w:rFonts w:eastAsiaTheme="minorEastAsia"/>
          <w:bCs/>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8. – </w:t>
      </w:r>
      <w:r w:rsidR="007A5C2F" w:rsidRPr="002F0F79">
        <w:rPr>
          <w:color w:val="auto"/>
          <w:szCs w:val="24"/>
        </w:rPr>
        <w:t>W</w:t>
      </w:r>
      <w:r w:rsidR="004139F3" w:rsidRPr="002F0F79">
        <w:rPr>
          <w:color w:val="auto"/>
          <w:szCs w:val="24"/>
        </w:rPr>
        <w:t>ykaz wykonanych</w:t>
      </w:r>
      <w:r w:rsidR="00C93C54" w:rsidRPr="002F0F79">
        <w:rPr>
          <w:color w:val="auto"/>
          <w:szCs w:val="24"/>
        </w:rPr>
        <w:t xml:space="preserve"> robót budowlanych</w:t>
      </w:r>
      <w:r w:rsidRPr="002F0F79">
        <w:rPr>
          <w:color w:val="auto"/>
          <w:szCs w:val="24"/>
        </w:rPr>
        <w:t>.</w:t>
      </w:r>
    </w:p>
    <w:p w:rsidR="00F80776"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9. – </w:t>
      </w:r>
      <w:r w:rsidR="004139F3" w:rsidRPr="002F0F79">
        <w:rPr>
          <w:color w:val="auto"/>
          <w:szCs w:val="24"/>
        </w:rPr>
        <w:t>Wykaz osób skierowanych do realizacji zamówienia</w:t>
      </w:r>
      <w:r w:rsidRPr="002F0F79">
        <w:rPr>
          <w:color w:val="auto"/>
          <w:szCs w:val="24"/>
        </w:rPr>
        <w:t>.</w:t>
      </w:r>
    </w:p>
    <w:p w:rsidR="0029127F" w:rsidRPr="002F0F79" w:rsidRDefault="00F80776" w:rsidP="00F80776">
      <w:pPr>
        <w:autoSpaceDE w:val="0"/>
        <w:autoSpaceDN w:val="0"/>
        <w:adjustRightInd w:val="0"/>
        <w:spacing w:after="0" w:line="288" w:lineRule="auto"/>
        <w:ind w:left="0" w:firstLine="0"/>
        <w:rPr>
          <w:color w:val="auto"/>
          <w:szCs w:val="24"/>
        </w:rPr>
      </w:pPr>
      <w:r w:rsidRPr="002F0F79">
        <w:rPr>
          <w:color w:val="auto"/>
          <w:szCs w:val="24"/>
        </w:rPr>
        <w:t xml:space="preserve">Załącznik Nr 10. – </w:t>
      </w:r>
      <w:r w:rsidR="006B73AC" w:rsidRPr="002F0F79">
        <w:rPr>
          <w:color w:val="auto"/>
          <w:szCs w:val="24"/>
        </w:rPr>
        <w:t>Projektowane postanowienia umowy w sprawie zamó</w:t>
      </w:r>
      <w:r w:rsidR="004C541E" w:rsidRPr="002F0F79">
        <w:rPr>
          <w:color w:val="auto"/>
          <w:szCs w:val="24"/>
        </w:rPr>
        <w:t>wie</w:t>
      </w:r>
      <w:r w:rsidR="004139F3" w:rsidRPr="002F0F79">
        <w:rPr>
          <w:color w:val="auto"/>
          <w:szCs w:val="24"/>
        </w:rPr>
        <w:t>nia publicznego</w:t>
      </w:r>
      <w:r w:rsidRPr="002F0F79">
        <w:rPr>
          <w:color w:val="auto"/>
          <w:szCs w:val="24"/>
        </w:rPr>
        <w:t>.</w:t>
      </w:r>
    </w:p>
    <w:sectPr w:rsidR="0029127F" w:rsidRPr="002F0F79" w:rsidSect="00075FD5">
      <w:headerReference w:type="even" r:id="rId21"/>
      <w:headerReference w:type="default" r:id="rId22"/>
      <w:footerReference w:type="default" r:id="rId23"/>
      <w:headerReference w:type="first" r:id="rId24"/>
      <w:pgSz w:w="11900" w:h="16840"/>
      <w:pgMar w:top="993" w:right="1292" w:bottom="1560" w:left="1416" w:header="51" w:footer="48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931" w:rsidRDefault="00875931">
      <w:pPr>
        <w:spacing w:after="0" w:line="240" w:lineRule="auto"/>
      </w:pPr>
      <w:r>
        <w:separator/>
      </w:r>
    </w:p>
  </w:endnote>
  <w:endnote w:type="continuationSeparator" w:id="1">
    <w:p w:rsidR="00875931" w:rsidRDefault="00875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Univers-PL">
    <w:altName w:val="Courier New"/>
    <w:charset w:val="EE"/>
    <w:family w:val="roman"/>
    <w:pitch w:val="variable"/>
    <w:sig w:usb0="00000000" w:usb1="00000000" w:usb2="00000000" w:usb3="00000000" w:csb0="00000000" w:csb1="00000000"/>
  </w:font>
  <w:font w:name="Times">
    <w:altName w:val="????????A???"/>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595607"/>
      <w:docPartObj>
        <w:docPartGallery w:val="Page Numbers (Bottom of Page)"/>
        <w:docPartUnique/>
      </w:docPartObj>
    </w:sdtPr>
    <w:sdtContent>
      <w:p w:rsidR="00875931" w:rsidRPr="00FF225D" w:rsidRDefault="00875931" w:rsidP="002239CF">
        <w:pPr>
          <w:pStyle w:val="Stopka"/>
          <w:ind w:left="0" w:firstLine="0"/>
          <w:jc w:val="center"/>
          <w:rPr>
            <w:b/>
            <w:sz w:val="16"/>
            <w:szCs w:val="16"/>
          </w:rPr>
        </w:pPr>
      </w:p>
      <w:p w:rsidR="00875931" w:rsidRPr="00EE585D" w:rsidRDefault="00875931" w:rsidP="00FF225D">
        <w:pPr>
          <w:tabs>
            <w:tab w:val="center" w:pos="4536"/>
            <w:tab w:val="right" w:pos="9072"/>
          </w:tabs>
          <w:spacing w:after="0" w:line="240" w:lineRule="auto"/>
          <w:ind w:left="0" w:firstLine="0"/>
          <w:jc w:val="center"/>
        </w:pPr>
        <w:fldSimple w:instr="PAGE   \* MERGEFORMAT">
          <w:r w:rsidR="00E84D79">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931" w:rsidRDefault="00875931">
      <w:pPr>
        <w:spacing w:after="0" w:line="240" w:lineRule="auto"/>
      </w:pPr>
      <w:r>
        <w:separator/>
      </w:r>
    </w:p>
  </w:footnote>
  <w:footnote w:type="continuationSeparator" w:id="1">
    <w:p w:rsidR="00875931" w:rsidRDefault="00875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931" w:rsidRDefault="00875931">
    <w:pPr>
      <w:tabs>
        <w:tab w:val="center" w:pos="4536"/>
      </w:tabs>
      <w:spacing w:after="0" w:line="259" w:lineRule="auto"/>
      <w:ind w:left="0" w:firstLine="0"/>
      <w:jc w:val="left"/>
    </w:pPr>
    <w:r>
      <w:tab/>
      <w:t xml:space="preserve">- </w:t>
    </w:r>
    <w:fldSimple w:instr=" PAGE   \* MERGEFORMAT ">
      <w:r>
        <w:t>1</w:t>
      </w:r>
    </w:fldSimple>
    <w:r>
      <w:t xml:space="preserve"> -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931" w:rsidRDefault="00875931">
    <w:pPr>
      <w:tabs>
        <w:tab w:val="center" w:pos="4536"/>
      </w:tabs>
      <w:spacing w:after="0" w:line="259" w:lineRule="auto"/>
      <w:ind w:left="0" w:firstLine="0"/>
      <w:jc w:val="left"/>
    </w:pP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931" w:rsidRDefault="00875931">
    <w:pPr>
      <w:tabs>
        <w:tab w:val="center" w:pos="4536"/>
      </w:tabs>
      <w:spacing w:after="0" w:line="259" w:lineRule="auto"/>
      <w:ind w:left="0" w:firstLine="0"/>
      <w:jc w:val="left"/>
    </w:pPr>
    <w:r>
      <w:tab/>
      <w:t xml:space="preserve">- </w:t>
    </w:r>
    <w:fldSimple w:instr=" PAGE   \* MERGEFORMAT ">
      <w:r>
        <w:t>1</w:t>
      </w:r>
    </w:fldSimple>
    <w:r>
      <w:t xml:space="preserve">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6087A8"/>
    <w:lvl w:ilvl="0">
      <w:start w:val="1"/>
      <w:numFmt w:val="decimal"/>
      <w:pStyle w:val="Listanumerowana2"/>
      <w:lvlText w:val="%1."/>
      <w:lvlJc w:val="left"/>
      <w:pPr>
        <w:tabs>
          <w:tab w:val="num" w:pos="643"/>
        </w:tabs>
        <w:ind w:left="643" w:hanging="360"/>
      </w:pPr>
    </w:lvl>
  </w:abstractNum>
  <w:abstractNum w:abstractNumId="1">
    <w:nsid w:val="00000003"/>
    <w:multiLevelType w:val="multilevel"/>
    <w:tmpl w:val="CA8275BC"/>
    <w:name w:val="WW8Num3"/>
    <w:lvl w:ilvl="0">
      <w:start w:val="2"/>
      <w:numFmt w:val="decimal"/>
      <w:suff w:val="space"/>
      <w:lvlText w:val="%1."/>
      <w:lvlJc w:val="left"/>
      <w:pPr>
        <w:ind w:left="720" w:hanging="360"/>
      </w:pPr>
      <w:rPr>
        <w:rFonts w:ascii="Times New Roman" w:eastAsia="Times New Roman" w:hAnsi="Times New Roman" w:cs="Times New Roman" w:hint="default"/>
        <w:b/>
        <w:bCs w:val="0"/>
        <w:i w:val="0"/>
        <w:iCs w:val="0"/>
        <w:strike w:val="0"/>
        <w:dstrike w:val="0"/>
        <w:color w:val="000000"/>
        <w:spacing w:val="4"/>
        <w:kern w:val="1"/>
        <w:sz w:val="24"/>
        <w:szCs w:val="24"/>
        <w:highlight w:val="white"/>
        <w:em w:val="none"/>
        <w:lang w:val="pl-PL" w:eastAsia="pl-PL" w:bidi="ar-SA"/>
      </w:rPr>
    </w:lvl>
    <w:lvl w:ilvl="1">
      <w:start w:val="1"/>
      <w:numFmt w:val="decimal"/>
      <w:suff w:val="space"/>
      <w:lvlText w:val="1.%2."/>
      <w:lvlJc w:val="left"/>
      <w:pPr>
        <w:ind w:left="108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2">
      <w:start w:val="1"/>
      <w:numFmt w:val="lowerLetter"/>
      <w:suff w:val="space"/>
      <w:lvlText w:val="%3)"/>
      <w:lvlJc w:val="left"/>
      <w:pPr>
        <w:ind w:left="1440" w:hanging="360"/>
      </w:pPr>
      <w:rPr>
        <w:rFonts w:ascii="Arial" w:eastAsia="Times New Roman" w:hAnsi="Arial" w:cs="Times New Roman" w:hint="default"/>
        <w:b w:val="0"/>
        <w:bCs w:val="0"/>
        <w:i w:val="0"/>
        <w:iCs w:val="0"/>
        <w:strike w:val="0"/>
        <w:dstrike w:val="0"/>
        <w:color w:val="000000"/>
        <w:spacing w:val="4"/>
        <w:kern w:val="1"/>
        <w:sz w:val="22"/>
        <w:szCs w:val="22"/>
        <w:highlight w:val="white"/>
        <w:em w:val="none"/>
        <w:lang w:val="pl-PL" w:eastAsia="pl-PL" w:bidi="ar-SA"/>
      </w:rPr>
    </w:lvl>
    <w:lvl w:ilvl="3">
      <w:start w:val="1"/>
      <w:numFmt w:val="decimal"/>
      <w:suff w:val="space"/>
      <w:lvlText w:val="1.%4."/>
      <w:lvlJc w:val="left"/>
      <w:pPr>
        <w:ind w:left="1800" w:hanging="360"/>
      </w:pPr>
      <w:rPr>
        <w:rFonts w:eastAsia="Times New Roman" w:cs="Arial" w:hint="default"/>
        <w:b/>
        <w:bCs/>
        <w:i w:val="0"/>
        <w:iCs w:val="0"/>
        <w:spacing w:val="-2"/>
        <w:kern w:val="1"/>
        <w:sz w:val="22"/>
        <w:szCs w:val="22"/>
        <w:highlight w:val="white"/>
        <w:lang w:val="pl-PL" w:eastAsia="pl-PL" w:bidi="ar-SA"/>
      </w:rPr>
    </w:lvl>
    <w:lvl w:ilvl="4">
      <w:start w:val="1"/>
      <w:numFmt w:val="lowerLetter"/>
      <w:lvlText w:val="%5)"/>
      <w:lvlJc w:val="left"/>
      <w:pPr>
        <w:tabs>
          <w:tab w:val="num" w:pos="2160"/>
        </w:tabs>
        <w:ind w:left="2160" w:hanging="360"/>
      </w:pPr>
      <w:rPr>
        <w:rFonts w:ascii="Arial" w:eastAsia="Times New Roman" w:hAnsi="Arial" w:cs="Times New Roman" w:hint="default"/>
        <w:b/>
        <w:bCs/>
        <w:i w:val="0"/>
        <w:iCs w:val="0"/>
        <w:strike w:val="0"/>
        <w:dstrike w:val="0"/>
        <w:color w:val="000000"/>
        <w:spacing w:val="4"/>
        <w:kern w:val="1"/>
        <w:sz w:val="22"/>
        <w:szCs w:val="22"/>
        <w:highlight w:val="white"/>
        <w:em w:val="none"/>
        <w:lang w:val="pl-PL" w:eastAsia="pl-PL" w:bidi="ar-SA"/>
      </w:rPr>
    </w:lvl>
    <w:lvl w:ilvl="5">
      <w:start w:val="1"/>
      <w:numFmt w:val="decimal"/>
      <w:lvlText w:val="1.%6."/>
      <w:lvlJc w:val="left"/>
      <w:pPr>
        <w:tabs>
          <w:tab w:val="num" w:pos="2520"/>
        </w:tabs>
        <w:ind w:left="2520" w:hanging="360"/>
      </w:pPr>
      <w:rPr>
        <w:rFonts w:hint="default"/>
      </w:rPr>
    </w:lvl>
    <w:lvl w:ilvl="6">
      <w:start w:val="1"/>
      <w:numFmt w:val="decimal"/>
      <w:lvlText w:val="1.%7."/>
      <w:lvlJc w:val="left"/>
      <w:pPr>
        <w:tabs>
          <w:tab w:val="num" w:pos="2880"/>
        </w:tabs>
        <w:ind w:left="2880" w:hanging="360"/>
      </w:pPr>
      <w:rPr>
        <w:rFonts w:hint="default"/>
      </w:rPr>
    </w:lvl>
    <w:lvl w:ilvl="7">
      <w:start w:val="1"/>
      <w:numFmt w:val="decimal"/>
      <w:lvlText w:val="1.%8."/>
      <w:lvlJc w:val="left"/>
      <w:pPr>
        <w:tabs>
          <w:tab w:val="num" w:pos="3240"/>
        </w:tabs>
        <w:ind w:left="3240" w:hanging="360"/>
      </w:pPr>
      <w:rPr>
        <w:rFonts w:hint="default"/>
      </w:rPr>
    </w:lvl>
    <w:lvl w:ilvl="8">
      <w:start w:val="1"/>
      <w:numFmt w:val="decimal"/>
      <w:lvlText w:val="1.%9."/>
      <w:lvlJc w:val="left"/>
      <w:pPr>
        <w:tabs>
          <w:tab w:val="num" w:pos="3600"/>
        </w:tabs>
        <w:ind w:left="3600" w:hanging="360"/>
      </w:pPr>
      <w:rPr>
        <w:rFonts w:hint="default"/>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eastAsia="Arial" w:cs="Times New Roman"/>
        <w:b/>
        <w:bCs/>
        <w:i w:val="0"/>
        <w:iCs w:val="0"/>
        <w:strike w:val="0"/>
        <w:dstrike w:val="0"/>
        <w:color w:val="000000"/>
        <w:spacing w:val="4"/>
        <w:kern w:val="1"/>
        <w:sz w:val="24"/>
        <w:szCs w:val="24"/>
        <w:em w:val="none"/>
        <w:lang w:val="pl-PL" w:eastAsia="pl-PL" w:bidi="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bullet"/>
      <w:suff w:val="space"/>
      <w:lvlText w:val="-"/>
      <w:lvlJc w:val="left"/>
      <w:pPr>
        <w:tabs>
          <w:tab w:val="num" w:pos="0"/>
        </w:tabs>
        <w:ind w:left="720" w:hanging="360"/>
      </w:pPr>
      <w:rPr>
        <w:rFonts w:ascii="Segoe UI" w:hAnsi="Segoe UI" w:cs="StarSymbol"/>
        <w:color w:val="000000"/>
        <w:sz w:val="18"/>
        <w:szCs w:val="18"/>
        <w:shd w:val="clear" w:color="auto" w:fill="auto"/>
        <w:lang w:val="pl-PL" w:eastAsia="ar-SA" w:bidi="ar-SA"/>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nsid w:val="00000032"/>
    <w:multiLevelType w:val="multilevel"/>
    <w:tmpl w:val="00000032"/>
    <w:name w:val="WW8Num50"/>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33"/>
    <w:multiLevelType w:val="multilevel"/>
    <w:tmpl w:val="00000033"/>
    <w:name w:val="WW8Num5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34"/>
    <w:multiLevelType w:val="multilevel"/>
    <w:tmpl w:val="00000034"/>
    <w:name w:val="WW8Num5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35"/>
    <w:multiLevelType w:val="multilevel"/>
    <w:tmpl w:val="00000035"/>
    <w:name w:val="WW8Num5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36"/>
    <w:multiLevelType w:val="multilevel"/>
    <w:tmpl w:val="00000036"/>
    <w:name w:val="WW8Num54"/>
    <w:lvl w:ilvl="0">
      <w:start w:val="1"/>
      <w:numFmt w:val="bullet"/>
      <w:lvlText w:val=""/>
      <w:lvlJc w:val="left"/>
      <w:pPr>
        <w:tabs>
          <w:tab w:val="num" w:pos="0"/>
        </w:tabs>
        <w:ind w:left="774" w:hanging="360"/>
      </w:pPr>
      <w:rPr>
        <w:rFonts w:ascii="Symbol" w:hAnsi="Symbol" w:cs="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cs="Wingdings"/>
      </w:rPr>
    </w:lvl>
    <w:lvl w:ilvl="3">
      <w:start w:val="1"/>
      <w:numFmt w:val="bullet"/>
      <w:lvlText w:val=""/>
      <w:lvlJc w:val="left"/>
      <w:pPr>
        <w:tabs>
          <w:tab w:val="num" w:pos="0"/>
        </w:tabs>
        <w:ind w:left="2934" w:hanging="360"/>
      </w:pPr>
      <w:rPr>
        <w:rFonts w:ascii="Symbol" w:hAnsi="Symbol" w:cs="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cs="Wingdings"/>
      </w:rPr>
    </w:lvl>
    <w:lvl w:ilvl="6">
      <w:start w:val="1"/>
      <w:numFmt w:val="bullet"/>
      <w:lvlText w:val=""/>
      <w:lvlJc w:val="left"/>
      <w:pPr>
        <w:tabs>
          <w:tab w:val="num" w:pos="0"/>
        </w:tabs>
        <w:ind w:left="5094" w:hanging="360"/>
      </w:pPr>
      <w:rPr>
        <w:rFonts w:ascii="Symbol" w:hAnsi="Symbol" w:cs="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cs="Wingdings"/>
      </w:rPr>
    </w:lvl>
  </w:abstractNum>
  <w:abstractNum w:abstractNumId="9">
    <w:nsid w:val="00000037"/>
    <w:multiLevelType w:val="multilevel"/>
    <w:tmpl w:val="00000037"/>
    <w:name w:val="WW8Num55"/>
    <w:lvl w:ilvl="0">
      <w:start w:val="2"/>
      <w:numFmt w:val="decimal"/>
      <w:lvlText w:val="%1."/>
      <w:lvlJc w:val="left"/>
      <w:pPr>
        <w:tabs>
          <w:tab w:val="num" w:pos="0"/>
        </w:tabs>
        <w:ind w:left="720" w:hanging="360"/>
      </w:pPr>
      <w:rPr>
        <w:rFonts w:eastAsia="Calibri"/>
        <w:color w:val="00000A"/>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44D3BDA"/>
    <w:multiLevelType w:val="hybridMultilevel"/>
    <w:tmpl w:val="93BACEEA"/>
    <w:lvl w:ilvl="0" w:tplc="5B425F2C">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04DD43B3"/>
    <w:multiLevelType w:val="hybridMultilevel"/>
    <w:tmpl w:val="FF68ED9C"/>
    <w:lvl w:ilvl="0" w:tplc="04150019">
      <w:start w:val="1"/>
      <w:numFmt w:val="lowerLetter"/>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5067540"/>
    <w:multiLevelType w:val="hybridMultilevel"/>
    <w:tmpl w:val="DD8E4E00"/>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3">
    <w:nsid w:val="09AB041A"/>
    <w:multiLevelType w:val="multilevel"/>
    <w:tmpl w:val="1CB464B4"/>
    <w:lvl w:ilvl="0">
      <w:start w:val="4"/>
      <w:numFmt w:val="decimal"/>
      <w:lvlText w:val="%1."/>
      <w:lvlJc w:val="left"/>
      <w:pPr>
        <w:ind w:left="360" w:hanging="360"/>
      </w:pPr>
      <w:rPr>
        <w:rFonts w:cs="Times New Roman" w:hint="default"/>
      </w:rPr>
    </w:lvl>
    <w:lvl w:ilvl="1">
      <w:start w:val="5"/>
      <w:numFmt w:val="decimal"/>
      <w:lvlText w:val="%1.%2."/>
      <w:lvlJc w:val="left"/>
      <w:pPr>
        <w:ind w:left="720" w:hanging="720"/>
      </w:pPr>
      <w:rPr>
        <w:rFonts w:ascii="Cambria" w:hAnsi="Cambria" w:cs="Times New Roman" w:hint="default"/>
        <w:b/>
        <w:i w:val="0"/>
        <w:sz w:val="24"/>
        <w:szCs w:val="24"/>
      </w:rPr>
    </w:lvl>
    <w:lvl w:ilvl="2">
      <w:start w:val="1"/>
      <w:numFmt w:val="decimal"/>
      <w:lvlText w:val="%1.%2.%3."/>
      <w:lvlJc w:val="left"/>
      <w:pPr>
        <w:ind w:left="720" w:hanging="720"/>
      </w:pPr>
      <w:rPr>
        <w:rFonts w:cs="Times New Roman" w:hint="default"/>
        <w:b/>
        <w:bCs/>
        <w:sz w:val="24"/>
        <w:szCs w:val="24"/>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0A8D691B"/>
    <w:multiLevelType w:val="hybridMultilevel"/>
    <w:tmpl w:val="F732BE48"/>
    <w:lvl w:ilvl="0" w:tplc="04150011">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0B643DF3"/>
    <w:multiLevelType w:val="hybridMultilevel"/>
    <w:tmpl w:val="A6E2959E"/>
    <w:lvl w:ilvl="0" w:tplc="3DCC41AA">
      <w:start w:val="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616846"/>
    <w:multiLevelType w:val="hybridMultilevel"/>
    <w:tmpl w:val="1FE26CBE"/>
    <w:lvl w:ilvl="0" w:tplc="CB10CDB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1B2777"/>
    <w:multiLevelType w:val="hybridMultilevel"/>
    <w:tmpl w:val="49E8BA7C"/>
    <w:styleLink w:val="Styl21"/>
    <w:lvl w:ilvl="0" w:tplc="DCB80874">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AE91065"/>
    <w:multiLevelType w:val="hybridMultilevel"/>
    <w:tmpl w:val="580E83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BC92D34"/>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D2E2957"/>
    <w:multiLevelType w:val="hybridMultilevel"/>
    <w:tmpl w:val="BAAC0D0A"/>
    <w:lvl w:ilvl="0" w:tplc="90DA665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D2E3737"/>
    <w:multiLevelType w:val="multilevel"/>
    <w:tmpl w:val="4C1E76B4"/>
    <w:styleLink w:val="Styl31"/>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10912F0"/>
    <w:multiLevelType w:val="hybridMultilevel"/>
    <w:tmpl w:val="2C923882"/>
    <w:lvl w:ilvl="0" w:tplc="EEF255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3C501A"/>
    <w:multiLevelType w:val="hybridMultilevel"/>
    <w:tmpl w:val="B8BA3F56"/>
    <w:styleLink w:val="Styl41"/>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5">
    <w:nsid w:val="26374BE0"/>
    <w:multiLevelType w:val="hybridMultilevel"/>
    <w:tmpl w:val="45623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485C0B"/>
    <w:multiLevelType w:val="multilevel"/>
    <w:tmpl w:val="E65CEEE8"/>
    <w:styleLink w:val="Styl1"/>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27034BD8"/>
    <w:multiLevelType w:val="hybridMultilevel"/>
    <w:tmpl w:val="6A629B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29305CB8"/>
    <w:multiLevelType w:val="multilevel"/>
    <w:tmpl w:val="54603EA0"/>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nsid w:val="2EA368DB"/>
    <w:multiLevelType w:val="hybridMultilevel"/>
    <w:tmpl w:val="E9D2C214"/>
    <w:lvl w:ilvl="0" w:tplc="DBEEF0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A80978"/>
    <w:multiLevelType w:val="hybridMultilevel"/>
    <w:tmpl w:val="9D6263C4"/>
    <w:lvl w:ilvl="0" w:tplc="2004ABBC">
      <w:start w:val="1"/>
      <w:numFmt w:val="decimal"/>
      <w:lvlText w:val="%1."/>
      <w:lvlJc w:val="left"/>
      <w:pPr>
        <w:tabs>
          <w:tab w:val="num" w:pos="2148"/>
        </w:tabs>
        <w:ind w:left="2148" w:hanging="360"/>
      </w:pPr>
      <w:rPr>
        <w:rFonts w:hint="default"/>
        <w:b w:val="0"/>
        <w:strike w:val="0"/>
        <w:color w:val="auto"/>
      </w:rPr>
    </w:lvl>
    <w:lvl w:ilvl="1" w:tplc="03CC2BCC">
      <w:start w:val="1"/>
      <w:numFmt w:val="bullet"/>
      <w:lvlText w:val="-"/>
      <w:lvlJc w:val="left"/>
      <w:pPr>
        <w:tabs>
          <w:tab w:val="num" w:pos="1440"/>
        </w:tabs>
        <w:ind w:left="1440" w:hanging="360"/>
      </w:pPr>
      <w:rPr>
        <w:rFonts w:ascii="Times New Roman" w:eastAsia="Times New Roman" w:hAnsi="Times New Roman" w:cs="Times New Roman" w:hint="default"/>
      </w:rPr>
    </w:lvl>
    <w:lvl w:ilvl="2" w:tplc="7BC26108">
      <w:start w:val="1"/>
      <w:numFmt w:val="decimal"/>
      <w:lvlText w:val="%3."/>
      <w:lvlJc w:val="left"/>
      <w:pPr>
        <w:tabs>
          <w:tab w:val="num" w:pos="2340"/>
        </w:tabs>
        <w:ind w:left="2340" w:hanging="360"/>
      </w:pPr>
      <w:rPr>
        <w:rFonts w:hint="default"/>
      </w:rPr>
    </w:lvl>
    <w:lvl w:ilvl="3" w:tplc="7D605EC6">
      <w:start w:val="6"/>
      <w:numFmt w:val="upperRoman"/>
      <w:lvlText w:val="%4."/>
      <w:lvlJc w:val="left"/>
      <w:pPr>
        <w:ind w:left="3240" w:hanging="720"/>
      </w:pPr>
      <w:rPr>
        <w:rFonts w:hint="default"/>
      </w:rPr>
    </w:lvl>
    <w:lvl w:ilvl="4" w:tplc="E6CCA440">
      <w:start w:val="1"/>
      <w:numFmt w:val="decimal"/>
      <w:lvlText w:val="%5)"/>
      <w:lvlJc w:val="left"/>
      <w:pPr>
        <w:ind w:left="3763"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17A5DA4"/>
    <w:multiLevelType w:val="hybridMultilevel"/>
    <w:tmpl w:val="0A2476A6"/>
    <w:lvl w:ilvl="0" w:tplc="C360C722">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6260E65"/>
    <w:multiLevelType w:val="hybridMultilevel"/>
    <w:tmpl w:val="B5529B76"/>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B778FA20">
      <w:start w:val="26"/>
      <w:numFmt w:val="upperRoman"/>
      <w:lvlText w:val="%2."/>
      <w:lvlJc w:val="left"/>
      <w:pPr>
        <w:ind w:left="1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905C1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6632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CE5E2">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D6A0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23762">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AC44A">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08D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E336B1D"/>
    <w:multiLevelType w:val="multilevel"/>
    <w:tmpl w:val="5E7C0DD8"/>
    <w:name w:val="WW8Num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nsid w:val="3EBB5E73"/>
    <w:multiLevelType w:val="hybridMultilevel"/>
    <w:tmpl w:val="4B102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D44037"/>
    <w:multiLevelType w:val="hybridMultilevel"/>
    <w:tmpl w:val="1FC4F51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411ADF"/>
    <w:multiLevelType w:val="multilevel"/>
    <w:tmpl w:val="A104C79E"/>
    <w:lvl w:ilvl="0">
      <w:start w:val="1"/>
      <w:numFmt w:val="decimal"/>
      <w:lvlText w:val="%1."/>
      <w:lvlJc w:val="left"/>
      <w:pPr>
        <w:ind w:left="1080" w:hanging="360"/>
      </w:pPr>
      <w:rPr>
        <w:rFonts w:hint="default"/>
        <w:b w:val="0"/>
        <w:bCs w:val="0"/>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8">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9">
    <w:nsid w:val="434E4616"/>
    <w:multiLevelType w:val="hybridMultilevel"/>
    <w:tmpl w:val="32D2FEE0"/>
    <w:lvl w:ilvl="0" w:tplc="DBBA17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55F21C5"/>
    <w:multiLevelType w:val="hybridMultilevel"/>
    <w:tmpl w:val="52DE7510"/>
    <w:styleLink w:val="Styl11"/>
    <w:lvl w:ilvl="0" w:tplc="B212073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1">
    <w:nsid w:val="459D5ABF"/>
    <w:multiLevelType w:val="hybridMultilevel"/>
    <w:tmpl w:val="FAF40514"/>
    <w:lvl w:ilvl="0" w:tplc="269EFAFE">
      <w:start w:val="1"/>
      <w:numFmt w:val="decimal"/>
      <w:lvlText w:val="%1."/>
      <w:lvlJc w:val="left"/>
      <w:pPr>
        <w:ind w:left="1146" w:hanging="360"/>
      </w:pPr>
      <w:rPr>
        <w:b/>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45AE7342"/>
    <w:multiLevelType w:val="hybridMultilevel"/>
    <w:tmpl w:val="F2648300"/>
    <w:lvl w:ilvl="0" w:tplc="97AC16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707179B"/>
    <w:multiLevelType w:val="hybridMultilevel"/>
    <w:tmpl w:val="9F425218"/>
    <w:lvl w:ilvl="0" w:tplc="E2BC08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A00003"/>
    <w:multiLevelType w:val="hybridMultilevel"/>
    <w:tmpl w:val="7688CF82"/>
    <w:lvl w:ilvl="0" w:tplc="433245C6">
      <w:start w:val="1"/>
      <w:numFmt w:val="decimal"/>
      <w:lvlText w:val="%1."/>
      <w:lvlJc w:val="left"/>
      <w:pPr>
        <w:ind w:left="1070" w:hanging="360"/>
      </w:pPr>
      <w:rPr>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5">
    <w:nsid w:val="489954B2"/>
    <w:multiLevelType w:val="hybridMultilevel"/>
    <w:tmpl w:val="DE364A8A"/>
    <w:lvl w:ilvl="0" w:tplc="1520E728">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90F070A"/>
    <w:multiLevelType w:val="multilevel"/>
    <w:tmpl w:val="DAF45594"/>
    <w:lvl w:ilvl="0">
      <w:start w:val="1"/>
      <w:numFmt w:val="decimal"/>
      <w:lvlText w:val="%1)"/>
      <w:lvlJc w:val="left"/>
      <w:pPr>
        <w:ind w:left="1080" w:hanging="360"/>
      </w:pPr>
      <w:rPr>
        <w:rFonts w:hint="default"/>
        <w:b/>
        <w:bCs/>
      </w:rPr>
    </w:lvl>
    <w:lvl w:ilvl="1">
      <w:start w:val="1"/>
      <w:numFmt w:val="decimal"/>
      <w:lvlText w:val="%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7">
    <w:nsid w:val="4CB748CD"/>
    <w:multiLevelType w:val="hybridMultilevel"/>
    <w:tmpl w:val="73527D18"/>
    <w:lvl w:ilvl="0" w:tplc="8780BB88">
      <w:start w:val="1"/>
      <w:numFmt w:val="bullet"/>
      <w:lvlText w:val=""/>
      <w:lvlJc w:val="left"/>
      <w:pPr>
        <w:ind w:left="360" w:hanging="360"/>
      </w:pPr>
      <w:rPr>
        <w:rFonts w:ascii="Wingdings" w:hAnsi="Wingdings" w:hint="default"/>
        <w:sz w:val="24"/>
        <w:szCs w:val="24"/>
      </w:rPr>
    </w:lvl>
    <w:lvl w:ilvl="1" w:tplc="04150003" w:tentative="1">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8">
    <w:nsid w:val="4DB2719A"/>
    <w:multiLevelType w:val="hybridMultilevel"/>
    <w:tmpl w:val="FE5A4632"/>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ED9174D"/>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nsid w:val="50690C18"/>
    <w:multiLevelType w:val="hybridMultilevel"/>
    <w:tmpl w:val="85EE59C8"/>
    <w:lvl w:ilvl="0" w:tplc="04150011">
      <w:start w:val="1"/>
      <w:numFmt w:val="decimal"/>
      <w:lvlText w:val="%1)"/>
      <w:lvlJc w:val="left"/>
      <w:pPr>
        <w:ind w:left="720" w:hanging="360"/>
      </w:pPr>
    </w:lvl>
    <w:lvl w:ilvl="1" w:tplc="957058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0D82766"/>
    <w:multiLevelType w:val="multilevel"/>
    <w:tmpl w:val="E65CEEE8"/>
    <w:styleLink w:val="Styl3"/>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6.%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nsid w:val="54480C56"/>
    <w:multiLevelType w:val="hybridMultilevel"/>
    <w:tmpl w:val="F41A1A50"/>
    <w:lvl w:ilvl="0" w:tplc="1CA07B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84A53AA"/>
    <w:multiLevelType w:val="hybridMultilevel"/>
    <w:tmpl w:val="945AE4E0"/>
    <w:lvl w:ilvl="0" w:tplc="900486F4">
      <w:start w:val="1"/>
      <w:numFmt w:val="decimal"/>
      <w:lvlText w:val="%1)"/>
      <w:lvlJc w:val="left"/>
      <w:pPr>
        <w:ind w:left="720"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1A7318"/>
    <w:multiLevelType w:val="multilevel"/>
    <w:tmpl w:val="34808E02"/>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AC27DDB"/>
    <w:multiLevelType w:val="multilevel"/>
    <w:tmpl w:val="82D6CDEE"/>
    <w:name w:val="WW8Num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6">
    <w:nsid w:val="5B9A5D29"/>
    <w:multiLevelType w:val="multilevel"/>
    <w:tmpl w:val="DE7AB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nsid w:val="5E070BE9"/>
    <w:multiLevelType w:val="hybridMultilevel"/>
    <w:tmpl w:val="1CF42244"/>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8">
    <w:nsid w:val="5FBD0D76"/>
    <w:multiLevelType w:val="hybridMultilevel"/>
    <w:tmpl w:val="A4E8C13A"/>
    <w:lvl w:ilvl="0" w:tplc="5016C2C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6033510C"/>
    <w:multiLevelType w:val="hybridMultilevel"/>
    <w:tmpl w:val="EBC23858"/>
    <w:lvl w:ilvl="0" w:tplc="098CB6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1DF61CA"/>
    <w:multiLevelType w:val="hybridMultilevel"/>
    <w:tmpl w:val="A4BA0D94"/>
    <w:lvl w:ilvl="0" w:tplc="D908B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2B200ED"/>
    <w:multiLevelType w:val="multilevel"/>
    <w:tmpl w:val="041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62F5250D"/>
    <w:multiLevelType w:val="hybridMultilevel"/>
    <w:tmpl w:val="3C1C4DC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63254772"/>
    <w:multiLevelType w:val="hybridMultilevel"/>
    <w:tmpl w:val="67B89E42"/>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63C8486F"/>
    <w:multiLevelType w:val="hybridMultilevel"/>
    <w:tmpl w:val="E7F2B2D6"/>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65">
    <w:nsid w:val="63EF0B8E"/>
    <w:multiLevelType w:val="hybridMultilevel"/>
    <w:tmpl w:val="40764F4A"/>
    <w:lvl w:ilvl="0" w:tplc="318E7D0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nsid w:val="64C92E14"/>
    <w:multiLevelType w:val="hybridMultilevel"/>
    <w:tmpl w:val="DBC83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64A619E"/>
    <w:multiLevelType w:val="multilevel"/>
    <w:tmpl w:val="38A46108"/>
    <w:lvl w:ilvl="0">
      <w:start w:val="1"/>
      <w:numFmt w:val="decimal"/>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7561BC6"/>
    <w:multiLevelType w:val="hybridMultilevel"/>
    <w:tmpl w:val="128CFD8A"/>
    <w:lvl w:ilvl="0" w:tplc="D9563C6E">
      <w:start w:val="1"/>
      <w:numFmt w:val="decimal"/>
      <w:lvlText w:val="%1."/>
      <w:lvlJc w:val="left"/>
      <w:pPr>
        <w:tabs>
          <w:tab w:val="num" w:pos="2148"/>
        </w:tabs>
        <w:ind w:left="2148"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4986FC7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C583476"/>
    <w:multiLevelType w:val="hybridMultilevel"/>
    <w:tmpl w:val="A4B8B0F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nsid w:val="6E406936"/>
    <w:multiLevelType w:val="hybridMultilevel"/>
    <w:tmpl w:val="31E44F7A"/>
    <w:lvl w:ilvl="0" w:tplc="DF009288">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F072B59"/>
    <w:multiLevelType w:val="hybridMultilevel"/>
    <w:tmpl w:val="56A8CB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nsid w:val="6F235A74"/>
    <w:multiLevelType w:val="multilevel"/>
    <w:tmpl w:val="D4F2FB44"/>
    <w:lvl w:ilvl="0">
      <w:start w:val="1"/>
      <w:numFmt w:val="decimal"/>
      <w:lvlText w:val="%1."/>
      <w:lvlJc w:val="left"/>
      <w:pPr>
        <w:ind w:left="2062" w:hanging="360"/>
      </w:pPr>
      <w:rPr>
        <w:rFonts w:hint="default"/>
        <w:b/>
        <w:bCs/>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4">
    <w:nsid w:val="7113338D"/>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73C349DC"/>
    <w:multiLevelType w:val="hybridMultilevel"/>
    <w:tmpl w:val="74AC516E"/>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76">
    <w:nsid w:val="75A75FBD"/>
    <w:multiLevelType w:val="hybridMultilevel"/>
    <w:tmpl w:val="212AA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6F20685"/>
    <w:multiLevelType w:val="multilevel"/>
    <w:tmpl w:val="6DEA4476"/>
    <w:name w:val="WW8Num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8">
    <w:nsid w:val="779608CC"/>
    <w:multiLevelType w:val="hybridMultilevel"/>
    <w:tmpl w:val="3A0098DE"/>
    <w:lvl w:ilvl="0" w:tplc="07583D6C">
      <w:start w:val="1"/>
      <w:numFmt w:val="decimal"/>
      <w:lvlText w:val="%1."/>
      <w:lvlJc w:val="left"/>
      <w:pPr>
        <w:ind w:left="1004" w:hanging="360"/>
      </w:pPr>
      <w:rPr>
        <w:strike w:val="0"/>
        <w:color w:val="auto"/>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nsid w:val="79796C8E"/>
    <w:multiLevelType w:val="multilevel"/>
    <w:tmpl w:val="FD96F252"/>
    <w:name w:val="WW8Num22222"/>
    <w:lvl w:ilvl="0">
      <w:start w:val="1"/>
      <w:numFmt w:val="decimal"/>
      <w:lvlText w:val="%1)"/>
      <w:lvlJc w:val="left"/>
      <w:pPr>
        <w:tabs>
          <w:tab w:val="num" w:pos="720"/>
        </w:tabs>
        <w:ind w:left="720" w:hanging="360"/>
      </w:pPr>
      <w:rPr>
        <w:rFonts w:eastAsia="Times New Roman" w:cs="Arial" w:hint="default"/>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0">
    <w:nsid w:val="7BF12FA0"/>
    <w:multiLevelType w:val="hybridMultilevel"/>
    <w:tmpl w:val="9146D3A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C86677E"/>
    <w:multiLevelType w:val="hybridMultilevel"/>
    <w:tmpl w:val="2F265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CD41F7A"/>
    <w:multiLevelType w:val="hybridMultilevel"/>
    <w:tmpl w:val="69382124"/>
    <w:lvl w:ilvl="0" w:tplc="B212073E">
      <w:start w:val="1"/>
      <w:numFmt w:val="bullet"/>
      <w:lvlText w:val=""/>
      <w:lvlJc w:val="left"/>
      <w:pPr>
        <w:ind w:left="1070" w:hanging="360"/>
      </w:pPr>
      <w:rPr>
        <w:rFonts w:ascii="Symbol" w:hAnsi="Symbol" w:hint="default"/>
        <w:b w:val="0"/>
        <w:bCs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3">
    <w:nsid w:val="7DA91322"/>
    <w:multiLevelType w:val="hybridMultilevel"/>
    <w:tmpl w:val="77BA9F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7E816611"/>
    <w:multiLevelType w:val="hybridMultilevel"/>
    <w:tmpl w:val="61927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EFC6C30"/>
    <w:multiLevelType w:val="hybridMultilevel"/>
    <w:tmpl w:val="3384B95E"/>
    <w:lvl w:ilvl="0" w:tplc="8B0E33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74"/>
  </w:num>
  <w:num w:numId="3">
    <w:abstractNumId w:val="51"/>
  </w:num>
  <w:num w:numId="4">
    <w:abstractNumId w:val="61"/>
  </w:num>
  <w:num w:numId="5">
    <w:abstractNumId w:val="40"/>
  </w:num>
  <w:num w:numId="6">
    <w:abstractNumId w:val="22"/>
  </w:num>
  <w:num w:numId="7">
    <w:abstractNumId w:val="24"/>
  </w:num>
  <w:num w:numId="8">
    <w:abstractNumId w:val="17"/>
  </w:num>
  <w:num w:numId="9">
    <w:abstractNumId w:val="65"/>
  </w:num>
  <w:num w:numId="10">
    <w:abstractNumId w:val="21"/>
  </w:num>
  <w:num w:numId="11">
    <w:abstractNumId w:val="73"/>
  </w:num>
  <w:num w:numId="12">
    <w:abstractNumId w:val="44"/>
  </w:num>
  <w:num w:numId="13">
    <w:abstractNumId w:val="28"/>
  </w:num>
  <w:num w:numId="14">
    <w:abstractNumId w:val="37"/>
  </w:num>
  <w:num w:numId="15">
    <w:abstractNumId w:val="16"/>
  </w:num>
  <w:num w:numId="16">
    <w:abstractNumId w:val="50"/>
  </w:num>
  <w:num w:numId="17">
    <w:abstractNumId w:val="10"/>
  </w:num>
  <w:num w:numId="18">
    <w:abstractNumId w:val="46"/>
  </w:num>
  <w:num w:numId="19">
    <w:abstractNumId w:val="41"/>
  </w:num>
  <w:num w:numId="20">
    <w:abstractNumId w:val="18"/>
  </w:num>
  <w:num w:numId="21">
    <w:abstractNumId w:val="32"/>
  </w:num>
  <w:num w:numId="22">
    <w:abstractNumId w:val="72"/>
  </w:num>
  <w:num w:numId="23">
    <w:abstractNumId w:val="58"/>
  </w:num>
  <w:num w:numId="24">
    <w:abstractNumId w:val="27"/>
  </w:num>
  <w:num w:numId="25">
    <w:abstractNumId w:val="33"/>
  </w:num>
  <w:num w:numId="26">
    <w:abstractNumId w:val="64"/>
  </w:num>
  <w:num w:numId="27">
    <w:abstractNumId w:val="47"/>
  </w:num>
  <w:num w:numId="28">
    <w:abstractNumId w:val="85"/>
  </w:num>
  <w:num w:numId="29">
    <w:abstractNumId w:val="35"/>
  </w:num>
  <w:num w:numId="30">
    <w:abstractNumId w:val="31"/>
  </w:num>
  <w:num w:numId="31">
    <w:abstractNumId w:val="25"/>
  </w:num>
  <w:num w:numId="32">
    <w:abstractNumId w:val="23"/>
  </w:num>
  <w:num w:numId="33">
    <w:abstractNumId w:val="76"/>
  </w:num>
  <w:num w:numId="34">
    <w:abstractNumId w:val="81"/>
  </w:num>
  <w:num w:numId="35">
    <w:abstractNumId w:val="19"/>
  </w:num>
  <w:num w:numId="36">
    <w:abstractNumId w:val="57"/>
  </w:num>
  <w:num w:numId="37">
    <w:abstractNumId w:val="52"/>
  </w:num>
  <w:num w:numId="38">
    <w:abstractNumId w:val="59"/>
  </w:num>
  <w:num w:numId="39">
    <w:abstractNumId w:val="42"/>
  </w:num>
  <w:num w:numId="40">
    <w:abstractNumId w:val="43"/>
  </w:num>
  <w:num w:numId="41">
    <w:abstractNumId w:val="60"/>
  </w:num>
  <w:num w:numId="42">
    <w:abstractNumId w:val="66"/>
  </w:num>
  <w:num w:numId="43">
    <w:abstractNumId w:val="53"/>
  </w:num>
  <w:num w:numId="44">
    <w:abstractNumId w:val="70"/>
  </w:num>
  <w:num w:numId="45">
    <w:abstractNumId w:val="78"/>
  </w:num>
  <w:num w:numId="46">
    <w:abstractNumId w:val="56"/>
  </w:num>
  <w:num w:numId="47">
    <w:abstractNumId w:val="29"/>
  </w:num>
  <w:num w:numId="48">
    <w:abstractNumId w:val="45"/>
  </w:num>
  <w:num w:numId="49">
    <w:abstractNumId w:val="71"/>
  </w:num>
  <w:num w:numId="50">
    <w:abstractNumId w:val="15"/>
  </w:num>
  <w:num w:numId="51">
    <w:abstractNumId w:val="75"/>
  </w:num>
  <w:num w:numId="52">
    <w:abstractNumId w:val="49"/>
  </w:num>
  <w:num w:numId="53">
    <w:abstractNumId w:val="36"/>
  </w:num>
  <w:num w:numId="54">
    <w:abstractNumId w:val="13"/>
  </w:num>
  <w:num w:numId="55">
    <w:abstractNumId w:val="84"/>
  </w:num>
  <w:num w:numId="56">
    <w:abstractNumId w:val="12"/>
  </w:num>
  <w:num w:numId="57">
    <w:abstractNumId w:val="48"/>
  </w:num>
  <w:num w:numId="58">
    <w:abstractNumId w:val="83"/>
  </w:num>
  <w:num w:numId="59">
    <w:abstractNumId w:val="14"/>
  </w:num>
  <w:num w:numId="60">
    <w:abstractNumId w:val="82"/>
  </w:num>
  <w:num w:numId="61">
    <w:abstractNumId w:val="30"/>
  </w:num>
  <w:num w:numId="62">
    <w:abstractNumId w:val="0"/>
  </w:num>
  <w:num w:numId="63">
    <w:abstractNumId w:val="11"/>
  </w:num>
  <w:num w:numId="64">
    <w:abstractNumId w:val="80"/>
  </w:num>
  <w:num w:numId="65">
    <w:abstractNumId w:val="20"/>
  </w:num>
  <w:num w:numId="66">
    <w:abstractNumId w:val="54"/>
  </w:num>
  <w:num w:numId="67">
    <w:abstractNumId w:val="63"/>
  </w:num>
  <w:num w:numId="68">
    <w:abstractNumId w:val="67"/>
  </w:num>
  <w:num w:numId="69">
    <w:abstractNumId w:val="68"/>
  </w:num>
  <w:num w:numId="70">
    <w:abstractNumId w:val="62"/>
  </w:num>
  <w:num w:numId="71">
    <w:abstractNumId w:val="38"/>
  </w:num>
  <w:num w:numId="72">
    <w:abstractNumId w:val="69"/>
  </w:num>
  <w:num w:numId="73">
    <w:abstractNumId w:val="3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defaultTabStop w:val="708"/>
  <w:hyphenationZone w:val="425"/>
  <w:drawingGridHorizontalSpacing w:val="120"/>
  <w:displayHorizontalDrawingGridEvery w:val="2"/>
  <w:characterSpacingControl w:val="doNotCompress"/>
  <w:hdrShapeDefaults>
    <o:shapedefaults v:ext="edit" spidmax="72705"/>
  </w:hdrShapeDefaults>
  <w:footnotePr>
    <w:footnote w:id="0"/>
    <w:footnote w:id="1"/>
  </w:footnotePr>
  <w:endnotePr>
    <w:endnote w:id="0"/>
    <w:endnote w:id="1"/>
  </w:endnotePr>
  <w:compat>
    <w:useFELayout/>
  </w:compat>
  <w:rsids>
    <w:rsidRoot w:val="007A016D"/>
    <w:rsid w:val="00000EB5"/>
    <w:rsid w:val="000016E1"/>
    <w:rsid w:val="0000171D"/>
    <w:rsid w:val="0000185B"/>
    <w:rsid w:val="00001A5D"/>
    <w:rsid w:val="00001F80"/>
    <w:rsid w:val="000026C7"/>
    <w:rsid w:val="00002FC1"/>
    <w:rsid w:val="0000425B"/>
    <w:rsid w:val="00004D9D"/>
    <w:rsid w:val="00005D39"/>
    <w:rsid w:val="00005E4B"/>
    <w:rsid w:val="0000621D"/>
    <w:rsid w:val="0000649B"/>
    <w:rsid w:val="0000711A"/>
    <w:rsid w:val="00007548"/>
    <w:rsid w:val="000123FF"/>
    <w:rsid w:val="0001241A"/>
    <w:rsid w:val="000137A9"/>
    <w:rsid w:val="00013897"/>
    <w:rsid w:val="00013AF1"/>
    <w:rsid w:val="00014294"/>
    <w:rsid w:val="000143B8"/>
    <w:rsid w:val="0001451C"/>
    <w:rsid w:val="00014B85"/>
    <w:rsid w:val="00017559"/>
    <w:rsid w:val="000176FD"/>
    <w:rsid w:val="000201CF"/>
    <w:rsid w:val="00020480"/>
    <w:rsid w:val="00020D8D"/>
    <w:rsid w:val="00021885"/>
    <w:rsid w:val="00021CCF"/>
    <w:rsid w:val="00021EB4"/>
    <w:rsid w:val="00022227"/>
    <w:rsid w:val="00022888"/>
    <w:rsid w:val="00022EF0"/>
    <w:rsid w:val="0002339E"/>
    <w:rsid w:val="00023480"/>
    <w:rsid w:val="00024872"/>
    <w:rsid w:val="00025112"/>
    <w:rsid w:val="0002560D"/>
    <w:rsid w:val="00026413"/>
    <w:rsid w:val="00026966"/>
    <w:rsid w:val="00026A26"/>
    <w:rsid w:val="000300FE"/>
    <w:rsid w:val="000301A3"/>
    <w:rsid w:val="000312B6"/>
    <w:rsid w:val="00032793"/>
    <w:rsid w:val="00032D91"/>
    <w:rsid w:val="00033BC6"/>
    <w:rsid w:val="00034113"/>
    <w:rsid w:val="00035E00"/>
    <w:rsid w:val="000360B2"/>
    <w:rsid w:val="0003622F"/>
    <w:rsid w:val="0003664C"/>
    <w:rsid w:val="0003693F"/>
    <w:rsid w:val="000375AB"/>
    <w:rsid w:val="00040B1D"/>
    <w:rsid w:val="00040C58"/>
    <w:rsid w:val="00040FA8"/>
    <w:rsid w:val="0004117C"/>
    <w:rsid w:val="0004290B"/>
    <w:rsid w:val="00042B0F"/>
    <w:rsid w:val="00043411"/>
    <w:rsid w:val="00043C1D"/>
    <w:rsid w:val="00043C8C"/>
    <w:rsid w:val="00044353"/>
    <w:rsid w:val="000449E9"/>
    <w:rsid w:val="00046939"/>
    <w:rsid w:val="000470CB"/>
    <w:rsid w:val="000475F4"/>
    <w:rsid w:val="00047632"/>
    <w:rsid w:val="00047D82"/>
    <w:rsid w:val="00047DD2"/>
    <w:rsid w:val="00050113"/>
    <w:rsid w:val="00050D68"/>
    <w:rsid w:val="00051B4E"/>
    <w:rsid w:val="00052EE3"/>
    <w:rsid w:val="00053AC5"/>
    <w:rsid w:val="00054BD6"/>
    <w:rsid w:val="00055148"/>
    <w:rsid w:val="00055597"/>
    <w:rsid w:val="00055914"/>
    <w:rsid w:val="00055F00"/>
    <w:rsid w:val="00055FC9"/>
    <w:rsid w:val="0005622F"/>
    <w:rsid w:val="000564D9"/>
    <w:rsid w:val="00056FBE"/>
    <w:rsid w:val="000604AF"/>
    <w:rsid w:val="00060B12"/>
    <w:rsid w:val="00060EC3"/>
    <w:rsid w:val="000610C1"/>
    <w:rsid w:val="00061AE0"/>
    <w:rsid w:val="00061B8D"/>
    <w:rsid w:val="00062756"/>
    <w:rsid w:val="00062971"/>
    <w:rsid w:val="000629C4"/>
    <w:rsid w:val="00062BE4"/>
    <w:rsid w:val="00062E4A"/>
    <w:rsid w:val="00062E80"/>
    <w:rsid w:val="00062FE7"/>
    <w:rsid w:val="000632D9"/>
    <w:rsid w:val="00063F64"/>
    <w:rsid w:val="00064C5E"/>
    <w:rsid w:val="00065256"/>
    <w:rsid w:val="00065A60"/>
    <w:rsid w:val="00067202"/>
    <w:rsid w:val="0007016E"/>
    <w:rsid w:val="000707A9"/>
    <w:rsid w:val="00070C77"/>
    <w:rsid w:val="00071892"/>
    <w:rsid w:val="00071E3C"/>
    <w:rsid w:val="00072947"/>
    <w:rsid w:val="00072AC3"/>
    <w:rsid w:val="00072ED4"/>
    <w:rsid w:val="00073343"/>
    <w:rsid w:val="000735EC"/>
    <w:rsid w:val="000741BC"/>
    <w:rsid w:val="00074912"/>
    <w:rsid w:val="00074BA4"/>
    <w:rsid w:val="00074C49"/>
    <w:rsid w:val="00074E99"/>
    <w:rsid w:val="00075093"/>
    <w:rsid w:val="00075221"/>
    <w:rsid w:val="00075299"/>
    <w:rsid w:val="00075FD5"/>
    <w:rsid w:val="000765D9"/>
    <w:rsid w:val="000767FD"/>
    <w:rsid w:val="00076B18"/>
    <w:rsid w:val="00076E9E"/>
    <w:rsid w:val="00076FA0"/>
    <w:rsid w:val="00077547"/>
    <w:rsid w:val="00077A3B"/>
    <w:rsid w:val="00077CDA"/>
    <w:rsid w:val="000803DB"/>
    <w:rsid w:val="00080A63"/>
    <w:rsid w:val="00080F27"/>
    <w:rsid w:val="000812F2"/>
    <w:rsid w:val="00081558"/>
    <w:rsid w:val="000825A2"/>
    <w:rsid w:val="00083269"/>
    <w:rsid w:val="00083646"/>
    <w:rsid w:val="000842E5"/>
    <w:rsid w:val="00084441"/>
    <w:rsid w:val="00085237"/>
    <w:rsid w:val="00085F8F"/>
    <w:rsid w:val="00086B06"/>
    <w:rsid w:val="00086DE9"/>
    <w:rsid w:val="000870A9"/>
    <w:rsid w:val="0008720A"/>
    <w:rsid w:val="000874C7"/>
    <w:rsid w:val="00087567"/>
    <w:rsid w:val="0009163F"/>
    <w:rsid w:val="0009280C"/>
    <w:rsid w:val="00092AC6"/>
    <w:rsid w:val="0009367C"/>
    <w:rsid w:val="00094635"/>
    <w:rsid w:val="00096890"/>
    <w:rsid w:val="00097806"/>
    <w:rsid w:val="00097FB9"/>
    <w:rsid w:val="000A01EF"/>
    <w:rsid w:val="000A0312"/>
    <w:rsid w:val="000A065D"/>
    <w:rsid w:val="000A0ED6"/>
    <w:rsid w:val="000A102D"/>
    <w:rsid w:val="000A22D7"/>
    <w:rsid w:val="000A232D"/>
    <w:rsid w:val="000A264F"/>
    <w:rsid w:val="000A4C50"/>
    <w:rsid w:val="000A53F4"/>
    <w:rsid w:val="000A647E"/>
    <w:rsid w:val="000A691F"/>
    <w:rsid w:val="000A6AB7"/>
    <w:rsid w:val="000A742B"/>
    <w:rsid w:val="000A75BE"/>
    <w:rsid w:val="000A7A82"/>
    <w:rsid w:val="000B00A7"/>
    <w:rsid w:val="000B031B"/>
    <w:rsid w:val="000B08A7"/>
    <w:rsid w:val="000B1592"/>
    <w:rsid w:val="000B18EF"/>
    <w:rsid w:val="000B1EF3"/>
    <w:rsid w:val="000B28C0"/>
    <w:rsid w:val="000B294E"/>
    <w:rsid w:val="000B3AE6"/>
    <w:rsid w:val="000B4590"/>
    <w:rsid w:val="000B482E"/>
    <w:rsid w:val="000B486C"/>
    <w:rsid w:val="000B4B6C"/>
    <w:rsid w:val="000B53E7"/>
    <w:rsid w:val="000B556E"/>
    <w:rsid w:val="000B5747"/>
    <w:rsid w:val="000B5C96"/>
    <w:rsid w:val="000B63AD"/>
    <w:rsid w:val="000B692F"/>
    <w:rsid w:val="000B6F83"/>
    <w:rsid w:val="000B7E0E"/>
    <w:rsid w:val="000C02CA"/>
    <w:rsid w:val="000C02CB"/>
    <w:rsid w:val="000C0A2C"/>
    <w:rsid w:val="000C0AFF"/>
    <w:rsid w:val="000C0B3E"/>
    <w:rsid w:val="000C0E54"/>
    <w:rsid w:val="000C169D"/>
    <w:rsid w:val="000C1EB7"/>
    <w:rsid w:val="000C3468"/>
    <w:rsid w:val="000C374F"/>
    <w:rsid w:val="000C3A49"/>
    <w:rsid w:val="000C3BE6"/>
    <w:rsid w:val="000C457F"/>
    <w:rsid w:val="000C4736"/>
    <w:rsid w:val="000C5857"/>
    <w:rsid w:val="000C659E"/>
    <w:rsid w:val="000C6EBB"/>
    <w:rsid w:val="000C715B"/>
    <w:rsid w:val="000C7A00"/>
    <w:rsid w:val="000D0C00"/>
    <w:rsid w:val="000D0D6D"/>
    <w:rsid w:val="000D0DB4"/>
    <w:rsid w:val="000D1A17"/>
    <w:rsid w:val="000D1E30"/>
    <w:rsid w:val="000D2C36"/>
    <w:rsid w:val="000D4760"/>
    <w:rsid w:val="000D4EA5"/>
    <w:rsid w:val="000D4FCC"/>
    <w:rsid w:val="000D5449"/>
    <w:rsid w:val="000D5557"/>
    <w:rsid w:val="000D558A"/>
    <w:rsid w:val="000D584C"/>
    <w:rsid w:val="000D5A15"/>
    <w:rsid w:val="000D6621"/>
    <w:rsid w:val="000D6653"/>
    <w:rsid w:val="000D6DA2"/>
    <w:rsid w:val="000D7200"/>
    <w:rsid w:val="000D7BC8"/>
    <w:rsid w:val="000D7E7A"/>
    <w:rsid w:val="000E06F1"/>
    <w:rsid w:val="000E09C1"/>
    <w:rsid w:val="000E1903"/>
    <w:rsid w:val="000E1CBA"/>
    <w:rsid w:val="000E1F4D"/>
    <w:rsid w:val="000E376F"/>
    <w:rsid w:val="000E4283"/>
    <w:rsid w:val="000E4486"/>
    <w:rsid w:val="000E4654"/>
    <w:rsid w:val="000E4D8F"/>
    <w:rsid w:val="000E5AA8"/>
    <w:rsid w:val="000E5C83"/>
    <w:rsid w:val="000E63B9"/>
    <w:rsid w:val="000E64C3"/>
    <w:rsid w:val="000E6972"/>
    <w:rsid w:val="000E71D0"/>
    <w:rsid w:val="000E734A"/>
    <w:rsid w:val="000F03FB"/>
    <w:rsid w:val="000F1CFF"/>
    <w:rsid w:val="000F2FAB"/>
    <w:rsid w:val="000F326C"/>
    <w:rsid w:val="000F32DC"/>
    <w:rsid w:val="000F32EC"/>
    <w:rsid w:val="000F3958"/>
    <w:rsid w:val="000F40FF"/>
    <w:rsid w:val="000F513C"/>
    <w:rsid w:val="000F517B"/>
    <w:rsid w:val="000F563B"/>
    <w:rsid w:val="000F5EB7"/>
    <w:rsid w:val="000F6A27"/>
    <w:rsid w:val="0010206F"/>
    <w:rsid w:val="00102D10"/>
    <w:rsid w:val="001049A8"/>
    <w:rsid w:val="00104F0A"/>
    <w:rsid w:val="00105034"/>
    <w:rsid w:val="001064F7"/>
    <w:rsid w:val="001065DF"/>
    <w:rsid w:val="00107867"/>
    <w:rsid w:val="001102DE"/>
    <w:rsid w:val="001103A0"/>
    <w:rsid w:val="00112290"/>
    <w:rsid w:val="0011262B"/>
    <w:rsid w:val="00112FB6"/>
    <w:rsid w:val="0011306F"/>
    <w:rsid w:val="00113134"/>
    <w:rsid w:val="001131FC"/>
    <w:rsid w:val="001138DB"/>
    <w:rsid w:val="00113E5D"/>
    <w:rsid w:val="00114890"/>
    <w:rsid w:val="0011595E"/>
    <w:rsid w:val="00115BF3"/>
    <w:rsid w:val="00115EFC"/>
    <w:rsid w:val="001163C7"/>
    <w:rsid w:val="001165D0"/>
    <w:rsid w:val="001169FC"/>
    <w:rsid w:val="001179F7"/>
    <w:rsid w:val="00120307"/>
    <w:rsid w:val="00120892"/>
    <w:rsid w:val="001211C7"/>
    <w:rsid w:val="00121C15"/>
    <w:rsid w:val="00123EB9"/>
    <w:rsid w:val="00123ED0"/>
    <w:rsid w:val="0012457B"/>
    <w:rsid w:val="00124AF6"/>
    <w:rsid w:val="00125647"/>
    <w:rsid w:val="001259BC"/>
    <w:rsid w:val="0012621B"/>
    <w:rsid w:val="00126C39"/>
    <w:rsid w:val="00130645"/>
    <w:rsid w:val="00130AB3"/>
    <w:rsid w:val="00131B6A"/>
    <w:rsid w:val="00133162"/>
    <w:rsid w:val="0013407F"/>
    <w:rsid w:val="00134855"/>
    <w:rsid w:val="001349A6"/>
    <w:rsid w:val="00135059"/>
    <w:rsid w:val="001360F2"/>
    <w:rsid w:val="0013631F"/>
    <w:rsid w:val="0013644D"/>
    <w:rsid w:val="00137288"/>
    <w:rsid w:val="00140EB3"/>
    <w:rsid w:val="00141BA1"/>
    <w:rsid w:val="001422FB"/>
    <w:rsid w:val="00142A02"/>
    <w:rsid w:val="001432E4"/>
    <w:rsid w:val="0014347E"/>
    <w:rsid w:val="001436F9"/>
    <w:rsid w:val="00143821"/>
    <w:rsid w:val="00143F79"/>
    <w:rsid w:val="001440B5"/>
    <w:rsid w:val="00144653"/>
    <w:rsid w:val="00144B68"/>
    <w:rsid w:val="001455D8"/>
    <w:rsid w:val="00145962"/>
    <w:rsid w:val="00146663"/>
    <w:rsid w:val="00146B5E"/>
    <w:rsid w:val="00147254"/>
    <w:rsid w:val="001503F5"/>
    <w:rsid w:val="00150527"/>
    <w:rsid w:val="00150AD0"/>
    <w:rsid w:val="001515EF"/>
    <w:rsid w:val="00151A0D"/>
    <w:rsid w:val="001520B6"/>
    <w:rsid w:val="00152655"/>
    <w:rsid w:val="00153809"/>
    <w:rsid w:val="00155050"/>
    <w:rsid w:val="00157587"/>
    <w:rsid w:val="00157EC1"/>
    <w:rsid w:val="00160901"/>
    <w:rsid w:val="00160FE6"/>
    <w:rsid w:val="00161BBC"/>
    <w:rsid w:val="00161C24"/>
    <w:rsid w:val="00161CEB"/>
    <w:rsid w:val="00161FD9"/>
    <w:rsid w:val="00162297"/>
    <w:rsid w:val="00162A4D"/>
    <w:rsid w:val="001632FE"/>
    <w:rsid w:val="0016406E"/>
    <w:rsid w:val="0016449A"/>
    <w:rsid w:val="001651E9"/>
    <w:rsid w:val="001653B7"/>
    <w:rsid w:val="001661FB"/>
    <w:rsid w:val="001666DD"/>
    <w:rsid w:val="0016689B"/>
    <w:rsid w:val="00166E6D"/>
    <w:rsid w:val="00167D4F"/>
    <w:rsid w:val="00167DDD"/>
    <w:rsid w:val="001706EE"/>
    <w:rsid w:val="00170740"/>
    <w:rsid w:val="0017086B"/>
    <w:rsid w:val="00170883"/>
    <w:rsid w:val="00172046"/>
    <w:rsid w:val="00172094"/>
    <w:rsid w:val="001724B8"/>
    <w:rsid w:val="0017354D"/>
    <w:rsid w:val="001740CC"/>
    <w:rsid w:val="00174171"/>
    <w:rsid w:val="00174F87"/>
    <w:rsid w:val="00175008"/>
    <w:rsid w:val="00175154"/>
    <w:rsid w:val="001769B1"/>
    <w:rsid w:val="00176DC4"/>
    <w:rsid w:val="00177305"/>
    <w:rsid w:val="001775E8"/>
    <w:rsid w:val="00177856"/>
    <w:rsid w:val="001808ED"/>
    <w:rsid w:val="0018180F"/>
    <w:rsid w:val="00182D89"/>
    <w:rsid w:val="00182F74"/>
    <w:rsid w:val="00183146"/>
    <w:rsid w:val="00184D1B"/>
    <w:rsid w:val="0018522B"/>
    <w:rsid w:val="0018565D"/>
    <w:rsid w:val="00185BA5"/>
    <w:rsid w:val="001861BD"/>
    <w:rsid w:val="001866A5"/>
    <w:rsid w:val="00186BF2"/>
    <w:rsid w:val="001874B4"/>
    <w:rsid w:val="00190054"/>
    <w:rsid w:val="001915F0"/>
    <w:rsid w:val="00191D92"/>
    <w:rsid w:val="001925B5"/>
    <w:rsid w:val="0019356B"/>
    <w:rsid w:val="0019528D"/>
    <w:rsid w:val="001955A1"/>
    <w:rsid w:val="00195822"/>
    <w:rsid w:val="00195AD2"/>
    <w:rsid w:val="00195D6F"/>
    <w:rsid w:val="001962F4"/>
    <w:rsid w:val="00196DBE"/>
    <w:rsid w:val="001A0187"/>
    <w:rsid w:val="001A0441"/>
    <w:rsid w:val="001A0ADF"/>
    <w:rsid w:val="001A0FCA"/>
    <w:rsid w:val="001A2007"/>
    <w:rsid w:val="001A21DD"/>
    <w:rsid w:val="001A2227"/>
    <w:rsid w:val="001A26E5"/>
    <w:rsid w:val="001A3F50"/>
    <w:rsid w:val="001A4E0F"/>
    <w:rsid w:val="001A5577"/>
    <w:rsid w:val="001A574B"/>
    <w:rsid w:val="001A7D45"/>
    <w:rsid w:val="001B0BA4"/>
    <w:rsid w:val="001B0BA9"/>
    <w:rsid w:val="001B0E4A"/>
    <w:rsid w:val="001B154D"/>
    <w:rsid w:val="001B1BD6"/>
    <w:rsid w:val="001B1CDC"/>
    <w:rsid w:val="001B2980"/>
    <w:rsid w:val="001B2AC9"/>
    <w:rsid w:val="001B2DA8"/>
    <w:rsid w:val="001B3323"/>
    <w:rsid w:val="001B357D"/>
    <w:rsid w:val="001B4928"/>
    <w:rsid w:val="001B4ABA"/>
    <w:rsid w:val="001B4C64"/>
    <w:rsid w:val="001B5471"/>
    <w:rsid w:val="001B5829"/>
    <w:rsid w:val="001B5C23"/>
    <w:rsid w:val="001B5FEA"/>
    <w:rsid w:val="001B67D5"/>
    <w:rsid w:val="001C0755"/>
    <w:rsid w:val="001C0F47"/>
    <w:rsid w:val="001C1FD8"/>
    <w:rsid w:val="001C2DDB"/>
    <w:rsid w:val="001C3FBA"/>
    <w:rsid w:val="001C424C"/>
    <w:rsid w:val="001C4CD0"/>
    <w:rsid w:val="001C5164"/>
    <w:rsid w:val="001C553F"/>
    <w:rsid w:val="001C5CCE"/>
    <w:rsid w:val="001C5E01"/>
    <w:rsid w:val="001C5F83"/>
    <w:rsid w:val="001C6199"/>
    <w:rsid w:val="001C746F"/>
    <w:rsid w:val="001C7BAD"/>
    <w:rsid w:val="001C7D37"/>
    <w:rsid w:val="001D0223"/>
    <w:rsid w:val="001D0363"/>
    <w:rsid w:val="001D05E5"/>
    <w:rsid w:val="001D1D96"/>
    <w:rsid w:val="001D3258"/>
    <w:rsid w:val="001D3DC3"/>
    <w:rsid w:val="001D4AAE"/>
    <w:rsid w:val="001D5157"/>
    <w:rsid w:val="001D51E3"/>
    <w:rsid w:val="001D5718"/>
    <w:rsid w:val="001D67A2"/>
    <w:rsid w:val="001D6819"/>
    <w:rsid w:val="001D7357"/>
    <w:rsid w:val="001E0052"/>
    <w:rsid w:val="001E1EA5"/>
    <w:rsid w:val="001E27BC"/>
    <w:rsid w:val="001E3069"/>
    <w:rsid w:val="001E3092"/>
    <w:rsid w:val="001E3296"/>
    <w:rsid w:val="001E4402"/>
    <w:rsid w:val="001E5392"/>
    <w:rsid w:val="001E5A97"/>
    <w:rsid w:val="001E5EEF"/>
    <w:rsid w:val="001E6161"/>
    <w:rsid w:val="001E7F08"/>
    <w:rsid w:val="001F0AE3"/>
    <w:rsid w:val="001F1472"/>
    <w:rsid w:val="001F1E0B"/>
    <w:rsid w:val="001F201C"/>
    <w:rsid w:val="001F2554"/>
    <w:rsid w:val="001F2750"/>
    <w:rsid w:val="001F2AAF"/>
    <w:rsid w:val="001F30FF"/>
    <w:rsid w:val="001F3498"/>
    <w:rsid w:val="001F3C90"/>
    <w:rsid w:val="001F41EC"/>
    <w:rsid w:val="001F4F59"/>
    <w:rsid w:val="001F5278"/>
    <w:rsid w:val="001F5D8A"/>
    <w:rsid w:val="001F67AE"/>
    <w:rsid w:val="001F6ADE"/>
    <w:rsid w:val="001F76C5"/>
    <w:rsid w:val="001F78BA"/>
    <w:rsid w:val="001F7C5C"/>
    <w:rsid w:val="00200838"/>
    <w:rsid w:val="00200E1A"/>
    <w:rsid w:val="002017C4"/>
    <w:rsid w:val="00202221"/>
    <w:rsid w:val="00202472"/>
    <w:rsid w:val="0020264F"/>
    <w:rsid w:val="00202914"/>
    <w:rsid w:val="00203072"/>
    <w:rsid w:val="002047A9"/>
    <w:rsid w:val="00204FE4"/>
    <w:rsid w:val="00206191"/>
    <w:rsid w:val="0020695A"/>
    <w:rsid w:val="002074D4"/>
    <w:rsid w:val="00207A2A"/>
    <w:rsid w:val="00207C52"/>
    <w:rsid w:val="00211429"/>
    <w:rsid w:val="00211E69"/>
    <w:rsid w:val="0021206D"/>
    <w:rsid w:val="00212860"/>
    <w:rsid w:val="00212E51"/>
    <w:rsid w:val="0021318B"/>
    <w:rsid w:val="0021323F"/>
    <w:rsid w:val="00213338"/>
    <w:rsid w:val="00213F73"/>
    <w:rsid w:val="00214018"/>
    <w:rsid w:val="002141F0"/>
    <w:rsid w:val="0021545E"/>
    <w:rsid w:val="00215A30"/>
    <w:rsid w:val="00216198"/>
    <w:rsid w:val="00216FAB"/>
    <w:rsid w:val="002171C9"/>
    <w:rsid w:val="00221652"/>
    <w:rsid w:val="00221999"/>
    <w:rsid w:val="00222247"/>
    <w:rsid w:val="002227ED"/>
    <w:rsid w:val="002239CF"/>
    <w:rsid w:val="00224335"/>
    <w:rsid w:val="00224BEF"/>
    <w:rsid w:val="00224F99"/>
    <w:rsid w:val="002251D4"/>
    <w:rsid w:val="00225306"/>
    <w:rsid w:val="00225690"/>
    <w:rsid w:val="002260DE"/>
    <w:rsid w:val="00226885"/>
    <w:rsid w:val="00230838"/>
    <w:rsid w:val="00230B4A"/>
    <w:rsid w:val="0023122D"/>
    <w:rsid w:val="00231403"/>
    <w:rsid w:val="00231D06"/>
    <w:rsid w:val="002331A1"/>
    <w:rsid w:val="002332DB"/>
    <w:rsid w:val="00233ABB"/>
    <w:rsid w:val="002348D3"/>
    <w:rsid w:val="00234B66"/>
    <w:rsid w:val="00234DE2"/>
    <w:rsid w:val="00236280"/>
    <w:rsid w:val="00237D0A"/>
    <w:rsid w:val="0024012E"/>
    <w:rsid w:val="00240712"/>
    <w:rsid w:val="00240D8B"/>
    <w:rsid w:val="00240ECF"/>
    <w:rsid w:val="002411E8"/>
    <w:rsid w:val="00241908"/>
    <w:rsid w:val="00241C97"/>
    <w:rsid w:val="002422F3"/>
    <w:rsid w:val="002430E2"/>
    <w:rsid w:val="0024405C"/>
    <w:rsid w:val="002441DC"/>
    <w:rsid w:val="002442FF"/>
    <w:rsid w:val="0024519C"/>
    <w:rsid w:val="002452BA"/>
    <w:rsid w:val="0024574B"/>
    <w:rsid w:val="00245DA4"/>
    <w:rsid w:val="002465F0"/>
    <w:rsid w:val="00247DE7"/>
    <w:rsid w:val="002501A4"/>
    <w:rsid w:val="00250572"/>
    <w:rsid w:val="002511AD"/>
    <w:rsid w:val="00252037"/>
    <w:rsid w:val="002520C4"/>
    <w:rsid w:val="00252407"/>
    <w:rsid w:val="002529CE"/>
    <w:rsid w:val="0025330E"/>
    <w:rsid w:val="002535C1"/>
    <w:rsid w:val="002544B1"/>
    <w:rsid w:val="0025474E"/>
    <w:rsid w:val="00255237"/>
    <w:rsid w:val="00256171"/>
    <w:rsid w:val="00256360"/>
    <w:rsid w:val="00256464"/>
    <w:rsid w:val="00256C24"/>
    <w:rsid w:val="00257D7F"/>
    <w:rsid w:val="00260410"/>
    <w:rsid w:val="00260826"/>
    <w:rsid w:val="00260C9B"/>
    <w:rsid w:val="00260E52"/>
    <w:rsid w:val="00261420"/>
    <w:rsid w:val="002619C1"/>
    <w:rsid w:val="00261D13"/>
    <w:rsid w:val="00261E35"/>
    <w:rsid w:val="00262BA5"/>
    <w:rsid w:val="002630ED"/>
    <w:rsid w:val="00263788"/>
    <w:rsid w:val="0026456C"/>
    <w:rsid w:val="00264FD0"/>
    <w:rsid w:val="00266351"/>
    <w:rsid w:val="00267358"/>
    <w:rsid w:val="00267489"/>
    <w:rsid w:val="002679B8"/>
    <w:rsid w:val="00267FB0"/>
    <w:rsid w:val="002701FE"/>
    <w:rsid w:val="002703B4"/>
    <w:rsid w:val="0027087A"/>
    <w:rsid w:val="00270A40"/>
    <w:rsid w:val="00271616"/>
    <w:rsid w:val="002717E5"/>
    <w:rsid w:val="00271FB3"/>
    <w:rsid w:val="00272566"/>
    <w:rsid w:val="002727D0"/>
    <w:rsid w:val="00272EF4"/>
    <w:rsid w:val="0027307F"/>
    <w:rsid w:val="00273374"/>
    <w:rsid w:val="00273932"/>
    <w:rsid w:val="00273F37"/>
    <w:rsid w:val="0027403B"/>
    <w:rsid w:val="002743C4"/>
    <w:rsid w:val="00274C28"/>
    <w:rsid w:val="00274E34"/>
    <w:rsid w:val="0027517E"/>
    <w:rsid w:val="002755F3"/>
    <w:rsid w:val="00275726"/>
    <w:rsid w:val="0027689D"/>
    <w:rsid w:val="00277452"/>
    <w:rsid w:val="00277686"/>
    <w:rsid w:val="00277D88"/>
    <w:rsid w:val="00277FCA"/>
    <w:rsid w:val="00280287"/>
    <w:rsid w:val="00280FC8"/>
    <w:rsid w:val="00281E22"/>
    <w:rsid w:val="002820CE"/>
    <w:rsid w:val="002824E6"/>
    <w:rsid w:val="002825AA"/>
    <w:rsid w:val="00282AF2"/>
    <w:rsid w:val="00282B78"/>
    <w:rsid w:val="00283614"/>
    <w:rsid w:val="00283A67"/>
    <w:rsid w:val="002843DC"/>
    <w:rsid w:val="00284D49"/>
    <w:rsid w:val="002854B8"/>
    <w:rsid w:val="00285DFB"/>
    <w:rsid w:val="0028606B"/>
    <w:rsid w:val="00286122"/>
    <w:rsid w:val="00286704"/>
    <w:rsid w:val="00286852"/>
    <w:rsid w:val="00287168"/>
    <w:rsid w:val="002876DF"/>
    <w:rsid w:val="00287B0E"/>
    <w:rsid w:val="00287CEC"/>
    <w:rsid w:val="00290928"/>
    <w:rsid w:val="00290BEA"/>
    <w:rsid w:val="0029125F"/>
    <w:rsid w:val="0029127F"/>
    <w:rsid w:val="00291E47"/>
    <w:rsid w:val="00291FF9"/>
    <w:rsid w:val="00292C27"/>
    <w:rsid w:val="00293DD9"/>
    <w:rsid w:val="002948AE"/>
    <w:rsid w:val="00295BEF"/>
    <w:rsid w:val="002A0B9E"/>
    <w:rsid w:val="002A0D9A"/>
    <w:rsid w:val="002A0F6B"/>
    <w:rsid w:val="002A227E"/>
    <w:rsid w:val="002A2B71"/>
    <w:rsid w:val="002A2C20"/>
    <w:rsid w:val="002A4215"/>
    <w:rsid w:val="002A4281"/>
    <w:rsid w:val="002A43C3"/>
    <w:rsid w:val="002A58B1"/>
    <w:rsid w:val="002A6915"/>
    <w:rsid w:val="002A6CBB"/>
    <w:rsid w:val="002A73B0"/>
    <w:rsid w:val="002A767C"/>
    <w:rsid w:val="002A7B03"/>
    <w:rsid w:val="002B1258"/>
    <w:rsid w:val="002B13FE"/>
    <w:rsid w:val="002B15A6"/>
    <w:rsid w:val="002B216A"/>
    <w:rsid w:val="002B249E"/>
    <w:rsid w:val="002B2A44"/>
    <w:rsid w:val="002B2BA1"/>
    <w:rsid w:val="002B2EE7"/>
    <w:rsid w:val="002B30E6"/>
    <w:rsid w:val="002B3583"/>
    <w:rsid w:val="002B3844"/>
    <w:rsid w:val="002B3B51"/>
    <w:rsid w:val="002B3B81"/>
    <w:rsid w:val="002B4495"/>
    <w:rsid w:val="002B4626"/>
    <w:rsid w:val="002B4D66"/>
    <w:rsid w:val="002B4EE6"/>
    <w:rsid w:val="002B51B9"/>
    <w:rsid w:val="002B5A2F"/>
    <w:rsid w:val="002B5A49"/>
    <w:rsid w:val="002B5D4D"/>
    <w:rsid w:val="002B62A3"/>
    <w:rsid w:val="002B6CC6"/>
    <w:rsid w:val="002B73BB"/>
    <w:rsid w:val="002B7589"/>
    <w:rsid w:val="002C0962"/>
    <w:rsid w:val="002C0BBE"/>
    <w:rsid w:val="002C0D12"/>
    <w:rsid w:val="002C10C3"/>
    <w:rsid w:val="002C1877"/>
    <w:rsid w:val="002C1EFE"/>
    <w:rsid w:val="002C23F3"/>
    <w:rsid w:val="002C2E17"/>
    <w:rsid w:val="002C2FA5"/>
    <w:rsid w:val="002C52BB"/>
    <w:rsid w:val="002C5EF7"/>
    <w:rsid w:val="002C5FFD"/>
    <w:rsid w:val="002C617D"/>
    <w:rsid w:val="002C6938"/>
    <w:rsid w:val="002C6F4E"/>
    <w:rsid w:val="002C7405"/>
    <w:rsid w:val="002D12A8"/>
    <w:rsid w:val="002D1D55"/>
    <w:rsid w:val="002D3886"/>
    <w:rsid w:val="002D40A6"/>
    <w:rsid w:val="002D5571"/>
    <w:rsid w:val="002D5764"/>
    <w:rsid w:val="002D5C59"/>
    <w:rsid w:val="002D6E2E"/>
    <w:rsid w:val="002D741A"/>
    <w:rsid w:val="002D74A1"/>
    <w:rsid w:val="002D7EC4"/>
    <w:rsid w:val="002E0480"/>
    <w:rsid w:val="002E1ED0"/>
    <w:rsid w:val="002E23EA"/>
    <w:rsid w:val="002E2517"/>
    <w:rsid w:val="002E3320"/>
    <w:rsid w:val="002E3432"/>
    <w:rsid w:val="002E4646"/>
    <w:rsid w:val="002E4CA6"/>
    <w:rsid w:val="002E50EA"/>
    <w:rsid w:val="002E530C"/>
    <w:rsid w:val="002E5A9D"/>
    <w:rsid w:val="002E5D19"/>
    <w:rsid w:val="002E5E64"/>
    <w:rsid w:val="002E7C37"/>
    <w:rsid w:val="002F001B"/>
    <w:rsid w:val="002F01F0"/>
    <w:rsid w:val="002F0907"/>
    <w:rsid w:val="002F0C98"/>
    <w:rsid w:val="002F0F79"/>
    <w:rsid w:val="002F215A"/>
    <w:rsid w:val="002F296A"/>
    <w:rsid w:val="002F2CF5"/>
    <w:rsid w:val="002F3906"/>
    <w:rsid w:val="002F3E59"/>
    <w:rsid w:val="002F45A1"/>
    <w:rsid w:val="002F46F4"/>
    <w:rsid w:val="002F52D6"/>
    <w:rsid w:val="002F552C"/>
    <w:rsid w:val="002F5B71"/>
    <w:rsid w:val="002F6CF8"/>
    <w:rsid w:val="002F7ECF"/>
    <w:rsid w:val="00300DD7"/>
    <w:rsid w:val="00300F51"/>
    <w:rsid w:val="00300FFB"/>
    <w:rsid w:val="00301A8E"/>
    <w:rsid w:val="00301EC0"/>
    <w:rsid w:val="003026F5"/>
    <w:rsid w:val="003039AE"/>
    <w:rsid w:val="00303C37"/>
    <w:rsid w:val="00303F90"/>
    <w:rsid w:val="003042B7"/>
    <w:rsid w:val="003056A8"/>
    <w:rsid w:val="00305BE8"/>
    <w:rsid w:val="00306027"/>
    <w:rsid w:val="00306DAC"/>
    <w:rsid w:val="00307B2A"/>
    <w:rsid w:val="00307B81"/>
    <w:rsid w:val="00310D2E"/>
    <w:rsid w:val="0031115A"/>
    <w:rsid w:val="00311276"/>
    <w:rsid w:val="0031264C"/>
    <w:rsid w:val="003126B2"/>
    <w:rsid w:val="00312A0B"/>
    <w:rsid w:val="00312EE7"/>
    <w:rsid w:val="00312F44"/>
    <w:rsid w:val="0031310F"/>
    <w:rsid w:val="00313841"/>
    <w:rsid w:val="00313846"/>
    <w:rsid w:val="0031397F"/>
    <w:rsid w:val="00314584"/>
    <w:rsid w:val="00315DE2"/>
    <w:rsid w:val="00315EC6"/>
    <w:rsid w:val="00316839"/>
    <w:rsid w:val="00317041"/>
    <w:rsid w:val="003178B9"/>
    <w:rsid w:val="00317EF5"/>
    <w:rsid w:val="00317FD4"/>
    <w:rsid w:val="0032089E"/>
    <w:rsid w:val="00320FAB"/>
    <w:rsid w:val="00321163"/>
    <w:rsid w:val="00322384"/>
    <w:rsid w:val="0032264E"/>
    <w:rsid w:val="003236BA"/>
    <w:rsid w:val="00324290"/>
    <w:rsid w:val="003246D7"/>
    <w:rsid w:val="0032504E"/>
    <w:rsid w:val="0032660C"/>
    <w:rsid w:val="00326A35"/>
    <w:rsid w:val="00326BDB"/>
    <w:rsid w:val="0032708A"/>
    <w:rsid w:val="0032730F"/>
    <w:rsid w:val="00327652"/>
    <w:rsid w:val="00330CCB"/>
    <w:rsid w:val="00330D77"/>
    <w:rsid w:val="00330F60"/>
    <w:rsid w:val="0033105C"/>
    <w:rsid w:val="00331D35"/>
    <w:rsid w:val="003321CA"/>
    <w:rsid w:val="00333CCA"/>
    <w:rsid w:val="00334B03"/>
    <w:rsid w:val="00335482"/>
    <w:rsid w:val="0033665F"/>
    <w:rsid w:val="00336C22"/>
    <w:rsid w:val="003371EE"/>
    <w:rsid w:val="0033757C"/>
    <w:rsid w:val="00340031"/>
    <w:rsid w:val="003402E6"/>
    <w:rsid w:val="0034058B"/>
    <w:rsid w:val="003408EB"/>
    <w:rsid w:val="003418C0"/>
    <w:rsid w:val="00341ACE"/>
    <w:rsid w:val="00341B26"/>
    <w:rsid w:val="00341BEA"/>
    <w:rsid w:val="00341E77"/>
    <w:rsid w:val="00342B28"/>
    <w:rsid w:val="00343299"/>
    <w:rsid w:val="00343CDE"/>
    <w:rsid w:val="00345143"/>
    <w:rsid w:val="00345199"/>
    <w:rsid w:val="003454AF"/>
    <w:rsid w:val="00345731"/>
    <w:rsid w:val="0034582E"/>
    <w:rsid w:val="00345FC0"/>
    <w:rsid w:val="00346285"/>
    <w:rsid w:val="003467D0"/>
    <w:rsid w:val="00346878"/>
    <w:rsid w:val="00346D06"/>
    <w:rsid w:val="003479FD"/>
    <w:rsid w:val="00347A0A"/>
    <w:rsid w:val="003504B5"/>
    <w:rsid w:val="0035136F"/>
    <w:rsid w:val="00351384"/>
    <w:rsid w:val="0035187F"/>
    <w:rsid w:val="00351AC1"/>
    <w:rsid w:val="00351FF1"/>
    <w:rsid w:val="00352AB4"/>
    <w:rsid w:val="003557CB"/>
    <w:rsid w:val="003560C4"/>
    <w:rsid w:val="00356C05"/>
    <w:rsid w:val="00356C4C"/>
    <w:rsid w:val="00357DF0"/>
    <w:rsid w:val="00360207"/>
    <w:rsid w:val="0036050F"/>
    <w:rsid w:val="00360A23"/>
    <w:rsid w:val="00360AFE"/>
    <w:rsid w:val="0036214D"/>
    <w:rsid w:val="0036223C"/>
    <w:rsid w:val="00362438"/>
    <w:rsid w:val="00363582"/>
    <w:rsid w:val="0036366C"/>
    <w:rsid w:val="003638FA"/>
    <w:rsid w:val="0036392E"/>
    <w:rsid w:val="003641DA"/>
    <w:rsid w:val="00364437"/>
    <w:rsid w:val="00364CAC"/>
    <w:rsid w:val="003659AA"/>
    <w:rsid w:val="00365E39"/>
    <w:rsid w:val="003674B7"/>
    <w:rsid w:val="00367D31"/>
    <w:rsid w:val="00370A45"/>
    <w:rsid w:val="00370B2A"/>
    <w:rsid w:val="003719B5"/>
    <w:rsid w:val="00374BCA"/>
    <w:rsid w:val="00376353"/>
    <w:rsid w:val="0037677E"/>
    <w:rsid w:val="003767BC"/>
    <w:rsid w:val="003775A3"/>
    <w:rsid w:val="00377BB7"/>
    <w:rsid w:val="00377C30"/>
    <w:rsid w:val="003800B6"/>
    <w:rsid w:val="00381DEB"/>
    <w:rsid w:val="00382F43"/>
    <w:rsid w:val="00383D7C"/>
    <w:rsid w:val="00384DDA"/>
    <w:rsid w:val="00385835"/>
    <w:rsid w:val="00386262"/>
    <w:rsid w:val="00386A9A"/>
    <w:rsid w:val="00387002"/>
    <w:rsid w:val="003873C7"/>
    <w:rsid w:val="00387992"/>
    <w:rsid w:val="00390113"/>
    <w:rsid w:val="00391565"/>
    <w:rsid w:val="00391AB5"/>
    <w:rsid w:val="00393760"/>
    <w:rsid w:val="00393DA5"/>
    <w:rsid w:val="00394760"/>
    <w:rsid w:val="0039561D"/>
    <w:rsid w:val="00395AFA"/>
    <w:rsid w:val="003969E9"/>
    <w:rsid w:val="00397494"/>
    <w:rsid w:val="00397589"/>
    <w:rsid w:val="003A0A81"/>
    <w:rsid w:val="003A156B"/>
    <w:rsid w:val="003A2EC1"/>
    <w:rsid w:val="003A3F12"/>
    <w:rsid w:val="003A3FC9"/>
    <w:rsid w:val="003A4263"/>
    <w:rsid w:val="003A7883"/>
    <w:rsid w:val="003A7ADF"/>
    <w:rsid w:val="003A7B48"/>
    <w:rsid w:val="003B0DAC"/>
    <w:rsid w:val="003B3446"/>
    <w:rsid w:val="003B41BA"/>
    <w:rsid w:val="003B437B"/>
    <w:rsid w:val="003B49FA"/>
    <w:rsid w:val="003B4E24"/>
    <w:rsid w:val="003B5257"/>
    <w:rsid w:val="003B5419"/>
    <w:rsid w:val="003B676C"/>
    <w:rsid w:val="003B6816"/>
    <w:rsid w:val="003B6BDD"/>
    <w:rsid w:val="003C0B01"/>
    <w:rsid w:val="003C0F5B"/>
    <w:rsid w:val="003C1331"/>
    <w:rsid w:val="003C151E"/>
    <w:rsid w:val="003C1FFD"/>
    <w:rsid w:val="003C213B"/>
    <w:rsid w:val="003C29C9"/>
    <w:rsid w:val="003C2B63"/>
    <w:rsid w:val="003C2EE8"/>
    <w:rsid w:val="003C3201"/>
    <w:rsid w:val="003C367A"/>
    <w:rsid w:val="003C38AB"/>
    <w:rsid w:val="003C3DDC"/>
    <w:rsid w:val="003C4335"/>
    <w:rsid w:val="003C49B6"/>
    <w:rsid w:val="003C4A1E"/>
    <w:rsid w:val="003C4D83"/>
    <w:rsid w:val="003C4D9A"/>
    <w:rsid w:val="003C5F39"/>
    <w:rsid w:val="003C619E"/>
    <w:rsid w:val="003C64EA"/>
    <w:rsid w:val="003C718C"/>
    <w:rsid w:val="003C73EE"/>
    <w:rsid w:val="003D0007"/>
    <w:rsid w:val="003D007E"/>
    <w:rsid w:val="003D190C"/>
    <w:rsid w:val="003D27CF"/>
    <w:rsid w:val="003D29FD"/>
    <w:rsid w:val="003D37F3"/>
    <w:rsid w:val="003D3BED"/>
    <w:rsid w:val="003D3D2F"/>
    <w:rsid w:val="003D4206"/>
    <w:rsid w:val="003D43CD"/>
    <w:rsid w:val="003D4924"/>
    <w:rsid w:val="003D4BA0"/>
    <w:rsid w:val="003D5036"/>
    <w:rsid w:val="003D50FB"/>
    <w:rsid w:val="003D53DE"/>
    <w:rsid w:val="003D5AC8"/>
    <w:rsid w:val="003D5D58"/>
    <w:rsid w:val="003D5E24"/>
    <w:rsid w:val="003D6768"/>
    <w:rsid w:val="003D6BEB"/>
    <w:rsid w:val="003D6E7D"/>
    <w:rsid w:val="003D716E"/>
    <w:rsid w:val="003E03EB"/>
    <w:rsid w:val="003E1CC6"/>
    <w:rsid w:val="003E204F"/>
    <w:rsid w:val="003E2C6D"/>
    <w:rsid w:val="003E2D89"/>
    <w:rsid w:val="003E3297"/>
    <w:rsid w:val="003E3783"/>
    <w:rsid w:val="003E3839"/>
    <w:rsid w:val="003E3BCA"/>
    <w:rsid w:val="003E3F76"/>
    <w:rsid w:val="003E53D4"/>
    <w:rsid w:val="003E5A1A"/>
    <w:rsid w:val="003E5C66"/>
    <w:rsid w:val="003E6E39"/>
    <w:rsid w:val="003E70C9"/>
    <w:rsid w:val="003E728B"/>
    <w:rsid w:val="003E733D"/>
    <w:rsid w:val="003E7946"/>
    <w:rsid w:val="003E7A3B"/>
    <w:rsid w:val="003F04C1"/>
    <w:rsid w:val="003F1757"/>
    <w:rsid w:val="003F269F"/>
    <w:rsid w:val="003F3119"/>
    <w:rsid w:val="003F437C"/>
    <w:rsid w:val="003F462F"/>
    <w:rsid w:val="003F4EE3"/>
    <w:rsid w:val="003F5134"/>
    <w:rsid w:val="003F5734"/>
    <w:rsid w:val="003F77E5"/>
    <w:rsid w:val="0040038B"/>
    <w:rsid w:val="004007DF"/>
    <w:rsid w:val="00400F87"/>
    <w:rsid w:val="00401D9D"/>
    <w:rsid w:val="00401ECB"/>
    <w:rsid w:val="00402064"/>
    <w:rsid w:val="00402385"/>
    <w:rsid w:val="00402D74"/>
    <w:rsid w:val="00404822"/>
    <w:rsid w:val="0040542C"/>
    <w:rsid w:val="00405831"/>
    <w:rsid w:val="00410763"/>
    <w:rsid w:val="00410F6B"/>
    <w:rsid w:val="00411042"/>
    <w:rsid w:val="004111C1"/>
    <w:rsid w:val="00411295"/>
    <w:rsid w:val="00411917"/>
    <w:rsid w:val="004133A8"/>
    <w:rsid w:val="004139F3"/>
    <w:rsid w:val="00413C7C"/>
    <w:rsid w:val="004142F5"/>
    <w:rsid w:val="0041656F"/>
    <w:rsid w:val="00416C07"/>
    <w:rsid w:val="00416C17"/>
    <w:rsid w:val="00416CC0"/>
    <w:rsid w:val="0041737F"/>
    <w:rsid w:val="00417A72"/>
    <w:rsid w:val="00417ADB"/>
    <w:rsid w:val="00417CC7"/>
    <w:rsid w:val="00417FE8"/>
    <w:rsid w:val="004200E8"/>
    <w:rsid w:val="004204B8"/>
    <w:rsid w:val="0042087C"/>
    <w:rsid w:val="00420ABA"/>
    <w:rsid w:val="0042190A"/>
    <w:rsid w:val="004225A2"/>
    <w:rsid w:val="00422B7D"/>
    <w:rsid w:val="00423B95"/>
    <w:rsid w:val="0042422A"/>
    <w:rsid w:val="00424C0C"/>
    <w:rsid w:val="00424F09"/>
    <w:rsid w:val="0042551A"/>
    <w:rsid w:val="00425C13"/>
    <w:rsid w:val="0042647D"/>
    <w:rsid w:val="00427889"/>
    <w:rsid w:val="00427961"/>
    <w:rsid w:val="00430275"/>
    <w:rsid w:val="0043042C"/>
    <w:rsid w:val="00430D03"/>
    <w:rsid w:val="00431B46"/>
    <w:rsid w:val="00432248"/>
    <w:rsid w:val="00432E5C"/>
    <w:rsid w:val="00433251"/>
    <w:rsid w:val="004337C1"/>
    <w:rsid w:val="00433C6B"/>
    <w:rsid w:val="004340EA"/>
    <w:rsid w:val="0043441A"/>
    <w:rsid w:val="004349D7"/>
    <w:rsid w:val="00435068"/>
    <w:rsid w:val="00435777"/>
    <w:rsid w:val="00436125"/>
    <w:rsid w:val="0043664D"/>
    <w:rsid w:val="00436EFD"/>
    <w:rsid w:val="004377C8"/>
    <w:rsid w:val="00440179"/>
    <w:rsid w:val="004401D4"/>
    <w:rsid w:val="004407A5"/>
    <w:rsid w:val="00441F6A"/>
    <w:rsid w:val="0044221D"/>
    <w:rsid w:val="00443AF4"/>
    <w:rsid w:val="00444E76"/>
    <w:rsid w:val="00445B73"/>
    <w:rsid w:val="0044639C"/>
    <w:rsid w:val="00446A6F"/>
    <w:rsid w:val="00446ACE"/>
    <w:rsid w:val="00446C90"/>
    <w:rsid w:val="00447141"/>
    <w:rsid w:val="0044738A"/>
    <w:rsid w:val="0044756E"/>
    <w:rsid w:val="004475F4"/>
    <w:rsid w:val="00447BCA"/>
    <w:rsid w:val="00447FF4"/>
    <w:rsid w:val="004509BE"/>
    <w:rsid w:val="00450B1E"/>
    <w:rsid w:val="00450BAE"/>
    <w:rsid w:val="00451719"/>
    <w:rsid w:val="00451E42"/>
    <w:rsid w:val="004520DF"/>
    <w:rsid w:val="0045355A"/>
    <w:rsid w:val="00453EDC"/>
    <w:rsid w:val="00453FE6"/>
    <w:rsid w:val="004540F5"/>
    <w:rsid w:val="0045431C"/>
    <w:rsid w:val="004545F3"/>
    <w:rsid w:val="004546F7"/>
    <w:rsid w:val="0045482E"/>
    <w:rsid w:val="00454A25"/>
    <w:rsid w:val="00454B0D"/>
    <w:rsid w:val="00455D85"/>
    <w:rsid w:val="004570C0"/>
    <w:rsid w:val="00457267"/>
    <w:rsid w:val="00457AAD"/>
    <w:rsid w:val="0046232A"/>
    <w:rsid w:val="004625C3"/>
    <w:rsid w:val="004631AC"/>
    <w:rsid w:val="004634CF"/>
    <w:rsid w:val="0046365B"/>
    <w:rsid w:val="0046374E"/>
    <w:rsid w:val="00463977"/>
    <w:rsid w:val="004639F9"/>
    <w:rsid w:val="00464929"/>
    <w:rsid w:val="00465F37"/>
    <w:rsid w:val="004660AA"/>
    <w:rsid w:val="00466A66"/>
    <w:rsid w:val="004678F5"/>
    <w:rsid w:val="004679F2"/>
    <w:rsid w:val="00470ADD"/>
    <w:rsid w:val="00470E30"/>
    <w:rsid w:val="00471E7F"/>
    <w:rsid w:val="00471FB2"/>
    <w:rsid w:val="004724CD"/>
    <w:rsid w:val="004725DA"/>
    <w:rsid w:val="00472C36"/>
    <w:rsid w:val="004733EB"/>
    <w:rsid w:val="004737F8"/>
    <w:rsid w:val="00473F15"/>
    <w:rsid w:val="004743CF"/>
    <w:rsid w:val="004754FC"/>
    <w:rsid w:val="0047597B"/>
    <w:rsid w:val="004765CA"/>
    <w:rsid w:val="004776D6"/>
    <w:rsid w:val="00477A6B"/>
    <w:rsid w:val="00477B6F"/>
    <w:rsid w:val="0048023D"/>
    <w:rsid w:val="004802FE"/>
    <w:rsid w:val="00480929"/>
    <w:rsid w:val="0048107D"/>
    <w:rsid w:val="00481D44"/>
    <w:rsid w:val="0048245D"/>
    <w:rsid w:val="00482C06"/>
    <w:rsid w:val="00482F01"/>
    <w:rsid w:val="004833A8"/>
    <w:rsid w:val="00485709"/>
    <w:rsid w:val="004857FF"/>
    <w:rsid w:val="00485AB0"/>
    <w:rsid w:val="00485F2B"/>
    <w:rsid w:val="004863B7"/>
    <w:rsid w:val="0048785C"/>
    <w:rsid w:val="00490C6B"/>
    <w:rsid w:val="004912C4"/>
    <w:rsid w:val="0049288C"/>
    <w:rsid w:val="0049310F"/>
    <w:rsid w:val="004932FE"/>
    <w:rsid w:val="00493C4F"/>
    <w:rsid w:val="004943F8"/>
    <w:rsid w:val="00494C21"/>
    <w:rsid w:val="00494CF4"/>
    <w:rsid w:val="00495879"/>
    <w:rsid w:val="00495CC0"/>
    <w:rsid w:val="00495CFE"/>
    <w:rsid w:val="00496696"/>
    <w:rsid w:val="00496CA8"/>
    <w:rsid w:val="00497289"/>
    <w:rsid w:val="00497889"/>
    <w:rsid w:val="004A0325"/>
    <w:rsid w:val="004A03A8"/>
    <w:rsid w:val="004A0447"/>
    <w:rsid w:val="004A173F"/>
    <w:rsid w:val="004A1A50"/>
    <w:rsid w:val="004A221C"/>
    <w:rsid w:val="004A2F3F"/>
    <w:rsid w:val="004A39D8"/>
    <w:rsid w:val="004A4607"/>
    <w:rsid w:val="004A4757"/>
    <w:rsid w:val="004A4ABE"/>
    <w:rsid w:val="004A4B2D"/>
    <w:rsid w:val="004A4C89"/>
    <w:rsid w:val="004A4CEC"/>
    <w:rsid w:val="004A532A"/>
    <w:rsid w:val="004A6390"/>
    <w:rsid w:val="004A669C"/>
    <w:rsid w:val="004A79A3"/>
    <w:rsid w:val="004B0D8D"/>
    <w:rsid w:val="004B14E3"/>
    <w:rsid w:val="004B1A38"/>
    <w:rsid w:val="004B1CBE"/>
    <w:rsid w:val="004B3826"/>
    <w:rsid w:val="004B3A62"/>
    <w:rsid w:val="004B3B6B"/>
    <w:rsid w:val="004B506B"/>
    <w:rsid w:val="004B5D2D"/>
    <w:rsid w:val="004B6901"/>
    <w:rsid w:val="004B6C31"/>
    <w:rsid w:val="004B76CC"/>
    <w:rsid w:val="004B78A0"/>
    <w:rsid w:val="004C00B3"/>
    <w:rsid w:val="004C031C"/>
    <w:rsid w:val="004C041A"/>
    <w:rsid w:val="004C0602"/>
    <w:rsid w:val="004C08C0"/>
    <w:rsid w:val="004C099A"/>
    <w:rsid w:val="004C172A"/>
    <w:rsid w:val="004C541E"/>
    <w:rsid w:val="004C5583"/>
    <w:rsid w:val="004C60F7"/>
    <w:rsid w:val="004C63EC"/>
    <w:rsid w:val="004C6AF8"/>
    <w:rsid w:val="004C6FF3"/>
    <w:rsid w:val="004C70C0"/>
    <w:rsid w:val="004C7490"/>
    <w:rsid w:val="004D0798"/>
    <w:rsid w:val="004D148A"/>
    <w:rsid w:val="004D22DF"/>
    <w:rsid w:val="004D23C9"/>
    <w:rsid w:val="004D338E"/>
    <w:rsid w:val="004D33B3"/>
    <w:rsid w:val="004D39CD"/>
    <w:rsid w:val="004D47A3"/>
    <w:rsid w:val="004D4DD6"/>
    <w:rsid w:val="004D53AD"/>
    <w:rsid w:val="004D5EA8"/>
    <w:rsid w:val="004D72EA"/>
    <w:rsid w:val="004D7E63"/>
    <w:rsid w:val="004E0929"/>
    <w:rsid w:val="004E0B19"/>
    <w:rsid w:val="004E206C"/>
    <w:rsid w:val="004E28A3"/>
    <w:rsid w:val="004E29CC"/>
    <w:rsid w:val="004E3256"/>
    <w:rsid w:val="004E37A5"/>
    <w:rsid w:val="004E390B"/>
    <w:rsid w:val="004E410B"/>
    <w:rsid w:val="004E43AB"/>
    <w:rsid w:val="004E45EC"/>
    <w:rsid w:val="004E4A7A"/>
    <w:rsid w:val="004E6348"/>
    <w:rsid w:val="004E6389"/>
    <w:rsid w:val="004E6606"/>
    <w:rsid w:val="004E67C4"/>
    <w:rsid w:val="004E7417"/>
    <w:rsid w:val="004E7854"/>
    <w:rsid w:val="004F205E"/>
    <w:rsid w:val="004F22A8"/>
    <w:rsid w:val="004F2915"/>
    <w:rsid w:val="004F30CC"/>
    <w:rsid w:val="004F3F8C"/>
    <w:rsid w:val="004F424F"/>
    <w:rsid w:val="004F4256"/>
    <w:rsid w:val="004F5013"/>
    <w:rsid w:val="004F5ADE"/>
    <w:rsid w:val="004F63D4"/>
    <w:rsid w:val="004F72B7"/>
    <w:rsid w:val="004F7330"/>
    <w:rsid w:val="004F762D"/>
    <w:rsid w:val="004F7CF8"/>
    <w:rsid w:val="00500101"/>
    <w:rsid w:val="0050033B"/>
    <w:rsid w:val="00500C7C"/>
    <w:rsid w:val="00500CBB"/>
    <w:rsid w:val="005013B2"/>
    <w:rsid w:val="005017DC"/>
    <w:rsid w:val="00501B14"/>
    <w:rsid w:val="00501DC7"/>
    <w:rsid w:val="00501E46"/>
    <w:rsid w:val="00503635"/>
    <w:rsid w:val="005068A7"/>
    <w:rsid w:val="005068C3"/>
    <w:rsid w:val="00506C4A"/>
    <w:rsid w:val="0050776E"/>
    <w:rsid w:val="005078FE"/>
    <w:rsid w:val="00507BFC"/>
    <w:rsid w:val="00510494"/>
    <w:rsid w:val="00510927"/>
    <w:rsid w:val="00511CE7"/>
    <w:rsid w:val="00512C50"/>
    <w:rsid w:val="00512F91"/>
    <w:rsid w:val="0051310B"/>
    <w:rsid w:val="00513206"/>
    <w:rsid w:val="005153EF"/>
    <w:rsid w:val="00515CA0"/>
    <w:rsid w:val="005160DF"/>
    <w:rsid w:val="00517473"/>
    <w:rsid w:val="00517670"/>
    <w:rsid w:val="005177BE"/>
    <w:rsid w:val="00517869"/>
    <w:rsid w:val="0051798F"/>
    <w:rsid w:val="00520620"/>
    <w:rsid w:val="00520C04"/>
    <w:rsid w:val="00520E91"/>
    <w:rsid w:val="00521884"/>
    <w:rsid w:val="00521F0A"/>
    <w:rsid w:val="00522076"/>
    <w:rsid w:val="00522C19"/>
    <w:rsid w:val="005230D1"/>
    <w:rsid w:val="00523203"/>
    <w:rsid w:val="00523C55"/>
    <w:rsid w:val="00524E54"/>
    <w:rsid w:val="00525003"/>
    <w:rsid w:val="005258F5"/>
    <w:rsid w:val="00526044"/>
    <w:rsid w:val="0052669B"/>
    <w:rsid w:val="005267BD"/>
    <w:rsid w:val="00527582"/>
    <w:rsid w:val="005305C5"/>
    <w:rsid w:val="00530BD1"/>
    <w:rsid w:val="00530D11"/>
    <w:rsid w:val="00530DA0"/>
    <w:rsid w:val="0053179F"/>
    <w:rsid w:val="00531A8E"/>
    <w:rsid w:val="00531B61"/>
    <w:rsid w:val="00533400"/>
    <w:rsid w:val="00533643"/>
    <w:rsid w:val="005337A3"/>
    <w:rsid w:val="0053414D"/>
    <w:rsid w:val="00534682"/>
    <w:rsid w:val="00534D23"/>
    <w:rsid w:val="00535482"/>
    <w:rsid w:val="005355D4"/>
    <w:rsid w:val="00537683"/>
    <w:rsid w:val="00537BC5"/>
    <w:rsid w:val="00540DF7"/>
    <w:rsid w:val="00540E2F"/>
    <w:rsid w:val="00541071"/>
    <w:rsid w:val="005412CD"/>
    <w:rsid w:val="005414D0"/>
    <w:rsid w:val="00541AA1"/>
    <w:rsid w:val="00542FBA"/>
    <w:rsid w:val="00543380"/>
    <w:rsid w:val="00543A9F"/>
    <w:rsid w:val="00543ACF"/>
    <w:rsid w:val="005444B2"/>
    <w:rsid w:val="00544607"/>
    <w:rsid w:val="005452E9"/>
    <w:rsid w:val="00545411"/>
    <w:rsid w:val="00545524"/>
    <w:rsid w:val="00547721"/>
    <w:rsid w:val="00547945"/>
    <w:rsid w:val="00551580"/>
    <w:rsid w:val="00551D08"/>
    <w:rsid w:val="005526BF"/>
    <w:rsid w:val="00553312"/>
    <w:rsid w:val="00553725"/>
    <w:rsid w:val="00554652"/>
    <w:rsid w:val="00554ACC"/>
    <w:rsid w:val="00554EC7"/>
    <w:rsid w:val="00555619"/>
    <w:rsid w:val="005557DC"/>
    <w:rsid w:val="005557EC"/>
    <w:rsid w:val="00556988"/>
    <w:rsid w:val="00556C08"/>
    <w:rsid w:val="00556C5D"/>
    <w:rsid w:val="00556F59"/>
    <w:rsid w:val="00556FB5"/>
    <w:rsid w:val="005609B7"/>
    <w:rsid w:val="00560E8A"/>
    <w:rsid w:val="00560E9D"/>
    <w:rsid w:val="00561118"/>
    <w:rsid w:val="00561DC6"/>
    <w:rsid w:val="00562BC8"/>
    <w:rsid w:val="00562C2A"/>
    <w:rsid w:val="00562D87"/>
    <w:rsid w:val="00563283"/>
    <w:rsid w:val="00563695"/>
    <w:rsid w:val="00563709"/>
    <w:rsid w:val="0056372A"/>
    <w:rsid w:val="00563BFC"/>
    <w:rsid w:val="00564E8F"/>
    <w:rsid w:val="00565384"/>
    <w:rsid w:val="005653C7"/>
    <w:rsid w:val="00565C3C"/>
    <w:rsid w:val="00566B8D"/>
    <w:rsid w:val="00566D06"/>
    <w:rsid w:val="00566FD5"/>
    <w:rsid w:val="0056794C"/>
    <w:rsid w:val="00567DF3"/>
    <w:rsid w:val="005702EB"/>
    <w:rsid w:val="00570B48"/>
    <w:rsid w:val="005716F3"/>
    <w:rsid w:val="0057222D"/>
    <w:rsid w:val="005722F7"/>
    <w:rsid w:val="00572FFA"/>
    <w:rsid w:val="00573502"/>
    <w:rsid w:val="00574516"/>
    <w:rsid w:val="005745F2"/>
    <w:rsid w:val="0057465D"/>
    <w:rsid w:val="00575201"/>
    <w:rsid w:val="005757E2"/>
    <w:rsid w:val="00575B71"/>
    <w:rsid w:val="005760E5"/>
    <w:rsid w:val="005778B4"/>
    <w:rsid w:val="005809A8"/>
    <w:rsid w:val="00580CC9"/>
    <w:rsid w:val="00580D3E"/>
    <w:rsid w:val="00580D8D"/>
    <w:rsid w:val="0058104E"/>
    <w:rsid w:val="005813F8"/>
    <w:rsid w:val="0058174D"/>
    <w:rsid w:val="00581BAD"/>
    <w:rsid w:val="00582DBD"/>
    <w:rsid w:val="00582F77"/>
    <w:rsid w:val="00583591"/>
    <w:rsid w:val="005836F4"/>
    <w:rsid w:val="0058379F"/>
    <w:rsid w:val="005837F4"/>
    <w:rsid w:val="00583B0D"/>
    <w:rsid w:val="00584027"/>
    <w:rsid w:val="005840E5"/>
    <w:rsid w:val="00585633"/>
    <w:rsid w:val="00585934"/>
    <w:rsid w:val="00585BCA"/>
    <w:rsid w:val="00585DDC"/>
    <w:rsid w:val="00586252"/>
    <w:rsid w:val="005870D9"/>
    <w:rsid w:val="00587838"/>
    <w:rsid w:val="00587D8D"/>
    <w:rsid w:val="00590910"/>
    <w:rsid w:val="005909F7"/>
    <w:rsid w:val="0059165F"/>
    <w:rsid w:val="00591E51"/>
    <w:rsid w:val="00591F00"/>
    <w:rsid w:val="005922B0"/>
    <w:rsid w:val="00593A5A"/>
    <w:rsid w:val="0059470A"/>
    <w:rsid w:val="005948FF"/>
    <w:rsid w:val="0059652B"/>
    <w:rsid w:val="00596BDF"/>
    <w:rsid w:val="0059724C"/>
    <w:rsid w:val="005A1A14"/>
    <w:rsid w:val="005A1A3B"/>
    <w:rsid w:val="005A1F8C"/>
    <w:rsid w:val="005A2B84"/>
    <w:rsid w:val="005A2BCF"/>
    <w:rsid w:val="005A33BC"/>
    <w:rsid w:val="005A35BC"/>
    <w:rsid w:val="005A45CA"/>
    <w:rsid w:val="005A4F54"/>
    <w:rsid w:val="005A5406"/>
    <w:rsid w:val="005A6472"/>
    <w:rsid w:val="005A651D"/>
    <w:rsid w:val="005A683D"/>
    <w:rsid w:val="005A7739"/>
    <w:rsid w:val="005A7772"/>
    <w:rsid w:val="005B203D"/>
    <w:rsid w:val="005B2198"/>
    <w:rsid w:val="005B29FB"/>
    <w:rsid w:val="005B33A2"/>
    <w:rsid w:val="005B3685"/>
    <w:rsid w:val="005B3CA0"/>
    <w:rsid w:val="005B41E2"/>
    <w:rsid w:val="005B4B49"/>
    <w:rsid w:val="005B4F51"/>
    <w:rsid w:val="005B58D5"/>
    <w:rsid w:val="005C0855"/>
    <w:rsid w:val="005C0FF1"/>
    <w:rsid w:val="005C1B6A"/>
    <w:rsid w:val="005C3692"/>
    <w:rsid w:val="005C38A9"/>
    <w:rsid w:val="005C44B2"/>
    <w:rsid w:val="005C4AD7"/>
    <w:rsid w:val="005C54CD"/>
    <w:rsid w:val="005C59C9"/>
    <w:rsid w:val="005C7500"/>
    <w:rsid w:val="005D07D6"/>
    <w:rsid w:val="005D0E9F"/>
    <w:rsid w:val="005D1003"/>
    <w:rsid w:val="005D1066"/>
    <w:rsid w:val="005D1503"/>
    <w:rsid w:val="005D3C85"/>
    <w:rsid w:val="005D3CDF"/>
    <w:rsid w:val="005D49EC"/>
    <w:rsid w:val="005D4B3B"/>
    <w:rsid w:val="005D5187"/>
    <w:rsid w:val="005D522C"/>
    <w:rsid w:val="005D6E57"/>
    <w:rsid w:val="005E0A48"/>
    <w:rsid w:val="005E1950"/>
    <w:rsid w:val="005E1975"/>
    <w:rsid w:val="005E1FED"/>
    <w:rsid w:val="005E397B"/>
    <w:rsid w:val="005E399B"/>
    <w:rsid w:val="005E40F3"/>
    <w:rsid w:val="005E4695"/>
    <w:rsid w:val="005E4DC6"/>
    <w:rsid w:val="005E4E77"/>
    <w:rsid w:val="005E4FAC"/>
    <w:rsid w:val="005E5685"/>
    <w:rsid w:val="005E58C5"/>
    <w:rsid w:val="005E5953"/>
    <w:rsid w:val="005E61D0"/>
    <w:rsid w:val="005F066A"/>
    <w:rsid w:val="005F0791"/>
    <w:rsid w:val="005F130C"/>
    <w:rsid w:val="005F2927"/>
    <w:rsid w:val="005F3287"/>
    <w:rsid w:val="005F39B4"/>
    <w:rsid w:val="005F4040"/>
    <w:rsid w:val="005F4608"/>
    <w:rsid w:val="005F490B"/>
    <w:rsid w:val="005F5330"/>
    <w:rsid w:val="005F590B"/>
    <w:rsid w:val="005F5925"/>
    <w:rsid w:val="005F612F"/>
    <w:rsid w:val="005F6A92"/>
    <w:rsid w:val="005F6CBC"/>
    <w:rsid w:val="005F7233"/>
    <w:rsid w:val="00600393"/>
    <w:rsid w:val="00600620"/>
    <w:rsid w:val="0060083F"/>
    <w:rsid w:val="006008B3"/>
    <w:rsid w:val="00601220"/>
    <w:rsid w:val="00601A44"/>
    <w:rsid w:val="00601F32"/>
    <w:rsid w:val="00603133"/>
    <w:rsid w:val="006031BC"/>
    <w:rsid w:val="00603A83"/>
    <w:rsid w:val="00603C8C"/>
    <w:rsid w:val="00606152"/>
    <w:rsid w:val="006062C7"/>
    <w:rsid w:val="0060661C"/>
    <w:rsid w:val="00606B8A"/>
    <w:rsid w:val="00607056"/>
    <w:rsid w:val="0060731A"/>
    <w:rsid w:val="00607A2C"/>
    <w:rsid w:val="006102AC"/>
    <w:rsid w:val="006108A8"/>
    <w:rsid w:val="00610C32"/>
    <w:rsid w:val="00611327"/>
    <w:rsid w:val="00612026"/>
    <w:rsid w:val="00612214"/>
    <w:rsid w:val="00612261"/>
    <w:rsid w:val="006122A4"/>
    <w:rsid w:val="00613BAF"/>
    <w:rsid w:val="00613E39"/>
    <w:rsid w:val="00614504"/>
    <w:rsid w:val="006145AB"/>
    <w:rsid w:val="00615641"/>
    <w:rsid w:val="00615AD1"/>
    <w:rsid w:val="0061607F"/>
    <w:rsid w:val="006161B1"/>
    <w:rsid w:val="00617A26"/>
    <w:rsid w:val="00620135"/>
    <w:rsid w:val="00621523"/>
    <w:rsid w:val="00621848"/>
    <w:rsid w:val="00621FE9"/>
    <w:rsid w:val="00622954"/>
    <w:rsid w:val="00622E0D"/>
    <w:rsid w:val="00623D3F"/>
    <w:rsid w:val="00625B69"/>
    <w:rsid w:val="00625C22"/>
    <w:rsid w:val="0062654D"/>
    <w:rsid w:val="00626A6F"/>
    <w:rsid w:val="00626CDA"/>
    <w:rsid w:val="00626D4C"/>
    <w:rsid w:val="006270B6"/>
    <w:rsid w:val="0062737F"/>
    <w:rsid w:val="00627E7E"/>
    <w:rsid w:val="00630149"/>
    <w:rsid w:val="006307BB"/>
    <w:rsid w:val="00630CF3"/>
    <w:rsid w:val="00631991"/>
    <w:rsid w:val="00631CD7"/>
    <w:rsid w:val="0063224D"/>
    <w:rsid w:val="00632D97"/>
    <w:rsid w:val="00633601"/>
    <w:rsid w:val="00633938"/>
    <w:rsid w:val="006342F9"/>
    <w:rsid w:val="006350E7"/>
    <w:rsid w:val="00635121"/>
    <w:rsid w:val="00635843"/>
    <w:rsid w:val="00635B26"/>
    <w:rsid w:val="00635FCC"/>
    <w:rsid w:val="00636846"/>
    <w:rsid w:val="00637439"/>
    <w:rsid w:val="00637461"/>
    <w:rsid w:val="00640722"/>
    <w:rsid w:val="0064091B"/>
    <w:rsid w:val="0064163A"/>
    <w:rsid w:val="00642193"/>
    <w:rsid w:val="0064227E"/>
    <w:rsid w:val="006425C2"/>
    <w:rsid w:val="00643897"/>
    <w:rsid w:val="00644515"/>
    <w:rsid w:val="00644EC8"/>
    <w:rsid w:val="006453E7"/>
    <w:rsid w:val="00645894"/>
    <w:rsid w:val="00645ECC"/>
    <w:rsid w:val="00646057"/>
    <w:rsid w:val="006461B4"/>
    <w:rsid w:val="006470A3"/>
    <w:rsid w:val="00650AFD"/>
    <w:rsid w:val="00650CB8"/>
    <w:rsid w:val="00651019"/>
    <w:rsid w:val="00651794"/>
    <w:rsid w:val="00651C25"/>
    <w:rsid w:val="00651D33"/>
    <w:rsid w:val="00653464"/>
    <w:rsid w:val="00653632"/>
    <w:rsid w:val="0065363F"/>
    <w:rsid w:val="006536E4"/>
    <w:rsid w:val="00653CB8"/>
    <w:rsid w:val="00654C2F"/>
    <w:rsid w:val="0065559E"/>
    <w:rsid w:val="006561A5"/>
    <w:rsid w:val="00656692"/>
    <w:rsid w:val="0065680D"/>
    <w:rsid w:val="00656B07"/>
    <w:rsid w:val="0065733C"/>
    <w:rsid w:val="006619C2"/>
    <w:rsid w:val="00661B84"/>
    <w:rsid w:val="0066221E"/>
    <w:rsid w:val="0066267A"/>
    <w:rsid w:val="00662A9D"/>
    <w:rsid w:val="006630CF"/>
    <w:rsid w:val="00664C43"/>
    <w:rsid w:val="006655FB"/>
    <w:rsid w:val="00666417"/>
    <w:rsid w:val="006664F0"/>
    <w:rsid w:val="006665A6"/>
    <w:rsid w:val="00666890"/>
    <w:rsid w:val="00666C1B"/>
    <w:rsid w:val="00666FDC"/>
    <w:rsid w:val="006677F9"/>
    <w:rsid w:val="00667BA4"/>
    <w:rsid w:val="00667CFF"/>
    <w:rsid w:val="00670431"/>
    <w:rsid w:val="00672981"/>
    <w:rsid w:val="00672EEF"/>
    <w:rsid w:val="006736E5"/>
    <w:rsid w:val="006771B1"/>
    <w:rsid w:val="00677223"/>
    <w:rsid w:val="006773B7"/>
    <w:rsid w:val="00680907"/>
    <w:rsid w:val="006809BE"/>
    <w:rsid w:val="00680D9B"/>
    <w:rsid w:val="00681092"/>
    <w:rsid w:val="0068149C"/>
    <w:rsid w:val="00681A72"/>
    <w:rsid w:val="00682F77"/>
    <w:rsid w:val="006830EA"/>
    <w:rsid w:val="006831EA"/>
    <w:rsid w:val="0068338B"/>
    <w:rsid w:val="006836BB"/>
    <w:rsid w:val="0068496D"/>
    <w:rsid w:val="00684D73"/>
    <w:rsid w:val="00685F7C"/>
    <w:rsid w:val="00686190"/>
    <w:rsid w:val="0068686B"/>
    <w:rsid w:val="006877BF"/>
    <w:rsid w:val="006878AD"/>
    <w:rsid w:val="00691324"/>
    <w:rsid w:val="006917A9"/>
    <w:rsid w:val="006917CE"/>
    <w:rsid w:val="00691A43"/>
    <w:rsid w:val="00693142"/>
    <w:rsid w:val="00693A50"/>
    <w:rsid w:val="00693BC5"/>
    <w:rsid w:val="00693C36"/>
    <w:rsid w:val="00694B7F"/>
    <w:rsid w:val="00695460"/>
    <w:rsid w:val="006958AC"/>
    <w:rsid w:val="00695935"/>
    <w:rsid w:val="00695D59"/>
    <w:rsid w:val="00695F1A"/>
    <w:rsid w:val="0069609B"/>
    <w:rsid w:val="00696BB9"/>
    <w:rsid w:val="006971CA"/>
    <w:rsid w:val="006A020E"/>
    <w:rsid w:val="006A099A"/>
    <w:rsid w:val="006A1022"/>
    <w:rsid w:val="006A14C0"/>
    <w:rsid w:val="006A1E27"/>
    <w:rsid w:val="006A2761"/>
    <w:rsid w:val="006A3214"/>
    <w:rsid w:val="006A3C47"/>
    <w:rsid w:val="006A4008"/>
    <w:rsid w:val="006A4128"/>
    <w:rsid w:val="006A4DBE"/>
    <w:rsid w:val="006A5613"/>
    <w:rsid w:val="006A5B6B"/>
    <w:rsid w:val="006A7284"/>
    <w:rsid w:val="006A799F"/>
    <w:rsid w:val="006A7EB3"/>
    <w:rsid w:val="006A7F55"/>
    <w:rsid w:val="006B01CA"/>
    <w:rsid w:val="006B0232"/>
    <w:rsid w:val="006B08F4"/>
    <w:rsid w:val="006B0B01"/>
    <w:rsid w:val="006B0C11"/>
    <w:rsid w:val="006B1371"/>
    <w:rsid w:val="006B1571"/>
    <w:rsid w:val="006B2C51"/>
    <w:rsid w:val="006B3DE2"/>
    <w:rsid w:val="006B4229"/>
    <w:rsid w:val="006B4540"/>
    <w:rsid w:val="006B4A65"/>
    <w:rsid w:val="006B6288"/>
    <w:rsid w:val="006B64FA"/>
    <w:rsid w:val="006B65FD"/>
    <w:rsid w:val="006B69FE"/>
    <w:rsid w:val="006B6C02"/>
    <w:rsid w:val="006B73AC"/>
    <w:rsid w:val="006B7D77"/>
    <w:rsid w:val="006C0899"/>
    <w:rsid w:val="006C1D88"/>
    <w:rsid w:val="006C1DB3"/>
    <w:rsid w:val="006C3968"/>
    <w:rsid w:val="006C3A25"/>
    <w:rsid w:val="006C3FD2"/>
    <w:rsid w:val="006C4F94"/>
    <w:rsid w:val="006C5046"/>
    <w:rsid w:val="006C633E"/>
    <w:rsid w:val="006C6ED4"/>
    <w:rsid w:val="006C703D"/>
    <w:rsid w:val="006C7833"/>
    <w:rsid w:val="006C7BB1"/>
    <w:rsid w:val="006C7F43"/>
    <w:rsid w:val="006D0B94"/>
    <w:rsid w:val="006D1C38"/>
    <w:rsid w:val="006D27C5"/>
    <w:rsid w:val="006D3BC2"/>
    <w:rsid w:val="006D3E6D"/>
    <w:rsid w:val="006D4579"/>
    <w:rsid w:val="006D48E0"/>
    <w:rsid w:val="006D4CBD"/>
    <w:rsid w:val="006D5747"/>
    <w:rsid w:val="006D588D"/>
    <w:rsid w:val="006D5B4C"/>
    <w:rsid w:val="006D623C"/>
    <w:rsid w:val="006D6AD5"/>
    <w:rsid w:val="006D71AA"/>
    <w:rsid w:val="006D78E7"/>
    <w:rsid w:val="006D7F95"/>
    <w:rsid w:val="006E0445"/>
    <w:rsid w:val="006E092D"/>
    <w:rsid w:val="006E0D9B"/>
    <w:rsid w:val="006E1930"/>
    <w:rsid w:val="006E2869"/>
    <w:rsid w:val="006E2F3F"/>
    <w:rsid w:val="006E3C91"/>
    <w:rsid w:val="006E3E62"/>
    <w:rsid w:val="006E418C"/>
    <w:rsid w:val="006E4322"/>
    <w:rsid w:val="006E45B9"/>
    <w:rsid w:val="006E5150"/>
    <w:rsid w:val="006E7155"/>
    <w:rsid w:val="006F082E"/>
    <w:rsid w:val="006F0E6F"/>
    <w:rsid w:val="006F1200"/>
    <w:rsid w:val="006F1747"/>
    <w:rsid w:val="006F17AE"/>
    <w:rsid w:val="006F3300"/>
    <w:rsid w:val="006F3847"/>
    <w:rsid w:val="006F3A52"/>
    <w:rsid w:val="006F3CF2"/>
    <w:rsid w:val="006F5420"/>
    <w:rsid w:val="006F5567"/>
    <w:rsid w:val="006F5632"/>
    <w:rsid w:val="006F77C6"/>
    <w:rsid w:val="006F77CD"/>
    <w:rsid w:val="007000FA"/>
    <w:rsid w:val="00700E1A"/>
    <w:rsid w:val="00701238"/>
    <w:rsid w:val="00701366"/>
    <w:rsid w:val="0070153B"/>
    <w:rsid w:val="007020A6"/>
    <w:rsid w:val="007022B3"/>
    <w:rsid w:val="0070234F"/>
    <w:rsid w:val="00702367"/>
    <w:rsid w:val="007027D8"/>
    <w:rsid w:val="00702928"/>
    <w:rsid w:val="00703CE9"/>
    <w:rsid w:val="0070409C"/>
    <w:rsid w:val="00704A60"/>
    <w:rsid w:val="007052BF"/>
    <w:rsid w:val="00705DAE"/>
    <w:rsid w:val="007061EF"/>
    <w:rsid w:val="00706577"/>
    <w:rsid w:val="00707029"/>
    <w:rsid w:val="007071AA"/>
    <w:rsid w:val="0070728F"/>
    <w:rsid w:val="007078AE"/>
    <w:rsid w:val="007101C0"/>
    <w:rsid w:val="007112EF"/>
    <w:rsid w:val="00711E4D"/>
    <w:rsid w:val="0071282B"/>
    <w:rsid w:val="00713662"/>
    <w:rsid w:val="00713700"/>
    <w:rsid w:val="007141AF"/>
    <w:rsid w:val="00714281"/>
    <w:rsid w:val="0071464B"/>
    <w:rsid w:val="007146D7"/>
    <w:rsid w:val="0071498A"/>
    <w:rsid w:val="00714F80"/>
    <w:rsid w:val="007158EE"/>
    <w:rsid w:val="00715DA9"/>
    <w:rsid w:val="00716125"/>
    <w:rsid w:val="007165E0"/>
    <w:rsid w:val="007170C3"/>
    <w:rsid w:val="00717830"/>
    <w:rsid w:val="00717DC5"/>
    <w:rsid w:val="007201DB"/>
    <w:rsid w:val="007203E6"/>
    <w:rsid w:val="007207FE"/>
    <w:rsid w:val="00720D82"/>
    <w:rsid w:val="0072234E"/>
    <w:rsid w:val="00722522"/>
    <w:rsid w:val="00722D4D"/>
    <w:rsid w:val="00722DE3"/>
    <w:rsid w:val="00722E18"/>
    <w:rsid w:val="00722E7D"/>
    <w:rsid w:val="0072310D"/>
    <w:rsid w:val="00723DD7"/>
    <w:rsid w:val="007245D6"/>
    <w:rsid w:val="00725531"/>
    <w:rsid w:val="007256C5"/>
    <w:rsid w:val="007256DE"/>
    <w:rsid w:val="0072632E"/>
    <w:rsid w:val="007265F6"/>
    <w:rsid w:val="00727129"/>
    <w:rsid w:val="00727DB9"/>
    <w:rsid w:val="00730146"/>
    <w:rsid w:val="007302FF"/>
    <w:rsid w:val="007312C5"/>
    <w:rsid w:val="0073194C"/>
    <w:rsid w:val="00732AAE"/>
    <w:rsid w:val="007336E2"/>
    <w:rsid w:val="00734548"/>
    <w:rsid w:val="0073471D"/>
    <w:rsid w:val="00734924"/>
    <w:rsid w:val="00734CAF"/>
    <w:rsid w:val="00734D68"/>
    <w:rsid w:val="007355C2"/>
    <w:rsid w:val="00736706"/>
    <w:rsid w:val="00736AE0"/>
    <w:rsid w:val="00736B20"/>
    <w:rsid w:val="00737805"/>
    <w:rsid w:val="00737F50"/>
    <w:rsid w:val="00737F67"/>
    <w:rsid w:val="007405A4"/>
    <w:rsid w:val="00740707"/>
    <w:rsid w:val="00741165"/>
    <w:rsid w:val="007412DC"/>
    <w:rsid w:val="00743A34"/>
    <w:rsid w:val="00743F6E"/>
    <w:rsid w:val="00744D70"/>
    <w:rsid w:val="00746283"/>
    <w:rsid w:val="00746BE6"/>
    <w:rsid w:val="00746C7D"/>
    <w:rsid w:val="00746EBC"/>
    <w:rsid w:val="00746FA5"/>
    <w:rsid w:val="007472A3"/>
    <w:rsid w:val="00747638"/>
    <w:rsid w:val="00747798"/>
    <w:rsid w:val="00747F2C"/>
    <w:rsid w:val="00750C51"/>
    <w:rsid w:val="0075183C"/>
    <w:rsid w:val="00752EA9"/>
    <w:rsid w:val="007532F8"/>
    <w:rsid w:val="00753B88"/>
    <w:rsid w:val="00753DA7"/>
    <w:rsid w:val="007543DD"/>
    <w:rsid w:val="00755139"/>
    <w:rsid w:val="00755DE3"/>
    <w:rsid w:val="00756308"/>
    <w:rsid w:val="00756B16"/>
    <w:rsid w:val="00756E0B"/>
    <w:rsid w:val="007577D3"/>
    <w:rsid w:val="00757B0B"/>
    <w:rsid w:val="00757E88"/>
    <w:rsid w:val="007609AD"/>
    <w:rsid w:val="00762160"/>
    <w:rsid w:val="00762439"/>
    <w:rsid w:val="00762671"/>
    <w:rsid w:val="007629E6"/>
    <w:rsid w:val="007641E7"/>
    <w:rsid w:val="00764202"/>
    <w:rsid w:val="00765648"/>
    <w:rsid w:val="00765C63"/>
    <w:rsid w:val="00765CDC"/>
    <w:rsid w:val="0076643D"/>
    <w:rsid w:val="007666EE"/>
    <w:rsid w:val="00766B01"/>
    <w:rsid w:val="00767499"/>
    <w:rsid w:val="007720FF"/>
    <w:rsid w:val="00773D7C"/>
    <w:rsid w:val="007744A4"/>
    <w:rsid w:val="007750A6"/>
    <w:rsid w:val="007755EB"/>
    <w:rsid w:val="007756BF"/>
    <w:rsid w:val="00775C94"/>
    <w:rsid w:val="00775FB3"/>
    <w:rsid w:val="00776662"/>
    <w:rsid w:val="00777028"/>
    <w:rsid w:val="007773DF"/>
    <w:rsid w:val="00777465"/>
    <w:rsid w:val="00777C5D"/>
    <w:rsid w:val="00777E08"/>
    <w:rsid w:val="00780A20"/>
    <w:rsid w:val="00781CA7"/>
    <w:rsid w:val="00781D11"/>
    <w:rsid w:val="00781F66"/>
    <w:rsid w:val="00782FC4"/>
    <w:rsid w:val="00783E6E"/>
    <w:rsid w:val="00783FC5"/>
    <w:rsid w:val="0078460C"/>
    <w:rsid w:val="0078467D"/>
    <w:rsid w:val="00784D54"/>
    <w:rsid w:val="007851BE"/>
    <w:rsid w:val="00786067"/>
    <w:rsid w:val="00787139"/>
    <w:rsid w:val="00787226"/>
    <w:rsid w:val="007879C0"/>
    <w:rsid w:val="00790E92"/>
    <w:rsid w:val="00791092"/>
    <w:rsid w:val="00791225"/>
    <w:rsid w:val="007916BE"/>
    <w:rsid w:val="007929F1"/>
    <w:rsid w:val="00794320"/>
    <w:rsid w:val="0079495E"/>
    <w:rsid w:val="00795A6C"/>
    <w:rsid w:val="00796CE4"/>
    <w:rsid w:val="007978B7"/>
    <w:rsid w:val="007A016D"/>
    <w:rsid w:val="007A0249"/>
    <w:rsid w:val="007A0A6D"/>
    <w:rsid w:val="007A1BA0"/>
    <w:rsid w:val="007A21CD"/>
    <w:rsid w:val="007A2534"/>
    <w:rsid w:val="007A2C07"/>
    <w:rsid w:val="007A2F22"/>
    <w:rsid w:val="007A32D0"/>
    <w:rsid w:val="007A362E"/>
    <w:rsid w:val="007A43A0"/>
    <w:rsid w:val="007A4CF4"/>
    <w:rsid w:val="007A4EAE"/>
    <w:rsid w:val="007A59DD"/>
    <w:rsid w:val="007A5C2F"/>
    <w:rsid w:val="007A5C7C"/>
    <w:rsid w:val="007A5E27"/>
    <w:rsid w:val="007A6CF1"/>
    <w:rsid w:val="007A79BC"/>
    <w:rsid w:val="007B003F"/>
    <w:rsid w:val="007B0650"/>
    <w:rsid w:val="007B0B2D"/>
    <w:rsid w:val="007B0F02"/>
    <w:rsid w:val="007B1616"/>
    <w:rsid w:val="007B17DE"/>
    <w:rsid w:val="007B1B5E"/>
    <w:rsid w:val="007B27FD"/>
    <w:rsid w:val="007B421F"/>
    <w:rsid w:val="007B4688"/>
    <w:rsid w:val="007B4E36"/>
    <w:rsid w:val="007B50D1"/>
    <w:rsid w:val="007B6034"/>
    <w:rsid w:val="007B6125"/>
    <w:rsid w:val="007B616D"/>
    <w:rsid w:val="007B65C5"/>
    <w:rsid w:val="007B6D5B"/>
    <w:rsid w:val="007B70B0"/>
    <w:rsid w:val="007B723A"/>
    <w:rsid w:val="007C05D1"/>
    <w:rsid w:val="007C108B"/>
    <w:rsid w:val="007C184B"/>
    <w:rsid w:val="007C18EC"/>
    <w:rsid w:val="007C1A15"/>
    <w:rsid w:val="007C1E1D"/>
    <w:rsid w:val="007C224A"/>
    <w:rsid w:val="007C39E0"/>
    <w:rsid w:val="007C5077"/>
    <w:rsid w:val="007C50C4"/>
    <w:rsid w:val="007C5795"/>
    <w:rsid w:val="007C5A39"/>
    <w:rsid w:val="007C6565"/>
    <w:rsid w:val="007C7338"/>
    <w:rsid w:val="007D0276"/>
    <w:rsid w:val="007D16A1"/>
    <w:rsid w:val="007D1BFC"/>
    <w:rsid w:val="007D23F5"/>
    <w:rsid w:val="007D315E"/>
    <w:rsid w:val="007D35C0"/>
    <w:rsid w:val="007D3608"/>
    <w:rsid w:val="007D46F0"/>
    <w:rsid w:val="007D50C5"/>
    <w:rsid w:val="007D60E0"/>
    <w:rsid w:val="007D63E7"/>
    <w:rsid w:val="007D65DF"/>
    <w:rsid w:val="007D6871"/>
    <w:rsid w:val="007D6EB3"/>
    <w:rsid w:val="007D6F99"/>
    <w:rsid w:val="007D737D"/>
    <w:rsid w:val="007D76F4"/>
    <w:rsid w:val="007E0896"/>
    <w:rsid w:val="007E0FCD"/>
    <w:rsid w:val="007E14B5"/>
    <w:rsid w:val="007E16A4"/>
    <w:rsid w:val="007E1E8D"/>
    <w:rsid w:val="007E2109"/>
    <w:rsid w:val="007E22DC"/>
    <w:rsid w:val="007E3358"/>
    <w:rsid w:val="007E3499"/>
    <w:rsid w:val="007E3B47"/>
    <w:rsid w:val="007E3CB0"/>
    <w:rsid w:val="007E4287"/>
    <w:rsid w:val="007E44C6"/>
    <w:rsid w:val="007E4C9A"/>
    <w:rsid w:val="007E5A56"/>
    <w:rsid w:val="007E6858"/>
    <w:rsid w:val="007E6A71"/>
    <w:rsid w:val="007E7605"/>
    <w:rsid w:val="007F0428"/>
    <w:rsid w:val="007F04AD"/>
    <w:rsid w:val="007F2695"/>
    <w:rsid w:val="007F31C0"/>
    <w:rsid w:val="007F3869"/>
    <w:rsid w:val="007F4B52"/>
    <w:rsid w:val="007F4C1E"/>
    <w:rsid w:val="007F4C5D"/>
    <w:rsid w:val="007F4C83"/>
    <w:rsid w:val="007F53B2"/>
    <w:rsid w:val="007F567D"/>
    <w:rsid w:val="007F580C"/>
    <w:rsid w:val="007F6313"/>
    <w:rsid w:val="007F6DD2"/>
    <w:rsid w:val="007F7427"/>
    <w:rsid w:val="008003D7"/>
    <w:rsid w:val="0080061C"/>
    <w:rsid w:val="008007AA"/>
    <w:rsid w:val="00801E05"/>
    <w:rsid w:val="00802283"/>
    <w:rsid w:val="008022BD"/>
    <w:rsid w:val="00802C69"/>
    <w:rsid w:val="0080387F"/>
    <w:rsid w:val="00803E60"/>
    <w:rsid w:val="00803F86"/>
    <w:rsid w:val="00804ECA"/>
    <w:rsid w:val="00805535"/>
    <w:rsid w:val="0080562A"/>
    <w:rsid w:val="00805686"/>
    <w:rsid w:val="00805D4A"/>
    <w:rsid w:val="00805E38"/>
    <w:rsid w:val="00805F4B"/>
    <w:rsid w:val="00806341"/>
    <w:rsid w:val="0080636E"/>
    <w:rsid w:val="00807008"/>
    <w:rsid w:val="008070A9"/>
    <w:rsid w:val="00807A76"/>
    <w:rsid w:val="0081146C"/>
    <w:rsid w:val="00811722"/>
    <w:rsid w:val="00811CAA"/>
    <w:rsid w:val="0081283E"/>
    <w:rsid w:val="008131F9"/>
    <w:rsid w:val="00813F37"/>
    <w:rsid w:val="00814351"/>
    <w:rsid w:val="00814473"/>
    <w:rsid w:val="00814F24"/>
    <w:rsid w:val="008166F9"/>
    <w:rsid w:val="00816CA8"/>
    <w:rsid w:val="00816E50"/>
    <w:rsid w:val="00816E54"/>
    <w:rsid w:val="00817296"/>
    <w:rsid w:val="0081764F"/>
    <w:rsid w:val="00817F91"/>
    <w:rsid w:val="008203CE"/>
    <w:rsid w:val="0082103B"/>
    <w:rsid w:val="00821E37"/>
    <w:rsid w:val="00822C9D"/>
    <w:rsid w:val="00823EB9"/>
    <w:rsid w:val="00823F6C"/>
    <w:rsid w:val="008242CE"/>
    <w:rsid w:val="00824680"/>
    <w:rsid w:val="00825C33"/>
    <w:rsid w:val="0082636E"/>
    <w:rsid w:val="008274C4"/>
    <w:rsid w:val="008276ED"/>
    <w:rsid w:val="00827C53"/>
    <w:rsid w:val="00827F3F"/>
    <w:rsid w:val="00830438"/>
    <w:rsid w:val="0083132A"/>
    <w:rsid w:val="008313A7"/>
    <w:rsid w:val="0083155C"/>
    <w:rsid w:val="008318D1"/>
    <w:rsid w:val="008319A2"/>
    <w:rsid w:val="00831AD8"/>
    <w:rsid w:val="00832329"/>
    <w:rsid w:val="008327B7"/>
    <w:rsid w:val="0083335B"/>
    <w:rsid w:val="00833A52"/>
    <w:rsid w:val="00833E01"/>
    <w:rsid w:val="0083473B"/>
    <w:rsid w:val="00834F45"/>
    <w:rsid w:val="008351C7"/>
    <w:rsid w:val="00835703"/>
    <w:rsid w:val="00835808"/>
    <w:rsid w:val="00835D40"/>
    <w:rsid w:val="00836201"/>
    <w:rsid w:val="00836712"/>
    <w:rsid w:val="00837946"/>
    <w:rsid w:val="00837F81"/>
    <w:rsid w:val="00840232"/>
    <w:rsid w:val="008408D2"/>
    <w:rsid w:val="00840A9A"/>
    <w:rsid w:val="00840E21"/>
    <w:rsid w:val="008411DF"/>
    <w:rsid w:val="00841627"/>
    <w:rsid w:val="0084376E"/>
    <w:rsid w:val="00843870"/>
    <w:rsid w:val="00844261"/>
    <w:rsid w:val="0084446D"/>
    <w:rsid w:val="008451BC"/>
    <w:rsid w:val="00845D89"/>
    <w:rsid w:val="008467E3"/>
    <w:rsid w:val="00847E19"/>
    <w:rsid w:val="008518CE"/>
    <w:rsid w:val="008523B4"/>
    <w:rsid w:val="00852473"/>
    <w:rsid w:val="00852763"/>
    <w:rsid w:val="00852A09"/>
    <w:rsid w:val="008530CA"/>
    <w:rsid w:val="00853943"/>
    <w:rsid w:val="00854ECC"/>
    <w:rsid w:val="00854F08"/>
    <w:rsid w:val="0085524B"/>
    <w:rsid w:val="00855D3E"/>
    <w:rsid w:val="008573E8"/>
    <w:rsid w:val="00857881"/>
    <w:rsid w:val="00857947"/>
    <w:rsid w:val="00860059"/>
    <w:rsid w:val="00860097"/>
    <w:rsid w:val="00860148"/>
    <w:rsid w:val="008601BB"/>
    <w:rsid w:val="00860402"/>
    <w:rsid w:val="0086049D"/>
    <w:rsid w:val="00860DB6"/>
    <w:rsid w:val="0086172E"/>
    <w:rsid w:val="00861A2F"/>
    <w:rsid w:val="008629C1"/>
    <w:rsid w:val="00862CF0"/>
    <w:rsid w:val="00862D42"/>
    <w:rsid w:val="008631DB"/>
    <w:rsid w:val="00864780"/>
    <w:rsid w:val="008656D3"/>
    <w:rsid w:val="0086735B"/>
    <w:rsid w:val="00867427"/>
    <w:rsid w:val="00867500"/>
    <w:rsid w:val="008677E1"/>
    <w:rsid w:val="00867943"/>
    <w:rsid w:val="008706BA"/>
    <w:rsid w:val="008728A3"/>
    <w:rsid w:val="00872B4D"/>
    <w:rsid w:val="00872DCE"/>
    <w:rsid w:val="0087356C"/>
    <w:rsid w:val="00873797"/>
    <w:rsid w:val="0087387F"/>
    <w:rsid w:val="00873A6E"/>
    <w:rsid w:val="00873C82"/>
    <w:rsid w:val="00874DC9"/>
    <w:rsid w:val="00875075"/>
    <w:rsid w:val="0087520D"/>
    <w:rsid w:val="00875848"/>
    <w:rsid w:val="00875931"/>
    <w:rsid w:val="008763BC"/>
    <w:rsid w:val="00876F82"/>
    <w:rsid w:val="00877CE5"/>
    <w:rsid w:val="00881D4E"/>
    <w:rsid w:val="008825DB"/>
    <w:rsid w:val="00882C36"/>
    <w:rsid w:val="00882D8F"/>
    <w:rsid w:val="00883572"/>
    <w:rsid w:val="008835FF"/>
    <w:rsid w:val="008837CB"/>
    <w:rsid w:val="00884CCC"/>
    <w:rsid w:val="0088519F"/>
    <w:rsid w:val="00885B53"/>
    <w:rsid w:val="00885CE2"/>
    <w:rsid w:val="0088649E"/>
    <w:rsid w:val="00886AC1"/>
    <w:rsid w:val="00886B24"/>
    <w:rsid w:val="00887A95"/>
    <w:rsid w:val="00887DC4"/>
    <w:rsid w:val="00887F80"/>
    <w:rsid w:val="00890AE7"/>
    <w:rsid w:val="00891497"/>
    <w:rsid w:val="008920C7"/>
    <w:rsid w:val="00892E37"/>
    <w:rsid w:val="008931BB"/>
    <w:rsid w:val="008931C1"/>
    <w:rsid w:val="008938EC"/>
    <w:rsid w:val="0089521B"/>
    <w:rsid w:val="00895D6A"/>
    <w:rsid w:val="00895ED2"/>
    <w:rsid w:val="00895EE5"/>
    <w:rsid w:val="00896D99"/>
    <w:rsid w:val="00897562"/>
    <w:rsid w:val="00897CD5"/>
    <w:rsid w:val="00897EF3"/>
    <w:rsid w:val="008A0EAC"/>
    <w:rsid w:val="008A14FF"/>
    <w:rsid w:val="008A15CF"/>
    <w:rsid w:val="008A18FD"/>
    <w:rsid w:val="008A1C50"/>
    <w:rsid w:val="008A1D67"/>
    <w:rsid w:val="008A1E2B"/>
    <w:rsid w:val="008A1ED4"/>
    <w:rsid w:val="008A280C"/>
    <w:rsid w:val="008A37A5"/>
    <w:rsid w:val="008A3854"/>
    <w:rsid w:val="008A3A4D"/>
    <w:rsid w:val="008A3D76"/>
    <w:rsid w:val="008A46DF"/>
    <w:rsid w:val="008A4967"/>
    <w:rsid w:val="008A5E16"/>
    <w:rsid w:val="008A622A"/>
    <w:rsid w:val="008A6B24"/>
    <w:rsid w:val="008A7A2A"/>
    <w:rsid w:val="008B0215"/>
    <w:rsid w:val="008B0266"/>
    <w:rsid w:val="008B1015"/>
    <w:rsid w:val="008B13C1"/>
    <w:rsid w:val="008B15A0"/>
    <w:rsid w:val="008B18F5"/>
    <w:rsid w:val="008B1BB2"/>
    <w:rsid w:val="008B1C25"/>
    <w:rsid w:val="008B2C3F"/>
    <w:rsid w:val="008B3091"/>
    <w:rsid w:val="008B3D71"/>
    <w:rsid w:val="008B4548"/>
    <w:rsid w:val="008B48A0"/>
    <w:rsid w:val="008B4ED1"/>
    <w:rsid w:val="008B5566"/>
    <w:rsid w:val="008B59A4"/>
    <w:rsid w:val="008B5FFF"/>
    <w:rsid w:val="008B6645"/>
    <w:rsid w:val="008C0276"/>
    <w:rsid w:val="008C0586"/>
    <w:rsid w:val="008C13DD"/>
    <w:rsid w:val="008C1A7E"/>
    <w:rsid w:val="008C24FC"/>
    <w:rsid w:val="008C27EA"/>
    <w:rsid w:val="008C2ACE"/>
    <w:rsid w:val="008C34B6"/>
    <w:rsid w:val="008C3748"/>
    <w:rsid w:val="008C3AE9"/>
    <w:rsid w:val="008C3D68"/>
    <w:rsid w:val="008C4D1B"/>
    <w:rsid w:val="008C500C"/>
    <w:rsid w:val="008C5049"/>
    <w:rsid w:val="008C5AEC"/>
    <w:rsid w:val="008C5C3F"/>
    <w:rsid w:val="008C63E8"/>
    <w:rsid w:val="008C751E"/>
    <w:rsid w:val="008C7A4C"/>
    <w:rsid w:val="008D062A"/>
    <w:rsid w:val="008D0673"/>
    <w:rsid w:val="008D0DED"/>
    <w:rsid w:val="008D0EF2"/>
    <w:rsid w:val="008D0FE2"/>
    <w:rsid w:val="008D1569"/>
    <w:rsid w:val="008D1E08"/>
    <w:rsid w:val="008D3BDB"/>
    <w:rsid w:val="008D408C"/>
    <w:rsid w:val="008D4B30"/>
    <w:rsid w:val="008D5C9C"/>
    <w:rsid w:val="008D5E07"/>
    <w:rsid w:val="008D6701"/>
    <w:rsid w:val="008D727D"/>
    <w:rsid w:val="008D755F"/>
    <w:rsid w:val="008E0125"/>
    <w:rsid w:val="008E03D7"/>
    <w:rsid w:val="008E05E2"/>
    <w:rsid w:val="008E0807"/>
    <w:rsid w:val="008E1C49"/>
    <w:rsid w:val="008E225E"/>
    <w:rsid w:val="008E262B"/>
    <w:rsid w:val="008E3059"/>
    <w:rsid w:val="008E4223"/>
    <w:rsid w:val="008E4AE9"/>
    <w:rsid w:val="008E4C1C"/>
    <w:rsid w:val="008E4FB9"/>
    <w:rsid w:val="008E5BC7"/>
    <w:rsid w:val="008E6686"/>
    <w:rsid w:val="008E6EE7"/>
    <w:rsid w:val="008E73AD"/>
    <w:rsid w:val="008F0A70"/>
    <w:rsid w:val="008F112C"/>
    <w:rsid w:val="008F122D"/>
    <w:rsid w:val="008F1A91"/>
    <w:rsid w:val="008F1EA3"/>
    <w:rsid w:val="008F1F4E"/>
    <w:rsid w:val="008F2BDB"/>
    <w:rsid w:val="008F38D8"/>
    <w:rsid w:val="008F3C4D"/>
    <w:rsid w:val="008F5445"/>
    <w:rsid w:val="008F5B68"/>
    <w:rsid w:val="008F5BB6"/>
    <w:rsid w:val="008F6BB4"/>
    <w:rsid w:val="008F6D37"/>
    <w:rsid w:val="008F7159"/>
    <w:rsid w:val="009005BD"/>
    <w:rsid w:val="00902BD4"/>
    <w:rsid w:val="00902D16"/>
    <w:rsid w:val="00903290"/>
    <w:rsid w:val="00903CF6"/>
    <w:rsid w:val="00903D5D"/>
    <w:rsid w:val="00904E5A"/>
    <w:rsid w:val="0090516E"/>
    <w:rsid w:val="00905B54"/>
    <w:rsid w:val="00905BA8"/>
    <w:rsid w:val="00905CCF"/>
    <w:rsid w:val="009067BF"/>
    <w:rsid w:val="00906A5A"/>
    <w:rsid w:val="00906D18"/>
    <w:rsid w:val="009072CA"/>
    <w:rsid w:val="00907A10"/>
    <w:rsid w:val="00907BBB"/>
    <w:rsid w:val="00910CE3"/>
    <w:rsid w:val="00910E61"/>
    <w:rsid w:val="00911334"/>
    <w:rsid w:val="0091143A"/>
    <w:rsid w:val="00911A6D"/>
    <w:rsid w:val="00911C64"/>
    <w:rsid w:val="00912056"/>
    <w:rsid w:val="00913146"/>
    <w:rsid w:val="009135D5"/>
    <w:rsid w:val="00913E80"/>
    <w:rsid w:val="00914347"/>
    <w:rsid w:val="00914B11"/>
    <w:rsid w:val="009152D9"/>
    <w:rsid w:val="00915D01"/>
    <w:rsid w:val="00916A97"/>
    <w:rsid w:val="00916A9D"/>
    <w:rsid w:val="00916B92"/>
    <w:rsid w:val="00916CA2"/>
    <w:rsid w:val="00916E4C"/>
    <w:rsid w:val="00917B1E"/>
    <w:rsid w:val="00917DB0"/>
    <w:rsid w:val="0092004E"/>
    <w:rsid w:val="00920E5E"/>
    <w:rsid w:val="00920FD7"/>
    <w:rsid w:val="009219BB"/>
    <w:rsid w:val="00921C59"/>
    <w:rsid w:val="009229E5"/>
    <w:rsid w:val="00922C91"/>
    <w:rsid w:val="00922CD0"/>
    <w:rsid w:val="0092310F"/>
    <w:rsid w:val="00923A2A"/>
    <w:rsid w:val="00923BBA"/>
    <w:rsid w:val="009241FA"/>
    <w:rsid w:val="00924529"/>
    <w:rsid w:val="00924E1F"/>
    <w:rsid w:val="0092505E"/>
    <w:rsid w:val="00925FA8"/>
    <w:rsid w:val="009263C7"/>
    <w:rsid w:val="00926EF1"/>
    <w:rsid w:val="009279F5"/>
    <w:rsid w:val="00930099"/>
    <w:rsid w:val="00933564"/>
    <w:rsid w:val="009339DC"/>
    <w:rsid w:val="00933C80"/>
    <w:rsid w:val="009354DB"/>
    <w:rsid w:val="00935D8D"/>
    <w:rsid w:val="00935DD2"/>
    <w:rsid w:val="009361B4"/>
    <w:rsid w:val="009364B4"/>
    <w:rsid w:val="00936681"/>
    <w:rsid w:val="00937528"/>
    <w:rsid w:val="00937A0E"/>
    <w:rsid w:val="009409AA"/>
    <w:rsid w:val="00941724"/>
    <w:rsid w:val="0094209B"/>
    <w:rsid w:val="0094243F"/>
    <w:rsid w:val="00942D09"/>
    <w:rsid w:val="00942F7B"/>
    <w:rsid w:val="009430E2"/>
    <w:rsid w:val="00943C50"/>
    <w:rsid w:val="00943F2E"/>
    <w:rsid w:val="009440EA"/>
    <w:rsid w:val="00944321"/>
    <w:rsid w:val="00944BA2"/>
    <w:rsid w:val="00944BA8"/>
    <w:rsid w:val="00945400"/>
    <w:rsid w:val="009458DF"/>
    <w:rsid w:val="00945A87"/>
    <w:rsid w:val="00945B3F"/>
    <w:rsid w:val="00945C85"/>
    <w:rsid w:val="00945CAF"/>
    <w:rsid w:val="00945F51"/>
    <w:rsid w:val="00947C3A"/>
    <w:rsid w:val="009505AA"/>
    <w:rsid w:val="00950D35"/>
    <w:rsid w:val="00952388"/>
    <w:rsid w:val="00952D87"/>
    <w:rsid w:val="00953552"/>
    <w:rsid w:val="00953FA4"/>
    <w:rsid w:val="009541DB"/>
    <w:rsid w:val="009542CE"/>
    <w:rsid w:val="009548BF"/>
    <w:rsid w:val="00955439"/>
    <w:rsid w:val="009562D4"/>
    <w:rsid w:val="00956351"/>
    <w:rsid w:val="009578AC"/>
    <w:rsid w:val="00960648"/>
    <w:rsid w:val="00960A52"/>
    <w:rsid w:val="009612A3"/>
    <w:rsid w:val="009614F7"/>
    <w:rsid w:val="00961A6D"/>
    <w:rsid w:val="00961EFC"/>
    <w:rsid w:val="009620A7"/>
    <w:rsid w:val="00962A5D"/>
    <w:rsid w:val="00962E23"/>
    <w:rsid w:val="00962E71"/>
    <w:rsid w:val="009631AB"/>
    <w:rsid w:val="00963354"/>
    <w:rsid w:val="009639CA"/>
    <w:rsid w:val="00963AA0"/>
    <w:rsid w:val="00963FE9"/>
    <w:rsid w:val="00964346"/>
    <w:rsid w:val="009644FA"/>
    <w:rsid w:val="009652B1"/>
    <w:rsid w:val="009654CE"/>
    <w:rsid w:val="0096550E"/>
    <w:rsid w:val="00965C9E"/>
    <w:rsid w:val="00965D14"/>
    <w:rsid w:val="00966349"/>
    <w:rsid w:val="00966722"/>
    <w:rsid w:val="00966E26"/>
    <w:rsid w:val="00966E7A"/>
    <w:rsid w:val="0096782C"/>
    <w:rsid w:val="00967A7F"/>
    <w:rsid w:val="0097031F"/>
    <w:rsid w:val="0097076C"/>
    <w:rsid w:val="0097271C"/>
    <w:rsid w:val="00972FB7"/>
    <w:rsid w:val="00973594"/>
    <w:rsid w:val="00974356"/>
    <w:rsid w:val="00974C9B"/>
    <w:rsid w:val="00974F05"/>
    <w:rsid w:val="009753AE"/>
    <w:rsid w:val="00975DD7"/>
    <w:rsid w:val="009778C9"/>
    <w:rsid w:val="00980587"/>
    <w:rsid w:val="00980E46"/>
    <w:rsid w:val="0098124A"/>
    <w:rsid w:val="00981ACC"/>
    <w:rsid w:val="00982A84"/>
    <w:rsid w:val="009847B1"/>
    <w:rsid w:val="00985EF3"/>
    <w:rsid w:val="00990BD7"/>
    <w:rsid w:val="0099127C"/>
    <w:rsid w:val="009912D4"/>
    <w:rsid w:val="0099175C"/>
    <w:rsid w:val="0099184E"/>
    <w:rsid w:val="00991DB3"/>
    <w:rsid w:val="00992044"/>
    <w:rsid w:val="00992EDB"/>
    <w:rsid w:val="0099419B"/>
    <w:rsid w:val="0099572D"/>
    <w:rsid w:val="009957A7"/>
    <w:rsid w:val="009959DC"/>
    <w:rsid w:val="009964DF"/>
    <w:rsid w:val="00997C4F"/>
    <w:rsid w:val="009A0014"/>
    <w:rsid w:val="009A02E3"/>
    <w:rsid w:val="009A0D21"/>
    <w:rsid w:val="009A0F98"/>
    <w:rsid w:val="009A11C8"/>
    <w:rsid w:val="009A1279"/>
    <w:rsid w:val="009A24CD"/>
    <w:rsid w:val="009A25DD"/>
    <w:rsid w:val="009A2D34"/>
    <w:rsid w:val="009A3CB8"/>
    <w:rsid w:val="009A3F88"/>
    <w:rsid w:val="009A44FB"/>
    <w:rsid w:val="009A4BA7"/>
    <w:rsid w:val="009A5284"/>
    <w:rsid w:val="009A5612"/>
    <w:rsid w:val="009A57FB"/>
    <w:rsid w:val="009A5BA3"/>
    <w:rsid w:val="009A6612"/>
    <w:rsid w:val="009A6B2B"/>
    <w:rsid w:val="009A6B85"/>
    <w:rsid w:val="009A72EF"/>
    <w:rsid w:val="009A7F86"/>
    <w:rsid w:val="009B0434"/>
    <w:rsid w:val="009B063F"/>
    <w:rsid w:val="009B0A2E"/>
    <w:rsid w:val="009B1AC5"/>
    <w:rsid w:val="009B20EA"/>
    <w:rsid w:val="009B2FDC"/>
    <w:rsid w:val="009B31DC"/>
    <w:rsid w:val="009B39EA"/>
    <w:rsid w:val="009B39FC"/>
    <w:rsid w:val="009B46EC"/>
    <w:rsid w:val="009B54AC"/>
    <w:rsid w:val="009B5829"/>
    <w:rsid w:val="009B64F9"/>
    <w:rsid w:val="009B6D3A"/>
    <w:rsid w:val="009B72AB"/>
    <w:rsid w:val="009C0785"/>
    <w:rsid w:val="009C0ABC"/>
    <w:rsid w:val="009C0ABF"/>
    <w:rsid w:val="009C1284"/>
    <w:rsid w:val="009C18A2"/>
    <w:rsid w:val="009C3293"/>
    <w:rsid w:val="009C352D"/>
    <w:rsid w:val="009C4A3B"/>
    <w:rsid w:val="009C4B05"/>
    <w:rsid w:val="009C55BC"/>
    <w:rsid w:val="009C5B21"/>
    <w:rsid w:val="009C604F"/>
    <w:rsid w:val="009C7680"/>
    <w:rsid w:val="009C7BBD"/>
    <w:rsid w:val="009D1DFA"/>
    <w:rsid w:val="009D26C5"/>
    <w:rsid w:val="009D29E5"/>
    <w:rsid w:val="009D2A26"/>
    <w:rsid w:val="009D2A2E"/>
    <w:rsid w:val="009D2CBB"/>
    <w:rsid w:val="009D2D5B"/>
    <w:rsid w:val="009D455F"/>
    <w:rsid w:val="009D4DDE"/>
    <w:rsid w:val="009D5501"/>
    <w:rsid w:val="009D581E"/>
    <w:rsid w:val="009D5DD0"/>
    <w:rsid w:val="009D6277"/>
    <w:rsid w:val="009D633E"/>
    <w:rsid w:val="009D665F"/>
    <w:rsid w:val="009D66A3"/>
    <w:rsid w:val="009D6D92"/>
    <w:rsid w:val="009D7A5A"/>
    <w:rsid w:val="009E035E"/>
    <w:rsid w:val="009E0711"/>
    <w:rsid w:val="009E0C80"/>
    <w:rsid w:val="009E22AA"/>
    <w:rsid w:val="009E2585"/>
    <w:rsid w:val="009E26F0"/>
    <w:rsid w:val="009E2D2D"/>
    <w:rsid w:val="009E2F9B"/>
    <w:rsid w:val="009E3557"/>
    <w:rsid w:val="009E37FB"/>
    <w:rsid w:val="009E46FD"/>
    <w:rsid w:val="009E5C3B"/>
    <w:rsid w:val="009E5CA6"/>
    <w:rsid w:val="009E6C31"/>
    <w:rsid w:val="009E73E7"/>
    <w:rsid w:val="009E7996"/>
    <w:rsid w:val="009F0553"/>
    <w:rsid w:val="009F073E"/>
    <w:rsid w:val="009F0914"/>
    <w:rsid w:val="009F11D7"/>
    <w:rsid w:val="009F1C20"/>
    <w:rsid w:val="009F23A1"/>
    <w:rsid w:val="009F2E77"/>
    <w:rsid w:val="009F337E"/>
    <w:rsid w:val="009F4256"/>
    <w:rsid w:val="009F45ED"/>
    <w:rsid w:val="009F5E00"/>
    <w:rsid w:val="009F6536"/>
    <w:rsid w:val="009F68B6"/>
    <w:rsid w:val="009F6B73"/>
    <w:rsid w:val="009F7469"/>
    <w:rsid w:val="00A010F2"/>
    <w:rsid w:val="00A0131A"/>
    <w:rsid w:val="00A01901"/>
    <w:rsid w:val="00A01A0A"/>
    <w:rsid w:val="00A01BA4"/>
    <w:rsid w:val="00A01D40"/>
    <w:rsid w:val="00A01F8B"/>
    <w:rsid w:val="00A0282E"/>
    <w:rsid w:val="00A02994"/>
    <w:rsid w:val="00A02DFF"/>
    <w:rsid w:val="00A03EA1"/>
    <w:rsid w:val="00A0460B"/>
    <w:rsid w:val="00A047E8"/>
    <w:rsid w:val="00A07A4C"/>
    <w:rsid w:val="00A1042E"/>
    <w:rsid w:val="00A104EF"/>
    <w:rsid w:val="00A106EC"/>
    <w:rsid w:val="00A115FA"/>
    <w:rsid w:val="00A11BB8"/>
    <w:rsid w:val="00A124FE"/>
    <w:rsid w:val="00A12C9D"/>
    <w:rsid w:val="00A12DF9"/>
    <w:rsid w:val="00A1387F"/>
    <w:rsid w:val="00A13E35"/>
    <w:rsid w:val="00A153EE"/>
    <w:rsid w:val="00A16313"/>
    <w:rsid w:val="00A173BE"/>
    <w:rsid w:val="00A17680"/>
    <w:rsid w:val="00A17893"/>
    <w:rsid w:val="00A17FC4"/>
    <w:rsid w:val="00A20B8D"/>
    <w:rsid w:val="00A21FB6"/>
    <w:rsid w:val="00A22482"/>
    <w:rsid w:val="00A22F6E"/>
    <w:rsid w:val="00A23AE1"/>
    <w:rsid w:val="00A24045"/>
    <w:rsid w:val="00A24752"/>
    <w:rsid w:val="00A24ED4"/>
    <w:rsid w:val="00A25B69"/>
    <w:rsid w:val="00A25D61"/>
    <w:rsid w:val="00A25FAF"/>
    <w:rsid w:val="00A302CE"/>
    <w:rsid w:val="00A3045B"/>
    <w:rsid w:val="00A30C01"/>
    <w:rsid w:val="00A30CC2"/>
    <w:rsid w:val="00A3186B"/>
    <w:rsid w:val="00A31E7E"/>
    <w:rsid w:val="00A32786"/>
    <w:rsid w:val="00A33C95"/>
    <w:rsid w:val="00A344A4"/>
    <w:rsid w:val="00A35080"/>
    <w:rsid w:val="00A35A8C"/>
    <w:rsid w:val="00A35CAA"/>
    <w:rsid w:val="00A35ECF"/>
    <w:rsid w:val="00A36760"/>
    <w:rsid w:val="00A371E1"/>
    <w:rsid w:val="00A40FB9"/>
    <w:rsid w:val="00A41262"/>
    <w:rsid w:val="00A41B02"/>
    <w:rsid w:val="00A41B1A"/>
    <w:rsid w:val="00A425F8"/>
    <w:rsid w:val="00A42C1F"/>
    <w:rsid w:val="00A430BB"/>
    <w:rsid w:val="00A435DB"/>
    <w:rsid w:val="00A43E0E"/>
    <w:rsid w:val="00A44281"/>
    <w:rsid w:val="00A44E90"/>
    <w:rsid w:val="00A45232"/>
    <w:rsid w:val="00A4537F"/>
    <w:rsid w:val="00A45381"/>
    <w:rsid w:val="00A46251"/>
    <w:rsid w:val="00A4647A"/>
    <w:rsid w:val="00A46AFF"/>
    <w:rsid w:val="00A46CD8"/>
    <w:rsid w:val="00A46D86"/>
    <w:rsid w:val="00A46E1A"/>
    <w:rsid w:val="00A474EC"/>
    <w:rsid w:val="00A47850"/>
    <w:rsid w:val="00A50A78"/>
    <w:rsid w:val="00A50E13"/>
    <w:rsid w:val="00A50E3B"/>
    <w:rsid w:val="00A51859"/>
    <w:rsid w:val="00A51FEE"/>
    <w:rsid w:val="00A52221"/>
    <w:rsid w:val="00A52432"/>
    <w:rsid w:val="00A52619"/>
    <w:rsid w:val="00A526E4"/>
    <w:rsid w:val="00A5276A"/>
    <w:rsid w:val="00A534FD"/>
    <w:rsid w:val="00A5358B"/>
    <w:rsid w:val="00A5393E"/>
    <w:rsid w:val="00A55887"/>
    <w:rsid w:val="00A56452"/>
    <w:rsid w:val="00A565B6"/>
    <w:rsid w:val="00A56732"/>
    <w:rsid w:val="00A56C10"/>
    <w:rsid w:val="00A5705E"/>
    <w:rsid w:val="00A57A9C"/>
    <w:rsid w:val="00A57B3A"/>
    <w:rsid w:val="00A57F8B"/>
    <w:rsid w:val="00A60E9B"/>
    <w:rsid w:val="00A612CC"/>
    <w:rsid w:val="00A61371"/>
    <w:rsid w:val="00A61425"/>
    <w:rsid w:val="00A61572"/>
    <w:rsid w:val="00A61D03"/>
    <w:rsid w:val="00A62009"/>
    <w:rsid w:val="00A62068"/>
    <w:rsid w:val="00A625D5"/>
    <w:rsid w:val="00A650D6"/>
    <w:rsid w:val="00A6536A"/>
    <w:rsid w:val="00A65F80"/>
    <w:rsid w:val="00A66100"/>
    <w:rsid w:val="00A66340"/>
    <w:rsid w:val="00A66BB3"/>
    <w:rsid w:val="00A67732"/>
    <w:rsid w:val="00A67C23"/>
    <w:rsid w:val="00A71255"/>
    <w:rsid w:val="00A712DF"/>
    <w:rsid w:val="00A713B7"/>
    <w:rsid w:val="00A7191A"/>
    <w:rsid w:val="00A71DAA"/>
    <w:rsid w:val="00A72450"/>
    <w:rsid w:val="00A72455"/>
    <w:rsid w:val="00A7599D"/>
    <w:rsid w:val="00A8031B"/>
    <w:rsid w:val="00A80417"/>
    <w:rsid w:val="00A80D9F"/>
    <w:rsid w:val="00A81059"/>
    <w:rsid w:val="00A8217B"/>
    <w:rsid w:val="00A82255"/>
    <w:rsid w:val="00A82653"/>
    <w:rsid w:val="00A83201"/>
    <w:rsid w:val="00A83C65"/>
    <w:rsid w:val="00A840D3"/>
    <w:rsid w:val="00A84552"/>
    <w:rsid w:val="00A84DF8"/>
    <w:rsid w:val="00A84E39"/>
    <w:rsid w:val="00A85A6C"/>
    <w:rsid w:val="00A9023A"/>
    <w:rsid w:val="00A90788"/>
    <w:rsid w:val="00A91B35"/>
    <w:rsid w:val="00A924E2"/>
    <w:rsid w:val="00A9278F"/>
    <w:rsid w:val="00A92C7E"/>
    <w:rsid w:val="00A92FA5"/>
    <w:rsid w:val="00A9302D"/>
    <w:rsid w:val="00A93AA8"/>
    <w:rsid w:val="00A94671"/>
    <w:rsid w:val="00A94A21"/>
    <w:rsid w:val="00A94BE0"/>
    <w:rsid w:val="00A958D7"/>
    <w:rsid w:val="00A95956"/>
    <w:rsid w:val="00A95E33"/>
    <w:rsid w:val="00A96116"/>
    <w:rsid w:val="00A96D39"/>
    <w:rsid w:val="00A976AB"/>
    <w:rsid w:val="00AA08BE"/>
    <w:rsid w:val="00AA0AAD"/>
    <w:rsid w:val="00AA2EE8"/>
    <w:rsid w:val="00AA4DE8"/>
    <w:rsid w:val="00AA6E0A"/>
    <w:rsid w:val="00AB18B4"/>
    <w:rsid w:val="00AB1B13"/>
    <w:rsid w:val="00AB29EA"/>
    <w:rsid w:val="00AB2F30"/>
    <w:rsid w:val="00AB3637"/>
    <w:rsid w:val="00AB367D"/>
    <w:rsid w:val="00AB38A2"/>
    <w:rsid w:val="00AB5720"/>
    <w:rsid w:val="00AB5939"/>
    <w:rsid w:val="00AB67AD"/>
    <w:rsid w:val="00AB68E4"/>
    <w:rsid w:val="00AB6AE5"/>
    <w:rsid w:val="00AB6B3B"/>
    <w:rsid w:val="00AB77D9"/>
    <w:rsid w:val="00AC06B4"/>
    <w:rsid w:val="00AC0EF3"/>
    <w:rsid w:val="00AC2109"/>
    <w:rsid w:val="00AC249E"/>
    <w:rsid w:val="00AC27ED"/>
    <w:rsid w:val="00AC3494"/>
    <w:rsid w:val="00AC3E3C"/>
    <w:rsid w:val="00AC3E74"/>
    <w:rsid w:val="00AC44A7"/>
    <w:rsid w:val="00AC45B7"/>
    <w:rsid w:val="00AC4B99"/>
    <w:rsid w:val="00AC61B4"/>
    <w:rsid w:val="00AD004E"/>
    <w:rsid w:val="00AD0AC6"/>
    <w:rsid w:val="00AD1AC4"/>
    <w:rsid w:val="00AD2202"/>
    <w:rsid w:val="00AD2407"/>
    <w:rsid w:val="00AD447D"/>
    <w:rsid w:val="00AD500E"/>
    <w:rsid w:val="00AD5FDD"/>
    <w:rsid w:val="00AD70A7"/>
    <w:rsid w:val="00AD751D"/>
    <w:rsid w:val="00AD7785"/>
    <w:rsid w:val="00AD7C2F"/>
    <w:rsid w:val="00AD7C7A"/>
    <w:rsid w:val="00AD7F72"/>
    <w:rsid w:val="00AE062C"/>
    <w:rsid w:val="00AE1AAB"/>
    <w:rsid w:val="00AE23AD"/>
    <w:rsid w:val="00AE29EF"/>
    <w:rsid w:val="00AE3751"/>
    <w:rsid w:val="00AE4340"/>
    <w:rsid w:val="00AE4A9E"/>
    <w:rsid w:val="00AE4BD4"/>
    <w:rsid w:val="00AE50F4"/>
    <w:rsid w:val="00AE53D3"/>
    <w:rsid w:val="00AE53FC"/>
    <w:rsid w:val="00AE5874"/>
    <w:rsid w:val="00AE58ED"/>
    <w:rsid w:val="00AE61B0"/>
    <w:rsid w:val="00AE65CD"/>
    <w:rsid w:val="00AE6CDB"/>
    <w:rsid w:val="00AE6F42"/>
    <w:rsid w:val="00AE7EAF"/>
    <w:rsid w:val="00AF00FF"/>
    <w:rsid w:val="00AF0886"/>
    <w:rsid w:val="00AF133B"/>
    <w:rsid w:val="00AF14F2"/>
    <w:rsid w:val="00AF1563"/>
    <w:rsid w:val="00AF169B"/>
    <w:rsid w:val="00AF2C6E"/>
    <w:rsid w:val="00AF356D"/>
    <w:rsid w:val="00AF35A6"/>
    <w:rsid w:val="00AF3BFB"/>
    <w:rsid w:val="00AF437E"/>
    <w:rsid w:val="00AF4509"/>
    <w:rsid w:val="00AF4836"/>
    <w:rsid w:val="00AF4CB0"/>
    <w:rsid w:val="00AF5691"/>
    <w:rsid w:val="00AF622F"/>
    <w:rsid w:val="00AF7D66"/>
    <w:rsid w:val="00B003AE"/>
    <w:rsid w:val="00B00C86"/>
    <w:rsid w:val="00B00CE3"/>
    <w:rsid w:val="00B00FE2"/>
    <w:rsid w:val="00B01299"/>
    <w:rsid w:val="00B027A3"/>
    <w:rsid w:val="00B02E29"/>
    <w:rsid w:val="00B04CB7"/>
    <w:rsid w:val="00B05273"/>
    <w:rsid w:val="00B05CE1"/>
    <w:rsid w:val="00B06CC5"/>
    <w:rsid w:val="00B10ADC"/>
    <w:rsid w:val="00B10C76"/>
    <w:rsid w:val="00B110AE"/>
    <w:rsid w:val="00B1182C"/>
    <w:rsid w:val="00B1216C"/>
    <w:rsid w:val="00B13219"/>
    <w:rsid w:val="00B133F0"/>
    <w:rsid w:val="00B13C58"/>
    <w:rsid w:val="00B13F40"/>
    <w:rsid w:val="00B148DF"/>
    <w:rsid w:val="00B14E65"/>
    <w:rsid w:val="00B158BA"/>
    <w:rsid w:val="00B162B1"/>
    <w:rsid w:val="00B21187"/>
    <w:rsid w:val="00B21DC0"/>
    <w:rsid w:val="00B21EB2"/>
    <w:rsid w:val="00B2240E"/>
    <w:rsid w:val="00B229B3"/>
    <w:rsid w:val="00B231BD"/>
    <w:rsid w:val="00B233CB"/>
    <w:rsid w:val="00B234B9"/>
    <w:rsid w:val="00B24464"/>
    <w:rsid w:val="00B2456B"/>
    <w:rsid w:val="00B2562D"/>
    <w:rsid w:val="00B256B6"/>
    <w:rsid w:val="00B260A9"/>
    <w:rsid w:val="00B270EF"/>
    <w:rsid w:val="00B27DE3"/>
    <w:rsid w:val="00B27DF5"/>
    <w:rsid w:val="00B30469"/>
    <w:rsid w:val="00B3049C"/>
    <w:rsid w:val="00B31B61"/>
    <w:rsid w:val="00B33E36"/>
    <w:rsid w:val="00B33F4E"/>
    <w:rsid w:val="00B35949"/>
    <w:rsid w:val="00B363A3"/>
    <w:rsid w:val="00B36819"/>
    <w:rsid w:val="00B36C33"/>
    <w:rsid w:val="00B36F3B"/>
    <w:rsid w:val="00B40142"/>
    <w:rsid w:val="00B40B5D"/>
    <w:rsid w:val="00B40C8D"/>
    <w:rsid w:val="00B40DF0"/>
    <w:rsid w:val="00B41068"/>
    <w:rsid w:val="00B4133D"/>
    <w:rsid w:val="00B4206F"/>
    <w:rsid w:val="00B42A4B"/>
    <w:rsid w:val="00B435A3"/>
    <w:rsid w:val="00B436D3"/>
    <w:rsid w:val="00B44034"/>
    <w:rsid w:val="00B449D7"/>
    <w:rsid w:val="00B46AD0"/>
    <w:rsid w:val="00B46B8E"/>
    <w:rsid w:val="00B46D98"/>
    <w:rsid w:val="00B4720E"/>
    <w:rsid w:val="00B4738B"/>
    <w:rsid w:val="00B50266"/>
    <w:rsid w:val="00B505D3"/>
    <w:rsid w:val="00B5094C"/>
    <w:rsid w:val="00B50E12"/>
    <w:rsid w:val="00B51CA5"/>
    <w:rsid w:val="00B5291E"/>
    <w:rsid w:val="00B52B59"/>
    <w:rsid w:val="00B5447E"/>
    <w:rsid w:val="00B54ED2"/>
    <w:rsid w:val="00B5533E"/>
    <w:rsid w:val="00B554B8"/>
    <w:rsid w:val="00B55857"/>
    <w:rsid w:val="00B55D39"/>
    <w:rsid w:val="00B56C0D"/>
    <w:rsid w:val="00B57936"/>
    <w:rsid w:val="00B5797A"/>
    <w:rsid w:val="00B60075"/>
    <w:rsid w:val="00B604EA"/>
    <w:rsid w:val="00B60657"/>
    <w:rsid w:val="00B606D7"/>
    <w:rsid w:val="00B60C24"/>
    <w:rsid w:val="00B60C61"/>
    <w:rsid w:val="00B613BB"/>
    <w:rsid w:val="00B618DC"/>
    <w:rsid w:val="00B61BA4"/>
    <w:rsid w:val="00B6250F"/>
    <w:rsid w:val="00B62788"/>
    <w:rsid w:val="00B627BA"/>
    <w:rsid w:val="00B633B3"/>
    <w:rsid w:val="00B64252"/>
    <w:rsid w:val="00B668CB"/>
    <w:rsid w:val="00B671D3"/>
    <w:rsid w:val="00B675B7"/>
    <w:rsid w:val="00B70F8F"/>
    <w:rsid w:val="00B70FFD"/>
    <w:rsid w:val="00B71187"/>
    <w:rsid w:val="00B71562"/>
    <w:rsid w:val="00B71E35"/>
    <w:rsid w:val="00B72E1D"/>
    <w:rsid w:val="00B73D91"/>
    <w:rsid w:val="00B742B8"/>
    <w:rsid w:val="00B74F84"/>
    <w:rsid w:val="00B75300"/>
    <w:rsid w:val="00B755BF"/>
    <w:rsid w:val="00B75F90"/>
    <w:rsid w:val="00B761F9"/>
    <w:rsid w:val="00B77C6B"/>
    <w:rsid w:val="00B80287"/>
    <w:rsid w:val="00B804F2"/>
    <w:rsid w:val="00B81961"/>
    <w:rsid w:val="00B81D16"/>
    <w:rsid w:val="00B828DE"/>
    <w:rsid w:val="00B82EAC"/>
    <w:rsid w:val="00B832D1"/>
    <w:rsid w:val="00B83618"/>
    <w:rsid w:val="00B8383E"/>
    <w:rsid w:val="00B85FB2"/>
    <w:rsid w:val="00B87BD2"/>
    <w:rsid w:val="00B9011D"/>
    <w:rsid w:val="00B9020E"/>
    <w:rsid w:val="00B90E1E"/>
    <w:rsid w:val="00B9121B"/>
    <w:rsid w:val="00B9126F"/>
    <w:rsid w:val="00B91F2F"/>
    <w:rsid w:val="00B9275C"/>
    <w:rsid w:val="00B927D9"/>
    <w:rsid w:val="00B92CDB"/>
    <w:rsid w:val="00B9347F"/>
    <w:rsid w:val="00B94A61"/>
    <w:rsid w:val="00B94BCF"/>
    <w:rsid w:val="00B9537A"/>
    <w:rsid w:val="00B9561D"/>
    <w:rsid w:val="00B95F66"/>
    <w:rsid w:val="00B96151"/>
    <w:rsid w:val="00BA0CB9"/>
    <w:rsid w:val="00BA0E45"/>
    <w:rsid w:val="00BA23BC"/>
    <w:rsid w:val="00BA2618"/>
    <w:rsid w:val="00BA2B85"/>
    <w:rsid w:val="00BA2DBF"/>
    <w:rsid w:val="00BA3A87"/>
    <w:rsid w:val="00BA3B33"/>
    <w:rsid w:val="00BA3C63"/>
    <w:rsid w:val="00BA491F"/>
    <w:rsid w:val="00BA5039"/>
    <w:rsid w:val="00BA53AE"/>
    <w:rsid w:val="00BA5AFD"/>
    <w:rsid w:val="00BA678C"/>
    <w:rsid w:val="00BA6B11"/>
    <w:rsid w:val="00BA7746"/>
    <w:rsid w:val="00BB0E8C"/>
    <w:rsid w:val="00BB129C"/>
    <w:rsid w:val="00BB142C"/>
    <w:rsid w:val="00BB1823"/>
    <w:rsid w:val="00BB1F82"/>
    <w:rsid w:val="00BB3811"/>
    <w:rsid w:val="00BB39BA"/>
    <w:rsid w:val="00BB3E41"/>
    <w:rsid w:val="00BB3EB5"/>
    <w:rsid w:val="00BB4210"/>
    <w:rsid w:val="00BB463C"/>
    <w:rsid w:val="00BB4DBE"/>
    <w:rsid w:val="00BB51E1"/>
    <w:rsid w:val="00BB54F5"/>
    <w:rsid w:val="00BC0924"/>
    <w:rsid w:val="00BC0B63"/>
    <w:rsid w:val="00BC21FE"/>
    <w:rsid w:val="00BC26B8"/>
    <w:rsid w:val="00BC2ADD"/>
    <w:rsid w:val="00BC38D1"/>
    <w:rsid w:val="00BC3F4A"/>
    <w:rsid w:val="00BC6A88"/>
    <w:rsid w:val="00BC6CC0"/>
    <w:rsid w:val="00BC6DE5"/>
    <w:rsid w:val="00BC72B8"/>
    <w:rsid w:val="00BC77C3"/>
    <w:rsid w:val="00BD18BF"/>
    <w:rsid w:val="00BD1EA4"/>
    <w:rsid w:val="00BD1F5E"/>
    <w:rsid w:val="00BD2144"/>
    <w:rsid w:val="00BD2D50"/>
    <w:rsid w:val="00BD2D95"/>
    <w:rsid w:val="00BD33A5"/>
    <w:rsid w:val="00BD3516"/>
    <w:rsid w:val="00BD3834"/>
    <w:rsid w:val="00BD397F"/>
    <w:rsid w:val="00BD3AA7"/>
    <w:rsid w:val="00BD3B6A"/>
    <w:rsid w:val="00BD3FFF"/>
    <w:rsid w:val="00BD5B7E"/>
    <w:rsid w:val="00BD5F55"/>
    <w:rsid w:val="00BD5FFE"/>
    <w:rsid w:val="00BD69A8"/>
    <w:rsid w:val="00BD6B94"/>
    <w:rsid w:val="00BD712C"/>
    <w:rsid w:val="00BD73CF"/>
    <w:rsid w:val="00BD79A2"/>
    <w:rsid w:val="00BE036C"/>
    <w:rsid w:val="00BE05C6"/>
    <w:rsid w:val="00BE277A"/>
    <w:rsid w:val="00BE2D1C"/>
    <w:rsid w:val="00BE3BBB"/>
    <w:rsid w:val="00BE40A1"/>
    <w:rsid w:val="00BE44C9"/>
    <w:rsid w:val="00BE45E9"/>
    <w:rsid w:val="00BE48CA"/>
    <w:rsid w:val="00BE4EE4"/>
    <w:rsid w:val="00BE5C1D"/>
    <w:rsid w:val="00BE5E3D"/>
    <w:rsid w:val="00BE5F24"/>
    <w:rsid w:val="00BE61EA"/>
    <w:rsid w:val="00BE6552"/>
    <w:rsid w:val="00BE7396"/>
    <w:rsid w:val="00BE7B8C"/>
    <w:rsid w:val="00BE7D69"/>
    <w:rsid w:val="00BF06B8"/>
    <w:rsid w:val="00BF2493"/>
    <w:rsid w:val="00BF2A92"/>
    <w:rsid w:val="00BF2C73"/>
    <w:rsid w:val="00BF402B"/>
    <w:rsid w:val="00BF486F"/>
    <w:rsid w:val="00BF4A30"/>
    <w:rsid w:val="00BF4D5F"/>
    <w:rsid w:val="00BF6167"/>
    <w:rsid w:val="00BF68B2"/>
    <w:rsid w:val="00BF74D0"/>
    <w:rsid w:val="00BF7900"/>
    <w:rsid w:val="00C00924"/>
    <w:rsid w:val="00C00CDE"/>
    <w:rsid w:val="00C01EDC"/>
    <w:rsid w:val="00C025CC"/>
    <w:rsid w:val="00C03693"/>
    <w:rsid w:val="00C04257"/>
    <w:rsid w:val="00C042DE"/>
    <w:rsid w:val="00C06FEE"/>
    <w:rsid w:val="00C07A6C"/>
    <w:rsid w:val="00C10D24"/>
    <w:rsid w:val="00C11612"/>
    <w:rsid w:val="00C11774"/>
    <w:rsid w:val="00C11988"/>
    <w:rsid w:val="00C11B6B"/>
    <w:rsid w:val="00C11E87"/>
    <w:rsid w:val="00C12576"/>
    <w:rsid w:val="00C12827"/>
    <w:rsid w:val="00C1287D"/>
    <w:rsid w:val="00C131D4"/>
    <w:rsid w:val="00C133CC"/>
    <w:rsid w:val="00C141F5"/>
    <w:rsid w:val="00C14BF8"/>
    <w:rsid w:val="00C152A6"/>
    <w:rsid w:val="00C154DE"/>
    <w:rsid w:val="00C15696"/>
    <w:rsid w:val="00C15794"/>
    <w:rsid w:val="00C15D73"/>
    <w:rsid w:val="00C15E6D"/>
    <w:rsid w:val="00C16309"/>
    <w:rsid w:val="00C16349"/>
    <w:rsid w:val="00C16495"/>
    <w:rsid w:val="00C165B6"/>
    <w:rsid w:val="00C16D84"/>
    <w:rsid w:val="00C16D9C"/>
    <w:rsid w:val="00C201EC"/>
    <w:rsid w:val="00C222D8"/>
    <w:rsid w:val="00C235B1"/>
    <w:rsid w:val="00C23652"/>
    <w:rsid w:val="00C23666"/>
    <w:rsid w:val="00C24CCB"/>
    <w:rsid w:val="00C25141"/>
    <w:rsid w:val="00C25570"/>
    <w:rsid w:val="00C25769"/>
    <w:rsid w:val="00C25C64"/>
    <w:rsid w:val="00C26427"/>
    <w:rsid w:val="00C270E3"/>
    <w:rsid w:val="00C276F0"/>
    <w:rsid w:val="00C30B7D"/>
    <w:rsid w:val="00C3276E"/>
    <w:rsid w:val="00C32F2F"/>
    <w:rsid w:val="00C34B20"/>
    <w:rsid w:val="00C3532A"/>
    <w:rsid w:val="00C35C73"/>
    <w:rsid w:val="00C368FF"/>
    <w:rsid w:val="00C36EE9"/>
    <w:rsid w:val="00C37B66"/>
    <w:rsid w:val="00C42EB4"/>
    <w:rsid w:val="00C42F56"/>
    <w:rsid w:val="00C43297"/>
    <w:rsid w:val="00C43E51"/>
    <w:rsid w:val="00C440CF"/>
    <w:rsid w:val="00C45332"/>
    <w:rsid w:val="00C457FE"/>
    <w:rsid w:val="00C45F46"/>
    <w:rsid w:val="00C46C42"/>
    <w:rsid w:val="00C47B9D"/>
    <w:rsid w:val="00C5023E"/>
    <w:rsid w:val="00C50771"/>
    <w:rsid w:val="00C5200A"/>
    <w:rsid w:val="00C52023"/>
    <w:rsid w:val="00C5330B"/>
    <w:rsid w:val="00C5355D"/>
    <w:rsid w:val="00C538B5"/>
    <w:rsid w:val="00C53F9E"/>
    <w:rsid w:val="00C54DBC"/>
    <w:rsid w:val="00C55FDF"/>
    <w:rsid w:val="00C56194"/>
    <w:rsid w:val="00C5630F"/>
    <w:rsid w:val="00C56394"/>
    <w:rsid w:val="00C56870"/>
    <w:rsid w:val="00C56E16"/>
    <w:rsid w:val="00C57013"/>
    <w:rsid w:val="00C572BE"/>
    <w:rsid w:val="00C5731F"/>
    <w:rsid w:val="00C5757E"/>
    <w:rsid w:val="00C57E5D"/>
    <w:rsid w:val="00C60B04"/>
    <w:rsid w:val="00C60D0D"/>
    <w:rsid w:val="00C611DA"/>
    <w:rsid w:val="00C6190C"/>
    <w:rsid w:val="00C61B14"/>
    <w:rsid w:val="00C62C5A"/>
    <w:rsid w:val="00C62F16"/>
    <w:rsid w:val="00C634AC"/>
    <w:rsid w:val="00C63A22"/>
    <w:rsid w:val="00C63BF7"/>
    <w:rsid w:val="00C64224"/>
    <w:rsid w:val="00C645D8"/>
    <w:rsid w:val="00C648AC"/>
    <w:rsid w:val="00C64F62"/>
    <w:rsid w:val="00C653CB"/>
    <w:rsid w:val="00C65C2F"/>
    <w:rsid w:val="00C67C9D"/>
    <w:rsid w:val="00C700FC"/>
    <w:rsid w:val="00C7057C"/>
    <w:rsid w:val="00C70917"/>
    <w:rsid w:val="00C72248"/>
    <w:rsid w:val="00C7252F"/>
    <w:rsid w:val="00C72960"/>
    <w:rsid w:val="00C72F36"/>
    <w:rsid w:val="00C738B1"/>
    <w:rsid w:val="00C75BCA"/>
    <w:rsid w:val="00C75C54"/>
    <w:rsid w:val="00C75FAA"/>
    <w:rsid w:val="00C76468"/>
    <w:rsid w:val="00C76E8B"/>
    <w:rsid w:val="00C7759C"/>
    <w:rsid w:val="00C80120"/>
    <w:rsid w:val="00C808BC"/>
    <w:rsid w:val="00C80979"/>
    <w:rsid w:val="00C809C8"/>
    <w:rsid w:val="00C80C25"/>
    <w:rsid w:val="00C8107F"/>
    <w:rsid w:val="00C8159B"/>
    <w:rsid w:val="00C81F9E"/>
    <w:rsid w:val="00C82A92"/>
    <w:rsid w:val="00C83127"/>
    <w:rsid w:val="00C832FC"/>
    <w:rsid w:val="00C850AE"/>
    <w:rsid w:val="00C85EB5"/>
    <w:rsid w:val="00C863A0"/>
    <w:rsid w:val="00C87CCE"/>
    <w:rsid w:val="00C9144A"/>
    <w:rsid w:val="00C91FE4"/>
    <w:rsid w:val="00C9264B"/>
    <w:rsid w:val="00C93A28"/>
    <w:rsid w:val="00C93C54"/>
    <w:rsid w:val="00C93FDE"/>
    <w:rsid w:val="00C94170"/>
    <w:rsid w:val="00C94968"/>
    <w:rsid w:val="00C95004"/>
    <w:rsid w:val="00C9548A"/>
    <w:rsid w:val="00C95500"/>
    <w:rsid w:val="00C97D3F"/>
    <w:rsid w:val="00CA0C12"/>
    <w:rsid w:val="00CA243B"/>
    <w:rsid w:val="00CA2E8D"/>
    <w:rsid w:val="00CA3165"/>
    <w:rsid w:val="00CA3AD0"/>
    <w:rsid w:val="00CA3E1C"/>
    <w:rsid w:val="00CA3EFB"/>
    <w:rsid w:val="00CA45FB"/>
    <w:rsid w:val="00CA47A4"/>
    <w:rsid w:val="00CA5411"/>
    <w:rsid w:val="00CA5D1E"/>
    <w:rsid w:val="00CA7A37"/>
    <w:rsid w:val="00CB14DD"/>
    <w:rsid w:val="00CB1C34"/>
    <w:rsid w:val="00CB2678"/>
    <w:rsid w:val="00CB3A09"/>
    <w:rsid w:val="00CB3D51"/>
    <w:rsid w:val="00CB5575"/>
    <w:rsid w:val="00CB6065"/>
    <w:rsid w:val="00CB770A"/>
    <w:rsid w:val="00CB79A3"/>
    <w:rsid w:val="00CB7C60"/>
    <w:rsid w:val="00CC054B"/>
    <w:rsid w:val="00CC05EA"/>
    <w:rsid w:val="00CC0819"/>
    <w:rsid w:val="00CC0A9D"/>
    <w:rsid w:val="00CC0DD4"/>
    <w:rsid w:val="00CC1055"/>
    <w:rsid w:val="00CC1421"/>
    <w:rsid w:val="00CC1B21"/>
    <w:rsid w:val="00CC1DED"/>
    <w:rsid w:val="00CC268C"/>
    <w:rsid w:val="00CC277D"/>
    <w:rsid w:val="00CC2D8F"/>
    <w:rsid w:val="00CC32B4"/>
    <w:rsid w:val="00CC3F62"/>
    <w:rsid w:val="00CC4164"/>
    <w:rsid w:val="00CC4B2F"/>
    <w:rsid w:val="00CC4C6D"/>
    <w:rsid w:val="00CC543D"/>
    <w:rsid w:val="00CC5AA9"/>
    <w:rsid w:val="00CC6FFE"/>
    <w:rsid w:val="00CD016A"/>
    <w:rsid w:val="00CD0A42"/>
    <w:rsid w:val="00CD1556"/>
    <w:rsid w:val="00CD1844"/>
    <w:rsid w:val="00CD19AF"/>
    <w:rsid w:val="00CD2763"/>
    <w:rsid w:val="00CD3F94"/>
    <w:rsid w:val="00CD4079"/>
    <w:rsid w:val="00CD51D4"/>
    <w:rsid w:val="00CD5892"/>
    <w:rsid w:val="00CD5C51"/>
    <w:rsid w:val="00CD5D96"/>
    <w:rsid w:val="00CD5FD2"/>
    <w:rsid w:val="00CD6CA5"/>
    <w:rsid w:val="00CD6ECB"/>
    <w:rsid w:val="00CD7563"/>
    <w:rsid w:val="00CD78D6"/>
    <w:rsid w:val="00CE0746"/>
    <w:rsid w:val="00CE1390"/>
    <w:rsid w:val="00CE1548"/>
    <w:rsid w:val="00CE18DB"/>
    <w:rsid w:val="00CE2387"/>
    <w:rsid w:val="00CE2687"/>
    <w:rsid w:val="00CE2D9E"/>
    <w:rsid w:val="00CE2EE0"/>
    <w:rsid w:val="00CE3940"/>
    <w:rsid w:val="00CE3A28"/>
    <w:rsid w:val="00CE41E7"/>
    <w:rsid w:val="00CE4E81"/>
    <w:rsid w:val="00CE50E1"/>
    <w:rsid w:val="00CE5C0E"/>
    <w:rsid w:val="00CE6304"/>
    <w:rsid w:val="00CE6DE4"/>
    <w:rsid w:val="00CE7B1C"/>
    <w:rsid w:val="00CF1564"/>
    <w:rsid w:val="00CF18CF"/>
    <w:rsid w:val="00CF196C"/>
    <w:rsid w:val="00CF1DEF"/>
    <w:rsid w:val="00CF2366"/>
    <w:rsid w:val="00CF4059"/>
    <w:rsid w:val="00CF4E18"/>
    <w:rsid w:val="00CF5120"/>
    <w:rsid w:val="00CF6C0A"/>
    <w:rsid w:val="00CF70D5"/>
    <w:rsid w:val="00CF7DDF"/>
    <w:rsid w:val="00D001DB"/>
    <w:rsid w:val="00D00EB7"/>
    <w:rsid w:val="00D019B5"/>
    <w:rsid w:val="00D0220B"/>
    <w:rsid w:val="00D046D8"/>
    <w:rsid w:val="00D04869"/>
    <w:rsid w:val="00D04C33"/>
    <w:rsid w:val="00D04E9F"/>
    <w:rsid w:val="00D05CAD"/>
    <w:rsid w:val="00D05EE6"/>
    <w:rsid w:val="00D06290"/>
    <w:rsid w:val="00D07084"/>
    <w:rsid w:val="00D077BB"/>
    <w:rsid w:val="00D10392"/>
    <w:rsid w:val="00D1150D"/>
    <w:rsid w:val="00D11D8D"/>
    <w:rsid w:val="00D11F5A"/>
    <w:rsid w:val="00D12281"/>
    <w:rsid w:val="00D122EB"/>
    <w:rsid w:val="00D127A9"/>
    <w:rsid w:val="00D13033"/>
    <w:rsid w:val="00D13457"/>
    <w:rsid w:val="00D13929"/>
    <w:rsid w:val="00D13F13"/>
    <w:rsid w:val="00D15231"/>
    <w:rsid w:val="00D156D5"/>
    <w:rsid w:val="00D15DA8"/>
    <w:rsid w:val="00D172A0"/>
    <w:rsid w:val="00D21737"/>
    <w:rsid w:val="00D21BA2"/>
    <w:rsid w:val="00D22219"/>
    <w:rsid w:val="00D22B32"/>
    <w:rsid w:val="00D22D1C"/>
    <w:rsid w:val="00D245EC"/>
    <w:rsid w:val="00D250F4"/>
    <w:rsid w:val="00D26370"/>
    <w:rsid w:val="00D27011"/>
    <w:rsid w:val="00D27BD0"/>
    <w:rsid w:val="00D27F1F"/>
    <w:rsid w:val="00D30401"/>
    <w:rsid w:val="00D30519"/>
    <w:rsid w:val="00D31E8E"/>
    <w:rsid w:val="00D32253"/>
    <w:rsid w:val="00D32B27"/>
    <w:rsid w:val="00D32F88"/>
    <w:rsid w:val="00D332AB"/>
    <w:rsid w:val="00D332B9"/>
    <w:rsid w:val="00D336D4"/>
    <w:rsid w:val="00D33781"/>
    <w:rsid w:val="00D33A86"/>
    <w:rsid w:val="00D33CD6"/>
    <w:rsid w:val="00D3448A"/>
    <w:rsid w:val="00D35452"/>
    <w:rsid w:val="00D35B9A"/>
    <w:rsid w:val="00D366EF"/>
    <w:rsid w:val="00D36803"/>
    <w:rsid w:val="00D36F50"/>
    <w:rsid w:val="00D37986"/>
    <w:rsid w:val="00D4057F"/>
    <w:rsid w:val="00D4086A"/>
    <w:rsid w:val="00D412E5"/>
    <w:rsid w:val="00D41364"/>
    <w:rsid w:val="00D42AE0"/>
    <w:rsid w:val="00D435E6"/>
    <w:rsid w:val="00D43825"/>
    <w:rsid w:val="00D43C22"/>
    <w:rsid w:val="00D452EA"/>
    <w:rsid w:val="00D45B17"/>
    <w:rsid w:val="00D463EA"/>
    <w:rsid w:val="00D4648D"/>
    <w:rsid w:val="00D465CD"/>
    <w:rsid w:val="00D46F7E"/>
    <w:rsid w:val="00D47687"/>
    <w:rsid w:val="00D47B5A"/>
    <w:rsid w:val="00D47E05"/>
    <w:rsid w:val="00D509B8"/>
    <w:rsid w:val="00D517D9"/>
    <w:rsid w:val="00D520F9"/>
    <w:rsid w:val="00D53760"/>
    <w:rsid w:val="00D5528C"/>
    <w:rsid w:val="00D55996"/>
    <w:rsid w:val="00D55FD9"/>
    <w:rsid w:val="00D56974"/>
    <w:rsid w:val="00D601E3"/>
    <w:rsid w:val="00D60692"/>
    <w:rsid w:val="00D61684"/>
    <w:rsid w:val="00D617D2"/>
    <w:rsid w:val="00D61CA9"/>
    <w:rsid w:val="00D6256C"/>
    <w:rsid w:val="00D628B5"/>
    <w:rsid w:val="00D62E2A"/>
    <w:rsid w:val="00D63B97"/>
    <w:rsid w:val="00D64551"/>
    <w:rsid w:val="00D65FBB"/>
    <w:rsid w:val="00D661F9"/>
    <w:rsid w:val="00D66E18"/>
    <w:rsid w:val="00D67712"/>
    <w:rsid w:val="00D70C9A"/>
    <w:rsid w:val="00D70EA5"/>
    <w:rsid w:val="00D71084"/>
    <w:rsid w:val="00D71454"/>
    <w:rsid w:val="00D71FBA"/>
    <w:rsid w:val="00D71FCC"/>
    <w:rsid w:val="00D72FC9"/>
    <w:rsid w:val="00D7314B"/>
    <w:rsid w:val="00D734A5"/>
    <w:rsid w:val="00D73BA8"/>
    <w:rsid w:val="00D745E9"/>
    <w:rsid w:val="00D745F1"/>
    <w:rsid w:val="00D74BEE"/>
    <w:rsid w:val="00D753AD"/>
    <w:rsid w:val="00D761CD"/>
    <w:rsid w:val="00D765D7"/>
    <w:rsid w:val="00D7677A"/>
    <w:rsid w:val="00D76C51"/>
    <w:rsid w:val="00D7758D"/>
    <w:rsid w:val="00D77C0A"/>
    <w:rsid w:val="00D77FDA"/>
    <w:rsid w:val="00D80617"/>
    <w:rsid w:val="00D80919"/>
    <w:rsid w:val="00D82A2B"/>
    <w:rsid w:val="00D83CBB"/>
    <w:rsid w:val="00D83FE5"/>
    <w:rsid w:val="00D84065"/>
    <w:rsid w:val="00D8434B"/>
    <w:rsid w:val="00D847F3"/>
    <w:rsid w:val="00D849D6"/>
    <w:rsid w:val="00D84B73"/>
    <w:rsid w:val="00D854E9"/>
    <w:rsid w:val="00D855E3"/>
    <w:rsid w:val="00D86099"/>
    <w:rsid w:val="00D870C4"/>
    <w:rsid w:val="00D8726F"/>
    <w:rsid w:val="00D873C8"/>
    <w:rsid w:val="00D87620"/>
    <w:rsid w:val="00D87F1D"/>
    <w:rsid w:val="00D900C7"/>
    <w:rsid w:val="00D903FC"/>
    <w:rsid w:val="00D91082"/>
    <w:rsid w:val="00D91177"/>
    <w:rsid w:val="00D9187B"/>
    <w:rsid w:val="00D91A5F"/>
    <w:rsid w:val="00D91A6D"/>
    <w:rsid w:val="00D92FF7"/>
    <w:rsid w:val="00D93199"/>
    <w:rsid w:val="00D9352C"/>
    <w:rsid w:val="00D93CF2"/>
    <w:rsid w:val="00D93D91"/>
    <w:rsid w:val="00D942BB"/>
    <w:rsid w:val="00D94451"/>
    <w:rsid w:val="00D94499"/>
    <w:rsid w:val="00D94B57"/>
    <w:rsid w:val="00D94C0D"/>
    <w:rsid w:val="00D96121"/>
    <w:rsid w:val="00D96A85"/>
    <w:rsid w:val="00D97C08"/>
    <w:rsid w:val="00D97E04"/>
    <w:rsid w:val="00DA090E"/>
    <w:rsid w:val="00DA1E33"/>
    <w:rsid w:val="00DA20E6"/>
    <w:rsid w:val="00DA29AF"/>
    <w:rsid w:val="00DA29D9"/>
    <w:rsid w:val="00DA3FE3"/>
    <w:rsid w:val="00DA41B9"/>
    <w:rsid w:val="00DA4449"/>
    <w:rsid w:val="00DA48EC"/>
    <w:rsid w:val="00DA4B9D"/>
    <w:rsid w:val="00DA4C00"/>
    <w:rsid w:val="00DA5535"/>
    <w:rsid w:val="00DA589E"/>
    <w:rsid w:val="00DA5995"/>
    <w:rsid w:val="00DA59D9"/>
    <w:rsid w:val="00DA5BC4"/>
    <w:rsid w:val="00DA5EC4"/>
    <w:rsid w:val="00DA6967"/>
    <w:rsid w:val="00DA6D00"/>
    <w:rsid w:val="00DA74E6"/>
    <w:rsid w:val="00DB05D8"/>
    <w:rsid w:val="00DB10FC"/>
    <w:rsid w:val="00DB13FC"/>
    <w:rsid w:val="00DB13FF"/>
    <w:rsid w:val="00DB1B9A"/>
    <w:rsid w:val="00DB1C80"/>
    <w:rsid w:val="00DB1D61"/>
    <w:rsid w:val="00DB212E"/>
    <w:rsid w:val="00DB24F1"/>
    <w:rsid w:val="00DB3377"/>
    <w:rsid w:val="00DB3507"/>
    <w:rsid w:val="00DB38FB"/>
    <w:rsid w:val="00DB47BE"/>
    <w:rsid w:val="00DB4B25"/>
    <w:rsid w:val="00DB5053"/>
    <w:rsid w:val="00DB555B"/>
    <w:rsid w:val="00DB55CF"/>
    <w:rsid w:val="00DB5B37"/>
    <w:rsid w:val="00DB6199"/>
    <w:rsid w:val="00DB6829"/>
    <w:rsid w:val="00DB6A9F"/>
    <w:rsid w:val="00DB6FEC"/>
    <w:rsid w:val="00DB7A9C"/>
    <w:rsid w:val="00DB7BA8"/>
    <w:rsid w:val="00DB7F36"/>
    <w:rsid w:val="00DC0513"/>
    <w:rsid w:val="00DC06AC"/>
    <w:rsid w:val="00DC26E5"/>
    <w:rsid w:val="00DC2C0D"/>
    <w:rsid w:val="00DC36A8"/>
    <w:rsid w:val="00DC3E9A"/>
    <w:rsid w:val="00DC50C4"/>
    <w:rsid w:val="00DC5322"/>
    <w:rsid w:val="00DC5481"/>
    <w:rsid w:val="00DC54AD"/>
    <w:rsid w:val="00DC5A78"/>
    <w:rsid w:val="00DC65AE"/>
    <w:rsid w:val="00DC6A44"/>
    <w:rsid w:val="00DC7B79"/>
    <w:rsid w:val="00DC7DE3"/>
    <w:rsid w:val="00DD0463"/>
    <w:rsid w:val="00DD1255"/>
    <w:rsid w:val="00DD1799"/>
    <w:rsid w:val="00DD1F66"/>
    <w:rsid w:val="00DD2037"/>
    <w:rsid w:val="00DD2ABB"/>
    <w:rsid w:val="00DD3050"/>
    <w:rsid w:val="00DD36F8"/>
    <w:rsid w:val="00DD3EC2"/>
    <w:rsid w:val="00DD465B"/>
    <w:rsid w:val="00DD478D"/>
    <w:rsid w:val="00DD5969"/>
    <w:rsid w:val="00DD5D4F"/>
    <w:rsid w:val="00DD5DE5"/>
    <w:rsid w:val="00DD5F8B"/>
    <w:rsid w:val="00DD63DB"/>
    <w:rsid w:val="00DD66FA"/>
    <w:rsid w:val="00DD686F"/>
    <w:rsid w:val="00DD68B0"/>
    <w:rsid w:val="00DD68CE"/>
    <w:rsid w:val="00DD6CCB"/>
    <w:rsid w:val="00DD7997"/>
    <w:rsid w:val="00DD7E4F"/>
    <w:rsid w:val="00DD7F63"/>
    <w:rsid w:val="00DE0BC8"/>
    <w:rsid w:val="00DE14CF"/>
    <w:rsid w:val="00DE1506"/>
    <w:rsid w:val="00DE2728"/>
    <w:rsid w:val="00DE2F54"/>
    <w:rsid w:val="00DE3372"/>
    <w:rsid w:val="00DE3BFD"/>
    <w:rsid w:val="00DE43DB"/>
    <w:rsid w:val="00DE47B5"/>
    <w:rsid w:val="00DE485C"/>
    <w:rsid w:val="00DE4C2D"/>
    <w:rsid w:val="00DE524F"/>
    <w:rsid w:val="00DE58A7"/>
    <w:rsid w:val="00DE5DE0"/>
    <w:rsid w:val="00DE63E0"/>
    <w:rsid w:val="00DE65E6"/>
    <w:rsid w:val="00DF02B1"/>
    <w:rsid w:val="00DF14EF"/>
    <w:rsid w:val="00DF166B"/>
    <w:rsid w:val="00DF2080"/>
    <w:rsid w:val="00DF26AA"/>
    <w:rsid w:val="00DF4DD2"/>
    <w:rsid w:val="00DF4F74"/>
    <w:rsid w:val="00DF51CB"/>
    <w:rsid w:val="00DF5C4D"/>
    <w:rsid w:val="00DF5E61"/>
    <w:rsid w:val="00DF5F86"/>
    <w:rsid w:val="00DF5F95"/>
    <w:rsid w:val="00DF60FA"/>
    <w:rsid w:val="00DF616C"/>
    <w:rsid w:val="00DF7331"/>
    <w:rsid w:val="00E000E0"/>
    <w:rsid w:val="00E005A2"/>
    <w:rsid w:val="00E01685"/>
    <w:rsid w:val="00E02301"/>
    <w:rsid w:val="00E0244E"/>
    <w:rsid w:val="00E02603"/>
    <w:rsid w:val="00E02A14"/>
    <w:rsid w:val="00E03D31"/>
    <w:rsid w:val="00E03E09"/>
    <w:rsid w:val="00E04A4B"/>
    <w:rsid w:val="00E0538C"/>
    <w:rsid w:val="00E05840"/>
    <w:rsid w:val="00E05AE1"/>
    <w:rsid w:val="00E060BB"/>
    <w:rsid w:val="00E06231"/>
    <w:rsid w:val="00E07277"/>
    <w:rsid w:val="00E07C00"/>
    <w:rsid w:val="00E108CD"/>
    <w:rsid w:val="00E10A7E"/>
    <w:rsid w:val="00E10E12"/>
    <w:rsid w:val="00E10EAB"/>
    <w:rsid w:val="00E1132A"/>
    <w:rsid w:val="00E117D9"/>
    <w:rsid w:val="00E1366C"/>
    <w:rsid w:val="00E14666"/>
    <w:rsid w:val="00E1483D"/>
    <w:rsid w:val="00E14B70"/>
    <w:rsid w:val="00E15B80"/>
    <w:rsid w:val="00E1752C"/>
    <w:rsid w:val="00E17585"/>
    <w:rsid w:val="00E176FC"/>
    <w:rsid w:val="00E206E8"/>
    <w:rsid w:val="00E20C08"/>
    <w:rsid w:val="00E223FF"/>
    <w:rsid w:val="00E22716"/>
    <w:rsid w:val="00E22B48"/>
    <w:rsid w:val="00E23279"/>
    <w:rsid w:val="00E235AD"/>
    <w:rsid w:val="00E23C3C"/>
    <w:rsid w:val="00E23FC9"/>
    <w:rsid w:val="00E260DA"/>
    <w:rsid w:val="00E26D43"/>
    <w:rsid w:val="00E26DB9"/>
    <w:rsid w:val="00E31141"/>
    <w:rsid w:val="00E314F9"/>
    <w:rsid w:val="00E322DF"/>
    <w:rsid w:val="00E32447"/>
    <w:rsid w:val="00E324EF"/>
    <w:rsid w:val="00E33459"/>
    <w:rsid w:val="00E3415F"/>
    <w:rsid w:val="00E3430B"/>
    <w:rsid w:val="00E35142"/>
    <w:rsid w:val="00E35329"/>
    <w:rsid w:val="00E3581F"/>
    <w:rsid w:val="00E36A4D"/>
    <w:rsid w:val="00E36D71"/>
    <w:rsid w:val="00E3772D"/>
    <w:rsid w:val="00E40E6D"/>
    <w:rsid w:val="00E410AE"/>
    <w:rsid w:val="00E41606"/>
    <w:rsid w:val="00E41944"/>
    <w:rsid w:val="00E41E9E"/>
    <w:rsid w:val="00E42AA8"/>
    <w:rsid w:val="00E42F22"/>
    <w:rsid w:val="00E431A1"/>
    <w:rsid w:val="00E4347C"/>
    <w:rsid w:val="00E43605"/>
    <w:rsid w:val="00E439A9"/>
    <w:rsid w:val="00E444AC"/>
    <w:rsid w:val="00E449B5"/>
    <w:rsid w:val="00E44E4D"/>
    <w:rsid w:val="00E451CA"/>
    <w:rsid w:val="00E454FC"/>
    <w:rsid w:val="00E456E4"/>
    <w:rsid w:val="00E45A97"/>
    <w:rsid w:val="00E465FE"/>
    <w:rsid w:val="00E50400"/>
    <w:rsid w:val="00E50529"/>
    <w:rsid w:val="00E5176A"/>
    <w:rsid w:val="00E51832"/>
    <w:rsid w:val="00E51E62"/>
    <w:rsid w:val="00E52246"/>
    <w:rsid w:val="00E523CE"/>
    <w:rsid w:val="00E52B6F"/>
    <w:rsid w:val="00E52C7C"/>
    <w:rsid w:val="00E530E2"/>
    <w:rsid w:val="00E53EA0"/>
    <w:rsid w:val="00E555DF"/>
    <w:rsid w:val="00E55A51"/>
    <w:rsid w:val="00E55EB0"/>
    <w:rsid w:val="00E56689"/>
    <w:rsid w:val="00E566FB"/>
    <w:rsid w:val="00E578D6"/>
    <w:rsid w:val="00E57BDC"/>
    <w:rsid w:val="00E60E59"/>
    <w:rsid w:val="00E6100F"/>
    <w:rsid w:val="00E61673"/>
    <w:rsid w:val="00E624CC"/>
    <w:rsid w:val="00E62E01"/>
    <w:rsid w:val="00E631B5"/>
    <w:rsid w:val="00E63550"/>
    <w:rsid w:val="00E636D0"/>
    <w:rsid w:val="00E64164"/>
    <w:rsid w:val="00E64186"/>
    <w:rsid w:val="00E643C8"/>
    <w:rsid w:val="00E657AA"/>
    <w:rsid w:val="00E665AE"/>
    <w:rsid w:val="00E6678E"/>
    <w:rsid w:val="00E66A59"/>
    <w:rsid w:val="00E670F2"/>
    <w:rsid w:val="00E67348"/>
    <w:rsid w:val="00E67405"/>
    <w:rsid w:val="00E706FC"/>
    <w:rsid w:val="00E70DFC"/>
    <w:rsid w:val="00E71B91"/>
    <w:rsid w:val="00E722CC"/>
    <w:rsid w:val="00E7250F"/>
    <w:rsid w:val="00E72952"/>
    <w:rsid w:val="00E73F95"/>
    <w:rsid w:val="00E746A6"/>
    <w:rsid w:val="00E747C6"/>
    <w:rsid w:val="00E74B3C"/>
    <w:rsid w:val="00E74E89"/>
    <w:rsid w:val="00E750D0"/>
    <w:rsid w:val="00E751E8"/>
    <w:rsid w:val="00E76056"/>
    <w:rsid w:val="00E761F6"/>
    <w:rsid w:val="00E7657E"/>
    <w:rsid w:val="00E76658"/>
    <w:rsid w:val="00E7666F"/>
    <w:rsid w:val="00E769FD"/>
    <w:rsid w:val="00E76F10"/>
    <w:rsid w:val="00E77043"/>
    <w:rsid w:val="00E8029D"/>
    <w:rsid w:val="00E80341"/>
    <w:rsid w:val="00E81510"/>
    <w:rsid w:val="00E81A44"/>
    <w:rsid w:val="00E81B12"/>
    <w:rsid w:val="00E81B1C"/>
    <w:rsid w:val="00E824CB"/>
    <w:rsid w:val="00E8250D"/>
    <w:rsid w:val="00E8263B"/>
    <w:rsid w:val="00E82BD4"/>
    <w:rsid w:val="00E82E11"/>
    <w:rsid w:val="00E833F4"/>
    <w:rsid w:val="00E83AE3"/>
    <w:rsid w:val="00E8413F"/>
    <w:rsid w:val="00E8453F"/>
    <w:rsid w:val="00E84D79"/>
    <w:rsid w:val="00E85624"/>
    <w:rsid w:val="00E85C06"/>
    <w:rsid w:val="00E87458"/>
    <w:rsid w:val="00E874F4"/>
    <w:rsid w:val="00E90014"/>
    <w:rsid w:val="00E901F9"/>
    <w:rsid w:val="00E90424"/>
    <w:rsid w:val="00E90F27"/>
    <w:rsid w:val="00E91B94"/>
    <w:rsid w:val="00E92232"/>
    <w:rsid w:val="00E92A2A"/>
    <w:rsid w:val="00E9319B"/>
    <w:rsid w:val="00E93F42"/>
    <w:rsid w:val="00E94147"/>
    <w:rsid w:val="00E94BBE"/>
    <w:rsid w:val="00E9517F"/>
    <w:rsid w:val="00E960D3"/>
    <w:rsid w:val="00E96D6E"/>
    <w:rsid w:val="00E96E87"/>
    <w:rsid w:val="00E971AE"/>
    <w:rsid w:val="00E97BA2"/>
    <w:rsid w:val="00EA008B"/>
    <w:rsid w:val="00EA0D74"/>
    <w:rsid w:val="00EA0ED1"/>
    <w:rsid w:val="00EA13B3"/>
    <w:rsid w:val="00EA1B29"/>
    <w:rsid w:val="00EA1C75"/>
    <w:rsid w:val="00EA202D"/>
    <w:rsid w:val="00EA378F"/>
    <w:rsid w:val="00EA3C69"/>
    <w:rsid w:val="00EA52D5"/>
    <w:rsid w:val="00EA53CF"/>
    <w:rsid w:val="00EA5C3E"/>
    <w:rsid w:val="00EA6457"/>
    <w:rsid w:val="00EA6FB8"/>
    <w:rsid w:val="00EA72DB"/>
    <w:rsid w:val="00EB0285"/>
    <w:rsid w:val="00EB028A"/>
    <w:rsid w:val="00EB0771"/>
    <w:rsid w:val="00EB0E4B"/>
    <w:rsid w:val="00EB1022"/>
    <w:rsid w:val="00EB10B6"/>
    <w:rsid w:val="00EB2053"/>
    <w:rsid w:val="00EB2142"/>
    <w:rsid w:val="00EB2E04"/>
    <w:rsid w:val="00EB31E2"/>
    <w:rsid w:val="00EB3876"/>
    <w:rsid w:val="00EB41E8"/>
    <w:rsid w:val="00EB599E"/>
    <w:rsid w:val="00EB6538"/>
    <w:rsid w:val="00EB6CA8"/>
    <w:rsid w:val="00EB6DD1"/>
    <w:rsid w:val="00EB79CF"/>
    <w:rsid w:val="00EB7AE0"/>
    <w:rsid w:val="00EB7CB9"/>
    <w:rsid w:val="00EB7DA2"/>
    <w:rsid w:val="00EC17AF"/>
    <w:rsid w:val="00EC198A"/>
    <w:rsid w:val="00EC1A31"/>
    <w:rsid w:val="00EC1BA4"/>
    <w:rsid w:val="00EC23D6"/>
    <w:rsid w:val="00EC27CD"/>
    <w:rsid w:val="00EC2C71"/>
    <w:rsid w:val="00EC33C1"/>
    <w:rsid w:val="00EC358F"/>
    <w:rsid w:val="00EC463B"/>
    <w:rsid w:val="00EC474F"/>
    <w:rsid w:val="00EC47FD"/>
    <w:rsid w:val="00EC4DDA"/>
    <w:rsid w:val="00EC4DFA"/>
    <w:rsid w:val="00EC5768"/>
    <w:rsid w:val="00EC6925"/>
    <w:rsid w:val="00ED0F3C"/>
    <w:rsid w:val="00ED135B"/>
    <w:rsid w:val="00ED2239"/>
    <w:rsid w:val="00ED2926"/>
    <w:rsid w:val="00ED3229"/>
    <w:rsid w:val="00ED3429"/>
    <w:rsid w:val="00ED42DA"/>
    <w:rsid w:val="00ED45AF"/>
    <w:rsid w:val="00ED556A"/>
    <w:rsid w:val="00ED56B2"/>
    <w:rsid w:val="00ED56E5"/>
    <w:rsid w:val="00ED60C7"/>
    <w:rsid w:val="00ED69D6"/>
    <w:rsid w:val="00ED7878"/>
    <w:rsid w:val="00ED7D72"/>
    <w:rsid w:val="00EE02E5"/>
    <w:rsid w:val="00EE0A70"/>
    <w:rsid w:val="00EE0E1C"/>
    <w:rsid w:val="00EE10A9"/>
    <w:rsid w:val="00EE1366"/>
    <w:rsid w:val="00EE1999"/>
    <w:rsid w:val="00EE1DD2"/>
    <w:rsid w:val="00EE25A8"/>
    <w:rsid w:val="00EE53F5"/>
    <w:rsid w:val="00EE557D"/>
    <w:rsid w:val="00EE585D"/>
    <w:rsid w:val="00EE598B"/>
    <w:rsid w:val="00EE5F33"/>
    <w:rsid w:val="00EE6226"/>
    <w:rsid w:val="00EE660A"/>
    <w:rsid w:val="00EE689F"/>
    <w:rsid w:val="00EF0F5B"/>
    <w:rsid w:val="00EF1B5B"/>
    <w:rsid w:val="00EF1E53"/>
    <w:rsid w:val="00EF1E56"/>
    <w:rsid w:val="00EF2673"/>
    <w:rsid w:val="00EF2859"/>
    <w:rsid w:val="00EF2B51"/>
    <w:rsid w:val="00EF33C8"/>
    <w:rsid w:val="00EF3914"/>
    <w:rsid w:val="00EF391D"/>
    <w:rsid w:val="00EF3EEF"/>
    <w:rsid w:val="00EF43F0"/>
    <w:rsid w:val="00EF44F5"/>
    <w:rsid w:val="00EF450C"/>
    <w:rsid w:val="00EF46D4"/>
    <w:rsid w:val="00EF4D57"/>
    <w:rsid w:val="00EF54CE"/>
    <w:rsid w:val="00EF65E1"/>
    <w:rsid w:val="00EF7514"/>
    <w:rsid w:val="00EF7BD0"/>
    <w:rsid w:val="00F003AD"/>
    <w:rsid w:val="00F006A2"/>
    <w:rsid w:val="00F00904"/>
    <w:rsid w:val="00F0102E"/>
    <w:rsid w:val="00F017D1"/>
    <w:rsid w:val="00F01E2F"/>
    <w:rsid w:val="00F02282"/>
    <w:rsid w:val="00F030A1"/>
    <w:rsid w:val="00F032DB"/>
    <w:rsid w:val="00F04E4D"/>
    <w:rsid w:val="00F05E3D"/>
    <w:rsid w:val="00F075BB"/>
    <w:rsid w:val="00F075C2"/>
    <w:rsid w:val="00F076BB"/>
    <w:rsid w:val="00F1034D"/>
    <w:rsid w:val="00F10994"/>
    <w:rsid w:val="00F10A43"/>
    <w:rsid w:val="00F10B41"/>
    <w:rsid w:val="00F10F9D"/>
    <w:rsid w:val="00F11492"/>
    <w:rsid w:val="00F11EEF"/>
    <w:rsid w:val="00F12324"/>
    <w:rsid w:val="00F1237F"/>
    <w:rsid w:val="00F12812"/>
    <w:rsid w:val="00F129A9"/>
    <w:rsid w:val="00F137DC"/>
    <w:rsid w:val="00F1451F"/>
    <w:rsid w:val="00F1468B"/>
    <w:rsid w:val="00F15317"/>
    <w:rsid w:val="00F15BB6"/>
    <w:rsid w:val="00F15CD1"/>
    <w:rsid w:val="00F16C63"/>
    <w:rsid w:val="00F17717"/>
    <w:rsid w:val="00F17CDF"/>
    <w:rsid w:val="00F21ED2"/>
    <w:rsid w:val="00F21F78"/>
    <w:rsid w:val="00F21FA2"/>
    <w:rsid w:val="00F225AC"/>
    <w:rsid w:val="00F2368B"/>
    <w:rsid w:val="00F2396C"/>
    <w:rsid w:val="00F24B4E"/>
    <w:rsid w:val="00F2522F"/>
    <w:rsid w:val="00F25819"/>
    <w:rsid w:val="00F26622"/>
    <w:rsid w:val="00F26ADE"/>
    <w:rsid w:val="00F26C46"/>
    <w:rsid w:val="00F272C6"/>
    <w:rsid w:val="00F27578"/>
    <w:rsid w:val="00F27994"/>
    <w:rsid w:val="00F27BCE"/>
    <w:rsid w:val="00F27EA4"/>
    <w:rsid w:val="00F30871"/>
    <w:rsid w:val="00F31C98"/>
    <w:rsid w:val="00F32485"/>
    <w:rsid w:val="00F32C79"/>
    <w:rsid w:val="00F32ED2"/>
    <w:rsid w:val="00F32FD2"/>
    <w:rsid w:val="00F332E4"/>
    <w:rsid w:val="00F33932"/>
    <w:rsid w:val="00F347DC"/>
    <w:rsid w:val="00F34EDF"/>
    <w:rsid w:val="00F351B7"/>
    <w:rsid w:val="00F35361"/>
    <w:rsid w:val="00F35623"/>
    <w:rsid w:val="00F36923"/>
    <w:rsid w:val="00F36968"/>
    <w:rsid w:val="00F36A05"/>
    <w:rsid w:val="00F3761B"/>
    <w:rsid w:val="00F37FBB"/>
    <w:rsid w:val="00F40044"/>
    <w:rsid w:val="00F404A8"/>
    <w:rsid w:val="00F4077D"/>
    <w:rsid w:val="00F40789"/>
    <w:rsid w:val="00F40A0A"/>
    <w:rsid w:val="00F41E61"/>
    <w:rsid w:val="00F42AF0"/>
    <w:rsid w:val="00F42CB2"/>
    <w:rsid w:val="00F436EE"/>
    <w:rsid w:val="00F43F31"/>
    <w:rsid w:val="00F43F41"/>
    <w:rsid w:val="00F4486F"/>
    <w:rsid w:val="00F4503C"/>
    <w:rsid w:val="00F46198"/>
    <w:rsid w:val="00F46277"/>
    <w:rsid w:val="00F46300"/>
    <w:rsid w:val="00F479AD"/>
    <w:rsid w:val="00F50410"/>
    <w:rsid w:val="00F51000"/>
    <w:rsid w:val="00F518F9"/>
    <w:rsid w:val="00F51BE3"/>
    <w:rsid w:val="00F5218F"/>
    <w:rsid w:val="00F52FD0"/>
    <w:rsid w:val="00F55298"/>
    <w:rsid w:val="00F55784"/>
    <w:rsid w:val="00F558E5"/>
    <w:rsid w:val="00F5632B"/>
    <w:rsid w:val="00F567F3"/>
    <w:rsid w:val="00F56B53"/>
    <w:rsid w:val="00F57AC6"/>
    <w:rsid w:val="00F57FB1"/>
    <w:rsid w:val="00F6035A"/>
    <w:rsid w:val="00F605C6"/>
    <w:rsid w:val="00F60EF8"/>
    <w:rsid w:val="00F6181D"/>
    <w:rsid w:val="00F62443"/>
    <w:rsid w:val="00F62446"/>
    <w:rsid w:val="00F63A4A"/>
    <w:rsid w:val="00F651BB"/>
    <w:rsid w:val="00F660BE"/>
    <w:rsid w:val="00F66B6C"/>
    <w:rsid w:val="00F673EB"/>
    <w:rsid w:val="00F6786D"/>
    <w:rsid w:val="00F701F8"/>
    <w:rsid w:val="00F703E1"/>
    <w:rsid w:val="00F704A1"/>
    <w:rsid w:val="00F7061A"/>
    <w:rsid w:val="00F70833"/>
    <w:rsid w:val="00F70A38"/>
    <w:rsid w:val="00F70A63"/>
    <w:rsid w:val="00F70E6F"/>
    <w:rsid w:val="00F72482"/>
    <w:rsid w:val="00F751EA"/>
    <w:rsid w:val="00F752AB"/>
    <w:rsid w:val="00F75783"/>
    <w:rsid w:val="00F75BE6"/>
    <w:rsid w:val="00F77403"/>
    <w:rsid w:val="00F80776"/>
    <w:rsid w:val="00F80B9A"/>
    <w:rsid w:val="00F8166E"/>
    <w:rsid w:val="00F81928"/>
    <w:rsid w:val="00F82583"/>
    <w:rsid w:val="00F82724"/>
    <w:rsid w:val="00F82983"/>
    <w:rsid w:val="00F82B79"/>
    <w:rsid w:val="00F8365E"/>
    <w:rsid w:val="00F83800"/>
    <w:rsid w:val="00F839DF"/>
    <w:rsid w:val="00F843F2"/>
    <w:rsid w:val="00F85EE2"/>
    <w:rsid w:val="00F862B2"/>
    <w:rsid w:val="00F86654"/>
    <w:rsid w:val="00F869AF"/>
    <w:rsid w:val="00F869B0"/>
    <w:rsid w:val="00F86BB7"/>
    <w:rsid w:val="00F86C2F"/>
    <w:rsid w:val="00F86F29"/>
    <w:rsid w:val="00F871BA"/>
    <w:rsid w:val="00F906DE"/>
    <w:rsid w:val="00F90793"/>
    <w:rsid w:val="00F90F0C"/>
    <w:rsid w:val="00F916BA"/>
    <w:rsid w:val="00F917CF"/>
    <w:rsid w:val="00F919BD"/>
    <w:rsid w:val="00F91A3E"/>
    <w:rsid w:val="00F91B15"/>
    <w:rsid w:val="00F91DF8"/>
    <w:rsid w:val="00F91F53"/>
    <w:rsid w:val="00F92120"/>
    <w:rsid w:val="00F9360D"/>
    <w:rsid w:val="00F936DA"/>
    <w:rsid w:val="00F93A54"/>
    <w:rsid w:val="00F93BBA"/>
    <w:rsid w:val="00F940DA"/>
    <w:rsid w:val="00F95308"/>
    <w:rsid w:val="00F9596F"/>
    <w:rsid w:val="00F9620D"/>
    <w:rsid w:val="00F974E8"/>
    <w:rsid w:val="00F97F95"/>
    <w:rsid w:val="00FA057D"/>
    <w:rsid w:val="00FA107D"/>
    <w:rsid w:val="00FA1848"/>
    <w:rsid w:val="00FA2942"/>
    <w:rsid w:val="00FA4434"/>
    <w:rsid w:val="00FA4B5B"/>
    <w:rsid w:val="00FA5049"/>
    <w:rsid w:val="00FA50B8"/>
    <w:rsid w:val="00FA5396"/>
    <w:rsid w:val="00FA5D8F"/>
    <w:rsid w:val="00FA6C2D"/>
    <w:rsid w:val="00FA6D87"/>
    <w:rsid w:val="00FA6FAB"/>
    <w:rsid w:val="00FA7E38"/>
    <w:rsid w:val="00FB0148"/>
    <w:rsid w:val="00FB0EB9"/>
    <w:rsid w:val="00FB274F"/>
    <w:rsid w:val="00FB2C50"/>
    <w:rsid w:val="00FB337E"/>
    <w:rsid w:val="00FB3564"/>
    <w:rsid w:val="00FB3980"/>
    <w:rsid w:val="00FB3C81"/>
    <w:rsid w:val="00FB4B57"/>
    <w:rsid w:val="00FB506F"/>
    <w:rsid w:val="00FB579F"/>
    <w:rsid w:val="00FB57A8"/>
    <w:rsid w:val="00FC0918"/>
    <w:rsid w:val="00FC0E11"/>
    <w:rsid w:val="00FC0E94"/>
    <w:rsid w:val="00FC27F4"/>
    <w:rsid w:val="00FC29B2"/>
    <w:rsid w:val="00FC2EDB"/>
    <w:rsid w:val="00FC37D0"/>
    <w:rsid w:val="00FC38B9"/>
    <w:rsid w:val="00FC44B7"/>
    <w:rsid w:val="00FC450B"/>
    <w:rsid w:val="00FC4ACA"/>
    <w:rsid w:val="00FC55F4"/>
    <w:rsid w:val="00FC574E"/>
    <w:rsid w:val="00FC74D3"/>
    <w:rsid w:val="00FC7686"/>
    <w:rsid w:val="00FC7998"/>
    <w:rsid w:val="00FD0186"/>
    <w:rsid w:val="00FD01A3"/>
    <w:rsid w:val="00FD0F61"/>
    <w:rsid w:val="00FD17D4"/>
    <w:rsid w:val="00FD1B6E"/>
    <w:rsid w:val="00FD3159"/>
    <w:rsid w:val="00FD36A3"/>
    <w:rsid w:val="00FD37FF"/>
    <w:rsid w:val="00FD399A"/>
    <w:rsid w:val="00FD3CC5"/>
    <w:rsid w:val="00FD4B15"/>
    <w:rsid w:val="00FD589B"/>
    <w:rsid w:val="00FD593B"/>
    <w:rsid w:val="00FD5F53"/>
    <w:rsid w:val="00FD63FF"/>
    <w:rsid w:val="00FE0135"/>
    <w:rsid w:val="00FE0B26"/>
    <w:rsid w:val="00FE0EBD"/>
    <w:rsid w:val="00FE11A1"/>
    <w:rsid w:val="00FE13D1"/>
    <w:rsid w:val="00FE168E"/>
    <w:rsid w:val="00FE1F5E"/>
    <w:rsid w:val="00FE211C"/>
    <w:rsid w:val="00FE233E"/>
    <w:rsid w:val="00FE2518"/>
    <w:rsid w:val="00FE39D9"/>
    <w:rsid w:val="00FE3AEA"/>
    <w:rsid w:val="00FE3B5F"/>
    <w:rsid w:val="00FE3C60"/>
    <w:rsid w:val="00FE3D82"/>
    <w:rsid w:val="00FE48B7"/>
    <w:rsid w:val="00FE5C0B"/>
    <w:rsid w:val="00FE5D99"/>
    <w:rsid w:val="00FE7328"/>
    <w:rsid w:val="00FE75E0"/>
    <w:rsid w:val="00FE77C0"/>
    <w:rsid w:val="00FE7C93"/>
    <w:rsid w:val="00FF0633"/>
    <w:rsid w:val="00FF08A6"/>
    <w:rsid w:val="00FF0A47"/>
    <w:rsid w:val="00FF1443"/>
    <w:rsid w:val="00FF2025"/>
    <w:rsid w:val="00FF225D"/>
    <w:rsid w:val="00FF2A64"/>
    <w:rsid w:val="00FF2E64"/>
    <w:rsid w:val="00FF35FD"/>
    <w:rsid w:val="00FF3E31"/>
    <w:rsid w:val="00FF4234"/>
    <w:rsid w:val="00FF4314"/>
    <w:rsid w:val="00FF4397"/>
    <w:rsid w:val="00FF45D0"/>
    <w:rsid w:val="00FF611A"/>
    <w:rsid w:val="00FF65AA"/>
    <w:rsid w:val="00FF7C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4F84"/>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1"/>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1"/>
    <w:locked/>
    <w:rsid w:val="00912056"/>
    <w:rPr>
      <w:rFonts w:ascii="Times New Roman" w:eastAsia="Times New Roman" w:hAnsi="Times New Roman" w:cs="Times New Roman"/>
      <w:color w:val="000000"/>
      <w:sz w:val="24"/>
    </w:rPr>
  </w:style>
  <w:style w:type="paragraph" w:styleId="Listanumerowana2">
    <w:name w:val="List Number 2"/>
    <w:basedOn w:val="Normalny"/>
    <w:uiPriority w:val="99"/>
    <w:semiHidden/>
    <w:unhideWhenUsed/>
    <w:rsid w:val="00B74F84"/>
    <w:pPr>
      <w:numPr>
        <w:numId w:val="62"/>
      </w:numPr>
      <w:contextualSpacing/>
    </w:pPr>
  </w:style>
  <w:style w:type="paragraph" w:customStyle="1" w:styleId="Listanumerowana1">
    <w:name w:val="Lista numerowana1"/>
    <w:basedOn w:val="Normalny"/>
    <w:rsid w:val="004A6390"/>
    <w:pPr>
      <w:widowControl w:val="0"/>
      <w:suppressAutoHyphens/>
      <w:spacing w:before="120" w:after="60" w:line="288" w:lineRule="auto"/>
      <w:ind w:left="425" w:hanging="425"/>
      <w:jc w:val="left"/>
    </w:pPr>
    <w:rPr>
      <w:rFonts w:ascii="Times" w:hAnsi="Times" w:cs="Times"/>
      <w:b/>
      <w:color w:val="auto"/>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qFormat="1"/>
    <w:lsdException w:name="footer" w:qFormat="1"/>
    <w:lsdException w:name="caption" w:uiPriority="0" w:qFormat="1"/>
    <w:lsdException w:name="page number" w:uiPriority="0"/>
    <w:lsdException w:name="endnote text"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2AF0"/>
    <w:pPr>
      <w:spacing w:after="5" w:line="248"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nhideWhenUsed/>
    <w:qFormat/>
    <w:rsid w:val="004E6606"/>
    <w:pPr>
      <w:keepNext/>
      <w:keepLines/>
      <w:spacing w:after="128"/>
      <w:ind w:right="162"/>
      <w:jc w:val="right"/>
      <w:outlineLvl w:val="0"/>
    </w:pPr>
    <w:rPr>
      <w:rFonts w:ascii="Times New Roman" w:eastAsia="Times New Roman" w:hAnsi="Times New Roman" w:cs="Times New Roman"/>
      <w:b/>
      <w:i/>
      <w:color w:val="000000"/>
      <w:sz w:val="24"/>
    </w:rPr>
  </w:style>
  <w:style w:type="paragraph" w:styleId="Nagwek2">
    <w:name w:val="heading 2"/>
    <w:basedOn w:val="Normalny"/>
    <w:next w:val="Normalny"/>
    <w:link w:val="Nagwek2Znak"/>
    <w:qFormat/>
    <w:rsid w:val="00631CD7"/>
    <w:pPr>
      <w:keepNext/>
      <w:spacing w:after="0" w:line="240" w:lineRule="auto"/>
      <w:ind w:left="0" w:firstLine="0"/>
      <w:jc w:val="left"/>
      <w:outlineLvl w:val="1"/>
    </w:pPr>
    <w:rPr>
      <w:color w:val="auto"/>
      <w:szCs w:val="24"/>
    </w:rPr>
  </w:style>
  <w:style w:type="paragraph" w:styleId="Nagwek3">
    <w:name w:val="heading 3"/>
    <w:basedOn w:val="Normalny"/>
    <w:next w:val="Normalny"/>
    <w:link w:val="Nagwek3Znak"/>
    <w:qFormat/>
    <w:rsid w:val="00631CD7"/>
    <w:pPr>
      <w:keepNext/>
      <w:spacing w:before="240" w:after="60" w:line="240" w:lineRule="auto"/>
      <w:ind w:left="0" w:firstLine="0"/>
      <w:jc w:val="left"/>
      <w:outlineLvl w:val="2"/>
    </w:pPr>
    <w:rPr>
      <w:rFonts w:ascii="Arial" w:hAnsi="Arial" w:cs="Arial"/>
      <w:b/>
      <w:bCs/>
      <w:color w:val="auto"/>
      <w:sz w:val="26"/>
      <w:szCs w:val="26"/>
    </w:rPr>
  </w:style>
  <w:style w:type="paragraph" w:styleId="Nagwek4">
    <w:name w:val="heading 4"/>
    <w:basedOn w:val="Normalny"/>
    <w:link w:val="Nagwek4Znak"/>
    <w:uiPriority w:val="9"/>
    <w:qFormat/>
    <w:rsid w:val="009A7F86"/>
    <w:pPr>
      <w:spacing w:beforeAutospacing="1" w:after="0" w:afterAutospacing="1" w:line="240" w:lineRule="auto"/>
      <w:ind w:left="0" w:firstLine="0"/>
      <w:jc w:val="left"/>
      <w:outlineLvl w:val="3"/>
    </w:pPr>
    <w:rPr>
      <w:b/>
      <w:bCs/>
      <w:color w:val="00000A"/>
      <w:szCs w:val="24"/>
    </w:rPr>
  </w:style>
  <w:style w:type="paragraph" w:styleId="Nagwek5">
    <w:name w:val="heading 5"/>
    <w:basedOn w:val="Normalny"/>
    <w:next w:val="Normalny"/>
    <w:link w:val="Nagwek5Znak"/>
    <w:uiPriority w:val="9"/>
    <w:semiHidden/>
    <w:unhideWhenUsed/>
    <w:qFormat/>
    <w:rsid w:val="00840E2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qFormat/>
    <w:rsid w:val="007A5C2F"/>
    <w:pPr>
      <w:keepNext/>
      <w:spacing w:after="0" w:line="240" w:lineRule="auto"/>
      <w:ind w:left="0" w:firstLine="0"/>
      <w:jc w:val="left"/>
      <w:outlineLvl w:val="5"/>
    </w:pPr>
    <w:rPr>
      <w:color w:val="auto"/>
      <w:sz w:val="20"/>
      <w:szCs w:val="20"/>
    </w:rPr>
  </w:style>
  <w:style w:type="paragraph" w:styleId="Nagwek7">
    <w:name w:val="heading 7"/>
    <w:basedOn w:val="Normalny"/>
    <w:next w:val="Normalny"/>
    <w:link w:val="Nagwek7Znak"/>
    <w:qFormat/>
    <w:rsid w:val="00631CD7"/>
    <w:pPr>
      <w:spacing w:before="240" w:after="60" w:line="240" w:lineRule="auto"/>
      <w:ind w:left="0" w:firstLine="0"/>
      <w:jc w:val="left"/>
      <w:outlineLvl w:val="6"/>
    </w:pPr>
    <w:rPr>
      <w:color w:val="auto"/>
      <w:szCs w:val="24"/>
    </w:rPr>
  </w:style>
  <w:style w:type="paragraph" w:styleId="Nagwek8">
    <w:name w:val="heading 8"/>
    <w:basedOn w:val="Normalny"/>
    <w:next w:val="Normalny"/>
    <w:link w:val="Nagwek8Znak"/>
    <w:qFormat/>
    <w:rsid w:val="007A5C2F"/>
    <w:pPr>
      <w:keepNext/>
      <w:spacing w:after="0" w:line="240" w:lineRule="auto"/>
      <w:ind w:left="240" w:firstLine="0"/>
      <w:outlineLvl w:val="7"/>
    </w:pPr>
    <w:rPr>
      <w:color w:val="auto"/>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4E6606"/>
    <w:rPr>
      <w:rFonts w:ascii="Times New Roman" w:eastAsia="Times New Roman" w:hAnsi="Times New Roman" w:cs="Times New Roman"/>
      <w:b/>
      <w:i/>
      <w:color w:val="000000"/>
      <w:sz w:val="24"/>
    </w:rPr>
  </w:style>
  <w:style w:type="table" w:customStyle="1" w:styleId="TableGrid">
    <w:name w:val="TableGrid"/>
    <w:rsid w:val="004E6606"/>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qFormat/>
    <w:rsid w:val="00526044"/>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26044"/>
    <w:rPr>
      <w:rFonts w:ascii="Times New Roman" w:eastAsia="Times New Roman" w:hAnsi="Times New Roman" w:cs="Times New Roman"/>
      <w:color w:val="000000"/>
      <w:sz w:val="24"/>
    </w:rPr>
  </w:style>
  <w:style w:type="paragraph" w:styleId="Bezodstpw">
    <w:name w:val="No Spacing"/>
    <w:link w:val="BezodstpwZnak"/>
    <w:uiPriority w:val="99"/>
    <w:qFormat/>
    <w:rsid w:val="002D5571"/>
    <w:pPr>
      <w:spacing w:after="0" w:line="240" w:lineRule="auto"/>
      <w:ind w:left="10" w:hanging="10"/>
      <w:jc w:val="both"/>
    </w:pPr>
    <w:rPr>
      <w:rFonts w:ascii="Times New Roman" w:eastAsia="Times New Roman" w:hAnsi="Times New Roman" w:cs="Times New Roman"/>
      <w:color w:val="000000"/>
      <w:sz w:val="24"/>
    </w:rPr>
  </w:style>
  <w:style w:type="paragraph" w:styleId="Akapitzlist">
    <w:name w:val="List Paragraph"/>
    <w:aliases w:val="L1,Numerowanie,Akapit z listą5,normalny tekst,Akapit z listą1,List Paragraph,Akapit z listą BS,CW_Lista,Kolorowa lista — akcent 11,T_SZ_List Paragraph,Jasna lista — akcent 51,Colorful List Accent 1,Akapit z listą4,sw tekst,Wypunktowanie"/>
    <w:basedOn w:val="Normalny"/>
    <w:link w:val="AkapitzlistZnak"/>
    <w:uiPriority w:val="34"/>
    <w:qFormat/>
    <w:rsid w:val="00A50E3B"/>
    <w:pPr>
      <w:ind w:left="720"/>
      <w:contextualSpacing/>
    </w:pPr>
  </w:style>
  <w:style w:type="character" w:styleId="Hipercze">
    <w:name w:val="Hyperlink"/>
    <w:basedOn w:val="Domylnaczcionkaakapitu"/>
    <w:unhideWhenUsed/>
    <w:rsid w:val="00913146"/>
    <w:rPr>
      <w:color w:val="0563C1" w:themeColor="hyperlink"/>
      <w:u w:val="single"/>
    </w:rPr>
  </w:style>
  <w:style w:type="paragraph" w:styleId="Tekstpodstawowy">
    <w:name w:val="Body Text"/>
    <w:aliases w:val=" Znak1,Znak1"/>
    <w:basedOn w:val="Normalny"/>
    <w:link w:val="TekstpodstawowyZnak"/>
    <w:qFormat/>
    <w:rsid w:val="00651C25"/>
    <w:pPr>
      <w:spacing w:after="0" w:line="240" w:lineRule="auto"/>
      <w:ind w:left="0" w:firstLine="0"/>
      <w:jc w:val="left"/>
    </w:pPr>
    <w:rPr>
      <w:color w:val="auto"/>
      <w:szCs w:val="20"/>
    </w:rPr>
  </w:style>
  <w:style w:type="character" w:customStyle="1" w:styleId="TekstpodstawowyZnak">
    <w:name w:val="Tekst podstawowy Znak"/>
    <w:aliases w:val=" Znak1 Znak,Znak1 Znak"/>
    <w:basedOn w:val="Domylnaczcionkaakapitu"/>
    <w:link w:val="Tekstpodstawowy"/>
    <w:rsid w:val="00651C25"/>
    <w:rPr>
      <w:rFonts w:ascii="Times New Roman" w:eastAsia="Times New Roman" w:hAnsi="Times New Roman" w:cs="Times New Roman"/>
      <w:sz w:val="24"/>
      <w:szCs w:val="20"/>
    </w:rPr>
  </w:style>
  <w:style w:type="paragraph" w:customStyle="1" w:styleId="Znak2ZnakZnakZnakZnakZnak">
    <w:name w:val="Znak2 Znak Znak Znak Znak Znak"/>
    <w:basedOn w:val="Normalny"/>
    <w:qFormat/>
    <w:rsid w:val="00FF0633"/>
    <w:pPr>
      <w:tabs>
        <w:tab w:val="left" w:pos="709"/>
      </w:tabs>
      <w:spacing w:after="0" w:line="240" w:lineRule="auto"/>
      <w:ind w:left="0" w:firstLine="0"/>
      <w:jc w:val="left"/>
    </w:pPr>
    <w:rPr>
      <w:rFonts w:ascii="Tahoma" w:hAnsi="Tahoma"/>
      <w:color w:val="auto"/>
      <w:szCs w:val="24"/>
    </w:rPr>
  </w:style>
  <w:style w:type="character" w:customStyle="1" w:styleId="Nagwek2Znak">
    <w:name w:val="Nagłówek 2 Znak"/>
    <w:basedOn w:val="Domylnaczcionkaakapitu"/>
    <w:link w:val="Nagwek2"/>
    <w:qFormat/>
    <w:rsid w:val="00631CD7"/>
    <w:rPr>
      <w:rFonts w:ascii="Times New Roman" w:eastAsia="Times New Roman" w:hAnsi="Times New Roman" w:cs="Times New Roman"/>
      <w:sz w:val="24"/>
      <w:szCs w:val="24"/>
    </w:rPr>
  </w:style>
  <w:style w:type="character" w:customStyle="1" w:styleId="Nagwek3Znak">
    <w:name w:val="Nagłówek 3 Znak"/>
    <w:basedOn w:val="Domylnaczcionkaakapitu"/>
    <w:link w:val="Nagwek3"/>
    <w:qFormat/>
    <w:rsid w:val="00631CD7"/>
    <w:rPr>
      <w:rFonts w:ascii="Arial" w:eastAsia="Times New Roman" w:hAnsi="Arial" w:cs="Arial"/>
      <w:b/>
      <w:bCs/>
      <w:sz w:val="26"/>
      <w:szCs w:val="26"/>
    </w:rPr>
  </w:style>
  <w:style w:type="character" w:customStyle="1" w:styleId="Nagwek7Znak">
    <w:name w:val="Nagłówek 7 Znak"/>
    <w:basedOn w:val="Domylnaczcionkaakapitu"/>
    <w:link w:val="Nagwek7"/>
    <w:rsid w:val="00631CD7"/>
    <w:rPr>
      <w:rFonts w:ascii="Times New Roman" w:eastAsia="Times New Roman" w:hAnsi="Times New Roman" w:cs="Times New Roman"/>
      <w:sz w:val="24"/>
      <w:szCs w:val="24"/>
    </w:rPr>
  </w:style>
  <w:style w:type="numbering" w:customStyle="1" w:styleId="Bezlisty1">
    <w:name w:val="Bez listy1"/>
    <w:next w:val="Bezlisty"/>
    <w:semiHidden/>
    <w:rsid w:val="00631CD7"/>
  </w:style>
  <w:style w:type="paragraph" w:styleId="Tekstpodstawowywcity">
    <w:name w:val="Body Text Indent"/>
    <w:basedOn w:val="Normalny"/>
    <w:link w:val="TekstpodstawowywcityZnak"/>
    <w:qFormat/>
    <w:rsid w:val="00631CD7"/>
    <w:pPr>
      <w:spacing w:after="120" w:line="240" w:lineRule="auto"/>
      <w:ind w:left="283" w:firstLine="0"/>
      <w:jc w:val="left"/>
    </w:pPr>
    <w:rPr>
      <w:color w:val="auto"/>
      <w:szCs w:val="24"/>
    </w:rPr>
  </w:style>
  <w:style w:type="character" w:customStyle="1" w:styleId="TekstpodstawowywcityZnak">
    <w:name w:val="Tekst podstawowy wcięty Znak"/>
    <w:basedOn w:val="Domylnaczcionkaakapitu"/>
    <w:link w:val="Tekstpodstawowywcity"/>
    <w:rsid w:val="00631CD7"/>
    <w:rPr>
      <w:rFonts w:ascii="Times New Roman" w:eastAsia="Times New Roman" w:hAnsi="Times New Roman" w:cs="Times New Roman"/>
      <w:sz w:val="24"/>
      <w:szCs w:val="24"/>
    </w:rPr>
  </w:style>
  <w:style w:type="paragraph" w:styleId="Tekstpodstawowy3">
    <w:name w:val="Body Text 3"/>
    <w:basedOn w:val="Normalny"/>
    <w:link w:val="Tekstpodstawowy3Znak"/>
    <w:qFormat/>
    <w:rsid w:val="00631CD7"/>
    <w:pPr>
      <w:spacing w:after="120" w:line="240" w:lineRule="auto"/>
      <w:ind w:left="0" w:firstLine="0"/>
      <w:jc w:val="left"/>
    </w:pPr>
    <w:rPr>
      <w:color w:val="auto"/>
      <w:sz w:val="16"/>
      <w:szCs w:val="16"/>
    </w:rPr>
  </w:style>
  <w:style w:type="character" w:customStyle="1" w:styleId="Tekstpodstawowy3Znak">
    <w:name w:val="Tekst podstawowy 3 Znak"/>
    <w:basedOn w:val="Domylnaczcionkaakapitu"/>
    <w:link w:val="Tekstpodstawowy3"/>
    <w:rsid w:val="00631CD7"/>
    <w:rPr>
      <w:rFonts w:ascii="Times New Roman" w:eastAsia="Times New Roman" w:hAnsi="Times New Roman" w:cs="Times New Roman"/>
      <w:sz w:val="16"/>
      <w:szCs w:val="16"/>
    </w:rPr>
  </w:style>
  <w:style w:type="paragraph" w:styleId="Tekstpodstawowy2">
    <w:name w:val="Body Text 2"/>
    <w:basedOn w:val="Normalny"/>
    <w:link w:val="Tekstpodstawowy2Znak"/>
    <w:qFormat/>
    <w:rsid w:val="00631CD7"/>
    <w:pPr>
      <w:spacing w:after="120" w:line="480" w:lineRule="auto"/>
      <w:ind w:left="0" w:firstLine="0"/>
      <w:jc w:val="left"/>
    </w:pPr>
    <w:rPr>
      <w:color w:val="auto"/>
      <w:szCs w:val="24"/>
    </w:rPr>
  </w:style>
  <w:style w:type="character" w:customStyle="1" w:styleId="Tekstpodstawowy2Znak">
    <w:name w:val="Tekst podstawowy 2 Znak"/>
    <w:basedOn w:val="Domylnaczcionkaakapitu"/>
    <w:link w:val="Tekstpodstawowy2"/>
    <w:rsid w:val="00631CD7"/>
    <w:rPr>
      <w:rFonts w:ascii="Times New Roman" w:eastAsia="Times New Roman" w:hAnsi="Times New Roman" w:cs="Times New Roman"/>
      <w:sz w:val="24"/>
      <w:szCs w:val="24"/>
    </w:rPr>
  </w:style>
  <w:style w:type="paragraph" w:styleId="Tytu">
    <w:name w:val="Title"/>
    <w:basedOn w:val="Normalny"/>
    <w:link w:val="TytuZnak"/>
    <w:qFormat/>
    <w:rsid w:val="00631CD7"/>
    <w:pPr>
      <w:spacing w:after="0" w:line="240" w:lineRule="auto"/>
      <w:ind w:left="0" w:firstLine="0"/>
      <w:jc w:val="center"/>
    </w:pPr>
    <w:rPr>
      <w:b/>
      <w:bCs/>
      <w:color w:val="auto"/>
      <w:sz w:val="28"/>
      <w:szCs w:val="24"/>
    </w:rPr>
  </w:style>
  <w:style w:type="character" w:customStyle="1" w:styleId="TytuZnak">
    <w:name w:val="Tytuł Znak"/>
    <w:basedOn w:val="Domylnaczcionkaakapitu"/>
    <w:link w:val="Tytu"/>
    <w:rsid w:val="00631CD7"/>
    <w:rPr>
      <w:rFonts w:ascii="Times New Roman" w:eastAsia="Times New Roman" w:hAnsi="Times New Roman" w:cs="Times New Roman"/>
      <w:b/>
      <w:bCs/>
      <w:sz w:val="28"/>
      <w:szCs w:val="24"/>
    </w:rPr>
  </w:style>
  <w:style w:type="paragraph" w:styleId="Tekstdymka">
    <w:name w:val="Balloon Text"/>
    <w:basedOn w:val="Normalny"/>
    <w:link w:val="TekstdymkaZnak"/>
    <w:semiHidden/>
    <w:qFormat/>
    <w:rsid w:val="00631CD7"/>
    <w:pPr>
      <w:spacing w:after="0" w:line="240" w:lineRule="auto"/>
      <w:ind w:left="0" w:firstLine="0"/>
      <w:jc w:val="left"/>
    </w:pPr>
    <w:rPr>
      <w:rFonts w:ascii="Tahoma" w:hAnsi="Tahoma" w:cs="Tahoma"/>
      <w:color w:val="auto"/>
      <w:sz w:val="16"/>
      <w:szCs w:val="16"/>
    </w:rPr>
  </w:style>
  <w:style w:type="character" w:customStyle="1" w:styleId="TekstdymkaZnak">
    <w:name w:val="Tekst dymka Znak"/>
    <w:basedOn w:val="Domylnaczcionkaakapitu"/>
    <w:link w:val="Tekstdymka"/>
    <w:semiHidden/>
    <w:qFormat/>
    <w:rsid w:val="00631CD7"/>
    <w:rPr>
      <w:rFonts w:ascii="Tahoma" w:eastAsia="Times New Roman" w:hAnsi="Tahoma" w:cs="Tahoma"/>
      <w:sz w:val="16"/>
      <w:szCs w:val="16"/>
    </w:rPr>
  </w:style>
  <w:style w:type="character" w:styleId="Numerstrony">
    <w:name w:val="page number"/>
    <w:basedOn w:val="Domylnaczcionkaakapitu"/>
    <w:rsid w:val="00631CD7"/>
  </w:style>
  <w:style w:type="table" w:styleId="Tabela-Siatka">
    <w:name w:val="Table Grid"/>
    <w:basedOn w:val="Standardowy"/>
    <w:rsid w:val="00631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aliases w:val="Nagłówek strony"/>
    <w:basedOn w:val="Normalny"/>
    <w:link w:val="NagwekZnak"/>
    <w:qFormat/>
    <w:rsid w:val="00631CD7"/>
    <w:pPr>
      <w:tabs>
        <w:tab w:val="center" w:pos="4536"/>
        <w:tab w:val="right" w:pos="9072"/>
      </w:tabs>
      <w:spacing w:after="0" w:line="240" w:lineRule="auto"/>
      <w:ind w:left="0" w:firstLine="0"/>
      <w:jc w:val="left"/>
    </w:pPr>
    <w:rPr>
      <w:color w:val="auto"/>
      <w:szCs w:val="24"/>
    </w:rPr>
  </w:style>
  <w:style w:type="character" w:customStyle="1" w:styleId="NagwekZnak">
    <w:name w:val="Nagłówek Znak"/>
    <w:aliases w:val="Nagłówek strony Znak"/>
    <w:basedOn w:val="Domylnaczcionkaakapitu"/>
    <w:link w:val="Nagwek"/>
    <w:qFormat/>
    <w:rsid w:val="00631CD7"/>
    <w:rPr>
      <w:rFonts w:ascii="Times New Roman" w:eastAsia="Times New Roman" w:hAnsi="Times New Roman" w:cs="Times New Roman"/>
      <w:sz w:val="24"/>
      <w:szCs w:val="24"/>
    </w:rPr>
  </w:style>
  <w:style w:type="paragraph" w:styleId="Tekstpodstawowywcity2">
    <w:name w:val="Body Text Indent 2"/>
    <w:basedOn w:val="Normalny"/>
    <w:link w:val="Tekstpodstawowywcity2Znak"/>
    <w:qFormat/>
    <w:rsid w:val="00631CD7"/>
    <w:pPr>
      <w:spacing w:after="120" w:line="480" w:lineRule="auto"/>
      <w:ind w:left="283" w:firstLine="0"/>
      <w:jc w:val="left"/>
    </w:pPr>
    <w:rPr>
      <w:color w:val="auto"/>
      <w:szCs w:val="24"/>
    </w:rPr>
  </w:style>
  <w:style w:type="character" w:customStyle="1" w:styleId="Tekstpodstawowywcity2Znak">
    <w:name w:val="Tekst podstawowy wcięty 2 Znak"/>
    <w:basedOn w:val="Domylnaczcionkaakapitu"/>
    <w:link w:val="Tekstpodstawowywcity2"/>
    <w:rsid w:val="00631CD7"/>
    <w:rPr>
      <w:rFonts w:ascii="Times New Roman" w:eastAsia="Times New Roman" w:hAnsi="Times New Roman" w:cs="Times New Roman"/>
      <w:sz w:val="24"/>
      <w:szCs w:val="24"/>
    </w:rPr>
  </w:style>
  <w:style w:type="paragraph" w:styleId="Tekstkomentarza">
    <w:name w:val="annotation text"/>
    <w:basedOn w:val="Normalny"/>
    <w:link w:val="TekstkomentarzaZnak"/>
    <w:semiHidden/>
    <w:qFormat/>
    <w:rsid w:val="00631CD7"/>
    <w:pPr>
      <w:spacing w:after="0" w:line="240" w:lineRule="auto"/>
      <w:ind w:left="0" w:firstLine="0"/>
      <w:jc w:val="left"/>
    </w:pPr>
    <w:rPr>
      <w:color w:val="auto"/>
      <w:sz w:val="20"/>
      <w:szCs w:val="24"/>
      <w:lang w:val="en-GB" w:eastAsia="en-GB"/>
    </w:rPr>
  </w:style>
  <w:style w:type="character" w:customStyle="1" w:styleId="TekstkomentarzaZnak">
    <w:name w:val="Tekst komentarza Znak"/>
    <w:basedOn w:val="Domylnaczcionkaakapitu"/>
    <w:link w:val="Tekstkomentarza"/>
    <w:semiHidden/>
    <w:rsid w:val="00631CD7"/>
    <w:rPr>
      <w:rFonts w:ascii="Times New Roman" w:eastAsia="Times New Roman" w:hAnsi="Times New Roman" w:cs="Times New Roman"/>
      <w:sz w:val="20"/>
      <w:szCs w:val="24"/>
      <w:lang w:val="en-GB" w:eastAsia="en-GB"/>
    </w:rPr>
  </w:style>
  <w:style w:type="paragraph" w:styleId="NormalnyWeb">
    <w:name w:val="Normal (Web)"/>
    <w:basedOn w:val="Normalny"/>
    <w:uiPriority w:val="99"/>
    <w:qFormat/>
    <w:rsid w:val="00631CD7"/>
    <w:pPr>
      <w:spacing w:after="0" w:line="240" w:lineRule="auto"/>
      <w:ind w:left="0" w:firstLine="0"/>
      <w:jc w:val="left"/>
    </w:pPr>
    <w:rPr>
      <w:color w:val="auto"/>
      <w:szCs w:val="24"/>
    </w:rPr>
  </w:style>
  <w:style w:type="character" w:customStyle="1" w:styleId="rvts15">
    <w:name w:val="rvts15"/>
    <w:rsid w:val="00631CD7"/>
    <w:rPr>
      <w:b/>
      <w:bCs/>
    </w:rPr>
  </w:style>
  <w:style w:type="paragraph" w:styleId="Tekstprzypisudolnego">
    <w:name w:val="footnote text"/>
    <w:basedOn w:val="Normalny"/>
    <w:link w:val="TekstprzypisudolnegoZnak"/>
    <w:uiPriority w:val="99"/>
    <w:unhideWhenUsed/>
    <w:qFormat/>
    <w:rsid w:val="00D745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745E9"/>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D745E9"/>
    <w:rPr>
      <w:vertAlign w:val="superscript"/>
    </w:rPr>
  </w:style>
  <w:style w:type="character" w:customStyle="1" w:styleId="Nagwek4Znak">
    <w:name w:val="Nagłówek 4 Znak"/>
    <w:basedOn w:val="Domylnaczcionkaakapitu"/>
    <w:link w:val="Nagwek4"/>
    <w:uiPriority w:val="9"/>
    <w:qFormat/>
    <w:rsid w:val="009A7F86"/>
    <w:rPr>
      <w:rFonts w:ascii="Times New Roman" w:eastAsia="Times New Roman" w:hAnsi="Times New Roman" w:cs="Times New Roman"/>
      <w:b/>
      <w:bCs/>
      <w:color w:val="00000A"/>
      <w:sz w:val="24"/>
      <w:szCs w:val="24"/>
    </w:rPr>
  </w:style>
  <w:style w:type="numbering" w:customStyle="1" w:styleId="Bezlisty2">
    <w:name w:val="Bez listy2"/>
    <w:next w:val="Bezlisty"/>
    <w:uiPriority w:val="99"/>
    <w:semiHidden/>
    <w:unhideWhenUsed/>
    <w:rsid w:val="009A7F86"/>
  </w:style>
  <w:style w:type="character" w:customStyle="1" w:styleId="d2">
    <w:name w:val="d2"/>
    <w:basedOn w:val="Domylnaczcionkaakapitu"/>
    <w:qFormat/>
    <w:rsid w:val="009A7F86"/>
  </w:style>
  <w:style w:type="character" w:customStyle="1" w:styleId="apple-converted-space">
    <w:name w:val="apple-converted-space"/>
    <w:basedOn w:val="Domylnaczcionkaakapitu"/>
    <w:qFormat/>
    <w:rsid w:val="009A7F86"/>
  </w:style>
  <w:style w:type="character" w:styleId="Pogrubienie">
    <w:name w:val="Strong"/>
    <w:basedOn w:val="Domylnaczcionkaakapitu"/>
    <w:uiPriority w:val="99"/>
    <w:qFormat/>
    <w:rsid w:val="009A7F86"/>
    <w:rPr>
      <w:b/>
      <w:bCs/>
    </w:rPr>
  </w:style>
  <w:style w:type="character" w:customStyle="1" w:styleId="dlcentertext">
    <w:name w:val="dlcenter_text"/>
    <w:basedOn w:val="Domylnaczcionkaakapitu"/>
    <w:qFormat/>
    <w:rsid w:val="009A7F86"/>
  </w:style>
  <w:style w:type="character" w:customStyle="1" w:styleId="kl99t79cj7">
    <w:name w:val="kl99t79cj7"/>
    <w:basedOn w:val="Domylnaczcionkaakapitu"/>
    <w:qFormat/>
    <w:rsid w:val="009A7F86"/>
  </w:style>
  <w:style w:type="character" w:customStyle="1" w:styleId="span8">
    <w:name w:val="span_8"/>
    <w:basedOn w:val="Domylnaczcionkaakapitu"/>
    <w:qFormat/>
    <w:rsid w:val="009A7F86"/>
  </w:style>
  <w:style w:type="character" w:customStyle="1" w:styleId="orderstatus">
    <w:name w:val="order_status"/>
    <w:basedOn w:val="Domylnaczcionkaakapitu"/>
    <w:qFormat/>
    <w:rsid w:val="009A7F86"/>
  </w:style>
  <w:style w:type="character" w:customStyle="1" w:styleId="czeinternetowe">
    <w:name w:val="Łącze internetowe"/>
    <w:basedOn w:val="Domylnaczcionkaakapitu"/>
    <w:uiPriority w:val="99"/>
    <w:unhideWhenUsed/>
    <w:rsid w:val="009A7F86"/>
    <w:rPr>
      <w:color w:val="0000FF"/>
      <w:u w:val="single"/>
    </w:rPr>
  </w:style>
  <w:style w:type="character" w:customStyle="1" w:styleId="product-tabattribute-title">
    <w:name w:val="product-tab__attribute-title"/>
    <w:basedOn w:val="Domylnaczcionkaakapitu"/>
    <w:qFormat/>
    <w:rsid w:val="009A7F86"/>
  </w:style>
  <w:style w:type="character" w:customStyle="1" w:styleId="product-tabattribute-value">
    <w:name w:val="product-tab__attribute-value"/>
    <w:basedOn w:val="Domylnaczcionkaakapitu"/>
    <w:qFormat/>
    <w:rsid w:val="009A7F86"/>
  </w:style>
  <w:style w:type="character" w:customStyle="1" w:styleId="series">
    <w:name w:val="series"/>
    <w:basedOn w:val="Domylnaczcionkaakapitu"/>
    <w:qFormat/>
    <w:rsid w:val="009A7F86"/>
  </w:style>
  <w:style w:type="character" w:customStyle="1" w:styleId="price">
    <w:name w:val="price"/>
    <w:basedOn w:val="Domylnaczcionkaakapitu"/>
    <w:qFormat/>
    <w:rsid w:val="009A7F86"/>
  </w:style>
  <w:style w:type="character" w:customStyle="1" w:styleId="product-itemattribute-decoration">
    <w:name w:val="product-item__attribute-decoration"/>
    <w:basedOn w:val="Domylnaczcionkaakapitu"/>
    <w:qFormat/>
    <w:rsid w:val="009A7F86"/>
  </w:style>
  <w:style w:type="character" w:customStyle="1" w:styleId="normtextmarked">
    <w:name w:val="normtextmarked"/>
    <w:basedOn w:val="Domylnaczcionkaakapitu"/>
    <w:qFormat/>
    <w:rsid w:val="009A7F86"/>
  </w:style>
  <w:style w:type="character" w:customStyle="1" w:styleId="fontbold">
    <w:name w:val="fontbold"/>
    <w:basedOn w:val="Domylnaczcionkaakapitu"/>
    <w:qFormat/>
    <w:rsid w:val="009A7F86"/>
  </w:style>
  <w:style w:type="character" w:customStyle="1" w:styleId="number-value">
    <w:name w:val="number-value"/>
    <w:basedOn w:val="Domylnaczcionkaakapitu"/>
    <w:qFormat/>
    <w:rsid w:val="009A7F86"/>
  </w:style>
  <w:style w:type="character" w:customStyle="1" w:styleId="number-unit">
    <w:name w:val="number-unit"/>
    <w:basedOn w:val="Domylnaczcionkaakapitu"/>
    <w:qFormat/>
    <w:rsid w:val="009A7F86"/>
  </w:style>
  <w:style w:type="character" w:customStyle="1" w:styleId="ListLabel1">
    <w:name w:val="ListLabel 1"/>
    <w:qFormat/>
    <w:rsid w:val="009A7F86"/>
    <w:rPr>
      <w:rFonts w:cs="Courier New"/>
    </w:rPr>
  </w:style>
  <w:style w:type="character" w:customStyle="1" w:styleId="ListLabel2">
    <w:name w:val="ListLabel 2"/>
    <w:qFormat/>
    <w:rsid w:val="009A7F86"/>
    <w:rPr>
      <w:rFonts w:cs="Courier New"/>
    </w:rPr>
  </w:style>
  <w:style w:type="character" w:customStyle="1" w:styleId="ListLabel3">
    <w:name w:val="ListLabel 3"/>
    <w:qFormat/>
    <w:rsid w:val="009A7F86"/>
    <w:rPr>
      <w:rFonts w:cs="Courier New"/>
    </w:rPr>
  </w:style>
  <w:style w:type="character" w:customStyle="1" w:styleId="ListLabel4">
    <w:name w:val="ListLabel 4"/>
    <w:qFormat/>
    <w:rsid w:val="009A7F86"/>
    <w:rPr>
      <w:rFonts w:eastAsia="Calibri" w:cs="Times New Roman"/>
      <w:sz w:val="24"/>
      <w:szCs w:val="24"/>
    </w:rPr>
  </w:style>
  <w:style w:type="character" w:customStyle="1" w:styleId="ListLabel5">
    <w:name w:val="ListLabel 5"/>
    <w:qFormat/>
    <w:rsid w:val="009A7F86"/>
    <w:rPr>
      <w:rFonts w:eastAsia="Calibri" w:cs="Times New Roman"/>
      <w:sz w:val="24"/>
      <w:szCs w:val="24"/>
    </w:rPr>
  </w:style>
  <w:style w:type="character" w:customStyle="1" w:styleId="ListLabel6">
    <w:name w:val="ListLabel 6"/>
    <w:qFormat/>
    <w:rsid w:val="009A7F86"/>
    <w:rPr>
      <w:sz w:val="20"/>
    </w:rPr>
  </w:style>
  <w:style w:type="character" w:customStyle="1" w:styleId="ListLabel7">
    <w:name w:val="ListLabel 7"/>
    <w:qFormat/>
    <w:rsid w:val="009A7F86"/>
    <w:rPr>
      <w:sz w:val="20"/>
    </w:rPr>
  </w:style>
  <w:style w:type="character" w:customStyle="1" w:styleId="ListLabel8">
    <w:name w:val="ListLabel 8"/>
    <w:qFormat/>
    <w:rsid w:val="009A7F86"/>
    <w:rPr>
      <w:sz w:val="20"/>
    </w:rPr>
  </w:style>
  <w:style w:type="character" w:customStyle="1" w:styleId="ListLabel9">
    <w:name w:val="ListLabel 9"/>
    <w:qFormat/>
    <w:rsid w:val="009A7F86"/>
    <w:rPr>
      <w:sz w:val="20"/>
    </w:rPr>
  </w:style>
  <w:style w:type="character" w:customStyle="1" w:styleId="ListLabel10">
    <w:name w:val="ListLabel 10"/>
    <w:qFormat/>
    <w:rsid w:val="009A7F86"/>
    <w:rPr>
      <w:sz w:val="20"/>
    </w:rPr>
  </w:style>
  <w:style w:type="character" w:customStyle="1" w:styleId="ListLabel11">
    <w:name w:val="ListLabel 11"/>
    <w:qFormat/>
    <w:rsid w:val="009A7F86"/>
    <w:rPr>
      <w:sz w:val="20"/>
    </w:rPr>
  </w:style>
  <w:style w:type="character" w:customStyle="1" w:styleId="ListLabel12">
    <w:name w:val="ListLabel 12"/>
    <w:qFormat/>
    <w:rsid w:val="009A7F86"/>
    <w:rPr>
      <w:sz w:val="20"/>
    </w:rPr>
  </w:style>
  <w:style w:type="character" w:customStyle="1" w:styleId="ListLabel13">
    <w:name w:val="ListLabel 13"/>
    <w:qFormat/>
    <w:rsid w:val="009A7F86"/>
    <w:rPr>
      <w:sz w:val="20"/>
    </w:rPr>
  </w:style>
  <w:style w:type="character" w:customStyle="1" w:styleId="ListLabel14">
    <w:name w:val="ListLabel 14"/>
    <w:qFormat/>
    <w:rsid w:val="009A7F86"/>
    <w:rPr>
      <w:sz w:val="20"/>
    </w:rPr>
  </w:style>
  <w:style w:type="character" w:customStyle="1" w:styleId="ListLabel15">
    <w:name w:val="ListLabel 15"/>
    <w:qFormat/>
    <w:rsid w:val="009A7F86"/>
    <w:rPr>
      <w:rFonts w:eastAsia="Calibri" w:cs="Times New Roman"/>
      <w:sz w:val="24"/>
      <w:szCs w:val="24"/>
    </w:rPr>
  </w:style>
  <w:style w:type="character" w:customStyle="1" w:styleId="ListLabel16">
    <w:name w:val="ListLabel 16"/>
    <w:qFormat/>
    <w:rsid w:val="009A7F86"/>
    <w:rPr>
      <w:rFonts w:eastAsia="Calibri" w:cs="Times New Roman"/>
      <w:sz w:val="24"/>
      <w:szCs w:val="24"/>
    </w:rPr>
  </w:style>
  <w:style w:type="character" w:customStyle="1" w:styleId="ListLabel17">
    <w:name w:val="ListLabel 17"/>
    <w:qFormat/>
    <w:rsid w:val="009A7F86"/>
    <w:rPr>
      <w:rFonts w:eastAsia="Calibri" w:cs="Times New Roman"/>
      <w:sz w:val="24"/>
      <w:szCs w:val="24"/>
    </w:rPr>
  </w:style>
  <w:style w:type="character" w:customStyle="1" w:styleId="ListLabel18">
    <w:name w:val="ListLabel 18"/>
    <w:qFormat/>
    <w:rsid w:val="009A7F86"/>
    <w:rPr>
      <w:rFonts w:eastAsia="Calibri" w:cs="Times New Roman"/>
      <w:sz w:val="24"/>
      <w:szCs w:val="24"/>
    </w:rPr>
  </w:style>
  <w:style w:type="character" w:customStyle="1" w:styleId="ListLabel19">
    <w:name w:val="ListLabel 19"/>
    <w:qFormat/>
    <w:rsid w:val="009A7F86"/>
    <w:rPr>
      <w:rFonts w:eastAsia="Calibri" w:cs="Times New Roman"/>
      <w:sz w:val="24"/>
      <w:szCs w:val="24"/>
    </w:rPr>
  </w:style>
  <w:style w:type="character" w:customStyle="1" w:styleId="ListLabel20">
    <w:name w:val="ListLabel 20"/>
    <w:qFormat/>
    <w:rsid w:val="009A7F86"/>
    <w:rPr>
      <w:rFonts w:eastAsia="Calibri" w:cs="Times New Roman"/>
      <w:sz w:val="24"/>
      <w:szCs w:val="24"/>
    </w:rPr>
  </w:style>
  <w:style w:type="character" w:customStyle="1" w:styleId="ListLabel21">
    <w:name w:val="ListLabel 21"/>
    <w:qFormat/>
    <w:rsid w:val="009A7F86"/>
    <w:rPr>
      <w:rFonts w:eastAsia="Calibri" w:cs="Times New Roman"/>
      <w:sz w:val="24"/>
      <w:szCs w:val="24"/>
    </w:rPr>
  </w:style>
  <w:style w:type="character" w:customStyle="1" w:styleId="ListLabel22">
    <w:name w:val="ListLabel 22"/>
    <w:qFormat/>
    <w:rsid w:val="009A7F86"/>
    <w:rPr>
      <w:rFonts w:eastAsia="Calibri" w:cs="Times New Roman"/>
      <w:sz w:val="24"/>
      <w:szCs w:val="24"/>
    </w:rPr>
  </w:style>
  <w:style w:type="character" w:customStyle="1" w:styleId="ListLabel23">
    <w:name w:val="ListLabel 23"/>
    <w:qFormat/>
    <w:rsid w:val="009A7F86"/>
    <w:rPr>
      <w:rFonts w:eastAsia="Calibri" w:cs="Times New Roman"/>
      <w:sz w:val="24"/>
      <w:szCs w:val="24"/>
    </w:rPr>
  </w:style>
  <w:style w:type="character" w:customStyle="1" w:styleId="ListLabel24">
    <w:name w:val="ListLabel 24"/>
    <w:qFormat/>
    <w:rsid w:val="009A7F86"/>
    <w:rPr>
      <w:rFonts w:cs="Wingdings"/>
    </w:rPr>
  </w:style>
  <w:style w:type="character" w:customStyle="1" w:styleId="ListLabel25">
    <w:name w:val="ListLabel 25"/>
    <w:qFormat/>
    <w:rsid w:val="009A7F86"/>
    <w:rPr>
      <w:rFonts w:cs="Courier New"/>
    </w:rPr>
  </w:style>
  <w:style w:type="character" w:customStyle="1" w:styleId="ListLabel26">
    <w:name w:val="ListLabel 26"/>
    <w:qFormat/>
    <w:rsid w:val="009A7F86"/>
    <w:rPr>
      <w:rFonts w:cs="Wingdings"/>
    </w:rPr>
  </w:style>
  <w:style w:type="character" w:customStyle="1" w:styleId="ListLabel27">
    <w:name w:val="ListLabel 27"/>
    <w:qFormat/>
    <w:rsid w:val="009A7F86"/>
    <w:rPr>
      <w:rFonts w:cs="Symbol"/>
    </w:rPr>
  </w:style>
  <w:style w:type="character" w:customStyle="1" w:styleId="ListLabel28">
    <w:name w:val="ListLabel 28"/>
    <w:qFormat/>
    <w:rsid w:val="009A7F86"/>
    <w:rPr>
      <w:rFonts w:cs="Courier New"/>
    </w:rPr>
  </w:style>
  <w:style w:type="character" w:customStyle="1" w:styleId="ListLabel29">
    <w:name w:val="ListLabel 29"/>
    <w:qFormat/>
    <w:rsid w:val="009A7F86"/>
    <w:rPr>
      <w:rFonts w:cs="Wingdings"/>
    </w:rPr>
  </w:style>
  <w:style w:type="character" w:customStyle="1" w:styleId="ListLabel30">
    <w:name w:val="ListLabel 30"/>
    <w:qFormat/>
    <w:rsid w:val="009A7F86"/>
    <w:rPr>
      <w:rFonts w:cs="Symbol"/>
    </w:rPr>
  </w:style>
  <w:style w:type="character" w:customStyle="1" w:styleId="ListLabel31">
    <w:name w:val="ListLabel 31"/>
    <w:qFormat/>
    <w:rsid w:val="009A7F86"/>
    <w:rPr>
      <w:rFonts w:cs="Courier New"/>
    </w:rPr>
  </w:style>
  <w:style w:type="character" w:customStyle="1" w:styleId="ListLabel32">
    <w:name w:val="ListLabel 32"/>
    <w:qFormat/>
    <w:rsid w:val="009A7F86"/>
    <w:rPr>
      <w:rFonts w:cs="Wingdings"/>
    </w:rPr>
  </w:style>
  <w:style w:type="character" w:customStyle="1" w:styleId="ListLabel33">
    <w:name w:val="ListLabel 33"/>
    <w:qFormat/>
    <w:rsid w:val="009A7F86"/>
    <w:rPr>
      <w:rFonts w:eastAsia="Calibri" w:cs="Times New Roman"/>
      <w:sz w:val="24"/>
      <w:szCs w:val="24"/>
    </w:rPr>
  </w:style>
  <w:style w:type="character" w:customStyle="1" w:styleId="ListLabel34">
    <w:name w:val="ListLabel 34"/>
    <w:qFormat/>
    <w:rsid w:val="009A7F86"/>
    <w:rPr>
      <w:rFonts w:eastAsia="Calibri" w:cs="Times New Roman"/>
      <w:sz w:val="24"/>
      <w:szCs w:val="24"/>
    </w:rPr>
  </w:style>
  <w:style w:type="character" w:customStyle="1" w:styleId="ListLabel35">
    <w:name w:val="ListLabel 35"/>
    <w:qFormat/>
    <w:rsid w:val="009A7F86"/>
    <w:rPr>
      <w:rFonts w:cs="Symbol"/>
      <w:sz w:val="20"/>
    </w:rPr>
  </w:style>
  <w:style w:type="character" w:customStyle="1" w:styleId="ListLabel36">
    <w:name w:val="ListLabel 36"/>
    <w:qFormat/>
    <w:rsid w:val="009A7F86"/>
    <w:rPr>
      <w:rFonts w:cs="Courier New"/>
      <w:sz w:val="20"/>
    </w:rPr>
  </w:style>
  <w:style w:type="character" w:customStyle="1" w:styleId="ListLabel37">
    <w:name w:val="ListLabel 37"/>
    <w:qFormat/>
    <w:rsid w:val="009A7F86"/>
    <w:rPr>
      <w:rFonts w:cs="Wingdings"/>
      <w:sz w:val="20"/>
    </w:rPr>
  </w:style>
  <w:style w:type="character" w:customStyle="1" w:styleId="ListLabel38">
    <w:name w:val="ListLabel 38"/>
    <w:qFormat/>
    <w:rsid w:val="009A7F86"/>
    <w:rPr>
      <w:rFonts w:cs="Wingdings"/>
      <w:sz w:val="20"/>
    </w:rPr>
  </w:style>
  <w:style w:type="character" w:customStyle="1" w:styleId="ListLabel39">
    <w:name w:val="ListLabel 39"/>
    <w:qFormat/>
    <w:rsid w:val="009A7F86"/>
    <w:rPr>
      <w:rFonts w:cs="Wingdings"/>
      <w:sz w:val="20"/>
    </w:rPr>
  </w:style>
  <w:style w:type="character" w:customStyle="1" w:styleId="ListLabel40">
    <w:name w:val="ListLabel 40"/>
    <w:qFormat/>
    <w:rsid w:val="009A7F86"/>
    <w:rPr>
      <w:rFonts w:cs="Wingdings"/>
      <w:sz w:val="20"/>
    </w:rPr>
  </w:style>
  <w:style w:type="character" w:customStyle="1" w:styleId="ListLabel41">
    <w:name w:val="ListLabel 41"/>
    <w:qFormat/>
    <w:rsid w:val="009A7F86"/>
    <w:rPr>
      <w:rFonts w:cs="Wingdings"/>
      <w:sz w:val="20"/>
    </w:rPr>
  </w:style>
  <w:style w:type="character" w:customStyle="1" w:styleId="ListLabel42">
    <w:name w:val="ListLabel 42"/>
    <w:qFormat/>
    <w:rsid w:val="009A7F86"/>
    <w:rPr>
      <w:rFonts w:cs="Wingdings"/>
      <w:sz w:val="20"/>
    </w:rPr>
  </w:style>
  <w:style w:type="character" w:customStyle="1" w:styleId="ListLabel43">
    <w:name w:val="ListLabel 43"/>
    <w:qFormat/>
    <w:rsid w:val="009A7F86"/>
    <w:rPr>
      <w:rFonts w:cs="Wingdings"/>
      <w:sz w:val="20"/>
    </w:rPr>
  </w:style>
  <w:style w:type="character" w:customStyle="1" w:styleId="ListLabel44">
    <w:name w:val="ListLabel 44"/>
    <w:qFormat/>
    <w:rsid w:val="009A7F86"/>
    <w:rPr>
      <w:rFonts w:eastAsia="Calibri" w:cs="Times New Roman"/>
      <w:sz w:val="24"/>
      <w:szCs w:val="24"/>
    </w:rPr>
  </w:style>
  <w:style w:type="character" w:customStyle="1" w:styleId="ListLabel45">
    <w:name w:val="ListLabel 45"/>
    <w:qFormat/>
    <w:rsid w:val="009A7F86"/>
    <w:rPr>
      <w:rFonts w:eastAsia="Calibri" w:cs="Times New Roman"/>
      <w:sz w:val="24"/>
      <w:szCs w:val="24"/>
    </w:rPr>
  </w:style>
  <w:style w:type="character" w:customStyle="1" w:styleId="ListLabel46">
    <w:name w:val="ListLabel 46"/>
    <w:qFormat/>
    <w:rsid w:val="009A7F86"/>
    <w:rPr>
      <w:rFonts w:eastAsia="Calibri" w:cs="Times New Roman"/>
      <w:sz w:val="24"/>
      <w:szCs w:val="24"/>
    </w:rPr>
  </w:style>
  <w:style w:type="character" w:customStyle="1" w:styleId="ListLabel47">
    <w:name w:val="ListLabel 47"/>
    <w:qFormat/>
    <w:rsid w:val="009A7F86"/>
    <w:rPr>
      <w:rFonts w:eastAsia="Calibri" w:cs="Times New Roman"/>
      <w:sz w:val="24"/>
      <w:szCs w:val="24"/>
    </w:rPr>
  </w:style>
  <w:style w:type="character" w:customStyle="1" w:styleId="ListLabel48">
    <w:name w:val="ListLabel 48"/>
    <w:qFormat/>
    <w:rsid w:val="009A7F86"/>
    <w:rPr>
      <w:rFonts w:eastAsia="Calibri" w:cs="Times New Roman"/>
      <w:sz w:val="24"/>
      <w:szCs w:val="24"/>
    </w:rPr>
  </w:style>
  <w:style w:type="character" w:customStyle="1" w:styleId="ListLabel49">
    <w:name w:val="ListLabel 49"/>
    <w:qFormat/>
    <w:rsid w:val="009A7F86"/>
    <w:rPr>
      <w:rFonts w:eastAsia="Calibri" w:cs="Times New Roman"/>
      <w:sz w:val="24"/>
      <w:szCs w:val="24"/>
    </w:rPr>
  </w:style>
  <w:style w:type="character" w:customStyle="1" w:styleId="ListLabel50">
    <w:name w:val="ListLabel 50"/>
    <w:qFormat/>
    <w:rsid w:val="009A7F86"/>
    <w:rPr>
      <w:rFonts w:eastAsia="Calibri" w:cs="Times New Roman"/>
      <w:sz w:val="24"/>
      <w:szCs w:val="24"/>
    </w:rPr>
  </w:style>
  <w:style w:type="character" w:customStyle="1" w:styleId="ListLabel51">
    <w:name w:val="ListLabel 51"/>
    <w:qFormat/>
    <w:rsid w:val="009A7F86"/>
    <w:rPr>
      <w:rFonts w:eastAsia="Calibri" w:cs="Times New Roman"/>
      <w:sz w:val="24"/>
      <w:szCs w:val="24"/>
    </w:rPr>
  </w:style>
  <w:style w:type="character" w:customStyle="1" w:styleId="ListLabel52">
    <w:name w:val="ListLabel 52"/>
    <w:qFormat/>
    <w:rsid w:val="009A7F86"/>
    <w:rPr>
      <w:rFonts w:eastAsia="Calibri" w:cs="Times New Roman"/>
      <w:sz w:val="24"/>
      <w:szCs w:val="24"/>
    </w:rPr>
  </w:style>
  <w:style w:type="character" w:customStyle="1" w:styleId="Znakiwypunktowania">
    <w:name w:val="Znaki wypunktowania"/>
    <w:qFormat/>
    <w:rsid w:val="009A7F86"/>
    <w:rPr>
      <w:rFonts w:ascii="OpenSymbol" w:eastAsia="OpenSymbol" w:hAnsi="OpenSymbol" w:cs="OpenSymbol"/>
    </w:rPr>
  </w:style>
  <w:style w:type="character" w:customStyle="1" w:styleId="Mocnowyrniony">
    <w:name w:val="Mocno wyróżniony"/>
    <w:qFormat/>
    <w:rsid w:val="009A7F86"/>
    <w:rPr>
      <w:b/>
      <w:bCs/>
    </w:rPr>
  </w:style>
  <w:style w:type="character" w:customStyle="1" w:styleId="ListLabel53">
    <w:name w:val="ListLabel 53"/>
    <w:qFormat/>
    <w:rsid w:val="009A7F86"/>
    <w:rPr>
      <w:rFonts w:cs="Wingdings"/>
    </w:rPr>
  </w:style>
  <w:style w:type="character" w:customStyle="1" w:styleId="ListLabel54">
    <w:name w:val="ListLabel 54"/>
    <w:qFormat/>
    <w:rsid w:val="009A7F86"/>
    <w:rPr>
      <w:rFonts w:cs="Courier New"/>
    </w:rPr>
  </w:style>
  <w:style w:type="character" w:customStyle="1" w:styleId="ListLabel55">
    <w:name w:val="ListLabel 55"/>
    <w:qFormat/>
    <w:rsid w:val="009A7F86"/>
    <w:rPr>
      <w:rFonts w:cs="Wingdings"/>
    </w:rPr>
  </w:style>
  <w:style w:type="character" w:customStyle="1" w:styleId="ListLabel56">
    <w:name w:val="ListLabel 56"/>
    <w:qFormat/>
    <w:rsid w:val="009A7F86"/>
    <w:rPr>
      <w:rFonts w:cs="Symbol"/>
    </w:rPr>
  </w:style>
  <w:style w:type="character" w:customStyle="1" w:styleId="ListLabel57">
    <w:name w:val="ListLabel 57"/>
    <w:qFormat/>
    <w:rsid w:val="009A7F86"/>
    <w:rPr>
      <w:rFonts w:cs="Courier New"/>
    </w:rPr>
  </w:style>
  <w:style w:type="character" w:customStyle="1" w:styleId="ListLabel58">
    <w:name w:val="ListLabel 58"/>
    <w:qFormat/>
    <w:rsid w:val="009A7F86"/>
    <w:rPr>
      <w:rFonts w:cs="Wingdings"/>
    </w:rPr>
  </w:style>
  <w:style w:type="character" w:customStyle="1" w:styleId="ListLabel59">
    <w:name w:val="ListLabel 59"/>
    <w:qFormat/>
    <w:rsid w:val="009A7F86"/>
    <w:rPr>
      <w:rFonts w:cs="Symbol"/>
    </w:rPr>
  </w:style>
  <w:style w:type="character" w:customStyle="1" w:styleId="ListLabel60">
    <w:name w:val="ListLabel 60"/>
    <w:qFormat/>
    <w:rsid w:val="009A7F86"/>
    <w:rPr>
      <w:rFonts w:cs="Courier New"/>
    </w:rPr>
  </w:style>
  <w:style w:type="character" w:customStyle="1" w:styleId="ListLabel61">
    <w:name w:val="ListLabel 61"/>
    <w:qFormat/>
    <w:rsid w:val="009A7F86"/>
    <w:rPr>
      <w:rFonts w:cs="Wingdings"/>
    </w:rPr>
  </w:style>
  <w:style w:type="character" w:customStyle="1" w:styleId="ListLabel62">
    <w:name w:val="ListLabel 62"/>
    <w:qFormat/>
    <w:rsid w:val="009A7F86"/>
    <w:rPr>
      <w:rFonts w:eastAsia="Calibri" w:cs="Times New Roman"/>
      <w:sz w:val="24"/>
      <w:szCs w:val="24"/>
    </w:rPr>
  </w:style>
  <w:style w:type="character" w:customStyle="1" w:styleId="ListLabel63">
    <w:name w:val="ListLabel 63"/>
    <w:qFormat/>
    <w:rsid w:val="009A7F86"/>
    <w:rPr>
      <w:rFonts w:eastAsia="Calibri" w:cs="Times New Roman"/>
      <w:sz w:val="24"/>
      <w:szCs w:val="24"/>
    </w:rPr>
  </w:style>
  <w:style w:type="character" w:customStyle="1" w:styleId="ListLabel64">
    <w:name w:val="ListLabel 64"/>
    <w:qFormat/>
    <w:rsid w:val="009A7F86"/>
    <w:rPr>
      <w:rFonts w:cs="Symbol"/>
      <w:sz w:val="24"/>
    </w:rPr>
  </w:style>
  <w:style w:type="character" w:customStyle="1" w:styleId="ListLabel65">
    <w:name w:val="ListLabel 65"/>
    <w:qFormat/>
    <w:rsid w:val="009A7F86"/>
    <w:rPr>
      <w:rFonts w:cs="Courier New"/>
      <w:sz w:val="20"/>
    </w:rPr>
  </w:style>
  <w:style w:type="character" w:customStyle="1" w:styleId="ListLabel66">
    <w:name w:val="ListLabel 66"/>
    <w:qFormat/>
    <w:rsid w:val="009A7F86"/>
    <w:rPr>
      <w:rFonts w:cs="Wingdings"/>
      <w:sz w:val="20"/>
    </w:rPr>
  </w:style>
  <w:style w:type="character" w:customStyle="1" w:styleId="ListLabel67">
    <w:name w:val="ListLabel 67"/>
    <w:qFormat/>
    <w:rsid w:val="009A7F86"/>
    <w:rPr>
      <w:rFonts w:cs="Wingdings"/>
      <w:sz w:val="20"/>
    </w:rPr>
  </w:style>
  <w:style w:type="character" w:customStyle="1" w:styleId="ListLabel68">
    <w:name w:val="ListLabel 68"/>
    <w:qFormat/>
    <w:rsid w:val="009A7F86"/>
    <w:rPr>
      <w:rFonts w:cs="Wingdings"/>
      <w:sz w:val="20"/>
    </w:rPr>
  </w:style>
  <w:style w:type="character" w:customStyle="1" w:styleId="ListLabel69">
    <w:name w:val="ListLabel 69"/>
    <w:qFormat/>
    <w:rsid w:val="009A7F86"/>
    <w:rPr>
      <w:rFonts w:cs="Wingdings"/>
      <w:sz w:val="20"/>
    </w:rPr>
  </w:style>
  <w:style w:type="character" w:customStyle="1" w:styleId="ListLabel70">
    <w:name w:val="ListLabel 70"/>
    <w:qFormat/>
    <w:rsid w:val="009A7F86"/>
    <w:rPr>
      <w:rFonts w:cs="Wingdings"/>
      <w:sz w:val="20"/>
    </w:rPr>
  </w:style>
  <w:style w:type="character" w:customStyle="1" w:styleId="ListLabel71">
    <w:name w:val="ListLabel 71"/>
    <w:qFormat/>
    <w:rsid w:val="009A7F86"/>
    <w:rPr>
      <w:rFonts w:cs="Wingdings"/>
      <w:sz w:val="20"/>
    </w:rPr>
  </w:style>
  <w:style w:type="character" w:customStyle="1" w:styleId="ListLabel72">
    <w:name w:val="ListLabel 72"/>
    <w:qFormat/>
    <w:rsid w:val="009A7F86"/>
    <w:rPr>
      <w:rFonts w:cs="Wingdings"/>
      <w:sz w:val="20"/>
    </w:rPr>
  </w:style>
  <w:style w:type="character" w:customStyle="1" w:styleId="ListLabel73">
    <w:name w:val="ListLabel 73"/>
    <w:qFormat/>
    <w:rsid w:val="009A7F86"/>
    <w:rPr>
      <w:rFonts w:eastAsia="Calibri" w:cs="Times New Roman"/>
      <w:sz w:val="24"/>
      <w:szCs w:val="24"/>
    </w:rPr>
  </w:style>
  <w:style w:type="character" w:customStyle="1" w:styleId="ListLabel74">
    <w:name w:val="ListLabel 74"/>
    <w:qFormat/>
    <w:rsid w:val="009A7F86"/>
    <w:rPr>
      <w:rFonts w:eastAsia="Calibri" w:cs="Times New Roman"/>
      <w:sz w:val="24"/>
      <w:szCs w:val="24"/>
    </w:rPr>
  </w:style>
  <w:style w:type="character" w:customStyle="1" w:styleId="ListLabel75">
    <w:name w:val="ListLabel 75"/>
    <w:qFormat/>
    <w:rsid w:val="009A7F86"/>
    <w:rPr>
      <w:rFonts w:eastAsia="Calibri" w:cs="Times New Roman"/>
      <w:sz w:val="24"/>
      <w:szCs w:val="24"/>
    </w:rPr>
  </w:style>
  <w:style w:type="character" w:customStyle="1" w:styleId="ListLabel76">
    <w:name w:val="ListLabel 76"/>
    <w:qFormat/>
    <w:rsid w:val="009A7F86"/>
    <w:rPr>
      <w:rFonts w:eastAsia="Calibri" w:cs="Times New Roman"/>
      <w:sz w:val="24"/>
      <w:szCs w:val="24"/>
    </w:rPr>
  </w:style>
  <w:style w:type="character" w:customStyle="1" w:styleId="ListLabel77">
    <w:name w:val="ListLabel 77"/>
    <w:qFormat/>
    <w:rsid w:val="009A7F86"/>
    <w:rPr>
      <w:rFonts w:eastAsia="Calibri" w:cs="Times New Roman"/>
      <w:sz w:val="24"/>
      <w:szCs w:val="24"/>
    </w:rPr>
  </w:style>
  <w:style w:type="character" w:customStyle="1" w:styleId="ListLabel78">
    <w:name w:val="ListLabel 78"/>
    <w:qFormat/>
    <w:rsid w:val="009A7F86"/>
    <w:rPr>
      <w:rFonts w:eastAsia="Calibri" w:cs="Times New Roman"/>
      <w:sz w:val="24"/>
      <w:szCs w:val="24"/>
    </w:rPr>
  </w:style>
  <w:style w:type="character" w:customStyle="1" w:styleId="ListLabel79">
    <w:name w:val="ListLabel 79"/>
    <w:qFormat/>
    <w:rsid w:val="009A7F86"/>
    <w:rPr>
      <w:rFonts w:eastAsia="Calibri" w:cs="Times New Roman"/>
      <w:sz w:val="24"/>
      <w:szCs w:val="24"/>
    </w:rPr>
  </w:style>
  <w:style w:type="character" w:customStyle="1" w:styleId="ListLabel80">
    <w:name w:val="ListLabel 80"/>
    <w:qFormat/>
    <w:rsid w:val="009A7F86"/>
    <w:rPr>
      <w:rFonts w:eastAsia="Calibri" w:cs="Times New Roman"/>
      <w:sz w:val="24"/>
      <w:szCs w:val="24"/>
    </w:rPr>
  </w:style>
  <w:style w:type="character" w:customStyle="1" w:styleId="ListLabel81">
    <w:name w:val="ListLabel 81"/>
    <w:qFormat/>
    <w:rsid w:val="009A7F86"/>
    <w:rPr>
      <w:rFonts w:eastAsia="Calibri" w:cs="Times New Roman"/>
      <w:sz w:val="24"/>
      <w:szCs w:val="24"/>
    </w:rPr>
  </w:style>
  <w:style w:type="paragraph" w:styleId="Lista">
    <w:name w:val="List"/>
    <w:basedOn w:val="Tekstpodstawowy"/>
    <w:qFormat/>
    <w:rsid w:val="009A7F86"/>
    <w:pPr>
      <w:spacing w:after="140" w:line="288" w:lineRule="auto"/>
    </w:pPr>
    <w:rPr>
      <w:rFonts w:cs="Arial"/>
      <w:color w:val="00000A"/>
      <w:szCs w:val="24"/>
    </w:rPr>
  </w:style>
  <w:style w:type="paragraph" w:styleId="Legenda">
    <w:name w:val="caption"/>
    <w:basedOn w:val="Normalny"/>
    <w:qFormat/>
    <w:rsid w:val="009A7F86"/>
    <w:pPr>
      <w:suppressLineNumbers/>
      <w:spacing w:before="120" w:after="120" w:line="240" w:lineRule="auto"/>
      <w:ind w:left="0" w:firstLine="0"/>
      <w:jc w:val="left"/>
    </w:pPr>
    <w:rPr>
      <w:rFonts w:cs="Arial"/>
      <w:i/>
      <w:iCs/>
      <w:color w:val="00000A"/>
      <w:szCs w:val="24"/>
    </w:rPr>
  </w:style>
  <w:style w:type="paragraph" w:customStyle="1" w:styleId="Indeks">
    <w:name w:val="Indeks"/>
    <w:basedOn w:val="Normalny"/>
    <w:qFormat/>
    <w:rsid w:val="009A7F86"/>
    <w:pPr>
      <w:suppressLineNumbers/>
      <w:spacing w:after="0" w:line="240" w:lineRule="auto"/>
      <w:ind w:left="0" w:firstLine="0"/>
      <w:jc w:val="left"/>
    </w:pPr>
    <w:rPr>
      <w:rFonts w:cs="Arial"/>
      <w:color w:val="00000A"/>
      <w:szCs w:val="24"/>
    </w:rPr>
  </w:style>
  <w:style w:type="paragraph" w:customStyle="1" w:styleId="ourpricedisplay">
    <w:name w:val="our_price_display"/>
    <w:basedOn w:val="Normalny"/>
    <w:qFormat/>
    <w:rsid w:val="009A7F86"/>
    <w:pPr>
      <w:spacing w:beforeAutospacing="1" w:after="0" w:afterAutospacing="1" w:line="240" w:lineRule="auto"/>
      <w:ind w:left="0" w:firstLine="0"/>
      <w:jc w:val="left"/>
    </w:pPr>
    <w:rPr>
      <w:color w:val="00000A"/>
      <w:szCs w:val="24"/>
    </w:rPr>
  </w:style>
  <w:style w:type="paragraph" w:customStyle="1" w:styleId="clearboth">
    <w:name w:val="clearboth"/>
    <w:basedOn w:val="Normalny"/>
    <w:qFormat/>
    <w:rsid w:val="009A7F86"/>
    <w:pPr>
      <w:spacing w:beforeAutospacing="1" w:after="0" w:afterAutospacing="1" w:line="240" w:lineRule="auto"/>
      <w:ind w:left="0" w:firstLine="0"/>
      <w:jc w:val="left"/>
    </w:pPr>
    <w:rPr>
      <w:color w:val="00000A"/>
      <w:szCs w:val="24"/>
    </w:rPr>
  </w:style>
  <w:style w:type="numbering" w:customStyle="1" w:styleId="Bezlisty3">
    <w:name w:val="Bez listy3"/>
    <w:next w:val="Bezlisty"/>
    <w:uiPriority w:val="99"/>
    <w:semiHidden/>
    <w:unhideWhenUsed/>
    <w:rsid w:val="004E410B"/>
  </w:style>
  <w:style w:type="numbering" w:customStyle="1" w:styleId="Bezlisty4">
    <w:name w:val="Bez listy4"/>
    <w:next w:val="Bezlisty"/>
    <w:uiPriority w:val="99"/>
    <w:semiHidden/>
    <w:unhideWhenUsed/>
    <w:rsid w:val="00EC463B"/>
  </w:style>
  <w:style w:type="paragraph" w:styleId="Tekstprzypisukocowego">
    <w:name w:val="endnote text"/>
    <w:basedOn w:val="Normalny"/>
    <w:link w:val="TekstprzypisukocowegoZnak"/>
    <w:uiPriority w:val="99"/>
    <w:semiHidden/>
    <w:qFormat/>
    <w:rsid w:val="00EC463B"/>
    <w:pPr>
      <w:spacing w:after="0" w:line="240" w:lineRule="auto"/>
      <w:ind w:left="0" w:firstLine="0"/>
      <w:jc w:val="left"/>
    </w:pPr>
    <w:rPr>
      <w:color w:val="auto"/>
      <w:sz w:val="20"/>
      <w:szCs w:val="20"/>
    </w:rPr>
  </w:style>
  <w:style w:type="character" w:customStyle="1" w:styleId="TekstprzypisukocowegoZnak">
    <w:name w:val="Tekst przypisu końcowego Znak"/>
    <w:basedOn w:val="Domylnaczcionkaakapitu"/>
    <w:link w:val="Tekstprzypisukocowego"/>
    <w:uiPriority w:val="99"/>
    <w:semiHidden/>
    <w:rsid w:val="00EC463B"/>
    <w:rPr>
      <w:rFonts w:ascii="Times New Roman" w:eastAsia="Times New Roman" w:hAnsi="Times New Roman" w:cs="Times New Roman"/>
      <w:sz w:val="20"/>
      <w:szCs w:val="20"/>
    </w:rPr>
  </w:style>
  <w:style w:type="character" w:styleId="Odwoanieprzypisukocowego">
    <w:name w:val="endnote reference"/>
    <w:uiPriority w:val="99"/>
    <w:semiHidden/>
    <w:rsid w:val="00EC463B"/>
    <w:rPr>
      <w:rFonts w:cs="Times New Roman"/>
      <w:vertAlign w:val="superscript"/>
    </w:rPr>
  </w:style>
  <w:style w:type="character" w:customStyle="1" w:styleId="hps">
    <w:name w:val="hps"/>
    <w:rsid w:val="00EC463B"/>
    <w:rPr>
      <w:rFonts w:cs="Times New Roman"/>
    </w:rPr>
  </w:style>
  <w:style w:type="character" w:customStyle="1" w:styleId="hpsatn">
    <w:name w:val="hps atn"/>
    <w:uiPriority w:val="99"/>
    <w:rsid w:val="00EC463B"/>
    <w:rPr>
      <w:rFonts w:cs="Times New Roman"/>
    </w:rPr>
  </w:style>
  <w:style w:type="character" w:customStyle="1" w:styleId="productshowdesc">
    <w:name w:val="product_show_desc"/>
    <w:uiPriority w:val="99"/>
    <w:rsid w:val="00EC463B"/>
    <w:rPr>
      <w:rFonts w:cs="Times New Roman"/>
    </w:rPr>
  </w:style>
  <w:style w:type="character" w:customStyle="1" w:styleId="owyr">
    <w:name w:val="owyr"/>
    <w:uiPriority w:val="99"/>
    <w:rsid w:val="00EC463B"/>
    <w:rPr>
      <w:rFonts w:cs="Times New Roman"/>
    </w:rPr>
  </w:style>
  <w:style w:type="numbering" w:customStyle="1" w:styleId="Bezlisty5">
    <w:name w:val="Bez listy5"/>
    <w:next w:val="Bezlisty"/>
    <w:semiHidden/>
    <w:rsid w:val="00256360"/>
  </w:style>
  <w:style w:type="numbering" w:customStyle="1" w:styleId="Styl1">
    <w:name w:val="Styl1"/>
    <w:uiPriority w:val="99"/>
    <w:rsid w:val="004A173F"/>
    <w:pPr>
      <w:numPr>
        <w:numId w:val="1"/>
      </w:numPr>
    </w:pPr>
  </w:style>
  <w:style w:type="numbering" w:customStyle="1" w:styleId="Styl2">
    <w:name w:val="Styl2"/>
    <w:uiPriority w:val="99"/>
    <w:rsid w:val="004A173F"/>
    <w:pPr>
      <w:numPr>
        <w:numId w:val="2"/>
      </w:numPr>
    </w:pPr>
  </w:style>
  <w:style w:type="numbering" w:customStyle="1" w:styleId="Styl3">
    <w:name w:val="Styl3"/>
    <w:uiPriority w:val="99"/>
    <w:rsid w:val="004A173F"/>
    <w:pPr>
      <w:numPr>
        <w:numId w:val="3"/>
      </w:numPr>
    </w:pPr>
  </w:style>
  <w:style w:type="numbering" w:customStyle="1" w:styleId="Styl4">
    <w:name w:val="Styl4"/>
    <w:uiPriority w:val="99"/>
    <w:rsid w:val="004A173F"/>
    <w:pPr>
      <w:numPr>
        <w:numId w:val="4"/>
      </w:numPr>
    </w:pPr>
  </w:style>
  <w:style w:type="numbering" w:customStyle="1" w:styleId="Bezlisty6">
    <w:name w:val="Bez listy6"/>
    <w:next w:val="Bezlisty"/>
    <w:uiPriority w:val="99"/>
    <w:semiHidden/>
    <w:unhideWhenUsed/>
    <w:rsid w:val="00BD397F"/>
  </w:style>
  <w:style w:type="numbering" w:customStyle="1" w:styleId="Bezlisty7">
    <w:name w:val="Bez listy7"/>
    <w:next w:val="Bezlisty"/>
    <w:uiPriority w:val="99"/>
    <w:semiHidden/>
    <w:unhideWhenUsed/>
    <w:rsid w:val="00734D68"/>
  </w:style>
  <w:style w:type="numbering" w:customStyle="1" w:styleId="Bezlisty8">
    <w:name w:val="Bez listy8"/>
    <w:next w:val="Bezlisty"/>
    <w:uiPriority w:val="99"/>
    <w:semiHidden/>
    <w:unhideWhenUsed/>
    <w:rsid w:val="00DB05D8"/>
  </w:style>
  <w:style w:type="character" w:styleId="Odwoaniedokomentarza">
    <w:name w:val="annotation reference"/>
    <w:basedOn w:val="Domylnaczcionkaakapitu"/>
    <w:uiPriority w:val="99"/>
    <w:semiHidden/>
    <w:unhideWhenUsed/>
    <w:rsid w:val="00DB05D8"/>
    <w:rPr>
      <w:sz w:val="16"/>
      <w:szCs w:val="16"/>
    </w:rPr>
  </w:style>
  <w:style w:type="paragraph" w:styleId="Tematkomentarza">
    <w:name w:val="annotation subject"/>
    <w:basedOn w:val="Tekstkomentarza"/>
    <w:next w:val="Tekstkomentarza"/>
    <w:link w:val="TematkomentarzaZnak"/>
    <w:uiPriority w:val="99"/>
    <w:semiHidden/>
    <w:unhideWhenUsed/>
    <w:qFormat/>
    <w:rsid w:val="00DB05D8"/>
    <w:rPr>
      <w:b/>
      <w:bCs/>
      <w:szCs w:val="20"/>
      <w:lang w:val="pl-PL" w:eastAsia="pl-PL"/>
    </w:rPr>
  </w:style>
  <w:style w:type="character" w:customStyle="1" w:styleId="TematkomentarzaZnak">
    <w:name w:val="Temat komentarza Znak"/>
    <w:basedOn w:val="TekstkomentarzaZnak"/>
    <w:link w:val="Tematkomentarza"/>
    <w:uiPriority w:val="99"/>
    <w:semiHidden/>
    <w:rsid w:val="00DB05D8"/>
    <w:rPr>
      <w:rFonts w:ascii="Times New Roman" w:eastAsia="Times New Roman" w:hAnsi="Times New Roman" w:cs="Times New Roman"/>
      <w:b/>
      <w:bCs/>
      <w:sz w:val="20"/>
      <w:szCs w:val="20"/>
      <w:lang w:val="en-GB" w:eastAsia="en-GB"/>
    </w:rPr>
  </w:style>
  <w:style w:type="character" w:customStyle="1" w:styleId="Bodytext2">
    <w:name w:val="Body text (2)_"/>
    <w:basedOn w:val="Domylnaczcionkaakapitu"/>
    <w:link w:val="Bodytext20"/>
    <w:rsid w:val="00DB05D8"/>
    <w:rPr>
      <w:rFonts w:ascii="Arial" w:eastAsia="Arial" w:hAnsi="Arial" w:cs="Arial"/>
      <w:sz w:val="19"/>
      <w:szCs w:val="19"/>
      <w:shd w:val="clear" w:color="auto" w:fill="FFFFFF"/>
    </w:rPr>
  </w:style>
  <w:style w:type="character" w:customStyle="1" w:styleId="Bodytext275pt">
    <w:name w:val="Body text (2) + 7.5 pt"/>
    <w:basedOn w:val="Bodytext2"/>
    <w:rsid w:val="00DB05D8"/>
    <w:rPr>
      <w:rFonts w:ascii="Arial" w:eastAsia="Arial" w:hAnsi="Arial" w:cs="Arial"/>
      <w:color w:val="000000"/>
      <w:spacing w:val="0"/>
      <w:w w:val="100"/>
      <w:position w:val="0"/>
      <w:sz w:val="15"/>
      <w:szCs w:val="15"/>
      <w:shd w:val="clear" w:color="auto" w:fill="FFFFFF"/>
      <w:lang w:val="pl-PL" w:eastAsia="pl-PL" w:bidi="pl-PL"/>
    </w:rPr>
  </w:style>
  <w:style w:type="paragraph" w:customStyle="1" w:styleId="Bodytext20">
    <w:name w:val="Body text (2)"/>
    <w:basedOn w:val="Normalny"/>
    <w:link w:val="Bodytext2"/>
    <w:qFormat/>
    <w:rsid w:val="00DB05D8"/>
    <w:pPr>
      <w:widowControl w:val="0"/>
      <w:shd w:val="clear" w:color="auto" w:fill="FFFFFF"/>
      <w:spacing w:after="0" w:line="221" w:lineRule="exact"/>
      <w:ind w:left="0" w:firstLine="0"/>
      <w:jc w:val="left"/>
    </w:pPr>
    <w:rPr>
      <w:rFonts w:ascii="Arial" w:eastAsia="Arial" w:hAnsi="Arial" w:cs="Arial"/>
      <w:color w:val="auto"/>
      <w:sz w:val="19"/>
      <w:szCs w:val="19"/>
    </w:rPr>
  </w:style>
  <w:style w:type="paragraph" w:customStyle="1" w:styleId="def">
    <w:name w:val="def"/>
    <w:basedOn w:val="Normalny"/>
    <w:qFormat/>
    <w:rsid w:val="00DB05D8"/>
    <w:pPr>
      <w:spacing w:before="100" w:beforeAutospacing="1" w:after="100" w:afterAutospacing="1" w:line="240" w:lineRule="auto"/>
      <w:ind w:left="0" w:firstLine="0"/>
      <w:jc w:val="left"/>
    </w:pPr>
    <w:rPr>
      <w:color w:val="auto"/>
      <w:szCs w:val="24"/>
    </w:rPr>
  </w:style>
  <w:style w:type="numbering" w:customStyle="1" w:styleId="Bezlisty9">
    <w:name w:val="Bez listy9"/>
    <w:next w:val="Bezlisty"/>
    <w:uiPriority w:val="99"/>
    <w:semiHidden/>
    <w:unhideWhenUsed/>
    <w:rsid w:val="00E454FC"/>
  </w:style>
  <w:style w:type="table" w:customStyle="1" w:styleId="Tabela-Siatka1">
    <w:name w:val="Tabela - Siatka1"/>
    <w:basedOn w:val="Standardowy"/>
    <w:next w:val="Tabela-Siatka"/>
    <w:uiPriority w:val="59"/>
    <w:rsid w:val="00E454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0">
    <w:name w:val="Bez listy10"/>
    <w:next w:val="Bezlisty"/>
    <w:uiPriority w:val="99"/>
    <w:semiHidden/>
    <w:unhideWhenUsed/>
    <w:rsid w:val="00887DC4"/>
  </w:style>
  <w:style w:type="character" w:customStyle="1" w:styleId="def1">
    <w:name w:val="def1"/>
    <w:basedOn w:val="Domylnaczcionkaakapitu"/>
    <w:rsid w:val="00887DC4"/>
  </w:style>
  <w:style w:type="character" w:customStyle="1" w:styleId="tunery-red">
    <w:name w:val="tunery-red"/>
    <w:basedOn w:val="Domylnaczcionkaakapitu"/>
    <w:rsid w:val="00887DC4"/>
  </w:style>
  <w:style w:type="character" w:styleId="Uwydatnienie">
    <w:name w:val="Emphasis"/>
    <w:uiPriority w:val="20"/>
    <w:qFormat/>
    <w:rsid w:val="00887DC4"/>
    <w:rPr>
      <w:i/>
      <w:iCs/>
    </w:rPr>
  </w:style>
  <w:style w:type="numbering" w:customStyle="1" w:styleId="Bezlisty11">
    <w:name w:val="Bez listy11"/>
    <w:next w:val="Bezlisty"/>
    <w:uiPriority w:val="99"/>
    <w:semiHidden/>
    <w:unhideWhenUsed/>
    <w:rsid w:val="00FA6FAB"/>
  </w:style>
  <w:style w:type="character" w:customStyle="1" w:styleId="n67256colon">
    <w:name w:val="n67256colon"/>
    <w:basedOn w:val="Domylnaczcionkaakapitu"/>
    <w:rsid w:val="00D64551"/>
  </w:style>
  <w:style w:type="table" w:customStyle="1" w:styleId="Tabela-Siatka2">
    <w:name w:val="Tabela - Siatka2"/>
    <w:basedOn w:val="Standardowy"/>
    <w:next w:val="Tabela-Siatka"/>
    <w:rsid w:val="002F2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B29EA"/>
  </w:style>
  <w:style w:type="numbering" w:customStyle="1" w:styleId="Bezlisty13">
    <w:name w:val="Bez listy13"/>
    <w:next w:val="Bezlisty"/>
    <w:uiPriority w:val="99"/>
    <w:semiHidden/>
    <w:unhideWhenUsed/>
    <w:rsid w:val="00161FD9"/>
  </w:style>
  <w:style w:type="table" w:customStyle="1" w:styleId="Tabela-Siatka21">
    <w:name w:val="Tabela - Siatka21"/>
    <w:basedOn w:val="Standardowy"/>
    <w:next w:val="Tabela-Siatka"/>
    <w:rsid w:val="001D67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BE44C9"/>
  </w:style>
  <w:style w:type="character" w:customStyle="1" w:styleId="UyteHipercze1">
    <w:name w:val="UżyteHiperłącze1"/>
    <w:basedOn w:val="Domylnaczcionkaakapitu"/>
    <w:uiPriority w:val="99"/>
    <w:semiHidden/>
    <w:unhideWhenUsed/>
    <w:rsid w:val="00BE44C9"/>
    <w:rPr>
      <w:color w:val="954F72"/>
      <w:u w:val="single"/>
    </w:rPr>
  </w:style>
  <w:style w:type="table" w:customStyle="1" w:styleId="TableGrid1">
    <w:name w:val="TableGrid1"/>
    <w:rsid w:val="00BE44C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11">
    <w:name w:val="Styl11"/>
    <w:uiPriority w:val="99"/>
    <w:rsid w:val="00BE44C9"/>
    <w:pPr>
      <w:numPr>
        <w:numId w:val="5"/>
      </w:numPr>
    </w:pPr>
  </w:style>
  <w:style w:type="numbering" w:customStyle="1" w:styleId="Styl31">
    <w:name w:val="Styl31"/>
    <w:uiPriority w:val="99"/>
    <w:rsid w:val="00BE44C9"/>
    <w:pPr>
      <w:numPr>
        <w:numId w:val="6"/>
      </w:numPr>
    </w:pPr>
  </w:style>
  <w:style w:type="numbering" w:customStyle="1" w:styleId="Styl41">
    <w:name w:val="Styl41"/>
    <w:uiPriority w:val="99"/>
    <w:rsid w:val="00BE44C9"/>
    <w:pPr>
      <w:numPr>
        <w:numId w:val="7"/>
      </w:numPr>
    </w:pPr>
  </w:style>
  <w:style w:type="numbering" w:customStyle="1" w:styleId="Styl21">
    <w:name w:val="Styl21"/>
    <w:uiPriority w:val="99"/>
    <w:rsid w:val="00BE44C9"/>
    <w:pPr>
      <w:numPr>
        <w:numId w:val="8"/>
      </w:numPr>
    </w:pPr>
  </w:style>
  <w:style w:type="character" w:styleId="UyteHipercze">
    <w:name w:val="FollowedHyperlink"/>
    <w:basedOn w:val="Domylnaczcionkaakapitu"/>
    <w:uiPriority w:val="99"/>
    <w:semiHidden/>
    <w:unhideWhenUsed/>
    <w:rsid w:val="00BE44C9"/>
    <w:rPr>
      <w:color w:val="954F72" w:themeColor="followedHyperlink"/>
      <w:u w:val="single"/>
    </w:rPr>
  </w:style>
  <w:style w:type="character" w:customStyle="1" w:styleId="AkapitzlistZnak">
    <w:name w:val="Akapit z listą Znak"/>
    <w:aliases w:val="L1 Znak,Numerowanie Znak,Akapit z listą5 Znak,normalny tekst Znak,Akapit z listą1 Znak,List Paragraph Znak,Akapit z listą BS Znak,CW_Lista Znak,Kolorowa lista — akcent 11 Znak,T_SZ_List Paragraph Znak,Jasna lista — akcent 51 Znak"/>
    <w:link w:val="Akapitzlist"/>
    <w:uiPriority w:val="34"/>
    <w:qFormat/>
    <w:rsid w:val="00C32F2F"/>
    <w:rPr>
      <w:rFonts w:ascii="Times New Roman" w:eastAsia="Times New Roman" w:hAnsi="Times New Roman" w:cs="Times New Roman"/>
      <w:color w:val="000000"/>
      <w:sz w:val="24"/>
    </w:rPr>
  </w:style>
  <w:style w:type="paragraph" w:styleId="Zwykytekst">
    <w:name w:val="Plain Text"/>
    <w:basedOn w:val="Normalny"/>
    <w:link w:val="ZwykytekstZnak"/>
    <w:uiPriority w:val="99"/>
    <w:semiHidden/>
    <w:unhideWhenUsed/>
    <w:rsid w:val="00610C3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610C32"/>
    <w:rPr>
      <w:rFonts w:ascii="Consolas" w:eastAsia="Times New Roman" w:hAnsi="Consolas" w:cs="Times New Roman"/>
      <w:color w:val="000000"/>
      <w:sz w:val="21"/>
      <w:szCs w:val="21"/>
    </w:rPr>
  </w:style>
  <w:style w:type="character" w:customStyle="1" w:styleId="Nagwek5Znak">
    <w:name w:val="Nagłówek 5 Znak"/>
    <w:basedOn w:val="Domylnaczcionkaakapitu"/>
    <w:link w:val="Nagwek5"/>
    <w:uiPriority w:val="9"/>
    <w:semiHidden/>
    <w:rsid w:val="00840E21"/>
    <w:rPr>
      <w:rFonts w:asciiTheme="majorHAnsi" w:eastAsiaTheme="majorEastAsia" w:hAnsiTheme="majorHAnsi" w:cstheme="majorBidi"/>
      <w:color w:val="1F4D78" w:themeColor="accent1" w:themeShade="7F"/>
      <w:sz w:val="24"/>
    </w:rPr>
  </w:style>
  <w:style w:type="paragraph" w:styleId="Tekstpodstawowywcity3">
    <w:name w:val="Body Text Indent 3"/>
    <w:basedOn w:val="Normalny"/>
    <w:link w:val="Tekstpodstawowywcity3Znak"/>
    <w:unhideWhenUsed/>
    <w:rsid w:val="007A5C2F"/>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C2F"/>
    <w:rPr>
      <w:rFonts w:ascii="Times New Roman" w:eastAsia="Times New Roman" w:hAnsi="Times New Roman" w:cs="Times New Roman"/>
      <w:color w:val="000000"/>
      <w:sz w:val="16"/>
      <w:szCs w:val="16"/>
    </w:rPr>
  </w:style>
  <w:style w:type="character" w:customStyle="1" w:styleId="Nagwek6Znak">
    <w:name w:val="Nagłówek 6 Znak"/>
    <w:basedOn w:val="Domylnaczcionkaakapitu"/>
    <w:link w:val="Nagwek6"/>
    <w:rsid w:val="007A5C2F"/>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7A5C2F"/>
    <w:rPr>
      <w:rFonts w:ascii="Times New Roman" w:eastAsia="Times New Roman" w:hAnsi="Times New Roman" w:cs="Times New Roman"/>
      <w:sz w:val="24"/>
      <w:szCs w:val="20"/>
    </w:rPr>
  </w:style>
  <w:style w:type="numbering" w:customStyle="1" w:styleId="Bezlisty15">
    <w:name w:val="Bez listy15"/>
    <w:next w:val="Bezlisty"/>
    <w:uiPriority w:val="99"/>
    <w:semiHidden/>
    <w:unhideWhenUsed/>
    <w:rsid w:val="007A5C2F"/>
  </w:style>
  <w:style w:type="paragraph" w:styleId="Podtytu">
    <w:name w:val="Subtitle"/>
    <w:basedOn w:val="Normalny"/>
    <w:link w:val="PodtytuZnak"/>
    <w:qFormat/>
    <w:rsid w:val="007A5C2F"/>
    <w:pPr>
      <w:spacing w:after="0" w:line="240" w:lineRule="auto"/>
      <w:ind w:left="0" w:firstLine="0"/>
      <w:jc w:val="left"/>
    </w:pPr>
    <w:rPr>
      <w:color w:val="auto"/>
      <w:szCs w:val="20"/>
    </w:rPr>
  </w:style>
  <w:style w:type="character" w:customStyle="1" w:styleId="PodtytuZnak">
    <w:name w:val="Podtytuł Znak"/>
    <w:basedOn w:val="Domylnaczcionkaakapitu"/>
    <w:link w:val="Podtytu"/>
    <w:rsid w:val="007A5C2F"/>
    <w:rPr>
      <w:rFonts w:ascii="Times New Roman" w:eastAsia="Times New Roman" w:hAnsi="Times New Roman" w:cs="Times New Roman"/>
      <w:sz w:val="24"/>
      <w:szCs w:val="20"/>
    </w:rPr>
  </w:style>
  <w:style w:type="table" w:customStyle="1" w:styleId="Tabela-Siatka3">
    <w:name w:val="Tabela - Siatka3"/>
    <w:basedOn w:val="Standardowy"/>
    <w:next w:val="Tabela-Siatka"/>
    <w:uiPriority w:val="59"/>
    <w:rsid w:val="007A5C2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wz">
    <w:name w:val="siwz"/>
    <w:basedOn w:val="Normalny"/>
    <w:qFormat/>
    <w:rsid w:val="007A5C2F"/>
    <w:pPr>
      <w:spacing w:after="0" w:line="240" w:lineRule="auto"/>
      <w:ind w:left="0" w:firstLine="0"/>
      <w:contextualSpacing/>
    </w:pPr>
    <w:rPr>
      <w:bCs/>
      <w:iCs/>
      <w:color w:val="auto"/>
      <w:szCs w:val="20"/>
    </w:rPr>
  </w:style>
  <w:style w:type="paragraph" w:styleId="Spistreci1">
    <w:name w:val="toc 1"/>
    <w:basedOn w:val="Normalny"/>
    <w:next w:val="Normalny"/>
    <w:autoRedefine/>
    <w:uiPriority w:val="39"/>
    <w:unhideWhenUsed/>
    <w:rsid w:val="007A5C2F"/>
    <w:pPr>
      <w:spacing w:after="0" w:line="240" w:lineRule="auto"/>
      <w:ind w:left="0" w:firstLine="0"/>
      <w:jc w:val="left"/>
    </w:pPr>
    <w:rPr>
      <w:color w:val="auto"/>
      <w:szCs w:val="24"/>
    </w:rPr>
  </w:style>
  <w:style w:type="paragraph" w:styleId="Spistreci3">
    <w:name w:val="toc 3"/>
    <w:basedOn w:val="Normalny"/>
    <w:next w:val="Normalny"/>
    <w:autoRedefine/>
    <w:uiPriority w:val="39"/>
    <w:unhideWhenUsed/>
    <w:rsid w:val="007A5C2F"/>
    <w:pPr>
      <w:spacing w:after="0" w:line="240" w:lineRule="auto"/>
      <w:ind w:left="480" w:firstLine="0"/>
      <w:jc w:val="left"/>
    </w:pPr>
    <w:rPr>
      <w:color w:val="auto"/>
      <w:szCs w:val="24"/>
    </w:rPr>
  </w:style>
  <w:style w:type="paragraph" w:styleId="Nagwekspisutreci">
    <w:name w:val="TOC Heading"/>
    <w:basedOn w:val="Nagwek1"/>
    <w:next w:val="Normalny"/>
    <w:uiPriority w:val="39"/>
    <w:semiHidden/>
    <w:unhideWhenUsed/>
    <w:qFormat/>
    <w:rsid w:val="007A5C2F"/>
    <w:pPr>
      <w:spacing w:before="480" w:after="0" w:line="276" w:lineRule="auto"/>
      <w:ind w:right="0"/>
      <w:jc w:val="left"/>
      <w:outlineLvl w:val="9"/>
    </w:pPr>
    <w:rPr>
      <w:rFonts w:ascii="Cambria" w:hAnsi="Cambria"/>
      <w:bCs/>
      <w:i w:val="0"/>
      <w:color w:val="365F91"/>
      <w:sz w:val="28"/>
      <w:szCs w:val="28"/>
      <w:lang w:eastAsia="en-US"/>
    </w:rPr>
  </w:style>
  <w:style w:type="paragraph" w:customStyle="1" w:styleId="Default">
    <w:name w:val="Default"/>
    <w:rsid w:val="007A5C2F"/>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Tekstpodstawowy32">
    <w:name w:val="Tekst podstawowy 32"/>
    <w:basedOn w:val="Normalny"/>
    <w:rsid w:val="007A5C2F"/>
    <w:pPr>
      <w:suppressAutoHyphens/>
      <w:spacing w:after="0" w:line="240" w:lineRule="auto"/>
      <w:ind w:left="0" w:firstLine="0"/>
      <w:jc w:val="left"/>
    </w:pPr>
    <w:rPr>
      <w:rFonts w:ascii="Arial" w:hAnsi="Arial" w:cs="Arial"/>
      <w:color w:val="auto"/>
      <w:sz w:val="20"/>
      <w:szCs w:val="20"/>
      <w:lang w:eastAsia="ar-SA"/>
    </w:rPr>
  </w:style>
  <w:style w:type="paragraph" w:customStyle="1" w:styleId="Standardowy1">
    <w:name w:val="Standardowy1"/>
    <w:rsid w:val="007A5C2F"/>
    <w:pPr>
      <w:suppressAutoHyphens/>
      <w:spacing w:after="0" w:line="240" w:lineRule="auto"/>
    </w:pPr>
    <w:rPr>
      <w:rFonts w:ascii="Times New Roman" w:eastAsia="Times New Roman" w:hAnsi="Times New Roman" w:cs="Times New Roman"/>
      <w:sz w:val="24"/>
      <w:szCs w:val="20"/>
      <w:lang w:eastAsia="ar-SA"/>
    </w:rPr>
  </w:style>
  <w:style w:type="paragraph" w:customStyle="1" w:styleId="biedro">
    <w:name w:val="biedro"/>
    <w:rsid w:val="007A5C2F"/>
    <w:pPr>
      <w:suppressAutoHyphens/>
      <w:spacing w:after="0" w:line="240" w:lineRule="auto"/>
      <w:jc w:val="both"/>
    </w:pPr>
    <w:rPr>
      <w:rFonts w:ascii="Arial" w:eastAsia="Times New Roman" w:hAnsi="Arial" w:cs="Arial"/>
      <w:sz w:val="24"/>
      <w:szCs w:val="24"/>
      <w:lang w:eastAsia="zh-CN"/>
    </w:rPr>
  </w:style>
  <w:style w:type="paragraph" w:customStyle="1" w:styleId="Tekstpodstawowy31">
    <w:name w:val="Tekst podstawowy 31"/>
    <w:basedOn w:val="Normalny"/>
    <w:rsid w:val="007A5C2F"/>
    <w:pPr>
      <w:suppressAutoHyphens/>
      <w:spacing w:before="60" w:after="60" w:line="240" w:lineRule="auto"/>
      <w:ind w:left="0" w:firstLine="0"/>
    </w:pPr>
    <w:rPr>
      <w:rFonts w:ascii="Verdana" w:hAnsi="Verdana" w:cs="Verdana"/>
      <w:b/>
      <w:bCs/>
      <w:color w:val="auto"/>
      <w:sz w:val="20"/>
      <w:szCs w:val="20"/>
      <w:lang w:eastAsia="zh-CN"/>
    </w:rPr>
  </w:style>
  <w:style w:type="paragraph" w:customStyle="1" w:styleId="Zwykytekst1">
    <w:name w:val="Zwykły tekst1"/>
    <w:basedOn w:val="Normalny"/>
    <w:rsid w:val="007A5C2F"/>
    <w:pPr>
      <w:suppressAutoHyphens/>
      <w:spacing w:after="0" w:line="240" w:lineRule="auto"/>
      <w:ind w:left="0" w:firstLine="0"/>
      <w:jc w:val="left"/>
    </w:pPr>
    <w:rPr>
      <w:rFonts w:ascii="Courier New" w:hAnsi="Courier New" w:cs="Courier New"/>
      <w:color w:val="auto"/>
      <w:sz w:val="20"/>
      <w:szCs w:val="20"/>
      <w:lang w:eastAsia="ar-SA"/>
    </w:rPr>
  </w:style>
  <w:style w:type="paragraph" w:customStyle="1" w:styleId="ReportText">
    <w:name w:val="Report Text"/>
    <w:uiPriority w:val="99"/>
    <w:rsid w:val="007A5C2F"/>
    <w:pPr>
      <w:suppressAutoHyphens/>
      <w:spacing w:after="120" w:line="260" w:lineRule="atLeast"/>
      <w:jc w:val="both"/>
    </w:pPr>
    <w:rPr>
      <w:rFonts w:ascii="Arial" w:eastAsia="Arial" w:hAnsi="Arial" w:cs="Arial"/>
      <w:sz w:val="20"/>
      <w:szCs w:val="20"/>
      <w:lang w:eastAsia="ar-SA"/>
    </w:rPr>
  </w:style>
  <w:style w:type="paragraph" w:customStyle="1" w:styleId="western">
    <w:name w:val="western"/>
    <w:basedOn w:val="Normalny"/>
    <w:rsid w:val="007A5C2F"/>
    <w:pPr>
      <w:spacing w:before="100" w:beforeAutospacing="1" w:after="119" w:line="240" w:lineRule="auto"/>
      <w:ind w:left="0" w:firstLine="0"/>
      <w:jc w:val="left"/>
    </w:pPr>
    <w:rPr>
      <w:color w:val="00000A"/>
      <w:szCs w:val="24"/>
    </w:rPr>
  </w:style>
  <w:style w:type="character" w:customStyle="1" w:styleId="Styl12pt">
    <w:name w:val="Styl 12 pt"/>
    <w:basedOn w:val="Domylnaczcionkaakapitu"/>
    <w:rsid w:val="007A5C2F"/>
    <w:rPr>
      <w:rFonts w:ascii="Arial" w:hAnsi="Arial" w:cs="Arial" w:hint="default"/>
      <w:sz w:val="20"/>
    </w:rPr>
  </w:style>
  <w:style w:type="character" w:customStyle="1" w:styleId="Teksttreci">
    <w:name w:val="Tekst treści_"/>
    <w:basedOn w:val="Domylnaczcionkaakapitu"/>
    <w:link w:val="Teksttreci0"/>
    <w:locked/>
    <w:rsid w:val="007A5C2F"/>
    <w:rPr>
      <w:rFonts w:ascii="Verdana" w:eastAsia="Verdana" w:hAnsi="Verdana" w:cs="Verdana"/>
      <w:sz w:val="18"/>
      <w:szCs w:val="18"/>
      <w:shd w:val="clear" w:color="auto" w:fill="FFFFFF"/>
    </w:rPr>
  </w:style>
  <w:style w:type="paragraph" w:customStyle="1" w:styleId="Teksttreci0">
    <w:name w:val="Tekst treści"/>
    <w:basedOn w:val="Normalny"/>
    <w:link w:val="Teksttreci"/>
    <w:rsid w:val="007A5C2F"/>
    <w:pPr>
      <w:widowControl w:val="0"/>
      <w:shd w:val="clear" w:color="auto" w:fill="FFFFFF"/>
      <w:spacing w:after="0" w:line="276" w:lineRule="auto"/>
      <w:ind w:left="0" w:firstLine="0"/>
      <w:jc w:val="left"/>
    </w:pPr>
    <w:rPr>
      <w:rFonts w:ascii="Verdana" w:eastAsia="Verdana" w:hAnsi="Verdana" w:cs="Verdana"/>
      <w:color w:val="auto"/>
      <w:sz w:val="18"/>
      <w:szCs w:val="18"/>
    </w:rPr>
  </w:style>
  <w:style w:type="character" w:customStyle="1" w:styleId="Teksttreci2">
    <w:name w:val="Tekst treści (2)_"/>
    <w:basedOn w:val="Domylnaczcionkaakapitu"/>
    <w:link w:val="Teksttreci20"/>
    <w:locked/>
    <w:rsid w:val="007A5C2F"/>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7A5C2F"/>
    <w:pPr>
      <w:widowControl w:val="0"/>
      <w:shd w:val="clear" w:color="auto" w:fill="FFFFFF"/>
      <w:spacing w:after="200" w:line="240" w:lineRule="auto"/>
      <w:ind w:left="0" w:firstLine="0"/>
    </w:pPr>
    <w:rPr>
      <w:rFonts w:ascii="Arial" w:eastAsia="Arial" w:hAnsi="Arial" w:cs="Arial"/>
      <w:i/>
      <w:iCs/>
      <w:color w:val="auto"/>
      <w:sz w:val="18"/>
      <w:szCs w:val="18"/>
    </w:rPr>
  </w:style>
  <w:style w:type="character" w:customStyle="1" w:styleId="Nierozpoznanawzmianka1">
    <w:name w:val="Nierozpoznana wzmianka1"/>
    <w:basedOn w:val="Domylnaczcionkaakapitu"/>
    <w:uiPriority w:val="99"/>
    <w:semiHidden/>
    <w:unhideWhenUsed/>
    <w:rsid w:val="007A5C2F"/>
    <w:rPr>
      <w:color w:val="605E5C"/>
      <w:shd w:val="clear" w:color="auto" w:fill="E1DFDD"/>
    </w:rPr>
  </w:style>
  <w:style w:type="paragraph" w:customStyle="1" w:styleId="Akapitzlist2">
    <w:name w:val="Akapit z listą2"/>
    <w:basedOn w:val="Normalny"/>
    <w:rsid w:val="007A5C2F"/>
    <w:pPr>
      <w:suppressAutoHyphens/>
      <w:spacing w:after="0" w:line="100" w:lineRule="atLeast"/>
      <w:ind w:left="708" w:firstLine="0"/>
      <w:jc w:val="left"/>
    </w:pPr>
    <w:rPr>
      <w:rFonts w:ascii="Arial" w:hAnsi="Arial" w:cs="Arial"/>
      <w:color w:val="auto"/>
      <w:szCs w:val="24"/>
      <w:lang w:eastAsia="ar-SA"/>
    </w:rPr>
  </w:style>
  <w:style w:type="paragraph" w:customStyle="1" w:styleId="Textbody">
    <w:name w:val="Text body"/>
    <w:basedOn w:val="Normalny"/>
    <w:uiPriority w:val="99"/>
    <w:rsid w:val="007A5C2F"/>
    <w:pPr>
      <w:suppressAutoHyphens/>
      <w:autoSpaceDN w:val="0"/>
      <w:spacing w:after="0" w:line="240" w:lineRule="auto"/>
      <w:ind w:left="0" w:firstLine="0"/>
      <w:textAlignment w:val="baseline"/>
    </w:pPr>
    <w:rPr>
      <w:color w:val="auto"/>
      <w:kern w:val="3"/>
      <w:szCs w:val="24"/>
    </w:rPr>
  </w:style>
  <w:style w:type="paragraph" w:customStyle="1" w:styleId="ZALACZNIKTEKST">
    <w:name w:val="ZALACZNIK_TEKST"/>
    <w:uiPriority w:val="99"/>
    <w:rsid w:val="007A5C2F"/>
    <w:pPr>
      <w:widowControl w:val="0"/>
      <w:autoSpaceDE w:val="0"/>
      <w:autoSpaceDN w:val="0"/>
      <w:adjustRightInd w:val="0"/>
      <w:spacing w:after="60" w:line="256" w:lineRule="atLeast"/>
      <w:ind w:left="113" w:right="113"/>
      <w:jc w:val="both"/>
    </w:pPr>
    <w:rPr>
      <w:rFonts w:ascii="Arial" w:eastAsia="Times New Roman" w:hAnsi="Arial" w:cs="Arial"/>
      <w:sz w:val="16"/>
      <w:szCs w:val="16"/>
    </w:rPr>
  </w:style>
  <w:style w:type="character" w:customStyle="1" w:styleId="Domylnaczcionkaakapitu1">
    <w:name w:val="Domyślna czcionka akapitu1"/>
    <w:rsid w:val="007B6125"/>
  </w:style>
  <w:style w:type="character" w:customStyle="1" w:styleId="Domylnaczcionkaakapitu2">
    <w:name w:val="Domyślna czcionka akapitu2"/>
    <w:rsid w:val="00A43E0E"/>
  </w:style>
  <w:style w:type="paragraph" w:styleId="Poprawka">
    <w:name w:val="Revision"/>
    <w:hidden/>
    <w:uiPriority w:val="99"/>
    <w:semiHidden/>
    <w:rsid w:val="008D3BDB"/>
    <w:pPr>
      <w:spacing w:after="0" w:line="240" w:lineRule="auto"/>
    </w:pPr>
    <w:rPr>
      <w:rFonts w:ascii="Times New Roman" w:eastAsia="Times New Roman" w:hAnsi="Times New Roman" w:cs="Times New Roman"/>
      <w:color w:val="000000"/>
      <w:sz w:val="24"/>
    </w:rPr>
  </w:style>
  <w:style w:type="paragraph" w:customStyle="1" w:styleId="44-">
    <w:name w:val="44-"/>
    <w:basedOn w:val="Normalny"/>
    <w:rsid w:val="00D42AE0"/>
    <w:pPr>
      <w:suppressAutoHyphens/>
      <w:spacing w:after="120" w:line="240" w:lineRule="auto"/>
      <w:ind w:left="284" w:hanging="284"/>
    </w:pPr>
    <w:rPr>
      <w:color w:val="auto"/>
      <w:kern w:val="2"/>
      <w:szCs w:val="20"/>
      <w:lang w:eastAsia="ar-SA"/>
    </w:rPr>
  </w:style>
  <w:style w:type="numbering" w:customStyle="1" w:styleId="Styl12">
    <w:name w:val="Styl12"/>
    <w:uiPriority w:val="99"/>
    <w:rsid w:val="006A7284"/>
  </w:style>
  <w:style w:type="numbering" w:customStyle="1" w:styleId="Styl22">
    <w:name w:val="Styl22"/>
    <w:uiPriority w:val="99"/>
    <w:rsid w:val="006A7284"/>
  </w:style>
  <w:style w:type="numbering" w:customStyle="1" w:styleId="Styl32">
    <w:name w:val="Styl32"/>
    <w:uiPriority w:val="99"/>
    <w:rsid w:val="006A7284"/>
  </w:style>
  <w:style w:type="numbering" w:customStyle="1" w:styleId="Styl42">
    <w:name w:val="Styl42"/>
    <w:uiPriority w:val="99"/>
    <w:rsid w:val="006A7284"/>
  </w:style>
  <w:style w:type="numbering" w:customStyle="1" w:styleId="Styl111">
    <w:name w:val="Styl111"/>
    <w:uiPriority w:val="99"/>
    <w:rsid w:val="006A7284"/>
  </w:style>
  <w:style w:type="numbering" w:customStyle="1" w:styleId="Styl311">
    <w:name w:val="Styl311"/>
    <w:uiPriority w:val="99"/>
    <w:rsid w:val="006A7284"/>
  </w:style>
  <w:style w:type="numbering" w:customStyle="1" w:styleId="Styl411">
    <w:name w:val="Styl411"/>
    <w:uiPriority w:val="99"/>
    <w:rsid w:val="006A7284"/>
  </w:style>
  <w:style w:type="numbering" w:customStyle="1" w:styleId="Styl211">
    <w:name w:val="Styl211"/>
    <w:uiPriority w:val="99"/>
    <w:rsid w:val="006A7284"/>
  </w:style>
  <w:style w:type="character" w:customStyle="1" w:styleId="UnresolvedMention">
    <w:name w:val="Unresolved Mention"/>
    <w:basedOn w:val="Domylnaczcionkaakapitu"/>
    <w:uiPriority w:val="99"/>
    <w:semiHidden/>
    <w:unhideWhenUsed/>
    <w:rsid w:val="00964346"/>
    <w:rPr>
      <w:color w:val="605E5C"/>
      <w:shd w:val="clear" w:color="auto" w:fill="E1DFDD"/>
    </w:rPr>
  </w:style>
  <w:style w:type="paragraph" w:customStyle="1" w:styleId="pkt">
    <w:name w:val="pkt"/>
    <w:basedOn w:val="Normalny"/>
    <w:qFormat/>
    <w:rsid w:val="00075FD5"/>
    <w:pPr>
      <w:autoSpaceDE w:val="0"/>
      <w:autoSpaceDN w:val="0"/>
      <w:spacing w:before="60" w:after="60" w:line="360" w:lineRule="auto"/>
      <w:ind w:left="851" w:hanging="295"/>
    </w:pPr>
    <w:rPr>
      <w:rFonts w:ascii="Univers-PL" w:hAnsi="Univers-PL"/>
      <w:color w:val="auto"/>
      <w:sz w:val="19"/>
      <w:szCs w:val="19"/>
      <w:u w:color="000000"/>
    </w:rPr>
  </w:style>
  <w:style w:type="character" w:customStyle="1" w:styleId="BezodstpwZnak">
    <w:name w:val="Bez odstępów Znak"/>
    <w:link w:val="Bezodstpw"/>
    <w:uiPriority w:val="99"/>
    <w:locked/>
    <w:rsid w:val="00912056"/>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11885246">
      <w:bodyDiv w:val="1"/>
      <w:marLeft w:val="0"/>
      <w:marRight w:val="0"/>
      <w:marTop w:val="0"/>
      <w:marBottom w:val="0"/>
      <w:divBdr>
        <w:top w:val="none" w:sz="0" w:space="0" w:color="auto"/>
        <w:left w:val="none" w:sz="0" w:space="0" w:color="auto"/>
        <w:bottom w:val="none" w:sz="0" w:space="0" w:color="auto"/>
        <w:right w:val="none" w:sz="0" w:space="0" w:color="auto"/>
      </w:divBdr>
    </w:div>
    <w:div w:id="36975595">
      <w:bodyDiv w:val="1"/>
      <w:marLeft w:val="0"/>
      <w:marRight w:val="0"/>
      <w:marTop w:val="0"/>
      <w:marBottom w:val="0"/>
      <w:divBdr>
        <w:top w:val="none" w:sz="0" w:space="0" w:color="auto"/>
        <w:left w:val="none" w:sz="0" w:space="0" w:color="auto"/>
        <w:bottom w:val="none" w:sz="0" w:space="0" w:color="auto"/>
        <w:right w:val="none" w:sz="0" w:space="0" w:color="auto"/>
      </w:divBdr>
    </w:div>
    <w:div w:id="45882652">
      <w:bodyDiv w:val="1"/>
      <w:marLeft w:val="0"/>
      <w:marRight w:val="0"/>
      <w:marTop w:val="0"/>
      <w:marBottom w:val="0"/>
      <w:divBdr>
        <w:top w:val="none" w:sz="0" w:space="0" w:color="auto"/>
        <w:left w:val="none" w:sz="0" w:space="0" w:color="auto"/>
        <w:bottom w:val="none" w:sz="0" w:space="0" w:color="auto"/>
        <w:right w:val="none" w:sz="0" w:space="0" w:color="auto"/>
      </w:divBdr>
    </w:div>
    <w:div w:id="92668632">
      <w:bodyDiv w:val="1"/>
      <w:marLeft w:val="0"/>
      <w:marRight w:val="0"/>
      <w:marTop w:val="0"/>
      <w:marBottom w:val="0"/>
      <w:divBdr>
        <w:top w:val="none" w:sz="0" w:space="0" w:color="auto"/>
        <w:left w:val="none" w:sz="0" w:space="0" w:color="auto"/>
        <w:bottom w:val="none" w:sz="0" w:space="0" w:color="auto"/>
        <w:right w:val="none" w:sz="0" w:space="0" w:color="auto"/>
      </w:divBdr>
    </w:div>
    <w:div w:id="119764821">
      <w:bodyDiv w:val="1"/>
      <w:marLeft w:val="0"/>
      <w:marRight w:val="0"/>
      <w:marTop w:val="0"/>
      <w:marBottom w:val="0"/>
      <w:divBdr>
        <w:top w:val="none" w:sz="0" w:space="0" w:color="auto"/>
        <w:left w:val="none" w:sz="0" w:space="0" w:color="auto"/>
        <w:bottom w:val="none" w:sz="0" w:space="0" w:color="auto"/>
        <w:right w:val="none" w:sz="0" w:space="0" w:color="auto"/>
      </w:divBdr>
    </w:div>
    <w:div w:id="144712568">
      <w:bodyDiv w:val="1"/>
      <w:marLeft w:val="0"/>
      <w:marRight w:val="0"/>
      <w:marTop w:val="0"/>
      <w:marBottom w:val="0"/>
      <w:divBdr>
        <w:top w:val="none" w:sz="0" w:space="0" w:color="auto"/>
        <w:left w:val="none" w:sz="0" w:space="0" w:color="auto"/>
        <w:bottom w:val="none" w:sz="0" w:space="0" w:color="auto"/>
        <w:right w:val="none" w:sz="0" w:space="0" w:color="auto"/>
      </w:divBdr>
      <w:divsChild>
        <w:div w:id="79521896">
          <w:marLeft w:val="0"/>
          <w:marRight w:val="0"/>
          <w:marTop w:val="0"/>
          <w:marBottom w:val="0"/>
          <w:divBdr>
            <w:top w:val="none" w:sz="0" w:space="0" w:color="auto"/>
            <w:left w:val="none" w:sz="0" w:space="0" w:color="auto"/>
            <w:bottom w:val="none" w:sz="0" w:space="0" w:color="auto"/>
            <w:right w:val="none" w:sz="0" w:space="0" w:color="auto"/>
          </w:divBdr>
          <w:divsChild>
            <w:div w:id="1599437899">
              <w:marLeft w:val="0"/>
              <w:marRight w:val="0"/>
              <w:marTop w:val="0"/>
              <w:marBottom w:val="0"/>
              <w:divBdr>
                <w:top w:val="none" w:sz="0" w:space="0" w:color="auto"/>
                <w:left w:val="none" w:sz="0" w:space="0" w:color="auto"/>
                <w:bottom w:val="single" w:sz="4" w:space="0" w:color="E7E7E7"/>
                <w:right w:val="none" w:sz="0" w:space="0" w:color="auto"/>
              </w:divBdr>
            </w:div>
            <w:div w:id="96953578">
              <w:marLeft w:val="0"/>
              <w:marRight w:val="0"/>
              <w:marTop w:val="0"/>
              <w:marBottom w:val="0"/>
              <w:divBdr>
                <w:top w:val="none" w:sz="0" w:space="0" w:color="auto"/>
                <w:left w:val="none" w:sz="0" w:space="0" w:color="auto"/>
                <w:bottom w:val="single" w:sz="4" w:space="0" w:color="E7E7E7"/>
                <w:right w:val="none" w:sz="0" w:space="0" w:color="auto"/>
              </w:divBdr>
            </w:div>
          </w:divsChild>
        </w:div>
        <w:div w:id="1629892334">
          <w:marLeft w:val="0"/>
          <w:marRight w:val="0"/>
          <w:marTop w:val="0"/>
          <w:marBottom w:val="0"/>
          <w:divBdr>
            <w:top w:val="none" w:sz="0" w:space="0" w:color="auto"/>
            <w:left w:val="none" w:sz="0" w:space="0" w:color="auto"/>
            <w:bottom w:val="none" w:sz="0" w:space="0" w:color="auto"/>
            <w:right w:val="none" w:sz="0" w:space="0" w:color="auto"/>
          </w:divBdr>
          <w:divsChild>
            <w:div w:id="165633502">
              <w:marLeft w:val="0"/>
              <w:marRight w:val="0"/>
              <w:marTop w:val="0"/>
              <w:marBottom w:val="0"/>
              <w:divBdr>
                <w:top w:val="none" w:sz="0" w:space="0" w:color="auto"/>
                <w:left w:val="none" w:sz="0" w:space="0" w:color="auto"/>
                <w:bottom w:val="single" w:sz="4" w:space="0" w:color="E7E7E7"/>
                <w:right w:val="none" w:sz="0" w:space="0" w:color="auto"/>
              </w:divBdr>
            </w:div>
            <w:div w:id="1069041164">
              <w:marLeft w:val="0"/>
              <w:marRight w:val="0"/>
              <w:marTop w:val="0"/>
              <w:marBottom w:val="0"/>
              <w:divBdr>
                <w:top w:val="none" w:sz="0" w:space="0" w:color="auto"/>
                <w:left w:val="none" w:sz="0" w:space="0" w:color="auto"/>
                <w:bottom w:val="single" w:sz="4" w:space="0" w:color="E7E7E7"/>
                <w:right w:val="none" w:sz="0" w:space="0" w:color="auto"/>
              </w:divBdr>
            </w:div>
          </w:divsChild>
        </w:div>
        <w:div w:id="838155667">
          <w:marLeft w:val="0"/>
          <w:marRight w:val="0"/>
          <w:marTop w:val="0"/>
          <w:marBottom w:val="0"/>
          <w:divBdr>
            <w:top w:val="none" w:sz="0" w:space="0" w:color="auto"/>
            <w:left w:val="none" w:sz="0" w:space="0" w:color="auto"/>
            <w:bottom w:val="none" w:sz="0" w:space="0" w:color="auto"/>
            <w:right w:val="none" w:sz="0" w:space="0" w:color="auto"/>
          </w:divBdr>
          <w:divsChild>
            <w:div w:id="1720742513">
              <w:marLeft w:val="0"/>
              <w:marRight w:val="0"/>
              <w:marTop w:val="0"/>
              <w:marBottom w:val="0"/>
              <w:divBdr>
                <w:top w:val="none" w:sz="0" w:space="0" w:color="auto"/>
                <w:left w:val="none" w:sz="0" w:space="0" w:color="auto"/>
                <w:bottom w:val="single" w:sz="4" w:space="0" w:color="E7E7E7"/>
                <w:right w:val="none" w:sz="0" w:space="0" w:color="auto"/>
              </w:divBdr>
            </w:div>
            <w:div w:id="194660875">
              <w:marLeft w:val="0"/>
              <w:marRight w:val="0"/>
              <w:marTop w:val="0"/>
              <w:marBottom w:val="0"/>
              <w:divBdr>
                <w:top w:val="none" w:sz="0" w:space="0" w:color="auto"/>
                <w:left w:val="none" w:sz="0" w:space="0" w:color="auto"/>
                <w:bottom w:val="single" w:sz="4" w:space="0" w:color="E7E7E7"/>
                <w:right w:val="none" w:sz="0" w:space="0" w:color="auto"/>
              </w:divBdr>
            </w:div>
          </w:divsChild>
        </w:div>
        <w:div w:id="846478416">
          <w:marLeft w:val="0"/>
          <w:marRight w:val="0"/>
          <w:marTop w:val="0"/>
          <w:marBottom w:val="0"/>
          <w:divBdr>
            <w:top w:val="none" w:sz="0" w:space="0" w:color="auto"/>
            <w:left w:val="none" w:sz="0" w:space="0" w:color="auto"/>
            <w:bottom w:val="none" w:sz="0" w:space="0" w:color="auto"/>
            <w:right w:val="none" w:sz="0" w:space="0" w:color="auto"/>
          </w:divBdr>
          <w:divsChild>
            <w:div w:id="1420714513">
              <w:marLeft w:val="0"/>
              <w:marRight w:val="0"/>
              <w:marTop w:val="0"/>
              <w:marBottom w:val="0"/>
              <w:divBdr>
                <w:top w:val="none" w:sz="0" w:space="0" w:color="auto"/>
                <w:left w:val="none" w:sz="0" w:space="0" w:color="auto"/>
                <w:bottom w:val="single" w:sz="4" w:space="0" w:color="E7E7E7"/>
                <w:right w:val="none" w:sz="0" w:space="0" w:color="auto"/>
              </w:divBdr>
            </w:div>
            <w:div w:id="1439327781">
              <w:marLeft w:val="0"/>
              <w:marRight w:val="0"/>
              <w:marTop w:val="0"/>
              <w:marBottom w:val="0"/>
              <w:divBdr>
                <w:top w:val="none" w:sz="0" w:space="0" w:color="auto"/>
                <w:left w:val="none" w:sz="0" w:space="0" w:color="auto"/>
                <w:bottom w:val="single" w:sz="4" w:space="0" w:color="E7E7E7"/>
                <w:right w:val="none" w:sz="0" w:space="0" w:color="auto"/>
              </w:divBdr>
            </w:div>
          </w:divsChild>
        </w:div>
        <w:div w:id="1008796822">
          <w:marLeft w:val="0"/>
          <w:marRight w:val="0"/>
          <w:marTop w:val="0"/>
          <w:marBottom w:val="0"/>
          <w:divBdr>
            <w:top w:val="none" w:sz="0" w:space="0" w:color="auto"/>
            <w:left w:val="none" w:sz="0" w:space="0" w:color="auto"/>
            <w:bottom w:val="none" w:sz="0" w:space="0" w:color="auto"/>
            <w:right w:val="none" w:sz="0" w:space="0" w:color="auto"/>
          </w:divBdr>
          <w:divsChild>
            <w:div w:id="1684168119">
              <w:marLeft w:val="0"/>
              <w:marRight w:val="0"/>
              <w:marTop w:val="0"/>
              <w:marBottom w:val="0"/>
              <w:divBdr>
                <w:top w:val="none" w:sz="0" w:space="0" w:color="auto"/>
                <w:left w:val="none" w:sz="0" w:space="0" w:color="auto"/>
                <w:bottom w:val="single" w:sz="4" w:space="0" w:color="E7E7E7"/>
                <w:right w:val="none" w:sz="0" w:space="0" w:color="auto"/>
              </w:divBdr>
            </w:div>
            <w:div w:id="1226835863">
              <w:marLeft w:val="0"/>
              <w:marRight w:val="0"/>
              <w:marTop w:val="0"/>
              <w:marBottom w:val="0"/>
              <w:divBdr>
                <w:top w:val="none" w:sz="0" w:space="0" w:color="auto"/>
                <w:left w:val="none" w:sz="0" w:space="0" w:color="auto"/>
                <w:bottom w:val="single" w:sz="4" w:space="0" w:color="E7E7E7"/>
                <w:right w:val="none" w:sz="0" w:space="0" w:color="auto"/>
              </w:divBdr>
            </w:div>
          </w:divsChild>
        </w:div>
        <w:div w:id="273679338">
          <w:marLeft w:val="0"/>
          <w:marRight w:val="0"/>
          <w:marTop w:val="0"/>
          <w:marBottom w:val="0"/>
          <w:divBdr>
            <w:top w:val="none" w:sz="0" w:space="0" w:color="auto"/>
            <w:left w:val="none" w:sz="0" w:space="0" w:color="auto"/>
            <w:bottom w:val="none" w:sz="0" w:space="0" w:color="auto"/>
            <w:right w:val="none" w:sz="0" w:space="0" w:color="auto"/>
          </w:divBdr>
          <w:divsChild>
            <w:div w:id="1357386243">
              <w:marLeft w:val="0"/>
              <w:marRight w:val="0"/>
              <w:marTop w:val="0"/>
              <w:marBottom w:val="0"/>
              <w:divBdr>
                <w:top w:val="none" w:sz="0" w:space="0" w:color="auto"/>
                <w:left w:val="none" w:sz="0" w:space="0" w:color="auto"/>
                <w:bottom w:val="single" w:sz="4" w:space="0" w:color="E7E7E7"/>
                <w:right w:val="none" w:sz="0" w:space="0" w:color="auto"/>
              </w:divBdr>
            </w:div>
            <w:div w:id="2003460543">
              <w:marLeft w:val="0"/>
              <w:marRight w:val="0"/>
              <w:marTop w:val="0"/>
              <w:marBottom w:val="0"/>
              <w:divBdr>
                <w:top w:val="none" w:sz="0" w:space="0" w:color="auto"/>
                <w:left w:val="none" w:sz="0" w:space="0" w:color="auto"/>
                <w:bottom w:val="single" w:sz="4" w:space="0" w:color="E7E7E7"/>
                <w:right w:val="none" w:sz="0" w:space="0" w:color="auto"/>
              </w:divBdr>
            </w:div>
          </w:divsChild>
        </w:div>
        <w:div w:id="273368664">
          <w:marLeft w:val="0"/>
          <w:marRight w:val="0"/>
          <w:marTop w:val="0"/>
          <w:marBottom w:val="0"/>
          <w:divBdr>
            <w:top w:val="none" w:sz="0" w:space="0" w:color="auto"/>
            <w:left w:val="none" w:sz="0" w:space="0" w:color="auto"/>
            <w:bottom w:val="none" w:sz="0" w:space="0" w:color="auto"/>
            <w:right w:val="none" w:sz="0" w:space="0" w:color="auto"/>
          </w:divBdr>
          <w:divsChild>
            <w:div w:id="625622164">
              <w:marLeft w:val="0"/>
              <w:marRight w:val="0"/>
              <w:marTop w:val="0"/>
              <w:marBottom w:val="0"/>
              <w:divBdr>
                <w:top w:val="none" w:sz="0" w:space="0" w:color="auto"/>
                <w:left w:val="none" w:sz="0" w:space="0" w:color="auto"/>
                <w:bottom w:val="single" w:sz="4" w:space="0" w:color="E7E7E7"/>
                <w:right w:val="none" w:sz="0" w:space="0" w:color="auto"/>
              </w:divBdr>
            </w:div>
            <w:div w:id="361711745">
              <w:marLeft w:val="0"/>
              <w:marRight w:val="0"/>
              <w:marTop w:val="0"/>
              <w:marBottom w:val="0"/>
              <w:divBdr>
                <w:top w:val="none" w:sz="0" w:space="0" w:color="auto"/>
                <w:left w:val="none" w:sz="0" w:space="0" w:color="auto"/>
                <w:bottom w:val="single" w:sz="4" w:space="0" w:color="E7E7E7"/>
                <w:right w:val="none" w:sz="0" w:space="0" w:color="auto"/>
              </w:divBdr>
            </w:div>
          </w:divsChild>
        </w:div>
        <w:div w:id="1652951504">
          <w:marLeft w:val="0"/>
          <w:marRight w:val="0"/>
          <w:marTop w:val="0"/>
          <w:marBottom w:val="0"/>
          <w:divBdr>
            <w:top w:val="none" w:sz="0" w:space="0" w:color="auto"/>
            <w:left w:val="none" w:sz="0" w:space="0" w:color="auto"/>
            <w:bottom w:val="none" w:sz="0" w:space="0" w:color="auto"/>
            <w:right w:val="none" w:sz="0" w:space="0" w:color="auto"/>
          </w:divBdr>
          <w:divsChild>
            <w:div w:id="910164096">
              <w:marLeft w:val="0"/>
              <w:marRight w:val="0"/>
              <w:marTop w:val="0"/>
              <w:marBottom w:val="0"/>
              <w:divBdr>
                <w:top w:val="none" w:sz="0" w:space="0" w:color="auto"/>
                <w:left w:val="none" w:sz="0" w:space="0" w:color="auto"/>
                <w:bottom w:val="single" w:sz="4" w:space="0" w:color="E7E7E7"/>
                <w:right w:val="none" w:sz="0" w:space="0" w:color="auto"/>
              </w:divBdr>
            </w:div>
            <w:div w:id="703093645">
              <w:marLeft w:val="0"/>
              <w:marRight w:val="0"/>
              <w:marTop w:val="0"/>
              <w:marBottom w:val="0"/>
              <w:divBdr>
                <w:top w:val="none" w:sz="0" w:space="0" w:color="auto"/>
                <w:left w:val="none" w:sz="0" w:space="0" w:color="auto"/>
                <w:bottom w:val="single" w:sz="4" w:space="0" w:color="E7E7E7"/>
                <w:right w:val="none" w:sz="0" w:space="0" w:color="auto"/>
              </w:divBdr>
            </w:div>
          </w:divsChild>
        </w:div>
        <w:div w:id="1207335662">
          <w:marLeft w:val="0"/>
          <w:marRight w:val="0"/>
          <w:marTop w:val="0"/>
          <w:marBottom w:val="0"/>
          <w:divBdr>
            <w:top w:val="none" w:sz="0" w:space="0" w:color="auto"/>
            <w:left w:val="none" w:sz="0" w:space="0" w:color="auto"/>
            <w:bottom w:val="none" w:sz="0" w:space="0" w:color="auto"/>
            <w:right w:val="none" w:sz="0" w:space="0" w:color="auto"/>
          </w:divBdr>
          <w:divsChild>
            <w:div w:id="1967927576">
              <w:marLeft w:val="0"/>
              <w:marRight w:val="0"/>
              <w:marTop w:val="0"/>
              <w:marBottom w:val="0"/>
              <w:divBdr>
                <w:top w:val="none" w:sz="0" w:space="0" w:color="auto"/>
                <w:left w:val="none" w:sz="0" w:space="0" w:color="auto"/>
                <w:bottom w:val="single" w:sz="4" w:space="0" w:color="E7E7E7"/>
                <w:right w:val="none" w:sz="0" w:space="0" w:color="auto"/>
              </w:divBdr>
            </w:div>
            <w:div w:id="1999527718">
              <w:marLeft w:val="0"/>
              <w:marRight w:val="0"/>
              <w:marTop w:val="0"/>
              <w:marBottom w:val="0"/>
              <w:divBdr>
                <w:top w:val="none" w:sz="0" w:space="0" w:color="auto"/>
                <w:left w:val="none" w:sz="0" w:space="0" w:color="auto"/>
                <w:bottom w:val="single" w:sz="4" w:space="0" w:color="E7E7E7"/>
                <w:right w:val="none" w:sz="0" w:space="0" w:color="auto"/>
              </w:divBdr>
            </w:div>
          </w:divsChild>
        </w:div>
        <w:div w:id="7295209">
          <w:marLeft w:val="0"/>
          <w:marRight w:val="0"/>
          <w:marTop w:val="0"/>
          <w:marBottom w:val="0"/>
          <w:divBdr>
            <w:top w:val="none" w:sz="0" w:space="0" w:color="auto"/>
            <w:left w:val="none" w:sz="0" w:space="0" w:color="auto"/>
            <w:bottom w:val="none" w:sz="0" w:space="0" w:color="auto"/>
            <w:right w:val="none" w:sz="0" w:space="0" w:color="auto"/>
          </w:divBdr>
          <w:divsChild>
            <w:div w:id="620915811">
              <w:marLeft w:val="0"/>
              <w:marRight w:val="0"/>
              <w:marTop w:val="0"/>
              <w:marBottom w:val="0"/>
              <w:divBdr>
                <w:top w:val="none" w:sz="0" w:space="0" w:color="auto"/>
                <w:left w:val="none" w:sz="0" w:space="0" w:color="auto"/>
                <w:bottom w:val="single" w:sz="4" w:space="0" w:color="E7E7E7"/>
                <w:right w:val="none" w:sz="0" w:space="0" w:color="auto"/>
              </w:divBdr>
            </w:div>
            <w:div w:id="862747300">
              <w:marLeft w:val="0"/>
              <w:marRight w:val="0"/>
              <w:marTop w:val="0"/>
              <w:marBottom w:val="0"/>
              <w:divBdr>
                <w:top w:val="none" w:sz="0" w:space="0" w:color="auto"/>
                <w:left w:val="none" w:sz="0" w:space="0" w:color="auto"/>
                <w:bottom w:val="single" w:sz="4" w:space="0" w:color="E7E7E7"/>
                <w:right w:val="none" w:sz="0" w:space="0" w:color="auto"/>
              </w:divBdr>
            </w:div>
          </w:divsChild>
        </w:div>
      </w:divsChild>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173153628">
      <w:bodyDiv w:val="1"/>
      <w:marLeft w:val="0"/>
      <w:marRight w:val="0"/>
      <w:marTop w:val="0"/>
      <w:marBottom w:val="0"/>
      <w:divBdr>
        <w:top w:val="none" w:sz="0" w:space="0" w:color="auto"/>
        <w:left w:val="none" w:sz="0" w:space="0" w:color="auto"/>
        <w:bottom w:val="none" w:sz="0" w:space="0" w:color="auto"/>
        <w:right w:val="none" w:sz="0" w:space="0" w:color="auto"/>
      </w:divBdr>
    </w:div>
    <w:div w:id="205918926">
      <w:bodyDiv w:val="1"/>
      <w:marLeft w:val="0"/>
      <w:marRight w:val="0"/>
      <w:marTop w:val="0"/>
      <w:marBottom w:val="0"/>
      <w:divBdr>
        <w:top w:val="none" w:sz="0" w:space="0" w:color="auto"/>
        <w:left w:val="none" w:sz="0" w:space="0" w:color="auto"/>
        <w:bottom w:val="none" w:sz="0" w:space="0" w:color="auto"/>
        <w:right w:val="none" w:sz="0" w:space="0" w:color="auto"/>
      </w:divBdr>
    </w:div>
    <w:div w:id="269091500">
      <w:bodyDiv w:val="1"/>
      <w:marLeft w:val="0"/>
      <w:marRight w:val="0"/>
      <w:marTop w:val="0"/>
      <w:marBottom w:val="0"/>
      <w:divBdr>
        <w:top w:val="none" w:sz="0" w:space="0" w:color="auto"/>
        <w:left w:val="none" w:sz="0" w:space="0" w:color="auto"/>
        <w:bottom w:val="none" w:sz="0" w:space="0" w:color="auto"/>
        <w:right w:val="none" w:sz="0" w:space="0" w:color="auto"/>
      </w:divBdr>
    </w:div>
    <w:div w:id="355544804">
      <w:bodyDiv w:val="1"/>
      <w:marLeft w:val="0"/>
      <w:marRight w:val="0"/>
      <w:marTop w:val="0"/>
      <w:marBottom w:val="0"/>
      <w:divBdr>
        <w:top w:val="none" w:sz="0" w:space="0" w:color="auto"/>
        <w:left w:val="none" w:sz="0" w:space="0" w:color="auto"/>
        <w:bottom w:val="none" w:sz="0" w:space="0" w:color="auto"/>
        <w:right w:val="none" w:sz="0" w:space="0" w:color="auto"/>
      </w:divBdr>
    </w:div>
    <w:div w:id="387462819">
      <w:bodyDiv w:val="1"/>
      <w:marLeft w:val="0"/>
      <w:marRight w:val="0"/>
      <w:marTop w:val="0"/>
      <w:marBottom w:val="0"/>
      <w:divBdr>
        <w:top w:val="none" w:sz="0" w:space="0" w:color="auto"/>
        <w:left w:val="none" w:sz="0" w:space="0" w:color="auto"/>
        <w:bottom w:val="none" w:sz="0" w:space="0" w:color="auto"/>
        <w:right w:val="none" w:sz="0" w:space="0" w:color="auto"/>
      </w:divBdr>
    </w:div>
    <w:div w:id="393478516">
      <w:bodyDiv w:val="1"/>
      <w:marLeft w:val="0"/>
      <w:marRight w:val="0"/>
      <w:marTop w:val="0"/>
      <w:marBottom w:val="0"/>
      <w:divBdr>
        <w:top w:val="none" w:sz="0" w:space="0" w:color="auto"/>
        <w:left w:val="none" w:sz="0" w:space="0" w:color="auto"/>
        <w:bottom w:val="none" w:sz="0" w:space="0" w:color="auto"/>
        <w:right w:val="none" w:sz="0" w:space="0" w:color="auto"/>
      </w:divBdr>
    </w:div>
    <w:div w:id="417405826">
      <w:bodyDiv w:val="1"/>
      <w:marLeft w:val="0"/>
      <w:marRight w:val="0"/>
      <w:marTop w:val="0"/>
      <w:marBottom w:val="0"/>
      <w:divBdr>
        <w:top w:val="none" w:sz="0" w:space="0" w:color="auto"/>
        <w:left w:val="none" w:sz="0" w:space="0" w:color="auto"/>
        <w:bottom w:val="none" w:sz="0" w:space="0" w:color="auto"/>
        <w:right w:val="none" w:sz="0" w:space="0" w:color="auto"/>
      </w:divBdr>
    </w:div>
    <w:div w:id="424230682">
      <w:bodyDiv w:val="1"/>
      <w:marLeft w:val="0"/>
      <w:marRight w:val="0"/>
      <w:marTop w:val="0"/>
      <w:marBottom w:val="0"/>
      <w:divBdr>
        <w:top w:val="none" w:sz="0" w:space="0" w:color="auto"/>
        <w:left w:val="none" w:sz="0" w:space="0" w:color="auto"/>
        <w:bottom w:val="none" w:sz="0" w:space="0" w:color="auto"/>
        <w:right w:val="none" w:sz="0" w:space="0" w:color="auto"/>
      </w:divBdr>
    </w:div>
    <w:div w:id="426538942">
      <w:bodyDiv w:val="1"/>
      <w:marLeft w:val="0"/>
      <w:marRight w:val="0"/>
      <w:marTop w:val="0"/>
      <w:marBottom w:val="0"/>
      <w:divBdr>
        <w:top w:val="none" w:sz="0" w:space="0" w:color="auto"/>
        <w:left w:val="none" w:sz="0" w:space="0" w:color="auto"/>
        <w:bottom w:val="none" w:sz="0" w:space="0" w:color="auto"/>
        <w:right w:val="none" w:sz="0" w:space="0" w:color="auto"/>
      </w:divBdr>
    </w:div>
    <w:div w:id="428046010">
      <w:bodyDiv w:val="1"/>
      <w:marLeft w:val="0"/>
      <w:marRight w:val="0"/>
      <w:marTop w:val="0"/>
      <w:marBottom w:val="0"/>
      <w:divBdr>
        <w:top w:val="none" w:sz="0" w:space="0" w:color="auto"/>
        <w:left w:val="none" w:sz="0" w:space="0" w:color="auto"/>
        <w:bottom w:val="none" w:sz="0" w:space="0" w:color="auto"/>
        <w:right w:val="none" w:sz="0" w:space="0" w:color="auto"/>
      </w:divBdr>
    </w:div>
    <w:div w:id="429745033">
      <w:bodyDiv w:val="1"/>
      <w:marLeft w:val="0"/>
      <w:marRight w:val="0"/>
      <w:marTop w:val="0"/>
      <w:marBottom w:val="0"/>
      <w:divBdr>
        <w:top w:val="none" w:sz="0" w:space="0" w:color="auto"/>
        <w:left w:val="none" w:sz="0" w:space="0" w:color="auto"/>
        <w:bottom w:val="none" w:sz="0" w:space="0" w:color="auto"/>
        <w:right w:val="none" w:sz="0" w:space="0" w:color="auto"/>
      </w:divBdr>
    </w:div>
    <w:div w:id="440299124">
      <w:bodyDiv w:val="1"/>
      <w:marLeft w:val="0"/>
      <w:marRight w:val="0"/>
      <w:marTop w:val="0"/>
      <w:marBottom w:val="0"/>
      <w:divBdr>
        <w:top w:val="none" w:sz="0" w:space="0" w:color="auto"/>
        <w:left w:val="none" w:sz="0" w:space="0" w:color="auto"/>
        <w:bottom w:val="none" w:sz="0" w:space="0" w:color="auto"/>
        <w:right w:val="none" w:sz="0" w:space="0" w:color="auto"/>
      </w:divBdr>
    </w:div>
    <w:div w:id="445471823">
      <w:bodyDiv w:val="1"/>
      <w:marLeft w:val="0"/>
      <w:marRight w:val="0"/>
      <w:marTop w:val="0"/>
      <w:marBottom w:val="0"/>
      <w:divBdr>
        <w:top w:val="none" w:sz="0" w:space="0" w:color="auto"/>
        <w:left w:val="none" w:sz="0" w:space="0" w:color="auto"/>
        <w:bottom w:val="none" w:sz="0" w:space="0" w:color="auto"/>
        <w:right w:val="none" w:sz="0" w:space="0" w:color="auto"/>
      </w:divBdr>
    </w:div>
    <w:div w:id="481509080">
      <w:bodyDiv w:val="1"/>
      <w:marLeft w:val="0"/>
      <w:marRight w:val="0"/>
      <w:marTop w:val="0"/>
      <w:marBottom w:val="0"/>
      <w:divBdr>
        <w:top w:val="none" w:sz="0" w:space="0" w:color="auto"/>
        <w:left w:val="none" w:sz="0" w:space="0" w:color="auto"/>
        <w:bottom w:val="none" w:sz="0" w:space="0" w:color="auto"/>
        <w:right w:val="none" w:sz="0" w:space="0" w:color="auto"/>
      </w:divBdr>
    </w:div>
    <w:div w:id="515385857">
      <w:bodyDiv w:val="1"/>
      <w:marLeft w:val="0"/>
      <w:marRight w:val="0"/>
      <w:marTop w:val="0"/>
      <w:marBottom w:val="0"/>
      <w:divBdr>
        <w:top w:val="none" w:sz="0" w:space="0" w:color="auto"/>
        <w:left w:val="none" w:sz="0" w:space="0" w:color="auto"/>
        <w:bottom w:val="none" w:sz="0" w:space="0" w:color="auto"/>
        <w:right w:val="none" w:sz="0" w:space="0" w:color="auto"/>
      </w:divBdr>
    </w:div>
    <w:div w:id="522403104">
      <w:bodyDiv w:val="1"/>
      <w:marLeft w:val="0"/>
      <w:marRight w:val="0"/>
      <w:marTop w:val="0"/>
      <w:marBottom w:val="0"/>
      <w:divBdr>
        <w:top w:val="none" w:sz="0" w:space="0" w:color="auto"/>
        <w:left w:val="none" w:sz="0" w:space="0" w:color="auto"/>
        <w:bottom w:val="none" w:sz="0" w:space="0" w:color="auto"/>
        <w:right w:val="none" w:sz="0" w:space="0" w:color="auto"/>
      </w:divBdr>
    </w:div>
    <w:div w:id="523402213">
      <w:bodyDiv w:val="1"/>
      <w:marLeft w:val="0"/>
      <w:marRight w:val="0"/>
      <w:marTop w:val="0"/>
      <w:marBottom w:val="0"/>
      <w:divBdr>
        <w:top w:val="none" w:sz="0" w:space="0" w:color="auto"/>
        <w:left w:val="none" w:sz="0" w:space="0" w:color="auto"/>
        <w:bottom w:val="none" w:sz="0" w:space="0" w:color="auto"/>
        <w:right w:val="none" w:sz="0" w:space="0" w:color="auto"/>
      </w:divBdr>
    </w:div>
    <w:div w:id="553657532">
      <w:bodyDiv w:val="1"/>
      <w:marLeft w:val="0"/>
      <w:marRight w:val="0"/>
      <w:marTop w:val="0"/>
      <w:marBottom w:val="0"/>
      <w:divBdr>
        <w:top w:val="none" w:sz="0" w:space="0" w:color="auto"/>
        <w:left w:val="none" w:sz="0" w:space="0" w:color="auto"/>
        <w:bottom w:val="none" w:sz="0" w:space="0" w:color="auto"/>
        <w:right w:val="none" w:sz="0" w:space="0" w:color="auto"/>
      </w:divBdr>
    </w:div>
    <w:div w:id="554202422">
      <w:bodyDiv w:val="1"/>
      <w:marLeft w:val="0"/>
      <w:marRight w:val="0"/>
      <w:marTop w:val="0"/>
      <w:marBottom w:val="0"/>
      <w:divBdr>
        <w:top w:val="none" w:sz="0" w:space="0" w:color="auto"/>
        <w:left w:val="none" w:sz="0" w:space="0" w:color="auto"/>
        <w:bottom w:val="none" w:sz="0" w:space="0" w:color="auto"/>
        <w:right w:val="none" w:sz="0" w:space="0" w:color="auto"/>
      </w:divBdr>
    </w:div>
    <w:div w:id="559560767">
      <w:bodyDiv w:val="1"/>
      <w:marLeft w:val="0"/>
      <w:marRight w:val="0"/>
      <w:marTop w:val="0"/>
      <w:marBottom w:val="0"/>
      <w:divBdr>
        <w:top w:val="none" w:sz="0" w:space="0" w:color="auto"/>
        <w:left w:val="none" w:sz="0" w:space="0" w:color="auto"/>
        <w:bottom w:val="none" w:sz="0" w:space="0" w:color="auto"/>
        <w:right w:val="none" w:sz="0" w:space="0" w:color="auto"/>
      </w:divBdr>
    </w:div>
    <w:div w:id="560481306">
      <w:bodyDiv w:val="1"/>
      <w:marLeft w:val="0"/>
      <w:marRight w:val="0"/>
      <w:marTop w:val="0"/>
      <w:marBottom w:val="0"/>
      <w:divBdr>
        <w:top w:val="none" w:sz="0" w:space="0" w:color="auto"/>
        <w:left w:val="none" w:sz="0" w:space="0" w:color="auto"/>
        <w:bottom w:val="none" w:sz="0" w:space="0" w:color="auto"/>
        <w:right w:val="none" w:sz="0" w:space="0" w:color="auto"/>
      </w:divBdr>
    </w:div>
    <w:div w:id="597255923">
      <w:bodyDiv w:val="1"/>
      <w:marLeft w:val="0"/>
      <w:marRight w:val="0"/>
      <w:marTop w:val="0"/>
      <w:marBottom w:val="0"/>
      <w:divBdr>
        <w:top w:val="none" w:sz="0" w:space="0" w:color="auto"/>
        <w:left w:val="none" w:sz="0" w:space="0" w:color="auto"/>
        <w:bottom w:val="none" w:sz="0" w:space="0" w:color="auto"/>
        <w:right w:val="none" w:sz="0" w:space="0" w:color="auto"/>
      </w:divBdr>
    </w:div>
    <w:div w:id="655844150">
      <w:bodyDiv w:val="1"/>
      <w:marLeft w:val="0"/>
      <w:marRight w:val="0"/>
      <w:marTop w:val="0"/>
      <w:marBottom w:val="0"/>
      <w:divBdr>
        <w:top w:val="none" w:sz="0" w:space="0" w:color="auto"/>
        <w:left w:val="none" w:sz="0" w:space="0" w:color="auto"/>
        <w:bottom w:val="none" w:sz="0" w:space="0" w:color="auto"/>
        <w:right w:val="none" w:sz="0" w:space="0" w:color="auto"/>
      </w:divBdr>
    </w:div>
    <w:div w:id="656812265">
      <w:bodyDiv w:val="1"/>
      <w:marLeft w:val="0"/>
      <w:marRight w:val="0"/>
      <w:marTop w:val="0"/>
      <w:marBottom w:val="0"/>
      <w:divBdr>
        <w:top w:val="none" w:sz="0" w:space="0" w:color="auto"/>
        <w:left w:val="none" w:sz="0" w:space="0" w:color="auto"/>
        <w:bottom w:val="none" w:sz="0" w:space="0" w:color="auto"/>
        <w:right w:val="none" w:sz="0" w:space="0" w:color="auto"/>
      </w:divBdr>
    </w:div>
    <w:div w:id="666984370">
      <w:bodyDiv w:val="1"/>
      <w:marLeft w:val="0"/>
      <w:marRight w:val="0"/>
      <w:marTop w:val="0"/>
      <w:marBottom w:val="0"/>
      <w:divBdr>
        <w:top w:val="none" w:sz="0" w:space="0" w:color="auto"/>
        <w:left w:val="none" w:sz="0" w:space="0" w:color="auto"/>
        <w:bottom w:val="none" w:sz="0" w:space="0" w:color="auto"/>
        <w:right w:val="none" w:sz="0" w:space="0" w:color="auto"/>
      </w:divBdr>
    </w:div>
    <w:div w:id="667248606">
      <w:bodyDiv w:val="1"/>
      <w:marLeft w:val="0"/>
      <w:marRight w:val="0"/>
      <w:marTop w:val="0"/>
      <w:marBottom w:val="0"/>
      <w:divBdr>
        <w:top w:val="none" w:sz="0" w:space="0" w:color="auto"/>
        <w:left w:val="none" w:sz="0" w:space="0" w:color="auto"/>
        <w:bottom w:val="none" w:sz="0" w:space="0" w:color="auto"/>
        <w:right w:val="none" w:sz="0" w:space="0" w:color="auto"/>
      </w:divBdr>
    </w:div>
    <w:div w:id="686906898">
      <w:bodyDiv w:val="1"/>
      <w:marLeft w:val="0"/>
      <w:marRight w:val="0"/>
      <w:marTop w:val="0"/>
      <w:marBottom w:val="0"/>
      <w:divBdr>
        <w:top w:val="none" w:sz="0" w:space="0" w:color="auto"/>
        <w:left w:val="none" w:sz="0" w:space="0" w:color="auto"/>
        <w:bottom w:val="none" w:sz="0" w:space="0" w:color="auto"/>
        <w:right w:val="none" w:sz="0" w:space="0" w:color="auto"/>
      </w:divBdr>
    </w:div>
    <w:div w:id="693119928">
      <w:bodyDiv w:val="1"/>
      <w:marLeft w:val="0"/>
      <w:marRight w:val="0"/>
      <w:marTop w:val="0"/>
      <w:marBottom w:val="0"/>
      <w:divBdr>
        <w:top w:val="none" w:sz="0" w:space="0" w:color="auto"/>
        <w:left w:val="none" w:sz="0" w:space="0" w:color="auto"/>
        <w:bottom w:val="none" w:sz="0" w:space="0" w:color="auto"/>
        <w:right w:val="none" w:sz="0" w:space="0" w:color="auto"/>
      </w:divBdr>
    </w:div>
    <w:div w:id="695885485">
      <w:bodyDiv w:val="1"/>
      <w:marLeft w:val="0"/>
      <w:marRight w:val="0"/>
      <w:marTop w:val="0"/>
      <w:marBottom w:val="0"/>
      <w:divBdr>
        <w:top w:val="none" w:sz="0" w:space="0" w:color="auto"/>
        <w:left w:val="none" w:sz="0" w:space="0" w:color="auto"/>
        <w:bottom w:val="none" w:sz="0" w:space="0" w:color="auto"/>
        <w:right w:val="none" w:sz="0" w:space="0" w:color="auto"/>
      </w:divBdr>
    </w:div>
    <w:div w:id="716317113">
      <w:bodyDiv w:val="1"/>
      <w:marLeft w:val="0"/>
      <w:marRight w:val="0"/>
      <w:marTop w:val="0"/>
      <w:marBottom w:val="0"/>
      <w:divBdr>
        <w:top w:val="none" w:sz="0" w:space="0" w:color="auto"/>
        <w:left w:val="none" w:sz="0" w:space="0" w:color="auto"/>
        <w:bottom w:val="none" w:sz="0" w:space="0" w:color="auto"/>
        <w:right w:val="none" w:sz="0" w:space="0" w:color="auto"/>
      </w:divBdr>
    </w:div>
    <w:div w:id="743840335">
      <w:bodyDiv w:val="1"/>
      <w:marLeft w:val="0"/>
      <w:marRight w:val="0"/>
      <w:marTop w:val="0"/>
      <w:marBottom w:val="0"/>
      <w:divBdr>
        <w:top w:val="none" w:sz="0" w:space="0" w:color="auto"/>
        <w:left w:val="none" w:sz="0" w:space="0" w:color="auto"/>
        <w:bottom w:val="none" w:sz="0" w:space="0" w:color="auto"/>
        <w:right w:val="none" w:sz="0" w:space="0" w:color="auto"/>
      </w:divBdr>
    </w:div>
    <w:div w:id="755907666">
      <w:bodyDiv w:val="1"/>
      <w:marLeft w:val="0"/>
      <w:marRight w:val="0"/>
      <w:marTop w:val="0"/>
      <w:marBottom w:val="0"/>
      <w:divBdr>
        <w:top w:val="none" w:sz="0" w:space="0" w:color="auto"/>
        <w:left w:val="none" w:sz="0" w:space="0" w:color="auto"/>
        <w:bottom w:val="none" w:sz="0" w:space="0" w:color="auto"/>
        <w:right w:val="none" w:sz="0" w:space="0" w:color="auto"/>
      </w:divBdr>
    </w:div>
    <w:div w:id="798457020">
      <w:bodyDiv w:val="1"/>
      <w:marLeft w:val="0"/>
      <w:marRight w:val="0"/>
      <w:marTop w:val="0"/>
      <w:marBottom w:val="0"/>
      <w:divBdr>
        <w:top w:val="none" w:sz="0" w:space="0" w:color="auto"/>
        <w:left w:val="none" w:sz="0" w:space="0" w:color="auto"/>
        <w:bottom w:val="none" w:sz="0" w:space="0" w:color="auto"/>
        <w:right w:val="none" w:sz="0" w:space="0" w:color="auto"/>
      </w:divBdr>
    </w:div>
    <w:div w:id="846332872">
      <w:bodyDiv w:val="1"/>
      <w:marLeft w:val="0"/>
      <w:marRight w:val="0"/>
      <w:marTop w:val="0"/>
      <w:marBottom w:val="0"/>
      <w:divBdr>
        <w:top w:val="none" w:sz="0" w:space="0" w:color="auto"/>
        <w:left w:val="none" w:sz="0" w:space="0" w:color="auto"/>
        <w:bottom w:val="none" w:sz="0" w:space="0" w:color="auto"/>
        <w:right w:val="none" w:sz="0" w:space="0" w:color="auto"/>
      </w:divBdr>
      <w:divsChild>
        <w:div w:id="1461723908">
          <w:marLeft w:val="0"/>
          <w:marRight w:val="0"/>
          <w:marTop w:val="0"/>
          <w:marBottom w:val="0"/>
          <w:divBdr>
            <w:top w:val="none" w:sz="0" w:space="0" w:color="auto"/>
            <w:left w:val="none" w:sz="0" w:space="0" w:color="auto"/>
            <w:bottom w:val="none" w:sz="0" w:space="0" w:color="auto"/>
            <w:right w:val="none" w:sz="0" w:space="0" w:color="auto"/>
          </w:divBdr>
        </w:div>
        <w:div w:id="1345551980">
          <w:marLeft w:val="0"/>
          <w:marRight w:val="0"/>
          <w:marTop w:val="0"/>
          <w:marBottom w:val="0"/>
          <w:divBdr>
            <w:top w:val="none" w:sz="0" w:space="0" w:color="auto"/>
            <w:left w:val="none" w:sz="0" w:space="0" w:color="auto"/>
            <w:bottom w:val="none" w:sz="0" w:space="0" w:color="auto"/>
            <w:right w:val="none" w:sz="0" w:space="0" w:color="auto"/>
          </w:divBdr>
        </w:div>
        <w:div w:id="651298377">
          <w:marLeft w:val="0"/>
          <w:marRight w:val="0"/>
          <w:marTop w:val="0"/>
          <w:marBottom w:val="0"/>
          <w:divBdr>
            <w:top w:val="none" w:sz="0" w:space="0" w:color="auto"/>
            <w:left w:val="none" w:sz="0" w:space="0" w:color="auto"/>
            <w:bottom w:val="none" w:sz="0" w:space="0" w:color="auto"/>
            <w:right w:val="none" w:sz="0" w:space="0" w:color="auto"/>
          </w:divBdr>
        </w:div>
        <w:div w:id="843126020">
          <w:marLeft w:val="0"/>
          <w:marRight w:val="0"/>
          <w:marTop w:val="0"/>
          <w:marBottom w:val="0"/>
          <w:divBdr>
            <w:top w:val="none" w:sz="0" w:space="0" w:color="auto"/>
            <w:left w:val="none" w:sz="0" w:space="0" w:color="auto"/>
            <w:bottom w:val="none" w:sz="0" w:space="0" w:color="auto"/>
            <w:right w:val="none" w:sz="0" w:space="0" w:color="auto"/>
          </w:divBdr>
        </w:div>
        <w:div w:id="920603391">
          <w:marLeft w:val="0"/>
          <w:marRight w:val="0"/>
          <w:marTop w:val="0"/>
          <w:marBottom w:val="0"/>
          <w:divBdr>
            <w:top w:val="none" w:sz="0" w:space="0" w:color="auto"/>
            <w:left w:val="none" w:sz="0" w:space="0" w:color="auto"/>
            <w:bottom w:val="none" w:sz="0" w:space="0" w:color="auto"/>
            <w:right w:val="none" w:sz="0" w:space="0" w:color="auto"/>
          </w:divBdr>
        </w:div>
        <w:div w:id="1183400325">
          <w:marLeft w:val="0"/>
          <w:marRight w:val="0"/>
          <w:marTop w:val="0"/>
          <w:marBottom w:val="0"/>
          <w:divBdr>
            <w:top w:val="none" w:sz="0" w:space="0" w:color="auto"/>
            <w:left w:val="none" w:sz="0" w:space="0" w:color="auto"/>
            <w:bottom w:val="none" w:sz="0" w:space="0" w:color="auto"/>
            <w:right w:val="none" w:sz="0" w:space="0" w:color="auto"/>
          </w:divBdr>
        </w:div>
        <w:div w:id="398790702">
          <w:marLeft w:val="0"/>
          <w:marRight w:val="0"/>
          <w:marTop w:val="0"/>
          <w:marBottom w:val="0"/>
          <w:divBdr>
            <w:top w:val="none" w:sz="0" w:space="0" w:color="auto"/>
            <w:left w:val="none" w:sz="0" w:space="0" w:color="auto"/>
            <w:bottom w:val="none" w:sz="0" w:space="0" w:color="auto"/>
            <w:right w:val="none" w:sz="0" w:space="0" w:color="auto"/>
          </w:divBdr>
        </w:div>
        <w:div w:id="1085415604">
          <w:marLeft w:val="0"/>
          <w:marRight w:val="0"/>
          <w:marTop w:val="0"/>
          <w:marBottom w:val="0"/>
          <w:divBdr>
            <w:top w:val="none" w:sz="0" w:space="0" w:color="auto"/>
            <w:left w:val="none" w:sz="0" w:space="0" w:color="auto"/>
            <w:bottom w:val="none" w:sz="0" w:space="0" w:color="auto"/>
            <w:right w:val="none" w:sz="0" w:space="0" w:color="auto"/>
          </w:divBdr>
        </w:div>
        <w:div w:id="414935296">
          <w:marLeft w:val="0"/>
          <w:marRight w:val="0"/>
          <w:marTop w:val="0"/>
          <w:marBottom w:val="0"/>
          <w:divBdr>
            <w:top w:val="none" w:sz="0" w:space="0" w:color="auto"/>
            <w:left w:val="none" w:sz="0" w:space="0" w:color="auto"/>
            <w:bottom w:val="none" w:sz="0" w:space="0" w:color="auto"/>
            <w:right w:val="none" w:sz="0" w:space="0" w:color="auto"/>
          </w:divBdr>
        </w:div>
        <w:div w:id="1382241828">
          <w:marLeft w:val="0"/>
          <w:marRight w:val="0"/>
          <w:marTop w:val="0"/>
          <w:marBottom w:val="0"/>
          <w:divBdr>
            <w:top w:val="none" w:sz="0" w:space="0" w:color="auto"/>
            <w:left w:val="none" w:sz="0" w:space="0" w:color="auto"/>
            <w:bottom w:val="none" w:sz="0" w:space="0" w:color="auto"/>
            <w:right w:val="none" w:sz="0" w:space="0" w:color="auto"/>
          </w:divBdr>
        </w:div>
      </w:divsChild>
    </w:div>
    <w:div w:id="940333890">
      <w:bodyDiv w:val="1"/>
      <w:marLeft w:val="0"/>
      <w:marRight w:val="0"/>
      <w:marTop w:val="0"/>
      <w:marBottom w:val="0"/>
      <w:divBdr>
        <w:top w:val="none" w:sz="0" w:space="0" w:color="auto"/>
        <w:left w:val="none" w:sz="0" w:space="0" w:color="auto"/>
        <w:bottom w:val="none" w:sz="0" w:space="0" w:color="auto"/>
        <w:right w:val="none" w:sz="0" w:space="0" w:color="auto"/>
      </w:divBdr>
    </w:div>
    <w:div w:id="1020669636">
      <w:bodyDiv w:val="1"/>
      <w:marLeft w:val="0"/>
      <w:marRight w:val="0"/>
      <w:marTop w:val="0"/>
      <w:marBottom w:val="0"/>
      <w:divBdr>
        <w:top w:val="none" w:sz="0" w:space="0" w:color="auto"/>
        <w:left w:val="none" w:sz="0" w:space="0" w:color="auto"/>
        <w:bottom w:val="none" w:sz="0" w:space="0" w:color="auto"/>
        <w:right w:val="none" w:sz="0" w:space="0" w:color="auto"/>
      </w:divBdr>
    </w:div>
    <w:div w:id="1036539305">
      <w:bodyDiv w:val="1"/>
      <w:marLeft w:val="0"/>
      <w:marRight w:val="0"/>
      <w:marTop w:val="0"/>
      <w:marBottom w:val="0"/>
      <w:divBdr>
        <w:top w:val="none" w:sz="0" w:space="0" w:color="auto"/>
        <w:left w:val="none" w:sz="0" w:space="0" w:color="auto"/>
        <w:bottom w:val="none" w:sz="0" w:space="0" w:color="auto"/>
        <w:right w:val="none" w:sz="0" w:space="0" w:color="auto"/>
      </w:divBdr>
    </w:div>
    <w:div w:id="1037899529">
      <w:bodyDiv w:val="1"/>
      <w:marLeft w:val="0"/>
      <w:marRight w:val="0"/>
      <w:marTop w:val="0"/>
      <w:marBottom w:val="0"/>
      <w:divBdr>
        <w:top w:val="none" w:sz="0" w:space="0" w:color="auto"/>
        <w:left w:val="none" w:sz="0" w:space="0" w:color="auto"/>
        <w:bottom w:val="none" w:sz="0" w:space="0" w:color="auto"/>
        <w:right w:val="none" w:sz="0" w:space="0" w:color="auto"/>
      </w:divBdr>
    </w:div>
    <w:div w:id="1052655593">
      <w:bodyDiv w:val="1"/>
      <w:marLeft w:val="0"/>
      <w:marRight w:val="0"/>
      <w:marTop w:val="0"/>
      <w:marBottom w:val="0"/>
      <w:divBdr>
        <w:top w:val="none" w:sz="0" w:space="0" w:color="auto"/>
        <w:left w:val="none" w:sz="0" w:space="0" w:color="auto"/>
        <w:bottom w:val="none" w:sz="0" w:space="0" w:color="auto"/>
        <w:right w:val="none" w:sz="0" w:space="0" w:color="auto"/>
      </w:divBdr>
    </w:div>
    <w:div w:id="1099792122">
      <w:bodyDiv w:val="1"/>
      <w:marLeft w:val="0"/>
      <w:marRight w:val="0"/>
      <w:marTop w:val="0"/>
      <w:marBottom w:val="0"/>
      <w:divBdr>
        <w:top w:val="none" w:sz="0" w:space="0" w:color="auto"/>
        <w:left w:val="none" w:sz="0" w:space="0" w:color="auto"/>
        <w:bottom w:val="none" w:sz="0" w:space="0" w:color="auto"/>
        <w:right w:val="none" w:sz="0" w:space="0" w:color="auto"/>
      </w:divBdr>
    </w:div>
    <w:div w:id="1102604590">
      <w:bodyDiv w:val="1"/>
      <w:marLeft w:val="0"/>
      <w:marRight w:val="0"/>
      <w:marTop w:val="0"/>
      <w:marBottom w:val="0"/>
      <w:divBdr>
        <w:top w:val="none" w:sz="0" w:space="0" w:color="auto"/>
        <w:left w:val="none" w:sz="0" w:space="0" w:color="auto"/>
        <w:bottom w:val="none" w:sz="0" w:space="0" w:color="auto"/>
        <w:right w:val="none" w:sz="0" w:space="0" w:color="auto"/>
      </w:divBdr>
    </w:div>
    <w:div w:id="1105543126">
      <w:bodyDiv w:val="1"/>
      <w:marLeft w:val="0"/>
      <w:marRight w:val="0"/>
      <w:marTop w:val="0"/>
      <w:marBottom w:val="0"/>
      <w:divBdr>
        <w:top w:val="none" w:sz="0" w:space="0" w:color="auto"/>
        <w:left w:val="none" w:sz="0" w:space="0" w:color="auto"/>
        <w:bottom w:val="none" w:sz="0" w:space="0" w:color="auto"/>
        <w:right w:val="none" w:sz="0" w:space="0" w:color="auto"/>
      </w:divBdr>
      <w:divsChild>
        <w:div w:id="1034306020">
          <w:marLeft w:val="0"/>
          <w:marRight w:val="0"/>
          <w:marTop w:val="0"/>
          <w:marBottom w:val="0"/>
          <w:divBdr>
            <w:top w:val="none" w:sz="0" w:space="0" w:color="auto"/>
            <w:left w:val="none" w:sz="0" w:space="0" w:color="auto"/>
            <w:bottom w:val="none" w:sz="0" w:space="0" w:color="auto"/>
            <w:right w:val="none" w:sz="0" w:space="0" w:color="auto"/>
          </w:divBdr>
        </w:div>
        <w:div w:id="1931696774">
          <w:marLeft w:val="0"/>
          <w:marRight w:val="0"/>
          <w:marTop w:val="0"/>
          <w:marBottom w:val="0"/>
          <w:divBdr>
            <w:top w:val="none" w:sz="0" w:space="0" w:color="auto"/>
            <w:left w:val="none" w:sz="0" w:space="0" w:color="auto"/>
            <w:bottom w:val="none" w:sz="0" w:space="0" w:color="auto"/>
            <w:right w:val="none" w:sz="0" w:space="0" w:color="auto"/>
          </w:divBdr>
        </w:div>
        <w:div w:id="1911033989">
          <w:marLeft w:val="0"/>
          <w:marRight w:val="0"/>
          <w:marTop w:val="0"/>
          <w:marBottom w:val="0"/>
          <w:divBdr>
            <w:top w:val="none" w:sz="0" w:space="0" w:color="auto"/>
            <w:left w:val="none" w:sz="0" w:space="0" w:color="auto"/>
            <w:bottom w:val="none" w:sz="0" w:space="0" w:color="auto"/>
            <w:right w:val="none" w:sz="0" w:space="0" w:color="auto"/>
          </w:divBdr>
        </w:div>
      </w:divsChild>
    </w:div>
    <w:div w:id="1148473344">
      <w:bodyDiv w:val="1"/>
      <w:marLeft w:val="0"/>
      <w:marRight w:val="0"/>
      <w:marTop w:val="0"/>
      <w:marBottom w:val="0"/>
      <w:divBdr>
        <w:top w:val="none" w:sz="0" w:space="0" w:color="auto"/>
        <w:left w:val="none" w:sz="0" w:space="0" w:color="auto"/>
        <w:bottom w:val="none" w:sz="0" w:space="0" w:color="auto"/>
        <w:right w:val="none" w:sz="0" w:space="0" w:color="auto"/>
      </w:divBdr>
    </w:div>
    <w:div w:id="1193961999">
      <w:bodyDiv w:val="1"/>
      <w:marLeft w:val="0"/>
      <w:marRight w:val="0"/>
      <w:marTop w:val="0"/>
      <w:marBottom w:val="0"/>
      <w:divBdr>
        <w:top w:val="none" w:sz="0" w:space="0" w:color="auto"/>
        <w:left w:val="none" w:sz="0" w:space="0" w:color="auto"/>
        <w:bottom w:val="none" w:sz="0" w:space="0" w:color="auto"/>
        <w:right w:val="none" w:sz="0" w:space="0" w:color="auto"/>
      </w:divBdr>
    </w:div>
    <w:div w:id="1221787734">
      <w:bodyDiv w:val="1"/>
      <w:marLeft w:val="0"/>
      <w:marRight w:val="0"/>
      <w:marTop w:val="0"/>
      <w:marBottom w:val="0"/>
      <w:divBdr>
        <w:top w:val="none" w:sz="0" w:space="0" w:color="auto"/>
        <w:left w:val="none" w:sz="0" w:space="0" w:color="auto"/>
        <w:bottom w:val="none" w:sz="0" w:space="0" w:color="auto"/>
        <w:right w:val="none" w:sz="0" w:space="0" w:color="auto"/>
      </w:divBdr>
    </w:div>
    <w:div w:id="1268586514">
      <w:bodyDiv w:val="1"/>
      <w:marLeft w:val="0"/>
      <w:marRight w:val="0"/>
      <w:marTop w:val="0"/>
      <w:marBottom w:val="0"/>
      <w:divBdr>
        <w:top w:val="none" w:sz="0" w:space="0" w:color="auto"/>
        <w:left w:val="none" w:sz="0" w:space="0" w:color="auto"/>
        <w:bottom w:val="none" w:sz="0" w:space="0" w:color="auto"/>
        <w:right w:val="none" w:sz="0" w:space="0" w:color="auto"/>
      </w:divBdr>
    </w:div>
    <w:div w:id="1280263179">
      <w:bodyDiv w:val="1"/>
      <w:marLeft w:val="0"/>
      <w:marRight w:val="0"/>
      <w:marTop w:val="0"/>
      <w:marBottom w:val="0"/>
      <w:divBdr>
        <w:top w:val="none" w:sz="0" w:space="0" w:color="auto"/>
        <w:left w:val="none" w:sz="0" w:space="0" w:color="auto"/>
        <w:bottom w:val="none" w:sz="0" w:space="0" w:color="auto"/>
        <w:right w:val="none" w:sz="0" w:space="0" w:color="auto"/>
      </w:divBdr>
    </w:div>
    <w:div w:id="1291588371">
      <w:bodyDiv w:val="1"/>
      <w:marLeft w:val="0"/>
      <w:marRight w:val="0"/>
      <w:marTop w:val="0"/>
      <w:marBottom w:val="0"/>
      <w:divBdr>
        <w:top w:val="none" w:sz="0" w:space="0" w:color="auto"/>
        <w:left w:val="none" w:sz="0" w:space="0" w:color="auto"/>
        <w:bottom w:val="none" w:sz="0" w:space="0" w:color="auto"/>
        <w:right w:val="none" w:sz="0" w:space="0" w:color="auto"/>
      </w:divBdr>
    </w:div>
    <w:div w:id="1502358160">
      <w:bodyDiv w:val="1"/>
      <w:marLeft w:val="0"/>
      <w:marRight w:val="0"/>
      <w:marTop w:val="0"/>
      <w:marBottom w:val="0"/>
      <w:divBdr>
        <w:top w:val="none" w:sz="0" w:space="0" w:color="auto"/>
        <w:left w:val="none" w:sz="0" w:space="0" w:color="auto"/>
        <w:bottom w:val="none" w:sz="0" w:space="0" w:color="auto"/>
        <w:right w:val="none" w:sz="0" w:space="0" w:color="auto"/>
      </w:divBdr>
    </w:div>
    <w:div w:id="1523864459">
      <w:bodyDiv w:val="1"/>
      <w:marLeft w:val="0"/>
      <w:marRight w:val="0"/>
      <w:marTop w:val="0"/>
      <w:marBottom w:val="0"/>
      <w:divBdr>
        <w:top w:val="none" w:sz="0" w:space="0" w:color="auto"/>
        <w:left w:val="none" w:sz="0" w:space="0" w:color="auto"/>
        <w:bottom w:val="none" w:sz="0" w:space="0" w:color="auto"/>
        <w:right w:val="none" w:sz="0" w:space="0" w:color="auto"/>
      </w:divBdr>
    </w:div>
    <w:div w:id="1559583259">
      <w:bodyDiv w:val="1"/>
      <w:marLeft w:val="0"/>
      <w:marRight w:val="0"/>
      <w:marTop w:val="0"/>
      <w:marBottom w:val="0"/>
      <w:divBdr>
        <w:top w:val="none" w:sz="0" w:space="0" w:color="auto"/>
        <w:left w:val="none" w:sz="0" w:space="0" w:color="auto"/>
        <w:bottom w:val="none" w:sz="0" w:space="0" w:color="auto"/>
        <w:right w:val="none" w:sz="0" w:space="0" w:color="auto"/>
      </w:divBdr>
    </w:div>
    <w:div w:id="1582760951">
      <w:bodyDiv w:val="1"/>
      <w:marLeft w:val="0"/>
      <w:marRight w:val="0"/>
      <w:marTop w:val="0"/>
      <w:marBottom w:val="0"/>
      <w:divBdr>
        <w:top w:val="none" w:sz="0" w:space="0" w:color="auto"/>
        <w:left w:val="none" w:sz="0" w:space="0" w:color="auto"/>
        <w:bottom w:val="none" w:sz="0" w:space="0" w:color="auto"/>
        <w:right w:val="none" w:sz="0" w:space="0" w:color="auto"/>
      </w:divBdr>
    </w:div>
    <w:div w:id="1600987092">
      <w:bodyDiv w:val="1"/>
      <w:marLeft w:val="0"/>
      <w:marRight w:val="0"/>
      <w:marTop w:val="0"/>
      <w:marBottom w:val="0"/>
      <w:divBdr>
        <w:top w:val="none" w:sz="0" w:space="0" w:color="auto"/>
        <w:left w:val="none" w:sz="0" w:space="0" w:color="auto"/>
        <w:bottom w:val="none" w:sz="0" w:space="0" w:color="auto"/>
        <w:right w:val="none" w:sz="0" w:space="0" w:color="auto"/>
      </w:divBdr>
    </w:div>
    <w:div w:id="1625038344">
      <w:bodyDiv w:val="1"/>
      <w:marLeft w:val="0"/>
      <w:marRight w:val="0"/>
      <w:marTop w:val="0"/>
      <w:marBottom w:val="0"/>
      <w:divBdr>
        <w:top w:val="none" w:sz="0" w:space="0" w:color="auto"/>
        <w:left w:val="none" w:sz="0" w:space="0" w:color="auto"/>
        <w:bottom w:val="none" w:sz="0" w:space="0" w:color="auto"/>
        <w:right w:val="none" w:sz="0" w:space="0" w:color="auto"/>
      </w:divBdr>
    </w:div>
    <w:div w:id="1707563783">
      <w:bodyDiv w:val="1"/>
      <w:marLeft w:val="0"/>
      <w:marRight w:val="0"/>
      <w:marTop w:val="0"/>
      <w:marBottom w:val="0"/>
      <w:divBdr>
        <w:top w:val="none" w:sz="0" w:space="0" w:color="auto"/>
        <w:left w:val="none" w:sz="0" w:space="0" w:color="auto"/>
        <w:bottom w:val="none" w:sz="0" w:space="0" w:color="auto"/>
        <w:right w:val="none" w:sz="0" w:space="0" w:color="auto"/>
      </w:divBdr>
    </w:div>
    <w:div w:id="1727755999">
      <w:bodyDiv w:val="1"/>
      <w:marLeft w:val="0"/>
      <w:marRight w:val="0"/>
      <w:marTop w:val="0"/>
      <w:marBottom w:val="0"/>
      <w:divBdr>
        <w:top w:val="none" w:sz="0" w:space="0" w:color="auto"/>
        <w:left w:val="none" w:sz="0" w:space="0" w:color="auto"/>
        <w:bottom w:val="none" w:sz="0" w:space="0" w:color="auto"/>
        <w:right w:val="none" w:sz="0" w:space="0" w:color="auto"/>
      </w:divBdr>
    </w:div>
    <w:div w:id="1791975618">
      <w:bodyDiv w:val="1"/>
      <w:marLeft w:val="0"/>
      <w:marRight w:val="0"/>
      <w:marTop w:val="0"/>
      <w:marBottom w:val="0"/>
      <w:divBdr>
        <w:top w:val="none" w:sz="0" w:space="0" w:color="auto"/>
        <w:left w:val="none" w:sz="0" w:space="0" w:color="auto"/>
        <w:bottom w:val="none" w:sz="0" w:space="0" w:color="auto"/>
        <w:right w:val="none" w:sz="0" w:space="0" w:color="auto"/>
      </w:divBdr>
    </w:div>
    <w:div w:id="1825201653">
      <w:bodyDiv w:val="1"/>
      <w:marLeft w:val="0"/>
      <w:marRight w:val="0"/>
      <w:marTop w:val="0"/>
      <w:marBottom w:val="0"/>
      <w:divBdr>
        <w:top w:val="none" w:sz="0" w:space="0" w:color="auto"/>
        <w:left w:val="none" w:sz="0" w:space="0" w:color="auto"/>
        <w:bottom w:val="none" w:sz="0" w:space="0" w:color="auto"/>
        <w:right w:val="none" w:sz="0" w:space="0" w:color="auto"/>
      </w:divBdr>
    </w:div>
    <w:div w:id="1829050790">
      <w:bodyDiv w:val="1"/>
      <w:marLeft w:val="0"/>
      <w:marRight w:val="0"/>
      <w:marTop w:val="0"/>
      <w:marBottom w:val="0"/>
      <w:divBdr>
        <w:top w:val="none" w:sz="0" w:space="0" w:color="auto"/>
        <w:left w:val="none" w:sz="0" w:space="0" w:color="auto"/>
        <w:bottom w:val="none" w:sz="0" w:space="0" w:color="auto"/>
        <w:right w:val="none" w:sz="0" w:space="0" w:color="auto"/>
      </w:divBdr>
    </w:div>
    <w:div w:id="1846286514">
      <w:bodyDiv w:val="1"/>
      <w:marLeft w:val="0"/>
      <w:marRight w:val="0"/>
      <w:marTop w:val="0"/>
      <w:marBottom w:val="0"/>
      <w:divBdr>
        <w:top w:val="none" w:sz="0" w:space="0" w:color="auto"/>
        <w:left w:val="none" w:sz="0" w:space="0" w:color="auto"/>
        <w:bottom w:val="none" w:sz="0" w:space="0" w:color="auto"/>
        <w:right w:val="none" w:sz="0" w:space="0" w:color="auto"/>
      </w:divBdr>
    </w:div>
    <w:div w:id="1905675629">
      <w:bodyDiv w:val="1"/>
      <w:marLeft w:val="0"/>
      <w:marRight w:val="0"/>
      <w:marTop w:val="0"/>
      <w:marBottom w:val="0"/>
      <w:divBdr>
        <w:top w:val="none" w:sz="0" w:space="0" w:color="auto"/>
        <w:left w:val="none" w:sz="0" w:space="0" w:color="auto"/>
        <w:bottom w:val="none" w:sz="0" w:space="0" w:color="auto"/>
        <w:right w:val="none" w:sz="0" w:space="0" w:color="auto"/>
      </w:divBdr>
    </w:div>
    <w:div w:id="1905991102">
      <w:bodyDiv w:val="1"/>
      <w:marLeft w:val="0"/>
      <w:marRight w:val="0"/>
      <w:marTop w:val="0"/>
      <w:marBottom w:val="0"/>
      <w:divBdr>
        <w:top w:val="none" w:sz="0" w:space="0" w:color="auto"/>
        <w:left w:val="none" w:sz="0" w:space="0" w:color="auto"/>
        <w:bottom w:val="none" w:sz="0" w:space="0" w:color="auto"/>
        <w:right w:val="none" w:sz="0" w:space="0" w:color="auto"/>
      </w:divBdr>
    </w:div>
    <w:div w:id="1935046784">
      <w:bodyDiv w:val="1"/>
      <w:marLeft w:val="0"/>
      <w:marRight w:val="0"/>
      <w:marTop w:val="0"/>
      <w:marBottom w:val="0"/>
      <w:divBdr>
        <w:top w:val="none" w:sz="0" w:space="0" w:color="auto"/>
        <w:left w:val="none" w:sz="0" w:space="0" w:color="auto"/>
        <w:bottom w:val="none" w:sz="0" w:space="0" w:color="auto"/>
        <w:right w:val="none" w:sz="0" w:space="0" w:color="auto"/>
      </w:divBdr>
    </w:div>
    <w:div w:id="1966040588">
      <w:bodyDiv w:val="1"/>
      <w:marLeft w:val="0"/>
      <w:marRight w:val="0"/>
      <w:marTop w:val="0"/>
      <w:marBottom w:val="0"/>
      <w:divBdr>
        <w:top w:val="none" w:sz="0" w:space="0" w:color="auto"/>
        <w:left w:val="none" w:sz="0" w:space="0" w:color="auto"/>
        <w:bottom w:val="none" w:sz="0" w:space="0" w:color="auto"/>
        <w:right w:val="none" w:sz="0" w:space="0" w:color="auto"/>
      </w:divBdr>
    </w:div>
    <w:div w:id="1997300086">
      <w:bodyDiv w:val="1"/>
      <w:marLeft w:val="0"/>
      <w:marRight w:val="0"/>
      <w:marTop w:val="0"/>
      <w:marBottom w:val="0"/>
      <w:divBdr>
        <w:top w:val="none" w:sz="0" w:space="0" w:color="auto"/>
        <w:left w:val="none" w:sz="0" w:space="0" w:color="auto"/>
        <w:bottom w:val="none" w:sz="0" w:space="0" w:color="auto"/>
        <w:right w:val="none" w:sz="0" w:space="0" w:color="auto"/>
      </w:divBdr>
    </w:div>
    <w:div w:id="2011059422">
      <w:bodyDiv w:val="1"/>
      <w:marLeft w:val="0"/>
      <w:marRight w:val="0"/>
      <w:marTop w:val="0"/>
      <w:marBottom w:val="0"/>
      <w:divBdr>
        <w:top w:val="none" w:sz="0" w:space="0" w:color="auto"/>
        <w:left w:val="none" w:sz="0" w:space="0" w:color="auto"/>
        <w:bottom w:val="none" w:sz="0" w:space="0" w:color="auto"/>
        <w:right w:val="none" w:sz="0" w:space="0" w:color="auto"/>
      </w:divBdr>
    </w:div>
    <w:div w:id="2061857305">
      <w:bodyDiv w:val="1"/>
      <w:marLeft w:val="0"/>
      <w:marRight w:val="0"/>
      <w:marTop w:val="0"/>
      <w:marBottom w:val="0"/>
      <w:divBdr>
        <w:top w:val="none" w:sz="0" w:space="0" w:color="auto"/>
        <w:left w:val="none" w:sz="0" w:space="0" w:color="auto"/>
        <w:bottom w:val="none" w:sz="0" w:space="0" w:color="auto"/>
        <w:right w:val="none" w:sz="0" w:space="0" w:color="auto"/>
      </w:divBdr>
    </w:div>
    <w:div w:id="2082364282">
      <w:bodyDiv w:val="1"/>
      <w:marLeft w:val="0"/>
      <w:marRight w:val="0"/>
      <w:marTop w:val="0"/>
      <w:marBottom w:val="0"/>
      <w:divBdr>
        <w:top w:val="none" w:sz="0" w:space="0" w:color="auto"/>
        <w:left w:val="none" w:sz="0" w:space="0" w:color="auto"/>
        <w:bottom w:val="none" w:sz="0" w:space="0" w:color="auto"/>
        <w:right w:val="none" w:sz="0" w:space="0" w:color="auto"/>
      </w:divBdr>
    </w:div>
    <w:div w:id="210202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zsckrrozaniec.pl" TargetMode="External"/><Relationship Id="rId18" Type="http://schemas.openxmlformats.org/officeDocument/2006/relationships/hyperlink" Target="mailto:sekretariat@zsckrrozaniec.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mp-client/search/list/ocds-148610-e14fe13f-dd51-4ddf-a88b-502009e4a04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kretariat@zsckrrozaniec.pl" TargetMode="External"/><Relationship Id="rId20" Type="http://schemas.openxmlformats.org/officeDocument/2006/relationships/hyperlink" Target="mailto:zsarozanieciodo@o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search/list/ocds-148610-e14fe13f-dd51-4ddf-a88b-502009e4a04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oter" Target="footer1.xml"/><Relationship Id="rId10" Type="http://schemas.openxmlformats.org/officeDocument/2006/relationships/hyperlink" Target="https://www.gov.pl/web/zsckr-w-rozancu/zamowienia-publiczne" TargetMode="External"/><Relationship Id="rId19" Type="http://schemas.openxmlformats.org/officeDocument/2006/relationships/hyperlink" Target="https://www.gov.pl/web/zsckr-w-rozancu/ochrona-danych-osobowych" TargetMode="External"/><Relationship Id="rId4" Type="http://schemas.openxmlformats.org/officeDocument/2006/relationships/settings" Target="settings.xml"/><Relationship Id="rId9" Type="http://schemas.openxmlformats.org/officeDocument/2006/relationships/hyperlink" Target="mailto:sekretariat@zsckrrozaniec.pl" TargetMode="External"/><Relationship Id="rId14" Type="http://schemas.openxmlformats.org/officeDocument/2006/relationships/hyperlink" Target="https://ezamowienia.gov.pl/pl/regulamin/" TargetMode="External"/><Relationship Id="rId22" Type="http://schemas.openxmlformats.org/officeDocument/2006/relationships/header" Target="header2.xml"/><Relationship Id="rId27"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1851-B50F-4865-AB0E-E80F38B4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12238</Words>
  <Characters>73433</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2023-06-21T18:44:00Z</dcterms:created>
  <dcterms:modified xsi:type="dcterms:W3CDTF">2026-07-07T13:15:00Z</dcterms:modified>
</cp:coreProperties>
</file>