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F88F" w14:textId="0F470B46" w:rsidR="008457DA" w:rsidRPr="009B2F31" w:rsidRDefault="000D43F8" w:rsidP="007542BD">
      <w:pPr>
        <w:spacing w:after="159" w:line="257" w:lineRule="auto"/>
        <w:ind w:left="17" w:firstLine="0"/>
        <w:jc w:val="right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b/>
          <w:sz w:val="22"/>
          <w:szCs w:val="28"/>
        </w:rPr>
        <w:t xml:space="preserve">Klauzula informacyjna o przetwarzaniu danych osobowych dla osób prowadzących jednoosobową działalność gospodarczą i świadczących usługi, realizujących zamówienia lub w inny sposób współpracujących </w:t>
      </w:r>
      <w:r w:rsidR="007542BD">
        <w:rPr>
          <w:rFonts w:ascii="Arial" w:hAnsi="Arial" w:cs="Arial"/>
          <w:b/>
          <w:sz w:val="22"/>
          <w:szCs w:val="28"/>
        </w:rPr>
        <w:br/>
      </w:r>
      <w:r w:rsidRPr="009B2F31">
        <w:rPr>
          <w:rFonts w:ascii="Arial" w:hAnsi="Arial" w:cs="Arial"/>
          <w:b/>
          <w:sz w:val="22"/>
          <w:szCs w:val="28"/>
        </w:rPr>
        <w:t xml:space="preserve">z Komendą Powiatową Państwowej Straży Pożarnej w </w:t>
      </w:r>
      <w:r w:rsidR="00D92CC1">
        <w:rPr>
          <w:rFonts w:ascii="Arial" w:hAnsi="Arial" w:cs="Arial"/>
          <w:b/>
          <w:sz w:val="22"/>
          <w:szCs w:val="28"/>
        </w:rPr>
        <w:t>Kozienicach</w:t>
      </w:r>
      <w:r w:rsidRPr="009B2F31">
        <w:rPr>
          <w:rFonts w:ascii="Arial" w:hAnsi="Arial" w:cs="Arial"/>
          <w:b/>
          <w:sz w:val="22"/>
          <w:szCs w:val="28"/>
        </w:rPr>
        <w:t xml:space="preserve">, </w:t>
      </w:r>
      <w:r w:rsidR="007542BD">
        <w:rPr>
          <w:rFonts w:ascii="Arial" w:hAnsi="Arial" w:cs="Arial"/>
          <w:b/>
          <w:sz w:val="22"/>
          <w:szCs w:val="28"/>
        </w:rPr>
        <w:br/>
      </w:r>
      <w:r w:rsidRPr="009B2F31">
        <w:rPr>
          <w:rFonts w:ascii="Arial" w:hAnsi="Arial" w:cs="Arial"/>
          <w:b/>
          <w:sz w:val="22"/>
          <w:szCs w:val="28"/>
        </w:rPr>
        <w:t xml:space="preserve">na podstawie umów </w:t>
      </w:r>
      <w:proofErr w:type="spellStart"/>
      <w:r w:rsidRPr="009B2F31">
        <w:rPr>
          <w:rFonts w:ascii="Arial" w:hAnsi="Arial" w:cs="Arial"/>
          <w:b/>
          <w:sz w:val="22"/>
          <w:szCs w:val="28"/>
        </w:rPr>
        <w:t>cywilno</w:t>
      </w:r>
      <w:proofErr w:type="spellEnd"/>
      <w:r w:rsidR="0032382C">
        <w:rPr>
          <w:rFonts w:ascii="Arial" w:hAnsi="Arial" w:cs="Arial"/>
          <w:b/>
          <w:sz w:val="22"/>
          <w:szCs w:val="28"/>
        </w:rPr>
        <w:t>–</w:t>
      </w:r>
      <w:r w:rsidRPr="009B2F31">
        <w:rPr>
          <w:rFonts w:ascii="Arial" w:hAnsi="Arial" w:cs="Arial"/>
          <w:b/>
          <w:sz w:val="22"/>
          <w:szCs w:val="28"/>
        </w:rPr>
        <w:t xml:space="preserve">prawnych </w:t>
      </w:r>
    </w:p>
    <w:p w14:paraId="1DDE45B8" w14:textId="77777777" w:rsidR="008457DA" w:rsidRPr="009B2F31" w:rsidRDefault="000D43F8" w:rsidP="009B2F31">
      <w:pPr>
        <w:ind w:left="-5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 xml:space="preserve">Informacje z zakresu ochrony danych osobowych przekazywane są zgodnie z art. 13 ust. 1 i 2 2 ogólnego rozporządzenia o ochronie danych osobowych z dnia 27 kwietnia 2016 r. Parlamentu Europejskiego i Rady (UE) 2016/679 zwanego dalej Rozporządzeniem.  </w:t>
      </w:r>
    </w:p>
    <w:p w14:paraId="49E71FE9" w14:textId="77777777" w:rsidR="000D43F8" w:rsidRPr="000D43F8" w:rsidRDefault="009B2F31" w:rsidP="009B2F31">
      <w:pPr>
        <w:pStyle w:val="Akapitzlist"/>
        <w:numPr>
          <w:ilvl w:val="0"/>
          <w:numId w:val="6"/>
        </w:numPr>
        <w:spacing w:after="120" w:line="241" w:lineRule="auto"/>
        <w:ind w:left="425" w:right="-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43F8">
        <w:rPr>
          <w:rFonts w:ascii="Arial" w:hAnsi="Arial" w:cs="Arial"/>
          <w:iCs/>
          <w:color w:val="auto"/>
          <w:sz w:val="22"/>
          <w:szCs w:val="22"/>
        </w:rPr>
        <w:t xml:space="preserve">Administratorem przetwarzającym Pani/Pana dane osobowe jest: </w:t>
      </w:r>
      <w:r w:rsidR="000D43F8" w:rsidRPr="000D43F8">
        <w:rPr>
          <w:rFonts w:ascii="Arial" w:hAnsi="Arial" w:cs="Arial"/>
          <w:sz w:val="22"/>
          <w:szCs w:val="22"/>
        </w:rPr>
        <w:t xml:space="preserve">Komendant Powiatowy Państwowej Straży Pożarnej w Kozienicach; adres 26-900 Kozienice, </w:t>
      </w:r>
      <w:r w:rsidR="000D43F8" w:rsidRPr="000D43F8">
        <w:rPr>
          <w:rFonts w:ascii="Arial" w:hAnsi="Arial" w:cs="Arial"/>
          <w:sz w:val="22"/>
          <w:szCs w:val="22"/>
        </w:rPr>
        <w:br/>
        <w:t xml:space="preserve">ul. Nowy Świat 3; </w:t>
      </w:r>
      <w:proofErr w:type="spellStart"/>
      <w:r w:rsidR="000D43F8" w:rsidRPr="000D43F8">
        <w:rPr>
          <w:rFonts w:ascii="Arial" w:hAnsi="Arial" w:cs="Arial"/>
          <w:sz w:val="22"/>
          <w:szCs w:val="22"/>
        </w:rPr>
        <w:t>tel</w:t>
      </w:r>
      <w:proofErr w:type="spellEnd"/>
      <w:r w:rsidR="000D43F8" w:rsidRPr="000D43F8">
        <w:rPr>
          <w:rFonts w:ascii="Arial" w:hAnsi="Arial" w:cs="Arial"/>
          <w:sz w:val="22"/>
          <w:szCs w:val="22"/>
        </w:rPr>
        <w:t xml:space="preserve">: 48 611 78 98, e-mail: </w:t>
      </w:r>
      <w:r w:rsidR="000D43F8" w:rsidRPr="000D43F8">
        <w:rPr>
          <w:rFonts w:ascii="Arial" w:hAnsi="Arial" w:cs="Arial"/>
          <w:bCs/>
          <w:sz w:val="22"/>
          <w:szCs w:val="22"/>
        </w:rPr>
        <w:t>kozienice@mazowsze.straz.pl</w:t>
      </w:r>
      <w:r w:rsidR="000D43F8" w:rsidRPr="000D43F8">
        <w:rPr>
          <w:rFonts w:ascii="Arial" w:hAnsi="Arial" w:cs="Arial"/>
          <w:sz w:val="22"/>
          <w:szCs w:val="22"/>
        </w:rPr>
        <w:t xml:space="preserve"> </w:t>
      </w:r>
    </w:p>
    <w:p w14:paraId="286B9273" w14:textId="42C004A3" w:rsidR="009B2F31" w:rsidRPr="000D43F8" w:rsidRDefault="009B2F31" w:rsidP="009B2F31">
      <w:pPr>
        <w:pStyle w:val="Akapitzlist"/>
        <w:numPr>
          <w:ilvl w:val="0"/>
          <w:numId w:val="6"/>
        </w:numPr>
        <w:spacing w:after="120" w:line="241" w:lineRule="auto"/>
        <w:ind w:left="425" w:right="-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43F8">
        <w:rPr>
          <w:rFonts w:ascii="Arial" w:hAnsi="Arial" w:cs="Arial"/>
          <w:sz w:val="22"/>
          <w:szCs w:val="22"/>
        </w:rPr>
        <w:t xml:space="preserve">Dla Komendy Powiatowej Państwowej Straży Pożarnej w Lipsku został wyznaczony Inspektor Ochrony Danych, </w:t>
      </w:r>
      <w:r w:rsidR="0032382C" w:rsidRPr="000D43F8">
        <w:rPr>
          <w:rFonts w:ascii="Arial" w:hAnsi="Arial" w:cs="Arial"/>
          <w:sz w:val="22"/>
          <w:szCs w:val="22"/>
        </w:rPr>
        <w:t>e-</w:t>
      </w:r>
      <w:r w:rsidRPr="000D43F8">
        <w:rPr>
          <w:rFonts w:ascii="Arial" w:hAnsi="Arial" w:cs="Arial"/>
          <w:sz w:val="22"/>
          <w:szCs w:val="22"/>
        </w:rPr>
        <w:t>mail:</w:t>
      </w:r>
      <w:hyperlink r:id="rId5">
        <w:r w:rsidRPr="000D43F8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6">
        <w:r w:rsidRPr="000D43F8">
          <w:rPr>
            <w:rFonts w:ascii="Arial" w:hAnsi="Arial" w:cs="Arial"/>
            <w:sz w:val="22"/>
            <w:szCs w:val="22"/>
          </w:rPr>
          <w:t>ochrona.danych@mazowsze.straz.pl</w:t>
        </w:r>
      </w:hyperlink>
      <w:hyperlink r:id="rId7">
        <w:r w:rsidRPr="000D43F8">
          <w:rPr>
            <w:rFonts w:ascii="Arial" w:hAnsi="Arial" w:cs="Arial"/>
            <w:sz w:val="22"/>
            <w:szCs w:val="22"/>
          </w:rPr>
          <w:t xml:space="preserve"> </w:t>
        </w:r>
      </w:hyperlink>
    </w:p>
    <w:p w14:paraId="548CE06A" w14:textId="77777777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 xml:space="preserve">Pani(a) dane osobowe będą przetwarzane w celu przedmiotowej umowy na podstawie art. 6 ust. 1 lit. b) Rozporządzenia.  </w:t>
      </w:r>
    </w:p>
    <w:p w14:paraId="3B8A3287" w14:textId="76FE5F67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 xml:space="preserve">Odbiorcą </w:t>
      </w:r>
      <w:r w:rsidR="0032382C">
        <w:rPr>
          <w:rFonts w:ascii="Arial" w:hAnsi="Arial" w:cs="Arial"/>
          <w:sz w:val="22"/>
          <w:szCs w:val="28"/>
        </w:rPr>
        <w:t>Pani/</w:t>
      </w:r>
      <w:r w:rsidRPr="009B2F31">
        <w:rPr>
          <w:rFonts w:ascii="Arial" w:hAnsi="Arial" w:cs="Arial"/>
          <w:sz w:val="22"/>
          <w:szCs w:val="28"/>
        </w:rPr>
        <w:t xml:space="preserve">Pana danych osobowych są podmioty na podstawie przepisów prawa oraz podmioty przetwarzające realizujące usługi na rzecz Administratora.  </w:t>
      </w:r>
    </w:p>
    <w:p w14:paraId="3FC12DB9" w14:textId="77777777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 xml:space="preserve">Pani(a) dane osobowe będą przechowywane w oparciu o uzasadniony interes Administratora.  </w:t>
      </w:r>
    </w:p>
    <w:p w14:paraId="7103F363" w14:textId="0A62B971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>Posiada Pan</w:t>
      </w:r>
      <w:r w:rsidR="0032382C">
        <w:rPr>
          <w:rFonts w:ascii="Arial" w:hAnsi="Arial" w:cs="Arial"/>
          <w:sz w:val="22"/>
          <w:szCs w:val="28"/>
        </w:rPr>
        <w:t>i/Pan</w:t>
      </w:r>
      <w:r w:rsidRPr="009B2F31">
        <w:rPr>
          <w:rFonts w:ascii="Arial" w:hAnsi="Arial" w:cs="Arial"/>
          <w:sz w:val="22"/>
          <w:szCs w:val="28"/>
        </w:rPr>
        <w:t xml:space="preserve"> prawo żądania dostępu do treści swoich danych, prawo ich sprostowania, usunięcia, a także ograniczenia przetwarzania.  </w:t>
      </w:r>
    </w:p>
    <w:p w14:paraId="3F9D0D5C" w14:textId="0B0C78F9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>Posiada Pan</w:t>
      </w:r>
      <w:r w:rsidR="0032382C">
        <w:rPr>
          <w:rFonts w:ascii="Arial" w:hAnsi="Arial" w:cs="Arial"/>
          <w:sz w:val="22"/>
          <w:szCs w:val="28"/>
        </w:rPr>
        <w:t>i/Pan</w:t>
      </w:r>
      <w:r w:rsidRPr="009B2F31">
        <w:rPr>
          <w:rFonts w:ascii="Arial" w:hAnsi="Arial" w:cs="Arial"/>
          <w:sz w:val="22"/>
          <w:szCs w:val="28"/>
        </w:rPr>
        <w:t xml:space="preserve"> prawo wniesienia skargi do organu nadzorczego z zakresu ochrony danych osobowych, że przetwarzanie narusza zapisy Rozporządzenia.  </w:t>
      </w:r>
    </w:p>
    <w:p w14:paraId="07164796" w14:textId="77777777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 xml:space="preserve">Podanie przez Panią(a) danych osobowych jest wymogiem, warunkiem zawarcia u mowy.  </w:t>
      </w:r>
    </w:p>
    <w:p w14:paraId="7CC4EBB4" w14:textId="77777777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 xml:space="preserve">Podanie danych osobowych jest dobrowolne, a konsekwencją ich niepodania będzie niepodpisanie przedmiotowej umowy.  </w:t>
      </w:r>
    </w:p>
    <w:p w14:paraId="29934AA8" w14:textId="2BEF54ED" w:rsidR="008457DA" w:rsidRPr="009B2F31" w:rsidRDefault="000D43F8" w:rsidP="009B2F31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8"/>
        </w:rPr>
      </w:pPr>
      <w:r w:rsidRPr="009B2F31">
        <w:rPr>
          <w:rFonts w:ascii="Arial" w:hAnsi="Arial" w:cs="Arial"/>
          <w:sz w:val="22"/>
          <w:szCs w:val="28"/>
        </w:rPr>
        <w:t>Przetwarzanie podanych przez Panią</w:t>
      </w:r>
      <w:r w:rsidR="0032382C">
        <w:rPr>
          <w:rFonts w:ascii="Arial" w:hAnsi="Arial" w:cs="Arial"/>
          <w:sz w:val="22"/>
          <w:szCs w:val="28"/>
        </w:rPr>
        <w:t>/Pana</w:t>
      </w:r>
      <w:r w:rsidRPr="009B2F31">
        <w:rPr>
          <w:rFonts w:ascii="Arial" w:hAnsi="Arial" w:cs="Arial"/>
          <w:sz w:val="22"/>
          <w:szCs w:val="28"/>
        </w:rPr>
        <w:t xml:space="preserve"> danych osobowych nie będzie podlegało zautomatyzowanemu podejmowaniu decyzji, w tym profilowaniu, o którym mowa w art. 22 ust. 1 i 4 Rozporządzenia. </w:t>
      </w:r>
    </w:p>
    <w:sectPr w:rsidR="008457DA" w:rsidRPr="009B2F31" w:rsidSect="009B2F3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A1"/>
    <w:multiLevelType w:val="hybridMultilevel"/>
    <w:tmpl w:val="35A0ACEE"/>
    <w:lvl w:ilvl="0" w:tplc="C9EAA9D4">
      <w:start w:val="1"/>
      <w:numFmt w:val="decimal"/>
      <w:lvlText w:val="%1."/>
      <w:lvlJc w:val="left"/>
      <w:pPr>
        <w:ind w:left="4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A458A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26186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2A6A0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6E13A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69560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6DA5A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2A60A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C97C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B59B3"/>
    <w:multiLevelType w:val="hybridMultilevel"/>
    <w:tmpl w:val="E118DA10"/>
    <w:lvl w:ilvl="0" w:tplc="E2AEF346">
      <w:start w:val="1"/>
      <w:numFmt w:val="decimal"/>
      <w:lvlText w:val="%1."/>
      <w:lvlJc w:val="left"/>
      <w:pPr>
        <w:ind w:left="1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459A"/>
    <w:multiLevelType w:val="hybridMultilevel"/>
    <w:tmpl w:val="B03A4596"/>
    <w:lvl w:ilvl="0" w:tplc="E2AEF346">
      <w:start w:val="1"/>
      <w:numFmt w:val="decimal"/>
      <w:lvlText w:val="%1."/>
      <w:lvlJc w:val="left"/>
      <w:pPr>
        <w:ind w:left="1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602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48D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245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E7B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7261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209F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C22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2C1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756C68"/>
    <w:multiLevelType w:val="hybridMultilevel"/>
    <w:tmpl w:val="2396BCE6"/>
    <w:lvl w:ilvl="0" w:tplc="0415000F">
      <w:start w:val="1"/>
      <w:numFmt w:val="decimal"/>
      <w:lvlText w:val="%1."/>
      <w:lvlJc w:val="left"/>
      <w:pPr>
        <w:ind w:left="633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 w15:restartNumberingAfterBreak="0">
    <w:nsid w:val="791450BD"/>
    <w:multiLevelType w:val="hybridMultilevel"/>
    <w:tmpl w:val="591E287A"/>
    <w:lvl w:ilvl="0" w:tplc="C3C8647E">
      <w:start w:val="1"/>
      <w:numFmt w:val="decimal"/>
      <w:lvlText w:val="%1."/>
      <w:lvlJc w:val="left"/>
      <w:pPr>
        <w:ind w:left="53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84DEE">
      <w:start w:val="1"/>
      <w:numFmt w:val="lowerLetter"/>
      <w:lvlText w:val="%2)"/>
      <w:lvlJc w:val="left"/>
      <w:pPr>
        <w:ind w:left="826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21744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6D90C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2C230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447C0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2DC88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C980A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E2B86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256CE7"/>
    <w:multiLevelType w:val="hybridMultilevel"/>
    <w:tmpl w:val="5B5A1F4A"/>
    <w:lvl w:ilvl="0" w:tplc="E2AEF346">
      <w:start w:val="1"/>
      <w:numFmt w:val="decimal"/>
      <w:lvlText w:val="%1."/>
      <w:lvlJc w:val="left"/>
      <w:pPr>
        <w:ind w:left="1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85639">
    <w:abstractNumId w:val="2"/>
  </w:num>
  <w:num w:numId="2" w16cid:durableId="868176273">
    <w:abstractNumId w:val="4"/>
  </w:num>
  <w:num w:numId="3" w16cid:durableId="1846287784">
    <w:abstractNumId w:val="0"/>
  </w:num>
  <w:num w:numId="4" w16cid:durableId="2041591551">
    <w:abstractNumId w:val="3"/>
  </w:num>
  <w:num w:numId="5" w16cid:durableId="249897374">
    <w:abstractNumId w:val="5"/>
  </w:num>
  <w:num w:numId="6" w16cid:durableId="164357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DA"/>
    <w:rsid w:val="000D43F8"/>
    <w:rsid w:val="00232D3C"/>
    <w:rsid w:val="0032382C"/>
    <w:rsid w:val="00326E00"/>
    <w:rsid w:val="00386CC9"/>
    <w:rsid w:val="005A6D81"/>
    <w:rsid w:val="005F22A1"/>
    <w:rsid w:val="00670B16"/>
    <w:rsid w:val="006C5D89"/>
    <w:rsid w:val="007542BD"/>
    <w:rsid w:val="008457DA"/>
    <w:rsid w:val="009B2F31"/>
    <w:rsid w:val="00D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DABE"/>
  <w15:docId w15:val="{8B96A3E7-13C1-4225-88C0-8EFE55E7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cp:lastModifiedBy>Agnieszka Jastrzębska</cp:lastModifiedBy>
  <cp:revision>2</cp:revision>
  <dcterms:created xsi:type="dcterms:W3CDTF">2025-06-13T12:35:00Z</dcterms:created>
  <dcterms:modified xsi:type="dcterms:W3CDTF">2025-06-13T12:35:00Z</dcterms:modified>
</cp:coreProperties>
</file>