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DD7C1F" w14:textId="77777777" w:rsidR="00034993" w:rsidRDefault="00034993" w:rsidP="003D6548">
      <w:pPr>
        <w:rPr>
          <w:b/>
          <w:i/>
        </w:rPr>
      </w:pPr>
    </w:p>
    <w:p w14:paraId="48EF6470" w14:textId="77777777" w:rsidR="00C15390" w:rsidRDefault="00C15390" w:rsidP="00C15390">
      <w:pPr>
        <w:jc w:val="center"/>
        <w:rPr>
          <w:b/>
          <w:i/>
        </w:rPr>
      </w:pPr>
      <w:r>
        <w:rPr>
          <w:b/>
          <w:i/>
        </w:rPr>
        <w:t>OPIS PRZEDMIOTU ZAMÓWIENIA</w:t>
      </w:r>
      <w:r w:rsidR="008457DB">
        <w:rPr>
          <w:b/>
          <w:i/>
        </w:rPr>
        <w:t xml:space="preserve"> DLA CZĘŚCI I</w:t>
      </w:r>
    </w:p>
    <w:p w14:paraId="22ECF8DA" w14:textId="77777777" w:rsidR="005001C4" w:rsidRDefault="005001C4" w:rsidP="00C15390">
      <w:pPr>
        <w:jc w:val="center"/>
        <w:rPr>
          <w:b/>
          <w:i/>
        </w:rPr>
      </w:pPr>
    </w:p>
    <w:p w14:paraId="781386B4" w14:textId="77777777" w:rsidR="00071A68" w:rsidRPr="00071A68" w:rsidRDefault="00071A68" w:rsidP="00071A68">
      <w:pPr>
        <w:spacing w:before="100" w:beforeAutospacing="1" w:after="100" w:afterAutospacing="1" w:line="240" w:lineRule="auto"/>
        <w:jc w:val="both"/>
        <w:rPr>
          <w:rFonts w:eastAsia="Calibri" w:cs="Times New Roman"/>
          <w:b/>
          <w:szCs w:val="24"/>
          <w:u w:val="single"/>
        </w:rPr>
      </w:pPr>
      <w:r w:rsidRPr="00071A68">
        <w:rPr>
          <w:rFonts w:eastAsia="Calibri" w:cs="Times New Roman"/>
          <w:b/>
          <w:szCs w:val="24"/>
          <w:u w:val="single"/>
        </w:rPr>
        <w:t>1. Opis ogólny</w:t>
      </w:r>
    </w:p>
    <w:p w14:paraId="20239A7C" w14:textId="77777777" w:rsidR="00071A68" w:rsidRPr="00071A68" w:rsidRDefault="00071A68" w:rsidP="00071A68">
      <w:pPr>
        <w:spacing w:after="160" w:line="259" w:lineRule="auto"/>
        <w:ind w:firstLine="708"/>
        <w:jc w:val="both"/>
        <w:rPr>
          <w:rFonts w:eastAsia="Calibri" w:cs="Times New Roman"/>
          <w:szCs w:val="24"/>
        </w:rPr>
      </w:pPr>
      <w:r w:rsidRPr="00071A68">
        <w:rPr>
          <w:rFonts w:eastAsia="Calibri" w:cs="Times New Roman"/>
          <w:szCs w:val="24"/>
        </w:rPr>
        <w:t xml:space="preserve">Przedmiotem zamówienia jest </w:t>
      </w:r>
      <w:r w:rsidR="008457DB">
        <w:rPr>
          <w:rFonts w:eastAsia="Calibri" w:cs="Times New Roman"/>
          <w:szCs w:val="24"/>
        </w:rPr>
        <w:t xml:space="preserve">opinia, pomiary i </w:t>
      </w:r>
      <w:r w:rsidRPr="00071A68">
        <w:rPr>
          <w:rFonts w:eastAsia="Calibri" w:cs="Times New Roman"/>
          <w:szCs w:val="24"/>
        </w:rPr>
        <w:t xml:space="preserve">przegląd </w:t>
      </w:r>
      <w:r w:rsidR="0059753C" w:rsidRPr="0059753C">
        <w:rPr>
          <w:rFonts w:eastAsia="Calibri" w:cs="Times New Roman"/>
          <w:szCs w:val="24"/>
        </w:rPr>
        <w:t>infrastruktury</w:t>
      </w:r>
      <w:r w:rsidRPr="00071A68">
        <w:rPr>
          <w:rFonts w:eastAsia="Calibri" w:cs="Times New Roman"/>
          <w:szCs w:val="24"/>
        </w:rPr>
        <w:t xml:space="preserve"> w 17-stu lokalizacjach sieci łączności radiowej Państwowego Ratownictwa Medycznego.</w:t>
      </w:r>
    </w:p>
    <w:p w14:paraId="10EA3A87" w14:textId="77777777" w:rsidR="00071A68" w:rsidRPr="00071A68" w:rsidRDefault="00071A68" w:rsidP="00071A68">
      <w:pPr>
        <w:spacing w:after="160" w:line="259" w:lineRule="auto"/>
        <w:jc w:val="both"/>
        <w:rPr>
          <w:rFonts w:eastAsia="Calibri" w:cs="Times New Roman"/>
          <w:szCs w:val="24"/>
        </w:rPr>
      </w:pPr>
      <w:r w:rsidRPr="00071A68">
        <w:rPr>
          <w:rFonts w:eastAsia="Calibri" w:cs="Times New Roman"/>
          <w:szCs w:val="24"/>
        </w:rPr>
        <w:t>Dokładne informacje dotyczące częstotliwości nadawczej/odbiorczej i lokalizacji obiektów będą udostępnione wyłącznie w siedzibie Zamawiającego po zawarciu umowy.</w:t>
      </w:r>
    </w:p>
    <w:p w14:paraId="04D3F85B" w14:textId="77777777" w:rsidR="00071A68" w:rsidRPr="00071A68" w:rsidRDefault="00071A68" w:rsidP="00071A68">
      <w:pPr>
        <w:spacing w:before="100" w:beforeAutospacing="1" w:after="100" w:afterAutospacing="1" w:line="240" w:lineRule="auto"/>
        <w:jc w:val="both"/>
        <w:rPr>
          <w:rFonts w:eastAsia="Times New Roman" w:cs="Times New Roman"/>
          <w:b/>
          <w:szCs w:val="24"/>
          <w:u w:val="single"/>
          <w:lang w:eastAsia="pl-PL"/>
        </w:rPr>
      </w:pPr>
      <w:r w:rsidRPr="00071A68">
        <w:rPr>
          <w:rFonts w:eastAsia="Times New Roman" w:cs="Times New Roman"/>
          <w:b/>
          <w:szCs w:val="24"/>
          <w:u w:val="single"/>
          <w:lang w:eastAsia="pl-PL"/>
        </w:rPr>
        <w:t>2. Zakres prac:</w:t>
      </w:r>
    </w:p>
    <w:p w14:paraId="52EB6E15" w14:textId="77777777" w:rsidR="00071A68" w:rsidRPr="00071A68" w:rsidRDefault="00071A68" w:rsidP="00071A68">
      <w:pPr>
        <w:spacing w:before="100" w:beforeAutospacing="1" w:after="100" w:afterAutospacing="1" w:line="240" w:lineRule="auto"/>
        <w:rPr>
          <w:rFonts w:eastAsia="Times New Roman" w:cs="Times New Roman"/>
          <w:szCs w:val="24"/>
          <w:lang w:eastAsia="pl-PL"/>
        </w:rPr>
      </w:pPr>
      <w:r w:rsidRPr="00071A68">
        <w:rPr>
          <w:rFonts w:eastAsia="Times New Roman" w:cs="Times New Roman"/>
          <w:b/>
          <w:bCs/>
          <w:szCs w:val="24"/>
          <w:lang w:eastAsia="pl-PL"/>
        </w:rPr>
        <w:t>2.1. Instalacja antenowa:</w:t>
      </w:r>
    </w:p>
    <w:p w14:paraId="2CEB1038" w14:textId="77777777" w:rsidR="00071A68" w:rsidRPr="00071A68" w:rsidRDefault="00071A68" w:rsidP="00071A68">
      <w:pPr>
        <w:numPr>
          <w:ilvl w:val="0"/>
          <w:numId w:val="48"/>
        </w:numPr>
        <w:spacing w:before="100" w:beforeAutospacing="1" w:after="100" w:afterAutospacing="1" w:line="240" w:lineRule="auto"/>
        <w:jc w:val="both"/>
        <w:rPr>
          <w:rFonts w:eastAsia="Times New Roman" w:cs="Times New Roman"/>
          <w:szCs w:val="24"/>
          <w:lang w:eastAsia="pl-PL"/>
        </w:rPr>
      </w:pPr>
      <w:r w:rsidRPr="00071A68">
        <w:rPr>
          <w:rFonts w:eastAsia="Times New Roman" w:cs="Times New Roman"/>
          <w:szCs w:val="24"/>
          <w:lang w:eastAsia="pl-PL"/>
        </w:rPr>
        <w:t>Ocena stanu technicznego anteny.</w:t>
      </w:r>
    </w:p>
    <w:p w14:paraId="50DA0018" w14:textId="77777777" w:rsidR="00071A68" w:rsidRPr="00071A68" w:rsidRDefault="00071A68" w:rsidP="00071A68">
      <w:pPr>
        <w:numPr>
          <w:ilvl w:val="0"/>
          <w:numId w:val="48"/>
        </w:numPr>
        <w:spacing w:before="100" w:beforeAutospacing="1" w:after="100" w:afterAutospacing="1" w:line="240" w:lineRule="auto"/>
        <w:jc w:val="both"/>
        <w:rPr>
          <w:rFonts w:eastAsia="Times New Roman" w:cs="Times New Roman"/>
          <w:szCs w:val="24"/>
          <w:lang w:eastAsia="pl-PL"/>
        </w:rPr>
      </w:pPr>
      <w:r w:rsidRPr="00071A68">
        <w:rPr>
          <w:rFonts w:eastAsia="Times New Roman" w:cs="Times New Roman"/>
          <w:szCs w:val="24"/>
          <w:lang w:eastAsia="pl-PL"/>
        </w:rPr>
        <w:t>Sprawdzenie stanu mocowań anteny i elementów wsporczych związanych z instalacją Zamawiającego.</w:t>
      </w:r>
    </w:p>
    <w:p w14:paraId="56428B0F" w14:textId="77777777" w:rsidR="00071A68" w:rsidRPr="00071A68" w:rsidRDefault="00071A68" w:rsidP="00071A68">
      <w:pPr>
        <w:spacing w:before="100" w:beforeAutospacing="1" w:after="100" w:afterAutospacing="1" w:line="240" w:lineRule="auto"/>
        <w:rPr>
          <w:rFonts w:eastAsia="Times New Roman" w:cs="Times New Roman"/>
          <w:szCs w:val="24"/>
          <w:lang w:eastAsia="pl-PL"/>
        </w:rPr>
      </w:pPr>
      <w:r w:rsidRPr="00071A68">
        <w:rPr>
          <w:rFonts w:eastAsia="Times New Roman" w:cs="Times New Roman"/>
          <w:b/>
          <w:bCs/>
          <w:szCs w:val="24"/>
          <w:lang w:eastAsia="pl-PL"/>
        </w:rPr>
        <w:t>2.2. Instalacja kablowa:</w:t>
      </w:r>
    </w:p>
    <w:p w14:paraId="51DD9F55" w14:textId="77777777" w:rsidR="00071A68" w:rsidRPr="00071A68" w:rsidRDefault="00071A68" w:rsidP="00071A68">
      <w:pPr>
        <w:numPr>
          <w:ilvl w:val="0"/>
          <w:numId w:val="43"/>
        </w:numPr>
        <w:spacing w:before="100" w:beforeAutospacing="1" w:after="100" w:afterAutospacing="1" w:line="240" w:lineRule="auto"/>
        <w:jc w:val="both"/>
        <w:rPr>
          <w:rFonts w:eastAsia="Times New Roman" w:cs="Times New Roman"/>
          <w:szCs w:val="24"/>
          <w:lang w:eastAsia="pl-PL"/>
        </w:rPr>
      </w:pPr>
      <w:r w:rsidRPr="00071A68">
        <w:rPr>
          <w:rFonts w:eastAsia="Times New Roman" w:cs="Times New Roman"/>
          <w:szCs w:val="24"/>
          <w:lang w:eastAsia="pl-PL"/>
        </w:rPr>
        <w:t>Identyfikację przebiegu kabla.</w:t>
      </w:r>
    </w:p>
    <w:p w14:paraId="3E365466" w14:textId="77777777" w:rsidR="00071A68" w:rsidRPr="00071A68" w:rsidRDefault="00071A68" w:rsidP="00071A68">
      <w:pPr>
        <w:numPr>
          <w:ilvl w:val="0"/>
          <w:numId w:val="43"/>
        </w:numPr>
        <w:spacing w:before="100" w:beforeAutospacing="1" w:after="100" w:afterAutospacing="1" w:line="240" w:lineRule="auto"/>
        <w:jc w:val="both"/>
        <w:rPr>
          <w:rFonts w:eastAsia="Times New Roman" w:cs="Times New Roman"/>
          <w:szCs w:val="24"/>
          <w:lang w:eastAsia="pl-PL"/>
        </w:rPr>
      </w:pPr>
      <w:r w:rsidRPr="00071A68">
        <w:rPr>
          <w:rFonts w:eastAsia="Times New Roman" w:cs="Times New Roman"/>
          <w:szCs w:val="24"/>
          <w:lang w:eastAsia="pl-PL"/>
        </w:rPr>
        <w:t>Określenie typu kabla i zastosowanych złącz.</w:t>
      </w:r>
    </w:p>
    <w:p w14:paraId="4550A2B3" w14:textId="77777777" w:rsidR="00071A68" w:rsidRPr="00071A68" w:rsidRDefault="00071A68" w:rsidP="00071A68">
      <w:pPr>
        <w:numPr>
          <w:ilvl w:val="0"/>
          <w:numId w:val="43"/>
        </w:numPr>
        <w:spacing w:before="100" w:beforeAutospacing="1" w:after="100" w:afterAutospacing="1" w:line="240" w:lineRule="auto"/>
        <w:jc w:val="both"/>
        <w:rPr>
          <w:rFonts w:eastAsia="Times New Roman" w:cs="Times New Roman"/>
          <w:szCs w:val="24"/>
          <w:lang w:eastAsia="pl-PL"/>
        </w:rPr>
      </w:pPr>
      <w:r w:rsidRPr="00071A68">
        <w:rPr>
          <w:rFonts w:eastAsia="Times New Roman" w:cs="Times New Roman"/>
          <w:szCs w:val="24"/>
          <w:lang w:eastAsia="pl-PL"/>
        </w:rPr>
        <w:t>Diagnoza stanu złącz.</w:t>
      </w:r>
    </w:p>
    <w:p w14:paraId="417E781B" w14:textId="77777777" w:rsidR="00071A68" w:rsidRPr="00071A68" w:rsidRDefault="00071A68" w:rsidP="00071A68">
      <w:pPr>
        <w:numPr>
          <w:ilvl w:val="0"/>
          <w:numId w:val="43"/>
        </w:numPr>
        <w:spacing w:before="100" w:beforeAutospacing="1" w:after="100" w:afterAutospacing="1" w:line="240" w:lineRule="auto"/>
        <w:jc w:val="both"/>
        <w:rPr>
          <w:rFonts w:eastAsia="Times New Roman" w:cs="Times New Roman"/>
          <w:szCs w:val="24"/>
          <w:lang w:eastAsia="pl-PL"/>
        </w:rPr>
      </w:pPr>
      <w:r w:rsidRPr="00071A68">
        <w:rPr>
          <w:rFonts w:eastAsia="Times New Roman" w:cs="Times New Roman"/>
          <w:szCs w:val="24"/>
          <w:lang w:eastAsia="pl-PL"/>
        </w:rPr>
        <w:t>Ocena stanu technicznego (poprawność promieni gięcia, załamania, uszkodzenia mechaniczne, mocowania).</w:t>
      </w:r>
    </w:p>
    <w:p w14:paraId="2BD27DCD" w14:textId="77777777" w:rsidR="00071A68" w:rsidRPr="00071A68" w:rsidRDefault="00071A68" w:rsidP="00071A68">
      <w:pPr>
        <w:spacing w:before="100" w:beforeAutospacing="1" w:after="100" w:afterAutospacing="1" w:line="240" w:lineRule="auto"/>
        <w:rPr>
          <w:rFonts w:eastAsia="Times New Roman" w:cs="Times New Roman"/>
          <w:szCs w:val="24"/>
          <w:lang w:eastAsia="pl-PL"/>
        </w:rPr>
      </w:pPr>
      <w:r w:rsidRPr="00071A68">
        <w:rPr>
          <w:rFonts w:eastAsia="Times New Roman" w:cs="Times New Roman"/>
          <w:b/>
          <w:bCs/>
          <w:szCs w:val="24"/>
          <w:lang w:eastAsia="pl-PL"/>
        </w:rPr>
        <w:t>2.3. Pomiary i diagnostyka:</w:t>
      </w:r>
    </w:p>
    <w:p w14:paraId="4530DAB8" w14:textId="77777777" w:rsidR="00071A68" w:rsidRPr="00071A68" w:rsidRDefault="00071A68" w:rsidP="00071A68">
      <w:pPr>
        <w:numPr>
          <w:ilvl w:val="0"/>
          <w:numId w:val="44"/>
        </w:numPr>
        <w:spacing w:before="100" w:beforeAutospacing="1" w:after="100" w:afterAutospacing="1" w:line="240" w:lineRule="auto"/>
        <w:jc w:val="both"/>
        <w:rPr>
          <w:rFonts w:eastAsia="Times New Roman" w:cs="Times New Roman"/>
          <w:szCs w:val="24"/>
          <w:lang w:eastAsia="pl-PL"/>
        </w:rPr>
      </w:pPr>
      <w:r w:rsidRPr="00071A68">
        <w:rPr>
          <w:rFonts w:eastAsia="Times New Roman" w:cs="Times New Roman"/>
          <w:szCs w:val="24"/>
          <w:lang w:eastAsia="pl-PL"/>
        </w:rPr>
        <w:t>Pomiary ciągłości przewodu.</w:t>
      </w:r>
    </w:p>
    <w:p w14:paraId="7E4395FD" w14:textId="77777777" w:rsidR="00071A68" w:rsidRPr="00071A68" w:rsidRDefault="00071A68" w:rsidP="00071A68">
      <w:pPr>
        <w:numPr>
          <w:ilvl w:val="0"/>
          <w:numId w:val="44"/>
        </w:numPr>
        <w:spacing w:before="100" w:beforeAutospacing="1" w:after="100" w:afterAutospacing="1" w:line="240" w:lineRule="auto"/>
        <w:jc w:val="both"/>
        <w:rPr>
          <w:rFonts w:eastAsia="Times New Roman" w:cs="Times New Roman"/>
          <w:szCs w:val="24"/>
          <w:lang w:eastAsia="pl-PL"/>
        </w:rPr>
      </w:pPr>
      <w:r w:rsidRPr="00071A68">
        <w:rPr>
          <w:rFonts w:eastAsia="Times New Roman" w:cs="Times New Roman"/>
          <w:szCs w:val="24"/>
          <w:lang w:eastAsia="pl-PL"/>
        </w:rPr>
        <w:t>Pomiary reflektometryczne.</w:t>
      </w:r>
    </w:p>
    <w:p w14:paraId="01DE0041" w14:textId="77777777" w:rsidR="00071A68" w:rsidRPr="00071A68" w:rsidRDefault="00071A68" w:rsidP="00071A68">
      <w:pPr>
        <w:numPr>
          <w:ilvl w:val="0"/>
          <w:numId w:val="44"/>
        </w:numPr>
        <w:spacing w:before="100" w:beforeAutospacing="1" w:after="100" w:afterAutospacing="1" w:line="240" w:lineRule="auto"/>
        <w:jc w:val="both"/>
        <w:rPr>
          <w:rFonts w:eastAsia="Times New Roman" w:cs="Times New Roman"/>
          <w:szCs w:val="24"/>
          <w:lang w:eastAsia="pl-PL"/>
        </w:rPr>
      </w:pPr>
      <w:r w:rsidRPr="00071A68">
        <w:rPr>
          <w:rFonts w:eastAsia="Times New Roman" w:cs="Times New Roman"/>
          <w:szCs w:val="24"/>
          <w:lang w:eastAsia="pl-PL"/>
        </w:rPr>
        <w:t>Pomiary parametrów toru antenowego.</w:t>
      </w:r>
    </w:p>
    <w:p w14:paraId="3CBC5C1C" w14:textId="77777777" w:rsidR="00071A68" w:rsidRPr="00071A68" w:rsidRDefault="00071A68" w:rsidP="00071A68">
      <w:pPr>
        <w:numPr>
          <w:ilvl w:val="0"/>
          <w:numId w:val="44"/>
        </w:numPr>
        <w:spacing w:before="100" w:beforeAutospacing="1" w:after="100" w:afterAutospacing="1" w:line="240" w:lineRule="auto"/>
        <w:jc w:val="both"/>
        <w:rPr>
          <w:rFonts w:eastAsia="Times New Roman" w:cs="Times New Roman"/>
          <w:szCs w:val="24"/>
          <w:lang w:eastAsia="pl-PL"/>
        </w:rPr>
      </w:pPr>
      <w:r w:rsidRPr="00071A68">
        <w:rPr>
          <w:rFonts w:eastAsia="Times New Roman" w:cs="Times New Roman"/>
          <w:szCs w:val="24"/>
          <w:lang w:eastAsia="pl-PL"/>
        </w:rPr>
        <w:t>Ocena jakości połączeń RF.</w:t>
      </w:r>
    </w:p>
    <w:p w14:paraId="2126753E" w14:textId="77777777" w:rsidR="00071A68" w:rsidRPr="00071A68" w:rsidRDefault="00071A68" w:rsidP="00071A68">
      <w:pPr>
        <w:spacing w:before="100" w:beforeAutospacing="1" w:after="100" w:afterAutospacing="1" w:line="240" w:lineRule="auto"/>
        <w:rPr>
          <w:rFonts w:eastAsia="Times New Roman" w:cs="Times New Roman"/>
          <w:b/>
          <w:bCs/>
          <w:szCs w:val="24"/>
          <w:lang w:eastAsia="pl-PL"/>
        </w:rPr>
      </w:pPr>
      <w:r w:rsidRPr="00071A68">
        <w:rPr>
          <w:rFonts w:eastAsia="Times New Roman" w:cs="Times New Roman"/>
          <w:b/>
          <w:bCs/>
          <w:szCs w:val="24"/>
          <w:lang w:eastAsia="pl-PL"/>
        </w:rPr>
        <w:t>2.4. Pozostałe:</w:t>
      </w:r>
    </w:p>
    <w:p w14:paraId="5B6C988C" w14:textId="77777777" w:rsidR="00071A68" w:rsidRPr="00071A68" w:rsidRDefault="00071A68" w:rsidP="00071A68">
      <w:pPr>
        <w:numPr>
          <w:ilvl w:val="0"/>
          <w:numId w:val="47"/>
        </w:numPr>
        <w:spacing w:before="100" w:beforeAutospacing="1" w:after="100" w:afterAutospacing="1" w:line="240" w:lineRule="auto"/>
        <w:contextualSpacing/>
        <w:jc w:val="both"/>
        <w:rPr>
          <w:rFonts w:eastAsia="Times New Roman" w:cs="Times New Roman"/>
          <w:szCs w:val="24"/>
          <w:lang w:eastAsia="pl-PL"/>
        </w:rPr>
      </w:pPr>
      <w:r w:rsidRPr="00071A68">
        <w:rPr>
          <w:rFonts w:eastAsia="Times New Roman" w:cs="Times New Roman"/>
          <w:szCs w:val="24"/>
          <w:lang w:eastAsia="pl-PL"/>
        </w:rPr>
        <w:t>Sprawdzenie stanu instalacji elektrycznej oraz zabezpieczeń elektrycznych wyłącznie w zakresie obwodów i elementów infrastruktury zasilającej urządzenia Zamawiającego, bez wykonywania oceny całej instalacji elektrycznej obiektu.</w:t>
      </w:r>
    </w:p>
    <w:p w14:paraId="70252892" w14:textId="77777777" w:rsidR="00071A68" w:rsidRPr="00071A68" w:rsidRDefault="00071A68" w:rsidP="00071A68">
      <w:pPr>
        <w:numPr>
          <w:ilvl w:val="0"/>
          <w:numId w:val="47"/>
        </w:numPr>
        <w:spacing w:before="100" w:beforeAutospacing="1" w:after="100" w:afterAutospacing="1" w:line="240" w:lineRule="auto"/>
        <w:contextualSpacing/>
        <w:jc w:val="both"/>
        <w:rPr>
          <w:rFonts w:eastAsia="Times New Roman" w:cs="Times New Roman"/>
          <w:szCs w:val="24"/>
          <w:lang w:eastAsia="pl-PL"/>
        </w:rPr>
      </w:pPr>
      <w:r w:rsidRPr="00071A68">
        <w:rPr>
          <w:rFonts w:eastAsia="Times New Roman" w:cs="Times New Roman"/>
          <w:szCs w:val="24"/>
          <w:lang w:eastAsia="pl-PL"/>
        </w:rPr>
        <w:t>Sprawdzenie uziemienia szafy, ochronników, anteny, opasek uziemiających.</w:t>
      </w:r>
    </w:p>
    <w:p w14:paraId="5C925097" w14:textId="77777777" w:rsidR="00071A68" w:rsidRPr="00071A68" w:rsidRDefault="00071A68" w:rsidP="00071A68">
      <w:pPr>
        <w:numPr>
          <w:ilvl w:val="0"/>
          <w:numId w:val="47"/>
        </w:numPr>
        <w:spacing w:before="100" w:beforeAutospacing="1" w:after="100" w:afterAutospacing="1" w:line="240" w:lineRule="auto"/>
        <w:contextualSpacing/>
        <w:jc w:val="both"/>
        <w:rPr>
          <w:rFonts w:eastAsia="Times New Roman" w:cs="Times New Roman"/>
          <w:szCs w:val="24"/>
          <w:lang w:eastAsia="pl-PL"/>
        </w:rPr>
      </w:pPr>
      <w:r w:rsidRPr="00071A68">
        <w:rPr>
          <w:rFonts w:eastAsia="Times New Roman" w:cs="Times New Roman"/>
          <w:szCs w:val="24"/>
          <w:lang w:eastAsia="pl-PL"/>
        </w:rPr>
        <w:t>Ocena stanu elementów odgromowych/uziemiających torów antenowych.</w:t>
      </w:r>
    </w:p>
    <w:p w14:paraId="742A8BE4" w14:textId="77777777" w:rsidR="00071A68" w:rsidRPr="00071A68" w:rsidRDefault="00071A68" w:rsidP="00071A68">
      <w:pPr>
        <w:numPr>
          <w:ilvl w:val="0"/>
          <w:numId w:val="47"/>
        </w:numPr>
        <w:spacing w:before="100" w:beforeAutospacing="1" w:after="100" w:afterAutospacing="1" w:line="240" w:lineRule="auto"/>
        <w:contextualSpacing/>
        <w:jc w:val="both"/>
        <w:rPr>
          <w:rFonts w:eastAsia="Times New Roman" w:cs="Times New Roman"/>
          <w:szCs w:val="24"/>
          <w:lang w:eastAsia="pl-PL"/>
        </w:rPr>
      </w:pPr>
      <w:r w:rsidRPr="00071A68">
        <w:rPr>
          <w:rFonts w:eastAsia="Times New Roman" w:cs="Times New Roman"/>
          <w:szCs w:val="24"/>
          <w:lang w:eastAsia="pl-PL"/>
        </w:rPr>
        <w:t>Ocena stanu szafy sprzętowej w tym obudowy, elementów mocujących oraz sposobu posadowienia i zamocowania.</w:t>
      </w:r>
    </w:p>
    <w:p w14:paraId="1F459E45" w14:textId="77777777" w:rsidR="00071A68" w:rsidRPr="00071A68" w:rsidRDefault="00071A68" w:rsidP="00071A68">
      <w:pPr>
        <w:numPr>
          <w:ilvl w:val="0"/>
          <w:numId w:val="47"/>
        </w:numPr>
        <w:spacing w:before="100" w:beforeAutospacing="1" w:after="100" w:afterAutospacing="1" w:line="240" w:lineRule="auto"/>
        <w:contextualSpacing/>
        <w:jc w:val="both"/>
        <w:rPr>
          <w:rFonts w:eastAsia="Times New Roman" w:cs="Times New Roman"/>
          <w:szCs w:val="24"/>
          <w:lang w:eastAsia="pl-PL"/>
        </w:rPr>
      </w:pPr>
      <w:r w:rsidRPr="00071A68">
        <w:rPr>
          <w:rFonts w:eastAsia="Times New Roman" w:cs="Times New Roman"/>
          <w:szCs w:val="24"/>
          <w:lang w:eastAsia="pl-PL"/>
        </w:rPr>
        <w:t>Ocena i diagnoza przepustów kablowych do kontenerów i budynków.</w:t>
      </w:r>
    </w:p>
    <w:p w14:paraId="4CD57B08" w14:textId="77777777" w:rsidR="00071A68" w:rsidRPr="00071A68" w:rsidRDefault="00071A68" w:rsidP="00071A68">
      <w:pPr>
        <w:numPr>
          <w:ilvl w:val="0"/>
          <w:numId w:val="47"/>
        </w:numPr>
        <w:spacing w:before="100" w:beforeAutospacing="1" w:after="100" w:afterAutospacing="1" w:line="240" w:lineRule="auto"/>
        <w:contextualSpacing/>
        <w:jc w:val="both"/>
        <w:rPr>
          <w:rFonts w:eastAsia="Times New Roman" w:cs="Times New Roman"/>
          <w:szCs w:val="24"/>
          <w:lang w:eastAsia="pl-PL"/>
        </w:rPr>
      </w:pPr>
      <w:r w:rsidRPr="00071A68">
        <w:rPr>
          <w:rFonts w:eastAsia="Times New Roman" w:cs="Times New Roman"/>
          <w:szCs w:val="24"/>
          <w:lang w:eastAsia="pl-PL"/>
        </w:rPr>
        <w:t>Sprawdzenie stanu rozgałęźników i filtrów dupleksowych.</w:t>
      </w:r>
    </w:p>
    <w:p w14:paraId="34DDC410" w14:textId="77777777" w:rsidR="00071A68" w:rsidRPr="00071A68" w:rsidRDefault="00071A68" w:rsidP="00071A68">
      <w:pPr>
        <w:spacing w:before="100" w:beforeAutospacing="1" w:after="100" w:afterAutospacing="1" w:line="240" w:lineRule="auto"/>
        <w:rPr>
          <w:rFonts w:eastAsia="Times New Roman" w:cs="Times New Roman"/>
          <w:b/>
          <w:bCs/>
          <w:szCs w:val="24"/>
          <w:lang w:eastAsia="pl-PL"/>
        </w:rPr>
      </w:pPr>
    </w:p>
    <w:p w14:paraId="3AB771B4" w14:textId="77777777" w:rsidR="00071A68" w:rsidRPr="00071A68" w:rsidRDefault="00071A68" w:rsidP="00071A68">
      <w:pPr>
        <w:spacing w:before="100" w:beforeAutospacing="1" w:after="100" w:afterAutospacing="1" w:line="240" w:lineRule="auto"/>
        <w:rPr>
          <w:rFonts w:eastAsia="Times New Roman" w:cs="Times New Roman"/>
          <w:b/>
          <w:bCs/>
          <w:szCs w:val="24"/>
          <w:lang w:eastAsia="pl-PL"/>
        </w:rPr>
      </w:pPr>
      <w:r w:rsidRPr="00071A68">
        <w:rPr>
          <w:rFonts w:eastAsia="Times New Roman" w:cs="Times New Roman"/>
          <w:b/>
          <w:bCs/>
          <w:szCs w:val="24"/>
          <w:lang w:eastAsia="pl-PL"/>
        </w:rPr>
        <w:lastRenderedPageBreak/>
        <w:t>2.5. Dokumentacja:</w:t>
      </w:r>
    </w:p>
    <w:p w14:paraId="2A91E2B4" w14:textId="77777777" w:rsidR="00071A68" w:rsidRPr="00071A68" w:rsidRDefault="00071A68" w:rsidP="00071A68">
      <w:pPr>
        <w:spacing w:before="100" w:beforeAutospacing="1" w:after="100" w:afterAutospacing="1" w:line="240" w:lineRule="auto"/>
        <w:jc w:val="both"/>
        <w:rPr>
          <w:rFonts w:eastAsia="Times New Roman" w:cs="Times New Roman"/>
          <w:szCs w:val="24"/>
          <w:lang w:eastAsia="pl-PL"/>
        </w:rPr>
      </w:pPr>
      <w:r w:rsidRPr="00071A68">
        <w:rPr>
          <w:rFonts w:eastAsia="Times New Roman" w:cs="Times New Roman"/>
          <w:szCs w:val="24"/>
          <w:lang w:eastAsia="pl-PL"/>
        </w:rPr>
        <w:t xml:space="preserve">Wykonawca sporządzi </w:t>
      </w:r>
      <w:r w:rsidR="00847BBC">
        <w:rPr>
          <w:rFonts w:eastAsia="Times New Roman" w:cs="Times New Roman"/>
          <w:szCs w:val="24"/>
          <w:lang w:eastAsia="pl-PL"/>
        </w:rPr>
        <w:t>dokumentację</w:t>
      </w:r>
      <w:r w:rsidRPr="00071A68">
        <w:rPr>
          <w:rFonts w:eastAsia="Times New Roman" w:cs="Times New Roman"/>
          <w:szCs w:val="24"/>
          <w:lang w:eastAsia="pl-PL"/>
        </w:rPr>
        <w:t xml:space="preserve"> z pobytu na obiekcie oraz z wykonanych działań</w:t>
      </w:r>
      <w:r w:rsidR="00C55C15">
        <w:rPr>
          <w:rFonts w:eastAsia="Times New Roman" w:cs="Times New Roman"/>
          <w:szCs w:val="24"/>
          <w:lang w:eastAsia="pl-PL"/>
        </w:rPr>
        <w:t>,</w:t>
      </w:r>
      <w:r w:rsidRPr="00071A68">
        <w:rPr>
          <w:rFonts w:eastAsia="Times New Roman" w:cs="Times New Roman"/>
          <w:szCs w:val="24"/>
          <w:lang w:eastAsia="pl-PL"/>
        </w:rPr>
        <w:t xml:space="preserve"> któr</w:t>
      </w:r>
      <w:r w:rsidR="00847BBC">
        <w:rPr>
          <w:rFonts w:eastAsia="Times New Roman" w:cs="Times New Roman"/>
          <w:szCs w:val="24"/>
          <w:lang w:eastAsia="pl-PL"/>
        </w:rPr>
        <w:t xml:space="preserve">a </w:t>
      </w:r>
      <w:r w:rsidRPr="00071A68">
        <w:rPr>
          <w:rFonts w:eastAsia="Times New Roman" w:cs="Times New Roman"/>
          <w:szCs w:val="24"/>
          <w:lang w:eastAsia="pl-PL"/>
        </w:rPr>
        <w:t>musi zawierać:</w:t>
      </w:r>
    </w:p>
    <w:p w14:paraId="39B2E4D7" w14:textId="77777777" w:rsidR="00071A68" w:rsidRPr="00071A68" w:rsidRDefault="00F76E02" w:rsidP="00071A68">
      <w:pPr>
        <w:numPr>
          <w:ilvl w:val="0"/>
          <w:numId w:val="45"/>
        </w:numPr>
        <w:spacing w:before="100" w:beforeAutospacing="1" w:after="100" w:afterAutospacing="1" w:line="240" w:lineRule="auto"/>
        <w:jc w:val="both"/>
        <w:rPr>
          <w:rFonts w:eastAsia="Times New Roman" w:cs="Times New Roman"/>
          <w:szCs w:val="24"/>
          <w:lang w:eastAsia="pl-PL"/>
        </w:rPr>
      </w:pPr>
      <w:r>
        <w:rPr>
          <w:rFonts w:eastAsia="Times New Roman" w:cs="Times New Roman"/>
          <w:szCs w:val="24"/>
          <w:lang w:eastAsia="pl-PL"/>
        </w:rPr>
        <w:t>Dokumentację fotograficzną</w:t>
      </w:r>
      <w:r w:rsidR="00071A68" w:rsidRPr="00071A68">
        <w:rPr>
          <w:rFonts w:eastAsia="Times New Roman" w:cs="Times New Roman"/>
          <w:szCs w:val="24"/>
          <w:lang w:eastAsia="pl-PL"/>
        </w:rPr>
        <w:t>.</w:t>
      </w:r>
    </w:p>
    <w:p w14:paraId="1F01D098" w14:textId="77777777" w:rsidR="00071A68" w:rsidRPr="00071A68" w:rsidRDefault="00071A68" w:rsidP="00071A68">
      <w:pPr>
        <w:numPr>
          <w:ilvl w:val="0"/>
          <w:numId w:val="45"/>
        </w:numPr>
        <w:spacing w:before="100" w:beforeAutospacing="1" w:after="100" w:afterAutospacing="1" w:line="240" w:lineRule="auto"/>
        <w:jc w:val="both"/>
        <w:rPr>
          <w:rFonts w:eastAsia="Times New Roman" w:cs="Times New Roman"/>
          <w:szCs w:val="24"/>
          <w:lang w:eastAsia="pl-PL"/>
        </w:rPr>
      </w:pPr>
      <w:r w:rsidRPr="00071A68">
        <w:rPr>
          <w:rFonts w:eastAsia="Times New Roman" w:cs="Times New Roman"/>
          <w:szCs w:val="24"/>
          <w:lang w:eastAsia="pl-PL"/>
        </w:rPr>
        <w:t>Ocenę stanu technicznego instalacji.</w:t>
      </w:r>
    </w:p>
    <w:p w14:paraId="23AC0B72" w14:textId="77777777" w:rsidR="00071A68" w:rsidRPr="00071A68" w:rsidRDefault="00071A68" w:rsidP="00071A68">
      <w:pPr>
        <w:numPr>
          <w:ilvl w:val="0"/>
          <w:numId w:val="45"/>
        </w:numPr>
        <w:spacing w:before="100" w:beforeAutospacing="1" w:after="100" w:afterAutospacing="1" w:line="240" w:lineRule="auto"/>
        <w:jc w:val="both"/>
        <w:rPr>
          <w:rFonts w:eastAsia="Times New Roman" w:cs="Times New Roman"/>
          <w:szCs w:val="24"/>
          <w:lang w:eastAsia="pl-PL"/>
        </w:rPr>
      </w:pPr>
      <w:r w:rsidRPr="00071A68">
        <w:rPr>
          <w:rFonts w:eastAsia="Times New Roman" w:cs="Times New Roman"/>
          <w:szCs w:val="24"/>
          <w:lang w:eastAsia="pl-PL"/>
        </w:rPr>
        <w:t xml:space="preserve">Wyniki wykonanych pomiarów. </w:t>
      </w:r>
    </w:p>
    <w:p w14:paraId="1A3FDF0C" w14:textId="77777777" w:rsidR="00071A68" w:rsidRPr="00071A68" w:rsidRDefault="00071A68" w:rsidP="00071A68">
      <w:pPr>
        <w:numPr>
          <w:ilvl w:val="0"/>
          <w:numId w:val="45"/>
        </w:numPr>
        <w:spacing w:before="100" w:beforeAutospacing="1" w:after="100" w:afterAutospacing="1" w:line="240" w:lineRule="auto"/>
        <w:jc w:val="both"/>
        <w:rPr>
          <w:rFonts w:eastAsia="Times New Roman" w:cs="Times New Roman"/>
          <w:szCs w:val="24"/>
          <w:lang w:eastAsia="pl-PL"/>
        </w:rPr>
      </w:pPr>
      <w:r w:rsidRPr="00071A68">
        <w:rPr>
          <w:rFonts w:eastAsia="Times New Roman" w:cs="Times New Roman"/>
          <w:szCs w:val="24"/>
          <w:lang w:eastAsia="pl-PL"/>
        </w:rPr>
        <w:t>Wykryte nieprawidłowości.</w:t>
      </w:r>
    </w:p>
    <w:p w14:paraId="1F5C7F8A" w14:textId="77777777" w:rsidR="00071A68" w:rsidRPr="00071A68" w:rsidRDefault="00071A68" w:rsidP="00071A68">
      <w:pPr>
        <w:numPr>
          <w:ilvl w:val="0"/>
          <w:numId w:val="45"/>
        </w:numPr>
        <w:spacing w:before="100" w:beforeAutospacing="1" w:after="100" w:afterAutospacing="1" w:line="240" w:lineRule="auto"/>
        <w:jc w:val="both"/>
        <w:rPr>
          <w:rFonts w:eastAsia="Times New Roman" w:cs="Times New Roman"/>
          <w:szCs w:val="24"/>
          <w:lang w:eastAsia="pl-PL"/>
        </w:rPr>
      </w:pPr>
      <w:r w:rsidRPr="00071A68">
        <w:rPr>
          <w:rFonts w:eastAsia="Times New Roman" w:cs="Times New Roman"/>
          <w:szCs w:val="24"/>
          <w:lang w:eastAsia="pl-PL"/>
        </w:rPr>
        <w:t>Zalecenia naprawcze wraz ze spisem elementów do wymiany/naprawy.</w:t>
      </w:r>
    </w:p>
    <w:p w14:paraId="3A95A31B" w14:textId="77777777" w:rsidR="00071A68" w:rsidRPr="00071A68" w:rsidRDefault="00071A68" w:rsidP="00071A68">
      <w:pPr>
        <w:numPr>
          <w:ilvl w:val="0"/>
          <w:numId w:val="45"/>
        </w:numPr>
        <w:spacing w:before="100" w:beforeAutospacing="1" w:after="100" w:afterAutospacing="1" w:line="240" w:lineRule="auto"/>
        <w:jc w:val="both"/>
        <w:rPr>
          <w:rFonts w:eastAsia="Times New Roman" w:cs="Times New Roman"/>
          <w:szCs w:val="24"/>
          <w:lang w:eastAsia="pl-PL"/>
        </w:rPr>
      </w:pPr>
      <w:r w:rsidRPr="00071A68">
        <w:rPr>
          <w:rFonts w:eastAsia="Times New Roman" w:cs="Times New Roman"/>
          <w:szCs w:val="24"/>
          <w:lang w:eastAsia="pl-PL"/>
        </w:rPr>
        <w:t>Opis przebiegu kabla.</w:t>
      </w:r>
    </w:p>
    <w:p w14:paraId="199F11B6" w14:textId="77777777" w:rsidR="00071A68" w:rsidRPr="00071A68" w:rsidRDefault="00071A68" w:rsidP="00071A68">
      <w:pPr>
        <w:spacing w:before="100" w:beforeAutospacing="1" w:after="100" w:afterAutospacing="1" w:line="240" w:lineRule="auto"/>
        <w:ind w:left="1440"/>
        <w:rPr>
          <w:rFonts w:eastAsia="Times New Roman" w:cs="Times New Roman"/>
          <w:szCs w:val="24"/>
          <w:lang w:eastAsia="pl-PL"/>
        </w:rPr>
      </w:pPr>
    </w:p>
    <w:p w14:paraId="067730DD" w14:textId="77777777" w:rsidR="00071A68" w:rsidRDefault="00071A68" w:rsidP="00071A68">
      <w:pPr>
        <w:spacing w:before="100" w:beforeAutospacing="1" w:after="100" w:afterAutospacing="1" w:line="240" w:lineRule="auto"/>
        <w:rPr>
          <w:rFonts w:eastAsia="Times New Roman" w:cs="Times New Roman"/>
          <w:b/>
          <w:bCs/>
          <w:szCs w:val="24"/>
          <w:u w:val="single"/>
          <w:lang w:eastAsia="pl-PL"/>
        </w:rPr>
      </w:pPr>
      <w:r w:rsidRPr="00071A68">
        <w:rPr>
          <w:rFonts w:eastAsia="Times New Roman" w:cs="Times New Roman"/>
          <w:b/>
          <w:bCs/>
          <w:szCs w:val="24"/>
          <w:u w:val="single"/>
          <w:lang w:eastAsia="pl-PL"/>
        </w:rPr>
        <w:t>3. Informacje o obiektach:</w:t>
      </w:r>
    </w:p>
    <w:p w14:paraId="259A352D" w14:textId="77777777" w:rsidR="003D6548" w:rsidRPr="00071A68" w:rsidRDefault="003D6548" w:rsidP="00071A68">
      <w:pPr>
        <w:spacing w:before="100" w:beforeAutospacing="1" w:after="100" w:afterAutospacing="1" w:line="240" w:lineRule="auto"/>
        <w:rPr>
          <w:rFonts w:eastAsia="Times New Roman" w:cs="Times New Roman"/>
          <w:b/>
          <w:bCs/>
          <w:szCs w:val="24"/>
          <w:u w:val="single"/>
          <w:lang w:eastAsia="pl-PL"/>
        </w:rPr>
      </w:pPr>
    </w:p>
    <w:p w14:paraId="27F6BD3D" w14:textId="77777777" w:rsidR="00071A68" w:rsidRPr="00071A68" w:rsidRDefault="00071A68" w:rsidP="00071A68">
      <w:pPr>
        <w:spacing w:before="100" w:beforeAutospacing="1" w:after="100" w:afterAutospacing="1" w:line="240" w:lineRule="auto"/>
        <w:jc w:val="both"/>
        <w:rPr>
          <w:rFonts w:eastAsia="Times New Roman" w:cs="Times New Roman"/>
          <w:szCs w:val="24"/>
          <w:lang w:eastAsia="pl-PL"/>
        </w:rPr>
      </w:pPr>
      <w:r w:rsidRPr="00071A68">
        <w:rPr>
          <w:rFonts w:eastAsia="Times New Roman" w:cs="Times New Roman"/>
          <w:b/>
          <w:szCs w:val="24"/>
          <w:lang w:eastAsia="pl-PL"/>
        </w:rPr>
        <w:t>Lokalizacja 1</w:t>
      </w:r>
      <w:r w:rsidRPr="00071A68">
        <w:rPr>
          <w:rFonts w:eastAsia="Times New Roman" w:cs="Times New Roman"/>
          <w:szCs w:val="24"/>
          <w:lang w:eastAsia="pl-PL"/>
        </w:rPr>
        <w:t xml:space="preserve"> – Kolbuszowa, powiat Kolbuszowski, województwo </w:t>
      </w:r>
      <w:r w:rsidR="00C55C15">
        <w:rPr>
          <w:rFonts w:eastAsia="Times New Roman" w:cs="Times New Roman"/>
          <w:szCs w:val="24"/>
          <w:lang w:eastAsia="pl-PL"/>
        </w:rPr>
        <w:t>p</w:t>
      </w:r>
      <w:r w:rsidRPr="00071A68">
        <w:rPr>
          <w:rFonts w:eastAsia="Times New Roman" w:cs="Times New Roman"/>
          <w:szCs w:val="24"/>
          <w:lang w:eastAsia="pl-PL"/>
        </w:rPr>
        <w:t>odkarpackie:</w:t>
      </w:r>
    </w:p>
    <w:p w14:paraId="3FC6A859" w14:textId="77777777" w:rsidR="00071A68" w:rsidRPr="00071A68" w:rsidRDefault="00071A68" w:rsidP="00071A68">
      <w:pPr>
        <w:numPr>
          <w:ilvl w:val="0"/>
          <w:numId w:val="46"/>
        </w:numPr>
        <w:spacing w:after="160" w:line="259" w:lineRule="auto"/>
        <w:contextualSpacing/>
        <w:jc w:val="both"/>
        <w:rPr>
          <w:rFonts w:eastAsia="Times New Roman" w:cs="Times New Roman"/>
          <w:szCs w:val="24"/>
          <w:lang w:eastAsia="pl-PL"/>
        </w:rPr>
      </w:pPr>
      <w:r w:rsidRPr="00071A68">
        <w:rPr>
          <w:rFonts w:eastAsia="Times New Roman" w:cs="Times New Roman"/>
          <w:szCs w:val="24"/>
          <w:lang w:eastAsia="pl-PL"/>
        </w:rPr>
        <w:t>Typ obiektu: budynek.</w:t>
      </w:r>
    </w:p>
    <w:p w14:paraId="43353A58" w14:textId="77777777" w:rsidR="00071A68" w:rsidRPr="00071A68" w:rsidRDefault="00071A68" w:rsidP="00071A68">
      <w:pPr>
        <w:spacing w:after="160" w:line="259" w:lineRule="auto"/>
        <w:ind w:left="720"/>
        <w:contextualSpacing/>
        <w:jc w:val="both"/>
        <w:rPr>
          <w:rFonts w:eastAsia="Times New Roman" w:cs="Times New Roman"/>
          <w:szCs w:val="24"/>
          <w:lang w:eastAsia="pl-PL"/>
        </w:rPr>
      </w:pPr>
    </w:p>
    <w:p w14:paraId="6C0C1DE7" w14:textId="77777777" w:rsidR="00071A68" w:rsidRPr="00071A68" w:rsidRDefault="00071A68" w:rsidP="00071A68">
      <w:pPr>
        <w:spacing w:before="100" w:beforeAutospacing="1" w:after="100" w:afterAutospacing="1" w:line="240" w:lineRule="auto"/>
        <w:jc w:val="both"/>
        <w:rPr>
          <w:rFonts w:eastAsia="Times New Roman" w:cs="Times New Roman"/>
          <w:szCs w:val="24"/>
          <w:lang w:eastAsia="pl-PL"/>
        </w:rPr>
      </w:pPr>
      <w:r w:rsidRPr="00071A68">
        <w:rPr>
          <w:rFonts w:eastAsia="Times New Roman" w:cs="Times New Roman"/>
          <w:b/>
          <w:szCs w:val="24"/>
          <w:lang w:eastAsia="pl-PL"/>
        </w:rPr>
        <w:t>Lokalizacja 2</w:t>
      </w:r>
      <w:r w:rsidRPr="00071A68">
        <w:rPr>
          <w:rFonts w:eastAsia="Times New Roman" w:cs="Times New Roman"/>
          <w:szCs w:val="24"/>
          <w:lang w:eastAsia="pl-PL"/>
        </w:rPr>
        <w:t xml:space="preserve"> – Mielec, powiat Mielecki, województwo </w:t>
      </w:r>
      <w:r w:rsidR="00C55C15">
        <w:rPr>
          <w:rFonts w:eastAsia="Times New Roman" w:cs="Times New Roman"/>
          <w:szCs w:val="24"/>
          <w:lang w:eastAsia="pl-PL"/>
        </w:rPr>
        <w:t>p</w:t>
      </w:r>
      <w:r w:rsidRPr="00071A68">
        <w:rPr>
          <w:rFonts w:eastAsia="Times New Roman" w:cs="Times New Roman"/>
          <w:szCs w:val="24"/>
          <w:lang w:eastAsia="pl-PL"/>
        </w:rPr>
        <w:t>odkarpackie:</w:t>
      </w:r>
    </w:p>
    <w:p w14:paraId="27E42240" w14:textId="77777777" w:rsidR="00071A68" w:rsidRPr="00071A68" w:rsidRDefault="00071A68" w:rsidP="00071A68">
      <w:pPr>
        <w:numPr>
          <w:ilvl w:val="0"/>
          <w:numId w:val="46"/>
        </w:numPr>
        <w:spacing w:after="160" w:line="259" w:lineRule="auto"/>
        <w:contextualSpacing/>
        <w:jc w:val="both"/>
        <w:rPr>
          <w:rFonts w:eastAsia="Times New Roman" w:cs="Times New Roman"/>
          <w:szCs w:val="24"/>
          <w:lang w:eastAsia="pl-PL"/>
        </w:rPr>
      </w:pPr>
      <w:r w:rsidRPr="00071A68">
        <w:rPr>
          <w:rFonts w:eastAsia="Times New Roman" w:cs="Times New Roman"/>
          <w:szCs w:val="24"/>
          <w:lang w:eastAsia="pl-PL"/>
        </w:rPr>
        <w:t>Typ obiektu: budynek.</w:t>
      </w:r>
    </w:p>
    <w:p w14:paraId="7602CA7D" w14:textId="77777777" w:rsidR="00071A68" w:rsidRPr="00071A68" w:rsidRDefault="00071A68" w:rsidP="00071A68">
      <w:pPr>
        <w:spacing w:after="160" w:line="259" w:lineRule="auto"/>
        <w:ind w:left="720"/>
        <w:contextualSpacing/>
        <w:jc w:val="both"/>
        <w:rPr>
          <w:rFonts w:eastAsia="Times New Roman" w:cs="Times New Roman"/>
          <w:b/>
          <w:szCs w:val="24"/>
          <w:lang w:eastAsia="pl-PL"/>
        </w:rPr>
      </w:pPr>
    </w:p>
    <w:p w14:paraId="641F040F" w14:textId="77777777" w:rsidR="00071A68" w:rsidRPr="00071A68" w:rsidRDefault="00071A68" w:rsidP="00071A68">
      <w:pPr>
        <w:spacing w:after="160" w:line="259" w:lineRule="auto"/>
        <w:jc w:val="both"/>
        <w:rPr>
          <w:rFonts w:eastAsia="Times New Roman" w:cs="Times New Roman"/>
          <w:szCs w:val="24"/>
          <w:lang w:eastAsia="pl-PL"/>
        </w:rPr>
      </w:pPr>
      <w:r w:rsidRPr="00071A68">
        <w:rPr>
          <w:rFonts w:eastAsia="Times New Roman" w:cs="Times New Roman"/>
          <w:b/>
          <w:szCs w:val="24"/>
          <w:lang w:eastAsia="pl-PL"/>
        </w:rPr>
        <w:t>Lokalizacja 3</w:t>
      </w:r>
      <w:r w:rsidRPr="00071A68">
        <w:rPr>
          <w:rFonts w:eastAsia="Times New Roman" w:cs="Times New Roman"/>
          <w:szCs w:val="24"/>
          <w:lang w:eastAsia="pl-PL"/>
        </w:rPr>
        <w:t xml:space="preserve"> – Nowa Dęba, gmina Nowa Dęba, powiat Tarnobrzeski, województwo </w:t>
      </w:r>
      <w:r w:rsidR="00C55C15">
        <w:rPr>
          <w:rFonts w:eastAsia="Times New Roman" w:cs="Times New Roman"/>
          <w:szCs w:val="24"/>
          <w:lang w:eastAsia="pl-PL"/>
        </w:rPr>
        <w:t>p</w:t>
      </w:r>
      <w:r w:rsidRPr="00071A68">
        <w:rPr>
          <w:rFonts w:eastAsia="Times New Roman" w:cs="Times New Roman"/>
          <w:szCs w:val="24"/>
          <w:lang w:eastAsia="pl-PL"/>
        </w:rPr>
        <w:t xml:space="preserve">odkarpackie:  </w:t>
      </w:r>
    </w:p>
    <w:p w14:paraId="14EBADF6" w14:textId="77777777" w:rsidR="00071A68" w:rsidRPr="00071A68" w:rsidRDefault="00071A68" w:rsidP="00071A68">
      <w:pPr>
        <w:numPr>
          <w:ilvl w:val="0"/>
          <w:numId w:val="46"/>
        </w:numPr>
        <w:spacing w:after="160" w:line="259" w:lineRule="auto"/>
        <w:contextualSpacing/>
        <w:jc w:val="both"/>
        <w:rPr>
          <w:rFonts w:eastAsia="Times New Roman" w:cs="Times New Roman"/>
          <w:szCs w:val="24"/>
          <w:lang w:eastAsia="pl-PL"/>
        </w:rPr>
      </w:pPr>
      <w:r w:rsidRPr="00071A68">
        <w:rPr>
          <w:rFonts w:eastAsia="Times New Roman" w:cs="Times New Roman"/>
          <w:szCs w:val="24"/>
          <w:lang w:eastAsia="pl-PL"/>
        </w:rPr>
        <w:t xml:space="preserve">Typ obiektu: wieża kratownicowa. </w:t>
      </w:r>
    </w:p>
    <w:p w14:paraId="307D692B" w14:textId="77777777" w:rsidR="00071A68" w:rsidRPr="00071A68" w:rsidRDefault="00071A68" w:rsidP="00071A68">
      <w:pPr>
        <w:spacing w:after="160" w:line="259" w:lineRule="auto"/>
        <w:ind w:left="720"/>
        <w:contextualSpacing/>
        <w:jc w:val="both"/>
        <w:rPr>
          <w:rFonts w:eastAsia="Times New Roman" w:cs="Times New Roman"/>
          <w:szCs w:val="24"/>
          <w:lang w:eastAsia="pl-PL"/>
        </w:rPr>
      </w:pPr>
    </w:p>
    <w:p w14:paraId="5638764E" w14:textId="77777777" w:rsidR="00071A68" w:rsidRPr="00071A68" w:rsidRDefault="00071A68" w:rsidP="00071A68">
      <w:pPr>
        <w:spacing w:before="100" w:beforeAutospacing="1" w:after="100" w:afterAutospacing="1" w:line="240" w:lineRule="auto"/>
        <w:jc w:val="both"/>
        <w:rPr>
          <w:rFonts w:eastAsia="Times New Roman" w:cs="Times New Roman"/>
          <w:szCs w:val="24"/>
          <w:lang w:eastAsia="pl-PL"/>
        </w:rPr>
      </w:pPr>
      <w:r w:rsidRPr="00071A68">
        <w:rPr>
          <w:rFonts w:eastAsia="Times New Roman" w:cs="Times New Roman"/>
          <w:b/>
          <w:szCs w:val="24"/>
          <w:lang w:eastAsia="pl-PL"/>
        </w:rPr>
        <w:t>Lokalizacja 4</w:t>
      </w:r>
      <w:r w:rsidRPr="00071A68">
        <w:rPr>
          <w:rFonts w:eastAsia="Times New Roman" w:cs="Times New Roman"/>
          <w:szCs w:val="24"/>
          <w:lang w:eastAsia="pl-PL"/>
        </w:rPr>
        <w:t xml:space="preserve"> – Tarnobrzeg, powiat Tarnobrzeski, województwo </w:t>
      </w:r>
      <w:r w:rsidR="00C55C15">
        <w:rPr>
          <w:rFonts w:eastAsia="Times New Roman" w:cs="Times New Roman"/>
          <w:szCs w:val="24"/>
          <w:lang w:eastAsia="pl-PL"/>
        </w:rPr>
        <w:t>p</w:t>
      </w:r>
      <w:r w:rsidRPr="00071A68">
        <w:rPr>
          <w:rFonts w:eastAsia="Times New Roman" w:cs="Times New Roman"/>
          <w:szCs w:val="24"/>
          <w:lang w:eastAsia="pl-PL"/>
        </w:rPr>
        <w:t>odkarpackie:</w:t>
      </w:r>
    </w:p>
    <w:p w14:paraId="4F1F6673" w14:textId="77777777" w:rsidR="00071A68" w:rsidRPr="00071A68" w:rsidRDefault="00071A68" w:rsidP="00071A68">
      <w:pPr>
        <w:numPr>
          <w:ilvl w:val="0"/>
          <w:numId w:val="46"/>
        </w:numPr>
        <w:spacing w:after="160" w:line="259" w:lineRule="auto"/>
        <w:contextualSpacing/>
        <w:jc w:val="both"/>
        <w:rPr>
          <w:rFonts w:eastAsia="Times New Roman" w:cs="Times New Roman"/>
          <w:szCs w:val="24"/>
          <w:lang w:eastAsia="pl-PL"/>
        </w:rPr>
      </w:pPr>
      <w:r w:rsidRPr="00071A68">
        <w:rPr>
          <w:rFonts w:eastAsia="Times New Roman" w:cs="Times New Roman"/>
          <w:szCs w:val="24"/>
          <w:lang w:eastAsia="pl-PL"/>
        </w:rPr>
        <w:t>Typ obiektu: budynek.</w:t>
      </w:r>
    </w:p>
    <w:p w14:paraId="02AA3B00" w14:textId="77777777" w:rsidR="00071A68" w:rsidRPr="00071A68" w:rsidRDefault="00071A68" w:rsidP="00071A68">
      <w:pPr>
        <w:spacing w:after="160" w:line="259" w:lineRule="auto"/>
        <w:ind w:left="720"/>
        <w:contextualSpacing/>
        <w:jc w:val="both"/>
        <w:rPr>
          <w:rFonts w:eastAsia="Times New Roman" w:cs="Times New Roman"/>
          <w:szCs w:val="24"/>
          <w:lang w:eastAsia="pl-PL"/>
        </w:rPr>
      </w:pPr>
    </w:p>
    <w:p w14:paraId="57A60DB8" w14:textId="77777777" w:rsidR="00071A68" w:rsidRPr="00071A68" w:rsidRDefault="00071A68" w:rsidP="00071A68">
      <w:pPr>
        <w:spacing w:before="100" w:beforeAutospacing="1" w:after="100" w:afterAutospacing="1" w:line="240" w:lineRule="auto"/>
        <w:jc w:val="both"/>
        <w:rPr>
          <w:rFonts w:eastAsia="Times New Roman" w:cs="Times New Roman"/>
          <w:szCs w:val="24"/>
          <w:lang w:eastAsia="pl-PL"/>
        </w:rPr>
      </w:pPr>
      <w:r w:rsidRPr="00071A68">
        <w:rPr>
          <w:rFonts w:eastAsia="Times New Roman" w:cs="Times New Roman"/>
          <w:b/>
          <w:szCs w:val="24"/>
          <w:lang w:eastAsia="pl-PL"/>
        </w:rPr>
        <w:t>Lokalizacja 5</w:t>
      </w:r>
      <w:r w:rsidRPr="00071A68">
        <w:rPr>
          <w:rFonts w:eastAsia="Times New Roman" w:cs="Times New Roman"/>
          <w:szCs w:val="24"/>
          <w:lang w:eastAsia="pl-PL"/>
        </w:rPr>
        <w:t xml:space="preserve"> – Stalowa Wola, powiat Stalowowolskim, województwo </w:t>
      </w:r>
      <w:r w:rsidR="00C55C15">
        <w:rPr>
          <w:rFonts w:eastAsia="Times New Roman" w:cs="Times New Roman"/>
          <w:szCs w:val="24"/>
          <w:lang w:eastAsia="pl-PL"/>
        </w:rPr>
        <w:t>p</w:t>
      </w:r>
      <w:r w:rsidRPr="00071A68">
        <w:rPr>
          <w:rFonts w:eastAsia="Times New Roman" w:cs="Times New Roman"/>
          <w:szCs w:val="24"/>
          <w:lang w:eastAsia="pl-PL"/>
        </w:rPr>
        <w:t>odkarpackie:</w:t>
      </w:r>
    </w:p>
    <w:p w14:paraId="186937D2" w14:textId="77777777" w:rsidR="00071A68" w:rsidRDefault="00071A68" w:rsidP="00071A68">
      <w:pPr>
        <w:numPr>
          <w:ilvl w:val="0"/>
          <w:numId w:val="46"/>
        </w:numPr>
        <w:spacing w:after="160" w:line="259" w:lineRule="auto"/>
        <w:contextualSpacing/>
        <w:jc w:val="both"/>
        <w:rPr>
          <w:rFonts w:eastAsia="Times New Roman" w:cs="Times New Roman"/>
          <w:szCs w:val="24"/>
          <w:lang w:eastAsia="pl-PL"/>
        </w:rPr>
      </w:pPr>
      <w:r w:rsidRPr="00071A68">
        <w:rPr>
          <w:rFonts w:eastAsia="Times New Roman" w:cs="Times New Roman"/>
          <w:szCs w:val="24"/>
          <w:lang w:eastAsia="pl-PL"/>
        </w:rPr>
        <w:t>Typ obiektu: budynek.</w:t>
      </w:r>
    </w:p>
    <w:p w14:paraId="178F33F4" w14:textId="77777777" w:rsidR="003D6548" w:rsidRDefault="003D6548" w:rsidP="003D6548">
      <w:pPr>
        <w:spacing w:after="160" w:line="259" w:lineRule="auto"/>
        <w:ind w:left="720"/>
        <w:contextualSpacing/>
        <w:jc w:val="both"/>
        <w:rPr>
          <w:rFonts w:eastAsia="Times New Roman" w:cs="Times New Roman"/>
          <w:szCs w:val="24"/>
          <w:lang w:eastAsia="pl-PL"/>
        </w:rPr>
      </w:pPr>
    </w:p>
    <w:p w14:paraId="157D7D86" w14:textId="77777777" w:rsidR="00071A68" w:rsidRPr="00071A68" w:rsidRDefault="00071A68" w:rsidP="00CA335D">
      <w:pPr>
        <w:spacing w:after="160" w:line="259" w:lineRule="auto"/>
        <w:contextualSpacing/>
        <w:jc w:val="both"/>
        <w:rPr>
          <w:rFonts w:eastAsia="Times New Roman" w:cs="Times New Roman"/>
          <w:szCs w:val="24"/>
          <w:lang w:eastAsia="pl-PL"/>
        </w:rPr>
      </w:pPr>
    </w:p>
    <w:p w14:paraId="0A454132" w14:textId="77777777" w:rsidR="00071A68" w:rsidRPr="00071A68" w:rsidRDefault="00071A68" w:rsidP="00071A68">
      <w:pPr>
        <w:spacing w:before="100" w:beforeAutospacing="1" w:after="100" w:afterAutospacing="1" w:line="240" w:lineRule="auto"/>
        <w:jc w:val="both"/>
        <w:rPr>
          <w:rFonts w:eastAsia="Times New Roman" w:cs="Times New Roman"/>
          <w:szCs w:val="24"/>
          <w:lang w:eastAsia="pl-PL"/>
        </w:rPr>
      </w:pPr>
      <w:r w:rsidRPr="00071A68">
        <w:rPr>
          <w:rFonts w:eastAsia="Times New Roman" w:cs="Times New Roman"/>
          <w:b/>
          <w:szCs w:val="24"/>
          <w:lang w:eastAsia="pl-PL"/>
        </w:rPr>
        <w:t>Lokalizacja 6</w:t>
      </w:r>
      <w:r w:rsidRPr="00071A68">
        <w:rPr>
          <w:rFonts w:eastAsia="Times New Roman" w:cs="Times New Roman"/>
          <w:szCs w:val="24"/>
          <w:lang w:eastAsia="pl-PL"/>
        </w:rPr>
        <w:t xml:space="preserve"> - Albigowa, powiat Łańcucki, województwo </w:t>
      </w:r>
      <w:r w:rsidR="00C55C15">
        <w:rPr>
          <w:rFonts w:eastAsia="Times New Roman" w:cs="Times New Roman"/>
          <w:szCs w:val="24"/>
          <w:lang w:eastAsia="pl-PL"/>
        </w:rPr>
        <w:t>p</w:t>
      </w:r>
      <w:r w:rsidRPr="00071A68">
        <w:rPr>
          <w:rFonts w:eastAsia="Times New Roman" w:cs="Times New Roman"/>
          <w:szCs w:val="24"/>
          <w:lang w:eastAsia="pl-PL"/>
        </w:rPr>
        <w:t>odkarpackie:</w:t>
      </w:r>
    </w:p>
    <w:p w14:paraId="1DE2C188" w14:textId="77777777" w:rsidR="00071A68" w:rsidRPr="00071A68" w:rsidRDefault="00071A68" w:rsidP="00071A68">
      <w:pPr>
        <w:numPr>
          <w:ilvl w:val="0"/>
          <w:numId w:val="46"/>
        </w:numPr>
        <w:spacing w:after="160" w:line="259" w:lineRule="auto"/>
        <w:contextualSpacing/>
        <w:jc w:val="both"/>
        <w:rPr>
          <w:rFonts w:eastAsia="Times New Roman" w:cs="Times New Roman"/>
          <w:szCs w:val="24"/>
          <w:lang w:eastAsia="pl-PL"/>
        </w:rPr>
      </w:pPr>
      <w:r w:rsidRPr="00071A68">
        <w:rPr>
          <w:rFonts w:eastAsia="Times New Roman" w:cs="Times New Roman"/>
          <w:szCs w:val="24"/>
          <w:lang w:eastAsia="pl-PL"/>
        </w:rPr>
        <w:t>Typ obiektu: budynek.</w:t>
      </w:r>
    </w:p>
    <w:p w14:paraId="1F2731E2" w14:textId="77777777" w:rsidR="00071A68" w:rsidRPr="00071A68" w:rsidRDefault="00071A68" w:rsidP="00071A68">
      <w:pPr>
        <w:spacing w:after="160" w:line="259" w:lineRule="auto"/>
        <w:ind w:left="720"/>
        <w:contextualSpacing/>
        <w:jc w:val="both"/>
        <w:rPr>
          <w:rFonts w:eastAsia="Times New Roman" w:cs="Times New Roman"/>
          <w:szCs w:val="24"/>
          <w:lang w:eastAsia="pl-PL"/>
        </w:rPr>
      </w:pPr>
    </w:p>
    <w:p w14:paraId="3DB17CC6" w14:textId="77777777" w:rsidR="00071A68" w:rsidRPr="00071A68" w:rsidRDefault="00071A68" w:rsidP="00071A68">
      <w:pPr>
        <w:spacing w:before="100" w:beforeAutospacing="1" w:after="100" w:afterAutospacing="1" w:line="240" w:lineRule="auto"/>
        <w:jc w:val="both"/>
        <w:rPr>
          <w:rFonts w:eastAsia="Times New Roman" w:cs="Times New Roman"/>
          <w:szCs w:val="24"/>
          <w:lang w:eastAsia="pl-PL"/>
        </w:rPr>
      </w:pPr>
      <w:r w:rsidRPr="00071A68">
        <w:rPr>
          <w:rFonts w:eastAsia="Times New Roman" w:cs="Times New Roman"/>
          <w:b/>
          <w:szCs w:val="24"/>
          <w:lang w:eastAsia="pl-PL"/>
        </w:rPr>
        <w:t>Lokalizacja 7</w:t>
      </w:r>
      <w:r w:rsidRPr="00071A68">
        <w:rPr>
          <w:rFonts w:eastAsia="Times New Roman" w:cs="Times New Roman"/>
          <w:szCs w:val="24"/>
          <w:lang w:eastAsia="pl-PL"/>
        </w:rPr>
        <w:t xml:space="preserve"> – Mirocin, powiat Przeworsk, województwo </w:t>
      </w:r>
      <w:r w:rsidR="00C55C15">
        <w:rPr>
          <w:rFonts w:eastAsia="Times New Roman" w:cs="Times New Roman"/>
          <w:szCs w:val="24"/>
          <w:lang w:eastAsia="pl-PL"/>
        </w:rPr>
        <w:t>p</w:t>
      </w:r>
      <w:r w:rsidRPr="00071A68">
        <w:rPr>
          <w:rFonts w:eastAsia="Times New Roman" w:cs="Times New Roman"/>
          <w:szCs w:val="24"/>
          <w:lang w:eastAsia="pl-PL"/>
        </w:rPr>
        <w:t>odkarpackie:</w:t>
      </w:r>
    </w:p>
    <w:p w14:paraId="5D0C9151" w14:textId="77777777" w:rsidR="00071A68" w:rsidRPr="00071A68" w:rsidRDefault="00071A68" w:rsidP="00071A68">
      <w:pPr>
        <w:numPr>
          <w:ilvl w:val="0"/>
          <w:numId w:val="46"/>
        </w:numPr>
        <w:spacing w:after="160" w:line="259" w:lineRule="auto"/>
        <w:contextualSpacing/>
        <w:jc w:val="both"/>
        <w:rPr>
          <w:rFonts w:eastAsia="Times New Roman" w:cs="Times New Roman"/>
          <w:szCs w:val="24"/>
          <w:lang w:eastAsia="pl-PL"/>
        </w:rPr>
      </w:pPr>
      <w:r w:rsidRPr="00071A68">
        <w:rPr>
          <w:rFonts w:eastAsia="Times New Roman" w:cs="Times New Roman"/>
          <w:szCs w:val="24"/>
          <w:lang w:eastAsia="pl-PL"/>
        </w:rPr>
        <w:lastRenderedPageBreak/>
        <w:t xml:space="preserve">Typ obiektu: wieża kratownicowa. </w:t>
      </w:r>
    </w:p>
    <w:p w14:paraId="462FC504" w14:textId="77777777" w:rsidR="00071A68" w:rsidRPr="00071A68" w:rsidRDefault="00071A68" w:rsidP="00071A68">
      <w:pPr>
        <w:spacing w:after="160" w:line="259" w:lineRule="auto"/>
        <w:ind w:left="720"/>
        <w:contextualSpacing/>
        <w:jc w:val="both"/>
        <w:rPr>
          <w:rFonts w:eastAsia="Times New Roman" w:cs="Times New Roman"/>
          <w:szCs w:val="24"/>
          <w:lang w:eastAsia="pl-PL"/>
        </w:rPr>
      </w:pPr>
    </w:p>
    <w:p w14:paraId="31A5F635" w14:textId="77777777" w:rsidR="00071A68" w:rsidRPr="00071A68" w:rsidRDefault="00071A68" w:rsidP="00071A68">
      <w:pPr>
        <w:spacing w:before="100" w:beforeAutospacing="1" w:after="100" w:afterAutospacing="1" w:line="240" w:lineRule="auto"/>
        <w:jc w:val="both"/>
        <w:rPr>
          <w:rFonts w:eastAsia="Times New Roman" w:cs="Times New Roman"/>
          <w:szCs w:val="24"/>
          <w:lang w:eastAsia="pl-PL"/>
        </w:rPr>
      </w:pPr>
      <w:r w:rsidRPr="00071A68">
        <w:rPr>
          <w:rFonts w:eastAsia="Times New Roman" w:cs="Times New Roman"/>
          <w:b/>
          <w:szCs w:val="24"/>
          <w:lang w:eastAsia="pl-PL"/>
        </w:rPr>
        <w:t>Lokalizacja 8</w:t>
      </w:r>
      <w:r w:rsidRPr="00071A68">
        <w:rPr>
          <w:rFonts w:eastAsia="Times New Roman" w:cs="Times New Roman"/>
          <w:szCs w:val="24"/>
          <w:lang w:eastAsia="pl-PL"/>
        </w:rPr>
        <w:t xml:space="preserve"> – Huta Różaniecka, gmina Narol, powiat Lubaczowski, województwo </w:t>
      </w:r>
      <w:r w:rsidR="00C55C15">
        <w:rPr>
          <w:rFonts w:eastAsia="Times New Roman" w:cs="Times New Roman"/>
          <w:szCs w:val="24"/>
          <w:lang w:eastAsia="pl-PL"/>
        </w:rPr>
        <w:t>p</w:t>
      </w:r>
      <w:r w:rsidRPr="00071A68">
        <w:rPr>
          <w:rFonts w:eastAsia="Times New Roman" w:cs="Times New Roman"/>
          <w:szCs w:val="24"/>
          <w:lang w:eastAsia="pl-PL"/>
        </w:rPr>
        <w:t>odkarpackie:</w:t>
      </w:r>
    </w:p>
    <w:p w14:paraId="46E31B3B" w14:textId="77777777" w:rsidR="00071A68" w:rsidRPr="00071A68" w:rsidRDefault="00071A68" w:rsidP="00071A68">
      <w:pPr>
        <w:numPr>
          <w:ilvl w:val="0"/>
          <w:numId w:val="46"/>
        </w:numPr>
        <w:spacing w:after="160" w:line="259" w:lineRule="auto"/>
        <w:contextualSpacing/>
        <w:jc w:val="both"/>
        <w:rPr>
          <w:rFonts w:eastAsia="Times New Roman" w:cs="Times New Roman"/>
          <w:szCs w:val="24"/>
          <w:lang w:eastAsia="pl-PL"/>
        </w:rPr>
      </w:pPr>
      <w:r w:rsidRPr="00071A68">
        <w:rPr>
          <w:rFonts w:eastAsia="Times New Roman" w:cs="Times New Roman"/>
          <w:szCs w:val="24"/>
          <w:lang w:eastAsia="pl-PL"/>
        </w:rPr>
        <w:t xml:space="preserve">Typ obiektu: wieża kratownicowa. </w:t>
      </w:r>
    </w:p>
    <w:p w14:paraId="11988752" w14:textId="77777777" w:rsidR="00071A68" w:rsidRPr="00071A68" w:rsidRDefault="00071A68" w:rsidP="00071A68">
      <w:pPr>
        <w:spacing w:after="160" w:line="259" w:lineRule="auto"/>
        <w:ind w:left="720"/>
        <w:contextualSpacing/>
        <w:jc w:val="both"/>
        <w:rPr>
          <w:rFonts w:eastAsia="Times New Roman" w:cs="Times New Roman"/>
          <w:szCs w:val="24"/>
          <w:lang w:eastAsia="pl-PL"/>
        </w:rPr>
      </w:pPr>
    </w:p>
    <w:p w14:paraId="238C02F2" w14:textId="77777777" w:rsidR="00071A68" w:rsidRPr="00071A68" w:rsidRDefault="00071A68" w:rsidP="00071A68">
      <w:pPr>
        <w:spacing w:before="100" w:beforeAutospacing="1" w:after="100" w:afterAutospacing="1" w:line="240" w:lineRule="auto"/>
        <w:jc w:val="both"/>
        <w:rPr>
          <w:rFonts w:eastAsia="Times New Roman" w:cs="Times New Roman"/>
          <w:szCs w:val="24"/>
          <w:lang w:eastAsia="pl-PL"/>
        </w:rPr>
      </w:pPr>
      <w:r w:rsidRPr="00071A68">
        <w:rPr>
          <w:rFonts w:eastAsia="Times New Roman" w:cs="Times New Roman"/>
          <w:b/>
          <w:szCs w:val="24"/>
          <w:lang w:eastAsia="pl-PL"/>
        </w:rPr>
        <w:t>Lokalizacja 9</w:t>
      </w:r>
      <w:r w:rsidRPr="00071A68">
        <w:rPr>
          <w:rFonts w:eastAsia="Times New Roman" w:cs="Times New Roman"/>
          <w:szCs w:val="24"/>
          <w:lang w:eastAsia="pl-PL"/>
        </w:rPr>
        <w:t xml:space="preserve"> - Przemyśl, powiat Przemyski, województwo </w:t>
      </w:r>
      <w:r w:rsidR="00C55C15">
        <w:rPr>
          <w:rFonts w:eastAsia="Times New Roman" w:cs="Times New Roman"/>
          <w:szCs w:val="24"/>
          <w:lang w:eastAsia="pl-PL"/>
        </w:rPr>
        <w:t>p</w:t>
      </w:r>
      <w:r w:rsidRPr="00071A68">
        <w:rPr>
          <w:rFonts w:eastAsia="Times New Roman" w:cs="Times New Roman"/>
          <w:szCs w:val="24"/>
          <w:lang w:eastAsia="pl-PL"/>
        </w:rPr>
        <w:t>odkarpackie:</w:t>
      </w:r>
    </w:p>
    <w:p w14:paraId="4D59D38E" w14:textId="77777777" w:rsidR="00071A68" w:rsidRPr="00071A68" w:rsidRDefault="00071A68" w:rsidP="00071A68">
      <w:pPr>
        <w:numPr>
          <w:ilvl w:val="0"/>
          <w:numId w:val="46"/>
        </w:numPr>
        <w:spacing w:after="160" w:line="259" w:lineRule="auto"/>
        <w:contextualSpacing/>
        <w:jc w:val="both"/>
        <w:rPr>
          <w:rFonts w:eastAsia="Times New Roman" w:cs="Times New Roman"/>
          <w:szCs w:val="24"/>
          <w:lang w:eastAsia="pl-PL"/>
        </w:rPr>
      </w:pPr>
      <w:r w:rsidRPr="00071A68">
        <w:rPr>
          <w:rFonts w:eastAsia="Times New Roman" w:cs="Times New Roman"/>
          <w:szCs w:val="24"/>
          <w:lang w:eastAsia="pl-PL"/>
        </w:rPr>
        <w:t>Typ obiektu: budynek.</w:t>
      </w:r>
    </w:p>
    <w:p w14:paraId="0A15E008" w14:textId="77777777" w:rsidR="00071A68" w:rsidRPr="00071A68" w:rsidRDefault="00071A68" w:rsidP="00071A68">
      <w:pPr>
        <w:spacing w:after="160" w:line="259" w:lineRule="auto"/>
        <w:ind w:left="720"/>
        <w:contextualSpacing/>
        <w:jc w:val="both"/>
        <w:rPr>
          <w:rFonts w:eastAsia="Times New Roman" w:cs="Times New Roman"/>
          <w:szCs w:val="24"/>
          <w:lang w:eastAsia="pl-PL"/>
        </w:rPr>
      </w:pPr>
    </w:p>
    <w:p w14:paraId="04404689" w14:textId="77777777" w:rsidR="00071A68" w:rsidRPr="00071A68" w:rsidRDefault="00071A68" w:rsidP="00071A68">
      <w:pPr>
        <w:spacing w:before="100" w:beforeAutospacing="1" w:after="100" w:afterAutospacing="1" w:line="240" w:lineRule="auto"/>
        <w:jc w:val="both"/>
        <w:rPr>
          <w:rFonts w:eastAsia="Times New Roman" w:cs="Times New Roman"/>
          <w:szCs w:val="24"/>
          <w:lang w:eastAsia="pl-PL"/>
        </w:rPr>
      </w:pPr>
      <w:r w:rsidRPr="00071A68">
        <w:rPr>
          <w:rFonts w:eastAsia="Times New Roman" w:cs="Times New Roman"/>
          <w:b/>
          <w:szCs w:val="24"/>
          <w:lang w:eastAsia="pl-PL"/>
        </w:rPr>
        <w:t>Lokalizacja 10</w:t>
      </w:r>
      <w:r w:rsidRPr="00071A68">
        <w:rPr>
          <w:rFonts w:eastAsia="Times New Roman" w:cs="Times New Roman"/>
          <w:szCs w:val="24"/>
          <w:lang w:eastAsia="pl-PL"/>
        </w:rPr>
        <w:t xml:space="preserve"> – Korzeniec, gmina Bircza, powiat Przemyski, województwo </w:t>
      </w:r>
      <w:r w:rsidR="00C55C15">
        <w:rPr>
          <w:rFonts w:eastAsia="Times New Roman" w:cs="Times New Roman"/>
          <w:szCs w:val="24"/>
          <w:lang w:eastAsia="pl-PL"/>
        </w:rPr>
        <w:t>p</w:t>
      </w:r>
      <w:r w:rsidRPr="00071A68">
        <w:rPr>
          <w:rFonts w:eastAsia="Times New Roman" w:cs="Times New Roman"/>
          <w:szCs w:val="24"/>
          <w:lang w:eastAsia="pl-PL"/>
        </w:rPr>
        <w:t xml:space="preserve">odkarpackie:  </w:t>
      </w:r>
    </w:p>
    <w:p w14:paraId="30DEAF04" w14:textId="77777777" w:rsidR="00071A68" w:rsidRPr="00071A68" w:rsidRDefault="00071A68" w:rsidP="00071A68">
      <w:pPr>
        <w:numPr>
          <w:ilvl w:val="0"/>
          <w:numId w:val="46"/>
        </w:numPr>
        <w:spacing w:after="160" w:line="259" w:lineRule="auto"/>
        <w:contextualSpacing/>
        <w:jc w:val="both"/>
        <w:rPr>
          <w:rFonts w:eastAsia="Times New Roman" w:cs="Times New Roman"/>
          <w:szCs w:val="24"/>
          <w:lang w:eastAsia="pl-PL"/>
        </w:rPr>
      </w:pPr>
      <w:r w:rsidRPr="00071A68">
        <w:rPr>
          <w:rFonts w:eastAsia="Times New Roman" w:cs="Times New Roman"/>
          <w:szCs w:val="24"/>
          <w:lang w:eastAsia="pl-PL"/>
        </w:rPr>
        <w:t xml:space="preserve">Typ obiektu: wieża kratownicowa. </w:t>
      </w:r>
    </w:p>
    <w:p w14:paraId="69ECFD99" w14:textId="77777777" w:rsidR="00071A68" w:rsidRPr="00071A68" w:rsidRDefault="00071A68" w:rsidP="00071A68">
      <w:pPr>
        <w:spacing w:after="160" w:line="259" w:lineRule="auto"/>
        <w:ind w:left="720"/>
        <w:contextualSpacing/>
        <w:jc w:val="both"/>
        <w:rPr>
          <w:rFonts w:eastAsia="Times New Roman" w:cs="Times New Roman"/>
          <w:szCs w:val="24"/>
          <w:lang w:eastAsia="pl-PL"/>
        </w:rPr>
      </w:pPr>
    </w:p>
    <w:p w14:paraId="43C9CBEB" w14:textId="77777777" w:rsidR="00071A68" w:rsidRPr="00071A68" w:rsidRDefault="00071A68" w:rsidP="00071A68">
      <w:pPr>
        <w:spacing w:before="100" w:beforeAutospacing="1" w:after="100" w:afterAutospacing="1" w:line="240" w:lineRule="auto"/>
        <w:jc w:val="both"/>
        <w:rPr>
          <w:rFonts w:eastAsia="Times New Roman" w:cs="Times New Roman"/>
          <w:szCs w:val="24"/>
          <w:lang w:eastAsia="pl-PL"/>
        </w:rPr>
      </w:pPr>
      <w:r w:rsidRPr="00071A68">
        <w:rPr>
          <w:rFonts w:eastAsia="Times New Roman" w:cs="Times New Roman"/>
          <w:b/>
          <w:szCs w:val="24"/>
          <w:lang w:eastAsia="pl-PL"/>
        </w:rPr>
        <w:t>Lokalizacja 11</w:t>
      </w:r>
      <w:r w:rsidRPr="00071A68">
        <w:rPr>
          <w:rFonts w:eastAsia="Times New Roman" w:cs="Times New Roman"/>
          <w:szCs w:val="24"/>
          <w:lang w:eastAsia="pl-PL"/>
        </w:rPr>
        <w:t xml:space="preserve"> – Wyręby, gmina Dynów, powiat Rzeszowski, województwo </w:t>
      </w:r>
      <w:r w:rsidR="00C55C15">
        <w:rPr>
          <w:rFonts w:eastAsia="Times New Roman" w:cs="Times New Roman"/>
          <w:szCs w:val="24"/>
          <w:lang w:eastAsia="pl-PL"/>
        </w:rPr>
        <w:t>p</w:t>
      </w:r>
      <w:r w:rsidRPr="00071A68">
        <w:rPr>
          <w:rFonts w:eastAsia="Times New Roman" w:cs="Times New Roman"/>
          <w:szCs w:val="24"/>
          <w:lang w:eastAsia="pl-PL"/>
        </w:rPr>
        <w:t>odkarpackie:</w:t>
      </w:r>
    </w:p>
    <w:p w14:paraId="2FA0E172" w14:textId="77777777" w:rsidR="00071A68" w:rsidRPr="00071A68" w:rsidRDefault="00071A68" w:rsidP="00071A68">
      <w:pPr>
        <w:numPr>
          <w:ilvl w:val="0"/>
          <w:numId w:val="46"/>
        </w:numPr>
        <w:spacing w:after="160" w:line="259" w:lineRule="auto"/>
        <w:contextualSpacing/>
        <w:jc w:val="both"/>
        <w:rPr>
          <w:rFonts w:eastAsia="Times New Roman" w:cs="Times New Roman"/>
          <w:szCs w:val="24"/>
          <w:lang w:eastAsia="pl-PL"/>
        </w:rPr>
      </w:pPr>
      <w:r w:rsidRPr="00071A68">
        <w:rPr>
          <w:rFonts w:eastAsia="Times New Roman" w:cs="Times New Roman"/>
          <w:szCs w:val="24"/>
          <w:lang w:eastAsia="pl-PL"/>
        </w:rPr>
        <w:t>Typ obiektu: budynek.</w:t>
      </w:r>
    </w:p>
    <w:p w14:paraId="49F59B8B" w14:textId="77777777" w:rsidR="00071A68" w:rsidRPr="00071A68" w:rsidRDefault="00071A68" w:rsidP="00071A68">
      <w:pPr>
        <w:spacing w:after="160" w:line="259" w:lineRule="auto"/>
        <w:ind w:left="720"/>
        <w:contextualSpacing/>
        <w:jc w:val="both"/>
        <w:rPr>
          <w:rFonts w:eastAsia="Times New Roman" w:cs="Times New Roman"/>
          <w:szCs w:val="24"/>
          <w:lang w:eastAsia="pl-PL"/>
        </w:rPr>
      </w:pPr>
    </w:p>
    <w:p w14:paraId="6E5D081F" w14:textId="77777777" w:rsidR="00071A68" w:rsidRPr="00071A68" w:rsidRDefault="00071A68" w:rsidP="00071A68">
      <w:pPr>
        <w:spacing w:before="100" w:beforeAutospacing="1" w:after="100" w:afterAutospacing="1" w:line="240" w:lineRule="auto"/>
        <w:jc w:val="both"/>
        <w:rPr>
          <w:rFonts w:eastAsia="Times New Roman" w:cs="Times New Roman"/>
          <w:szCs w:val="24"/>
          <w:lang w:eastAsia="pl-PL"/>
        </w:rPr>
      </w:pPr>
      <w:r w:rsidRPr="00071A68">
        <w:rPr>
          <w:rFonts w:eastAsia="Times New Roman" w:cs="Times New Roman"/>
          <w:b/>
          <w:szCs w:val="24"/>
          <w:lang w:eastAsia="pl-PL"/>
        </w:rPr>
        <w:t>Lokalizacja 12</w:t>
      </w:r>
      <w:r w:rsidRPr="00071A68">
        <w:rPr>
          <w:rFonts w:eastAsia="Times New Roman" w:cs="Times New Roman"/>
          <w:szCs w:val="24"/>
          <w:lang w:eastAsia="pl-PL"/>
        </w:rPr>
        <w:t xml:space="preserve"> – Stara Wieś, gmina Brzozów, powiat Brzozowski, województwo </w:t>
      </w:r>
      <w:r w:rsidR="00C55C15">
        <w:rPr>
          <w:rFonts w:eastAsia="Times New Roman" w:cs="Times New Roman"/>
          <w:szCs w:val="24"/>
          <w:lang w:eastAsia="pl-PL"/>
        </w:rPr>
        <w:t>p</w:t>
      </w:r>
      <w:r w:rsidRPr="00071A68">
        <w:rPr>
          <w:rFonts w:eastAsia="Times New Roman" w:cs="Times New Roman"/>
          <w:szCs w:val="24"/>
          <w:lang w:eastAsia="pl-PL"/>
        </w:rPr>
        <w:t>odkarpackie:</w:t>
      </w:r>
    </w:p>
    <w:p w14:paraId="020D8B4C" w14:textId="77777777" w:rsidR="00071A68" w:rsidRPr="00071A68" w:rsidRDefault="00071A68" w:rsidP="00071A68">
      <w:pPr>
        <w:numPr>
          <w:ilvl w:val="0"/>
          <w:numId w:val="46"/>
        </w:numPr>
        <w:spacing w:after="160" w:line="259" w:lineRule="auto"/>
        <w:contextualSpacing/>
        <w:jc w:val="both"/>
        <w:rPr>
          <w:rFonts w:eastAsia="Times New Roman" w:cs="Times New Roman"/>
          <w:szCs w:val="24"/>
          <w:lang w:eastAsia="pl-PL"/>
        </w:rPr>
      </w:pPr>
      <w:r w:rsidRPr="00071A68">
        <w:rPr>
          <w:rFonts w:eastAsia="Times New Roman" w:cs="Times New Roman"/>
          <w:szCs w:val="24"/>
          <w:lang w:eastAsia="pl-PL"/>
        </w:rPr>
        <w:t>Typ obiektu: budynek.</w:t>
      </w:r>
    </w:p>
    <w:p w14:paraId="5CA583CD" w14:textId="77777777" w:rsidR="00071A68" w:rsidRPr="00071A68" w:rsidRDefault="00071A68" w:rsidP="00071A68">
      <w:pPr>
        <w:spacing w:after="160" w:line="259" w:lineRule="auto"/>
        <w:ind w:left="720"/>
        <w:contextualSpacing/>
        <w:jc w:val="both"/>
        <w:rPr>
          <w:rFonts w:eastAsia="Times New Roman" w:cs="Times New Roman"/>
          <w:szCs w:val="24"/>
          <w:lang w:eastAsia="pl-PL"/>
        </w:rPr>
      </w:pPr>
    </w:p>
    <w:p w14:paraId="54BE3B39" w14:textId="77777777" w:rsidR="00071A68" w:rsidRPr="00071A68" w:rsidRDefault="00071A68" w:rsidP="00071A68">
      <w:pPr>
        <w:spacing w:before="100" w:beforeAutospacing="1" w:after="100" w:afterAutospacing="1" w:line="240" w:lineRule="auto"/>
        <w:jc w:val="both"/>
        <w:rPr>
          <w:rFonts w:eastAsia="Times New Roman" w:cs="Times New Roman"/>
          <w:szCs w:val="24"/>
          <w:lang w:eastAsia="pl-PL"/>
        </w:rPr>
      </w:pPr>
      <w:r w:rsidRPr="00071A68">
        <w:rPr>
          <w:rFonts w:eastAsia="Times New Roman" w:cs="Times New Roman"/>
          <w:b/>
          <w:szCs w:val="24"/>
          <w:lang w:eastAsia="pl-PL"/>
        </w:rPr>
        <w:t>Lokalizacja 13</w:t>
      </w:r>
      <w:r w:rsidRPr="00071A68">
        <w:rPr>
          <w:rFonts w:eastAsia="Times New Roman" w:cs="Times New Roman"/>
          <w:szCs w:val="24"/>
          <w:lang w:eastAsia="pl-PL"/>
        </w:rPr>
        <w:t xml:space="preserve"> – </w:t>
      </w:r>
      <w:r w:rsidR="00C64B09" w:rsidRPr="00C64B09">
        <w:rPr>
          <w:rFonts w:eastAsia="Times New Roman" w:cs="Times New Roman"/>
          <w:szCs w:val="24"/>
          <w:lang w:eastAsia="pl-PL"/>
        </w:rPr>
        <w:t>Przemyśl, powiat Przemyski, województwo podkarpackie:</w:t>
      </w:r>
    </w:p>
    <w:p w14:paraId="20F2CBD5" w14:textId="77777777" w:rsidR="00C64B09" w:rsidRPr="00071A68" w:rsidRDefault="00C64B09" w:rsidP="00C64B09">
      <w:pPr>
        <w:numPr>
          <w:ilvl w:val="0"/>
          <w:numId w:val="46"/>
        </w:numPr>
        <w:spacing w:after="160" w:line="259" w:lineRule="auto"/>
        <w:contextualSpacing/>
        <w:jc w:val="both"/>
        <w:rPr>
          <w:rFonts w:eastAsia="Times New Roman" w:cs="Times New Roman"/>
          <w:szCs w:val="24"/>
          <w:lang w:eastAsia="pl-PL"/>
        </w:rPr>
      </w:pPr>
      <w:r w:rsidRPr="00071A68">
        <w:rPr>
          <w:rFonts w:eastAsia="Times New Roman" w:cs="Times New Roman"/>
          <w:szCs w:val="24"/>
          <w:lang w:eastAsia="pl-PL"/>
        </w:rPr>
        <w:t>Typ obiektu: budynek.</w:t>
      </w:r>
    </w:p>
    <w:p w14:paraId="1D8260DB" w14:textId="77777777" w:rsidR="00071A68" w:rsidRPr="00071A68" w:rsidRDefault="00071A68" w:rsidP="00071A68">
      <w:pPr>
        <w:spacing w:after="160" w:line="259" w:lineRule="auto"/>
        <w:ind w:left="720"/>
        <w:contextualSpacing/>
        <w:jc w:val="both"/>
        <w:rPr>
          <w:rFonts w:eastAsia="Times New Roman" w:cs="Times New Roman"/>
          <w:szCs w:val="24"/>
          <w:lang w:eastAsia="pl-PL"/>
        </w:rPr>
      </w:pPr>
    </w:p>
    <w:p w14:paraId="2DCA670F" w14:textId="77777777" w:rsidR="00071A68" w:rsidRPr="00071A68" w:rsidRDefault="00071A68" w:rsidP="00071A68">
      <w:pPr>
        <w:spacing w:before="100" w:beforeAutospacing="1" w:after="100" w:afterAutospacing="1" w:line="240" w:lineRule="auto"/>
        <w:jc w:val="both"/>
        <w:rPr>
          <w:rFonts w:eastAsia="Times New Roman" w:cs="Times New Roman"/>
          <w:szCs w:val="24"/>
          <w:lang w:eastAsia="pl-PL"/>
        </w:rPr>
      </w:pPr>
      <w:r w:rsidRPr="00071A68">
        <w:rPr>
          <w:rFonts w:eastAsia="Times New Roman" w:cs="Times New Roman"/>
          <w:b/>
          <w:szCs w:val="24"/>
          <w:lang w:eastAsia="pl-PL"/>
        </w:rPr>
        <w:t>Lokalizacja 14</w:t>
      </w:r>
      <w:r w:rsidRPr="00071A68">
        <w:rPr>
          <w:rFonts w:eastAsia="Times New Roman" w:cs="Times New Roman"/>
          <w:szCs w:val="24"/>
          <w:lang w:eastAsia="pl-PL"/>
        </w:rPr>
        <w:t xml:space="preserve"> – Wola Piotrowa, gmina Bukowsko, powiat Sanocki, województwo </w:t>
      </w:r>
      <w:r w:rsidR="00C55C15">
        <w:rPr>
          <w:rFonts w:eastAsia="Times New Roman" w:cs="Times New Roman"/>
          <w:szCs w:val="24"/>
          <w:lang w:eastAsia="pl-PL"/>
        </w:rPr>
        <w:t>p</w:t>
      </w:r>
      <w:r w:rsidRPr="00071A68">
        <w:rPr>
          <w:rFonts w:eastAsia="Times New Roman" w:cs="Times New Roman"/>
          <w:szCs w:val="24"/>
          <w:lang w:eastAsia="pl-PL"/>
        </w:rPr>
        <w:t xml:space="preserve">odkarpackie:  </w:t>
      </w:r>
    </w:p>
    <w:p w14:paraId="48E07873" w14:textId="77777777" w:rsidR="00071A68" w:rsidRDefault="00071A68" w:rsidP="00071A68">
      <w:pPr>
        <w:numPr>
          <w:ilvl w:val="0"/>
          <w:numId w:val="46"/>
        </w:numPr>
        <w:spacing w:after="160" w:line="259" w:lineRule="auto"/>
        <w:contextualSpacing/>
        <w:jc w:val="both"/>
        <w:rPr>
          <w:rFonts w:eastAsia="Times New Roman" w:cs="Times New Roman"/>
          <w:szCs w:val="24"/>
          <w:lang w:eastAsia="pl-PL"/>
        </w:rPr>
      </w:pPr>
      <w:r w:rsidRPr="00071A68">
        <w:rPr>
          <w:rFonts w:eastAsia="Times New Roman" w:cs="Times New Roman"/>
          <w:szCs w:val="24"/>
          <w:lang w:eastAsia="pl-PL"/>
        </w:rPr>
        <w:t xml:space="preserve">Typ obiektu: wieża kratownicowa. </w:t>
      </w:r>
    </w:p>
    <w:p w14:paraId="6679B0FC" w14:textId="77777777" w:rsidR="003D6548" w:rsidRPr="00071A68" w:rsidRDefault="003D6548" w:rsidP="003D6548">
      <w:pPr>
        <w:spacing w:after="160" w:line="259" w:lineRule="auto"/>
        <w:ind w:left="720"/>
        <w:contextualSpacing/>
        <w:jc w:val="both"/>
        <w:rPr>
          <w:rFonts w:eastAsia="Times New Roman" w:cs="Times New Roman"/>
          <w:szCs w:val="24"/>
          <w:lang w:eastAsia="pl-PL"/>
        </w:rPr>
      </w:pPr>
    </w:p>
    <w:p w14:paraId="6587B240" w14:textId="77777777" w:rsidR="00071A68" w:rsidRPr="00071A68" w:rsidRDefault="00071A68" w:rsidP="00071A68">
      <w:pPr>
        <w:spacing w:after="160" w:line="259" w:lineRule="auto"/>
        <w:ind w:left="720"/>
        <w:contextualSpacing/>
        <w:jc w:val="both"/>
        <w:rPr>
          <w:rFonts w:eastAsia="Times New Roman" w:cs="Times New Roman"/>
          <w:szCs w:val="24"/>
          <w:lang w:eastAsia="pl-PL"/>
        </w:rPr>
      </w:pPr>
    </w:p>
    <w:p w14:paraId="21CE2103" w14:textId="77777777" w:rsidR="00071A68" w:rsidRPr="00071A68" w:rsidRDefault="00071A68" w:rsidP="00071A68">
      <w:pPr>
        <w:spacing w:before="100" w:beforeAutospacing="1" w:after="100" w:afterAutospacing="1" w:line="240" w:lineRule="auto"/>
        <w:jc w:val="both"/>
        <w:rPr>
          <w:rFonts w:eastAsia="Times New Roman" w:cs="Times New Roman"/>
          <w:szCs w:val="24"/>
          <w:lang w:eastAsia="pl-PL"/>
        </w:rPr>
      </w:pPr>
      <w:r w:rsidRPr="00071A68">
        <w:rPr>
          <w:rFonts w:eastAsia="Times New Roman" w:cs="Times New Roman"/>
          <w:b/>
          <w:szCs w:val="24"/>
          <w:lang w:eastAsia="pl-PL"/>
        </w:rPr>
        <w:t>Lokalizacja 15</w:t>
      </w:r>
      <w:r w:rsidRPr="00071A68">
        <w:rPr>
          <w:rFonts w:eastAsia="Times New Roman" w:cs="Times New Roman"/>
          <w:szCs w:val="24"/>
          <w:lang w:eastAsia="pl-PL"/>
        </w:rPr>
        <w:t xml:space="preserve"> – Czarnorzeki, gmina Korczyna, powiat Krośnieński, województwo </w:t>
      </w:r>
      <w:r w:rsidR="00C55C15">
        <w:rPr>
          <w:rFonts w:eastAsia="Times New Roman" w:cs="Times New Roman"/>
          <w:szCs w:val="24"/>
          <w:lang w:eastAsia="pl-PL"/>
        </w:rPr>
        <w:t>p</w:t>
      </w:r>
      <w:r w:rsidRPr="00071A68">
        <w:rPr>
          <w:rFonts w:eastAsia="Times New Roman" w:cs="Times New Roman"/>
          <w:szCs w:val="24"/>
          <w:lang w:eastAsia="pl-PL"/>
        </w:rPr>
        <w:t xml:space="preserve">odkarpackie:  </w:t>
      </w:r>
    </w:p>
    <w:p w14:paraId="7BD528CF" w14:textId="77777777" w:rsidR="00071A68" w:rsidRDefault="00071A68" w:rsidP="00071A68">
      <w:pPr>
        <w:numPr>
          <w:ilvl w:val="0"/>
          <w:numId w:val="46"/>
        </w:numPr>
        <w:spacing w:after="160" w:line="259" w:lineRule="auto"/>
        <w:contextualSpacing/>
        <w:jc w:val="both"/>
        <w:rPr>
          <w:rFonts w:eastAsia="Times New Roman" w:cs="Times New Roman"/>
          <w:szCs w:val="24"/>
          <w:lang w:eastAsia="pl-PL"/>
        </w:rPr>
      </w:pPr>
      <w:r w:rsidRPr="00071A68">
        <w:rPr>
          <w:rFonts w:eastAsia="Times New Roman" w:cs="Times New Roman"/>
          <w:szCs w:val="24"/>
          <w:lang w:eastAsia="pl-PL"/>
        </w:rPr>
        <w:t xml:space="preserve">Typ obiektu: wieża kratownicowa. </w:t>
      </w:r>
    </w:p>
    <w:p w14:paraId="3B8B7A4C" w14:textId="77777777" w:rsidR="003D6548" w:rsidRPr="00071A68" w:rsidRDefault="003D6548" w:rsidP="003D6548">
      <w:pPr>
        <w:spacing w:after="160" w:line="259" w:lineRule="auto"/>
        <w:ind w:left="720"/>
        <w:contextualSpacing/>
        <w:jc w:val="both"/>
        <w:rPr>
          <w:rFonts w:eastAsia="Times New Roman" w:cs="Times New Roman"/>
          <w:szCs w:val="24"/>
          <w:lang w:eastAsia="pl-PL"/>
        </w:rPr>
      </w:pPr>
    </w:p>
    <w:p w14:paraId="70DF7B11" w14:textId="77777777" w:rsidR="00071A68" w:rsidRPr="00071A68" w:rsidRDefault="00071A68" w:rsidP="00071A68">
      <w:pPr>
        <w:spacing w:before="100" w:beforeAutospacing="1" w:after="100" w:afterAutospacing="1" w:line="240" w:lineRule="auto"/>
        <w:jc w:val="both"/>
        <w:rPr>
          <w:rFonts w:eastAsia="Times New Roman" w:cs="Times New Roman"/>
          <w:szCs w:val="24"/>
          <w:lang w:eastAsia="pl-PL"/>
        </w:rPr>
      </w:pPr>
      <w:r w:rsidRPr="00071A68">
        <w:rPr>
          <w:rFonts w:eastAsia="Times New Roman" w:cs="Times New Roman"/>
          <w:b/>
          <w:szCs w:val="24"/>
          <w:lang w:eastAsia="pl-PL"/>
        </w:rPr>
        <w:t>Lokalizacja 16</w:t>
      </w:r>
      <w:r w:rsidRPr="00071A68">
        <w:rPr>
          <w:rFonts w:eastAsia="Times New Roman" w:cs="Times New Roman"/>
          <w:szCs w:val="24"/>
          <w:lang w:eastAsia="pl-PL"/>
        </w:rPr>
        <w:t xml:space="preserve"> – Strzyżów, powiat Strzyżowski, województwo </w:t>
      </w:r>
      <w:r w:rsidR="00C55C15">
        <w:rPr>
          <w:rFonts w:eastAsia="Times New Roman" w:cs="Times New Roman"/>
          <w:szCs w:val="24"/>
          <w:lang w:eastAsia="pl-PL"/>
        </w:rPr>
        <w:t>p</w:t>
      </w:r>
      <w:r w:rsidRPr="00071A68">
        <w:rPr>
          <w:rFonts w:eastAsia="Times New Roman" w:cs="Times New Roman"/>
          <w:szCs w:val="24"/>
          <w:lang w:eastAsia="pl-PL"/>
        </w:rPr>
        <w:t xml:space="preserve">odkarpackie  </w:t>
      </w:r>
    </w:p>
    <w:p w14:paraId="488123A0" w14:textId="77777777" w:rsidR="00071A68" w:rsidRPr="00071A68" w:rsidRDefault="00071A68" w:rsidP="00071A68">
      <w:pPr>
        <w:numPr>
          <w:ilvl w:val="0"/>
          <w:numId w:val="46"/>
        </w:numPr>
        <w:spacing w:after="160" w:line="259" w:lineRule="auto"/>
        <w:contextualSpacing/>
        <w:jc w:val="both"/>
        <w:rPr>
          <w:rFonts w:eastAsia="Times New Roman" w:cs="Times New Roman"/>
          <w:szCs w:val="24"/>
          <w:lang w:eastAsia="pl-PL"/>
        </w:rPr>
      </w:pPr>
      <w:r w:rsidRPr="00071A68">
        <w:rPr>
          <w:rFonts w:eastAsia="Times New Roman" w:cs="Times New Roman"/>
          <w:szCs w:val="24"/>
          <w:lang w:eastAsia="pl-PL"/>
        </w:rPr>
        <w:t xml:space="preserve">Typ obiektu: wieża kratownicowa. </w:t>
      </w:r>
    </w:p>
    <w:p w14:paraId="1D40930F" w14:textId="77777777" w:rsidR="00071A68" w:rsidRPr="00071A68" w:rsidRDefault="00071A68" w:rsidP="00071A68">
      <w:pPr>
        <w:spacing w:after="160" w:line="259" w:lineRule="auto"/>
        <w:ind w:left="720"/>
        <w:contextualSpacing/>
        <w:jc w:val="both"/>
        <w:rPr>
          <w:rFonts w:eastAsia="Times New Roman" w:cs="Times New Roman"/>
          <w:szCs w:val="24"/>
          <w:lang w:eastAsia="pl-PL"/>
        </w:rPr>
      </w:pPr>
    </w:p>
    <w:p w14:paraId="5156696F" w14:textId="77777777" w:rsidR="00071A68" w:rsidRPr="00071A68" w:rsidRDefault="00071A68" w:rsidP="00071A68">
      <w:pPr>
        <w:spacing w:before="100" w:beforeAutospacing="1" w:after="100" w:afterAutospacing="1" w:line="240" w:lineRule="auto"/>
        <w:jc w:val="both"/>
        <w:rPr>
          <w:rFonts w:eastAsia="Times New Roman" w:cs="Times New Roman"/>
          <w:szCs w:val="24"/>
          <w:lang w:eastAsia="pl-PL"/>
        </w:rPr>
      </w:pPr>
      <w:r w:rsidRPr="00071A68">
        <w:rPr>
          <w:rFonts w:eastAsia="Times New Roman" w:cs="Times New Roman"/>
          <w:b/>
          <w:szCs w:val="24"/>
          <w:lang w:eastAsia="pl-PL"/>
        </w:rPr>
        <w:lastRenderedPageBreak/>
        <w:t>Lokalizacja 17</w:t>
      </w:r>
      <w:r w:rsidRPr="00071A68">
        <w:rPr>
          <w:rFonts w:eastAsia="Times New Roman" w:cs="Times New Roman"/>
          <w:szCs w:val="24"/>
          <w:lang w:eastAsia="pl-PL"/>
        </w:rPr>
        <w:t xml:space="preserve"> – Głobikowa, gmina Dębica, powiat Dębicki, województwo </w:t>
      </w:r>
      <w:r w:rsidR="00C55C15">
        <w:rPr>
          <w:rFonts w:eastAsia="Times New Roman" w:cs="Times New Roman"/>
          <w:szCs w:val="24"/>
          <w:lang w:eastAsia="pl-PL"/>
        </w:rPr>
        <w:t>p</w:t>
      </w:r>
      <w:r w:rsidRPr="00071A68">
        <w:rPr>
          <w:rFonts w:eastAsia="Times New Roman" w:cs="Times New Roman"/>
          <w:szCs w:val="24"/>
          <w:lang w:eastAsia="pl-PL"/>
        </w:rPr>
        <w:t xml:space="preserve">odkarpackie:  </w:t>
      </w:r>
    </w:p>
    <w:p w14:paraId="7B17AFFF" w14:textId="77777777" w:rsidR="00071A68" w:rsidRPr="00071A68" w:rsidRDefault="00071A68" w:rsidP="00071A68">
      <w:pPr>
        <w:numPr>
          <w:ilvl w:val="0"/>
          <w:numId w:val="46"/>
        </w:numPr>
        <w:spacing w:after="160" w:line="259" w:lineRule="auto"/>
        <w:contextualSpacing/>
        <w:jc w:val="both"/>
        <w:rPr>
          <w:rFonts w:eastAsia="Times New Roman" w:cs="Times New Roman"/>
          <w:szCs w:val="24"/>
          <w:lang w:eastAsia="pl-PL"/>
        </w:rPr>
      </w:pPr>
      <w:r w:rsidRPr="00071A68">
        <w:rPr>
          <w:rFonts w:eastAsia="Times New Roman" w:cs="Times New Roman"/>
          <w:szCs w:val="24"/>
          <w:lang w:eastAsia="pl-PL"/>
        </w:rPr>
        <w:t xml:space="preserve">Typ obiektu: wieża kratownicowa. </w:t>
      </w:r>
    </w:p>
    <w:p w14:paraId="56C7C052" w14:textId="77777777" w:rsidR="00427214" w:rsidRDefault="00427214" w:rsidP="005001C4">
      <w:pPr>
        <w:spacing w:after="0" w:line="360" w:lineRule="auto"/>
        <w:jc w:val="both"/>
        <w:rPr>
          <w:rFonts w:eastAsia="Calibri" w:cs="Times New Roman"/>
          <w:b/>
          <w:szCs w:val="24"/>
        </w:rPr>
      </w:pPr>
    </w:p>
    <w:p w14:paraId="2F5B013E" w14:textId="266D837E" w:rsidR="003338DC" w:rsidRDefault="003338DC" w:rsidP="00C47945">
      <w:pPr>
        <w:spacing w:after="0" w:line="360" w:lineRule="auto"/>
        <w:ind w:left="5664" w:firstLine="708"/>
        <w:jc w:val="both"/>
        <w:rPr>
          <w:i/>
        </w:rPr>
      </w:pPr>
    </w:p>
    <w:p w14:paraId="2C8CBD87" w14:textId="77777777" w:rsidR="00CA335D" w:rsidRPr="00CA335D" w:rsidRDefault="00CA335D" w:rsidP="00CA335D"/>
    <w:p w14:paraId="4051C585" w14:textId="77777777" w:rsidR="00CA335D" w:rsidRDefault="00CA335D" w:rsidP="00CA335D">
      <w:pPr>
        <w:rPr>
          <w:i/>
        </w:rPr>
      </w:pPr>
    </w:p>
    <w:p w14:paraId="6406499A" w14:textId="171B1A73" w:rsidR="00CA335D" w:rsidRDefault="00CA335D" w:rsidP="00CA335D">
      <w:pPr>
        <w:pStyle w:val="Bezodstpw"/>
        <w:ind w:left="4248"/>
        <w:rPr>
          <w:rFonts w:ascii="Times New Roman" w:hAnsi="Times New Roman"/>
          <w:b/>
          <w:sz w:val="24"/>
          <w:szCs w:val="24"/>
        </w:rPr>
      </w:pPr>
      <w:bookmarkStart w:id="0" w:name="_Hlk234493868"/>
      <w:r>
        <w:t xml:space="preserve">      </w:t>
      </w:r>
      <w:r>
        <w:rPr>
          <w:rFonts w:ascii="Times New Roman" w:hAnsi="Times New Roman"/>
          <w:b/>
          <w:sz w:val="24"/>
          <w:szCs w:val="24"/>
        </w:rPr>
        <w:t>Z</w:t>
      </w:r>
      <w:r w:rsidRPr="00C66CC8">
        <w:rPr>
          <w:rFonts w:ascii="Times New Roman" w:hAnsi="Times New Roman"/>
          <w:b/>
          <w:sz w:val="24"/>
          <w:szCs w:val="24"/>
        </w:rPr>
        <w:t xml:space="preserve"> up. WOJEWODY </w:t>
      </w:r>
      <w:r>
        <w:rPr>
          <w:rFonts w:ascii="Times New Roman" w:hAnsi="Times New Roman"/>
          <w:b/>
          <w:sz w:val="24"/>
          <w:szCs w:val="24"/>
        </w:rPr>
        <w:t>PODKARPACKIEGO</w:t>
      </w:r>
    </w:p>
    <w:p w14:paraId="60427DDF" w14:textId="77777777" w:rsidR="00CA335D" w:rsidRDefault="00CA335D" w:rsidP="00CA335D">
      <w:pPr>
        <w:pStyle w:val="Bezodstpw"/>
        <w:ind w:left="5664" w:firstLine="708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(-)</w:t>
      </w:r>
    </w:p>
    <w:p w14:paraId="71E3C78C" w14:textId="77777777" w:rsidR="00CA335D" w:rsidRDefault="00CA335D" w:rsidP="00CA335D">
      <w:pPr>
        <w:pStyle w:val="Bezodstpw"/>
        <w:ind w:left="4956" w:firstLine="708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Grzegorz </w:t>
      </w:r>
      <w:proofErr w:type="spellStart"/>
      <w:r>
        <w:rPr>
          <w:rFonts w:ascii="Times New Roman" w:hAnsi="Times New Roman"/>
          <w:b/>
          <w:sz w:val="24"/>
          <w:szCs w:val="24"/>
        </w:rPr>
        <w:t>Lonc</w:t>
      </w:r>
      <w:proofErr w:type="spellEnd"/>
    </w:p>
    <w:p w14:paraId="4A6B4982" w14:textId="77777777" w:rsidR="00CA335D" w:rsidRDefault="00CA335D" w:rsidP="00CA335D">
      <w:pPr>
        <w:pStyle w:val="Bezodstpw"/>
        <w:ind w:left="4248" w:firstLine="708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Zastępca Dyrektora Wydziału</w:t>
      </w:r>
    </w:p>
    <w:p w14:paraId="10EFDF9D" w14:textId="77777777" w:rsidR="00CA335D" w:rsidRDefault="00CA335D" w:rsidP="00CA335D">
      <w:pPr>
        <w:pStyle w:val="Bezodstpw"/>
        <w:ind w:left="4248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Bezpieczeństwa i Zarządzania Kryzysowego</w:t>
      </w:r>
    </w:p>
    <w:bookmarkEnd w:id="0"/>
    <w:p w14:paraId="2E361ADC" w14:textId="5D624647" w:rsidR="00CA335D" w:rsidRPr="00CA335D" w:rsidRDefault="00CA335D" w:rsidP="00CA335D">
      <w:pPr>
        <w:tabs>
          <w:tab w:val="left" w:pos="6630"/>
        </w:tabs>
      </w:pPr>
    </w:p>
    <w:sectPr w:rsidR="00CA335D" w:rsidRPr="00CA335D" w:rsidSect="00CA335D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C94B52" w14:textId="77777777" w:rsidR="007F6771" w:rsidRDefault="007F6771" w:rsidP="00C15390">
      <w:pPr>
        <w:spacing w:after="0" w:line="240" w:lineRule="auto"/>
      </w:pPr>
      <w:r>
        <w:separator/>
      </w:r>
    </w:p>
  </w:endnote>
  <w:endnote w:type="continuationSeparator" w:id="0">
    <w:p w14:paraId="1D550333" w14:textId="77777777" w:rsidR="007F6771" w:rsidRDefault="007F6771" w:rsidP="00C153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sz w:val="20"/>
        <w:szCs w:val="20"/>
      </w:rPr>
      <w:id w:val="-1005278807"/>
      <w:docPartObj>
        <w:docPartGallery w:val="Page Numbers (Bottom of Page)"/>
        <w:docPartUnique/>
      </w:docPartObj>
    </w:sdtPr>
    <w:sdtContent>
      <w:sdt>
        <w:sdtPr>
          <w:rPr>
            <w:sz w:val="20"/>
            <w:szCs w:val="20"/>
          </w:rPr>
          <w:id w:val="-1769616900"/>
          <w:docPartObj>
            <w:docPartGallery w:val="Page Numbers (Top of Page)"/>
            <w:docPartUnique/>
          </w:docPartObj>
        </w:sdtPr>
        <w:sdtContent>
          <w:p w14:paraId="2A8272BB" w14:textId="39D764F0" w:rsidR="00C15390" w:rsidRPr="00CA335D" w:rsidRDefault="00CA335D" w:rsidP="00CA335D">
            <w:pPr>
              <w:pStyle w:val="Stopka"/>
              <w:jc w:val="right"/>
              <w:rPr>
                <w:sz w:val="20"/>
                <w:szCs w:val="20"/>
              </w:rPr>
            </w:pPr>
            <w:r w:rsidRPr="00CA335D">
              <w:rPr>
                <w:sz w:val="20"/>
                <w:szCs w:val="20"/>
              </w:rPr>
              <w:t xml:space="preserve">Strona </w:t>
            </w:r>
            <w:r w:rsidRPr="00CA335D">
              <w:rPr>
                <w:sz w:val="20"/>
                <w:szCs w:val="20"/>
              </w:rPr>
              <w:fldChar w:fldCharType="begin"/>
            </w:r>
            <w:r w:rsidRPr="00CA335D">
              <w:rPr>
                <w:sz w:val="20"/>
                <w:szCs w:val="20"/>
              </w:rPr>
              <w:instrText>PAGE</w:instrText>
            </w:r>
            <w:r w:rsidRPr="00CA335D">
              <w:rPr>
                <w:sz w:val="20"/>
                <w:szCs w:val="20"/>
              </w:rPr>
              <w:fldChar w:fldCharType="separate"/>
            </w:r>
            <w:r w:rsidRPr="00CA335D">
              <w:rPr>
                <w:sz w:val="20"/>
                <w:szCs w:val="20"/>
              </w:rPr>
              <w:t>2</w:t>
            </w:r>
            <w:r w:rsidRPr="00CA335D">
              <w:rPr>
                <w:sz w:val="20"/>
                <w:szCs w:val="20"/>
              </w:rPr>
              <w:fldChar w:fldCharType="end"/>
            </w:r>
            <w:r w:rsidRPr="00CA335D">
              <w:rPr>
                <w:sz w:val="20"/>
                <w:szCs w:val="20"/>
              </w:rPr>
              <w:t xml:space="preserve"> z </w:t>
            </w:r>
            <w:r w:rsidRPr="00CA335D">
              <w:rPr>
                <w:sz w:val="20"/>
                <w:szCs w:val="20"/>
              </w:rPr>
              <w:fldChar w:fldCharType="begin"/>
            </w:r>
            <w:r w:rsidRPr="00CA335D">
              <w:rPr>
                <w:sz w:val="20"/>
                <w:szCs w:val="20"/>
              </w:rPr>
              <w:instrText>NUMPAGES</w:instrText>
            </w:r>
            <w:r w:rsidRPr="00CA335D">
              <w:rPr>
                <w:sz w:val="20"/>
                <w:szCs w:val="20"/>
              </w:rPr>
              <w:fldChar w:fldCharType="separate"/>
            </w:r>
            <w:r w:rsidRPr="00CA335D">
              <w:rPr>
                <w:sz w:val="20"/>
                <w:szCs w:val="20"/>
              </w:rPr>
              <w:t>2</w:t>
            </w:r>
            <w:r w:rsidRPr="00CA335D">
              <w:rPr>
                <w:sz w:val="20"/>
                <w:szCs w:val="20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38800D" w14:textId="77777777" w:rsidR="007F6771" w:rsidRDefault="007F6771" w:rsidP="00C15390">
      <w:pPr>
        <w:spacing w:after="0" w:line="240" w:lineRule="auto"/>
      </w:pPr>
      <w:r>
        <w:separator/>
      </w:r>
    </w:p>
  </w:footnote>
  <w:footnote w:type="continuationSeparator" w:id="0">
    <w:p w14:paraId="2062DEA4" w14:textId="77777777" w:rsidR="007F6771" w:rsidRDefault="007F6771" w:rsidP="00C1539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B15633" w14:textId="77777777" w:rsidR="00CA335D" w:rsidRDefault="00CA335D" w:rsidP="00CA335D">
    <w:pPr>
      <w:pStyle w:val="Nagwek"/>
      <w:jc w:val="right"/>
      <w:rPr>
        <w:rFonts w:cs="Times New Roman"/>
        <w:i/>
        <w:szCs w:val="24"/>
      </w:rPr>
    </w:pPr>
    <w:bookmarkStart w:id="1" w:name="_Hlk234493817"/>
    <w:r>
      <w:rPr>
        <w:rFonts w:cs="Times New Roman"/>
        <w:i/>
        <w:szCs w:val="24"/>
      </w:rPr>
      <w:t>Załącznik nr 2 do ogłoszenia o zamówieniu</w:t>
    </w:r>
  </w:p>
  <w:p w14:paraId="0144CC8E" w14:textId="35A8C3D5" w:rsidR="00CA335D" w:rsidRDefault="00CA335D" w:rsidP="00CA335D">
    <w:pPr>
      <w:pStyle w:val="Nagwek"/>
      <w:jc w:val="right"/>
      <w:rPr>
        <w:rFonts w:cs="Times New Roman"/>
        <w:i/>
        <w:szCs w:val="24"/>
      </w:rPr>
    </w:pPr>
    <w:r>
      <w:rPr>
        <w:rFonts w:cs="Times New Roman"/>
        <w:i/>
        <w:szCs w:val="24"/>
      </w:rPr>
      <w:t>znak: ZK-VI.272.</w:t>
    </w:r>
    <w:r>
      <w:rPr>
        <w:rFonts w:cs="Times New Roman"/>
        <w:i/>
        <w:szCs w:val="24"/>
      </w:rPr>
      <w:t>54</w:t>
    </w:r>
    <w:r>
      <w:rPr>
        <w:rFonts w:cs="Times New Roman"/>
        <w:i/>
        <w:szCs w:val="24"/>
      </w:rPr>
      <w:t>.202</w:t>
    </w:r>
    <w:r>
      <w:rPr>
        <w:rFonts w:cs="Times New Roman"/>
        <w:i/>
        <w:szCs w:val="24"/>
      </w:rPr>
      <w:t>6</w:t>
    </w:r>
  </w:p>
  <w:bookmarkEnd w:id="1"/>
  <w:p w14:paraId="632D9633" w14:textId="77777777" w:rsidR="00C15390" w:rsidRPr="001314CB" w:rsidRDefault="00C15390" w:rsidP="00C15390">
    <w:pPr>
      <w:pStyle w:val="Default"/>
      <w:rPr>
        <w:color w:val="auto"/>
        <w:sz w:val="23"/>
        <w:szCs w:val="23"/>
      </w:rPr>
    </w:pPr>
  </w:p>
  <w:p w14:paraId="66E81D55" w14:textId="77777777" w:rsidR="00C15390" w:rsidRDefault="00C15390" w:rsidP="00C15390">
    <w:pPr>
      <w:pStyle w:val="Nagwek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E635B0"/>
    <w:multiLevelType w:val="hybridMultilevel"/>
    <w:tmpl w:val="7A42AAD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2E3BE9"/>
    <w:multiLevelType w:val="hybridMultilevel"/>
    <w:tmpl w:val="7A42AAD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353798"/>
    <w:multiLevelType w:val="hybridMultilevel"/>
    <w:tmpl w:val="0BAE88F8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4124376"/>
    <w:multiLevelType w:val="hybridMultilevel"/>
    <w:tmpl w:val="38266EA4"/>
    <w:lvl w:ilvl="0" w:tplc="04150011">
      <w:start w:val="1"/>
      <w:numFmt w:val="decimal"/>
      <w:lvlText w:val="%1)"/>
      <w:lvlJc w:val="left"/>
      <w:pPr>
        <w:ind w:left="2160" w:hanging="360"/>
      </w:p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4" w15:restartNumberingAfterBreak="0">
    <w:nsid w:val="068E2AD1"/>
    <w:multiLevelType w:val="multilevel"/>
    <w:tmpl w:val="15A6CF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7EE785A"/>
    <w:multiLevelType w:val="multilevel"/>
    <w:tmpl w:val="5914DD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4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B6C562F"/>
    <w:multiLevelType w:val="hybridMultilevel"/>
    <w:tmpl w:val="38266EA4"/>
    <w:lvl w:ilvl="0" w:tplc="04150011">
      <w:start w:val="1"/>
      <w:numFmt w:val="decimal"/>
      <w:lvlText w:val="%1)"/>
      <w:lvlJc w:val="left"/>
      <w:pPr>
        <w:ind w:left="2160" w:hanging="360"/>
      </w:p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7" w15:restartNumberingAfterBreak="0">
    <w:nsid w:val="0C653490"/>
    <w:multiLevelType w:val="hybridMultilevel"/>
    <w:tmpl w:val="83D8586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3CE0C55"/>
    <w:multiLevelType w:val="hybridMultilevel"/>
    <w:tmpl w:val="83D8586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3F717A2"/>
    <w:multiLevelType w:val="hybridMultilevel"/>
    <w:tmpl w:val="9BD82A6A"/>
    <w:lvl w:ilvl="0" w:tplc="04150017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165456DA"/>
    <w:multiLevelType w:val="hybridMultilevel"/>
    <w:tmpl w:val="795E7788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174C022A"/>
    <w:multiLevelType w:val="hybridMultilevel"/>
    <w:tmpl w:val="473421D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9992FF8"/>
    <w:multiLevelType w:val="hybridMultilevel"/>
    <w:tmpl w:val="7A42AAD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A3D4448"/>
    <w:multiLevelType w:val="hybridMultilevel"/>
    <w:tmpl w:val="795E7788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212412D5"/>
    <w:multiLevelType w:val="hybridMultilevel"/>
    <w:tmpl w:val="38266EA4"/>
    <w:lvl w:ilvl="0" w:tplc="04150011">
      <w:start w:val="1"/>
      <w:numFmt w:val="decimal"/>
      <w:lvlText w:val="%1)"/>
      <w:lvlJc w:val="left"/>
      <w:pPr>
        <w:ind w:left="2160" w:hanging="360"/>
      </w:p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5" w15:restartNumberingAfterBreak="0">
    <w:nsid w:val="25DA64C5"/>
    <w:multiLevelType w:val="hybridMultilevel"/>
    <w:tmpl w:val="68A8514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7094DF9"/>
    <w:multiLevelType w:val="hybridMultilevel"/>
    <w:tmpl w:val="0D0C002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74374AF"/>
    <w:multiLevelType w:val="hybridMultilevel"/>
    <w:tmpl w:val="66900FEC"/>
    <w:lvl w:ilvl="0" w:tplc="80E8CE14">
      <w:start w:val="1"/>
      <w:numFmt w:val="decimal"/>
      <w:lvlText w:val="%1)"/>
      <w:lvlJc w:val="left"/>
      <w:pPr>
        <w:ind w:left="720" w:hanging="360"/>
      </w:pPr>
      <w:rPr>
        <w:rFonts w:eastAsiaTheme="minorHAns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8906080"/>
    <w:multiLevelType w:val="hybridMultilevel"/>
    <w:tmpl w:val="7A42AAD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141520F"/>
    <w:multiLevelType w:val="hybridMultilevel"/>
    <w:tmpl w:val="7A42AAD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1A42249"/>
    <w:multiLevelType w:val="hybridMultilevel"/>
    <w:tmpl w:val="2EDABAA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3981449"/>
    <w:multiLevelType w:val="hybridMultilevel"/>
    <w:tmpl w:val="CD1E746E"/>
    <w:lvl w:ilvl="0" w:tplc="041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34450234"/>
    <w:multiLevelType w:val="hybridMultilevel"/>
    <w:tmpl w:val="795E7788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3C9F70F6"/>
    <w:multiLevelType w:val="hybridMultilevel"/>
    <w:tmpl w:val="ACBC420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CD63126"/>
    <w:multiLevelType w:val="singleLevel"/>
    <w:tmpl w:val="04150011"/>
    <w:lvl w:ilvl="0">
      <w:start w:val="1"/>
      <w:numFmt w:val="decimal"/>
      <w:lvlText w:val="%1)"/>
      <w:lvlJc w:val="left"/>
      <w:pPr>
        <w:ind w:left="360" w:hanging="360"/>
      </w:pPr>
    </w:lvl>
  </w:abstractNum>
  <w:abstractNum w:abstractNumId="25" w15:restartNumberingAfterBreak="0">
    <w:nsid w:val="3D651E0B"/>
    <w:multiLevelType w:val="hybridMultilevel"/>
    <w:tmpl w:val="7A42AAD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88E3378"/>
    <w:multiLevelType w:val="hybridMultilevel"/>
    <w:tmpl w:val="795E7788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7" w15:restartNumberingAfterBreak="0">
    <w:nsid w:val="49520DF0"/>
    <w:multiLevelType w:val="hybridMultilevel"/>
    <w:tmpl w:val="DC4E31E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D7D002B"/>
    <w:multiLevelType w:val="hybridMultilevel"/>
    <w:tmpl w:val="38266EA4"/>
    <w:lvl w:ilvl="0" w:tplc="04150011">
      <w:start w:val="1"/>
      <w:numFmt w:val="decimal"/>
      <w:lvlText w:val="%1)"/>
      <w:lvlJc w:val="left"/>
      <w:pPr>
        <w:ind w:left="2160" w:hanging="360"/>
      </w:p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9" w15:restartNumberingAfterBreak="0">
    <w:nsid w:val="50367282"/>
    <w:multiLevelType w:val="hybridMultilevel"/>
    <w:tmpl w:val="5D4CC38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10571AB"/>
    <w:multiLevelType w:val="hybridMultilevel"/>
    <w:tmpl w:val="7A42AAD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1F72B6C"/>
    <w:multiLevelType w:val="hybridMultilevel"/>
    <w:tmpl w:val="7A42AAD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3E6771E"/>
    <w:multiLevelType w:val="hybridMultilevel"/>
    <w:tmpl w:val="7A42AAD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6FE130C"/>
    <w:multiLevelType w:val="hybridMultilevel"/>
    <w:tmpl w:val="795E7788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4" w15:restartNumberingAfterBreak="0">
    <w:nsid w:val="590321B0"/>
    <w:multiLevelType w:val="hybridMultilevel"/>
    <w:tmpl w:val="8ED4D400"/>
    <w:lvl w:ilvl="0" w:tplc="EAFE916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9926EB8"/>
    <w:multiLevelType w:val="hybridMultilevel"/>
    <w:tmpl w:val="98C2F30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09B6241"/>
    <w:multiLevelType w:val="hybridMultilevel"/>
    <w:tmpl w:val="473421D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144356B"/>
    <w:multiLevelType w:val="hybridMultilevel"/>
    <w:tmpl w:val="1A7E94D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3A87D98"/>
    <w:multiLevelType w:val="hybridMultilevel"/>
    <w:tmpl w:val="F14EF112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9" w15:restartNumberingAfterBreak="0">
    <w:nsid w:val="6B8C1DD5"/>
    <w:multiLevelType w:val="multilevel"/>
    <w:tmpl w:val="AA32DC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4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6DCA2D56"/>
    <w:multiLevelType w:val="hybridMultilevel"/>
    <w:tmpl w:val="7A42AAD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E41018D"/>
    <w:multiLevelType w:val="hybridMultilevel"/>
    <w:tmpl w:val="83D8586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E964600"/>
    <w:multiLevelType w:val="hybridMultilevel"/>
    <w:tmpl w:val="4AB2F2FC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3" w15:restartNumberingAfterBreak="0">
    <w:nsid w:val="78A23B8D"/>
    <w:multiLevelType w:val="multilevel"/>
    <w:tmpl w:val="7F26444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4" w15:restartNumberingAfterBreak="0">
    <w:nsid w:val="78B5062B"/>
    <w:multiLevelType w:val="multilevel"/>
    <w:tmpl w:val="4C06F1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4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7D2B3449"/>
    <w:multiLevelType w:val="hybridMultilevel"/>
    <w:tmpl w:val="65E47B7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D420E33"/>
    <w:multiLevelType w:val="hybridMultilevel"/>
    <w:tmpl w:val="473421D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68549624">
    <w:abstractNumId w:val="35"/>
  </w:num>
  <w:num w:numId="2" w16cid:durableId="1076441166">
    <w:abstractNumId w:val="38"/>
  </w:num>
  <w:num w:numId="3" w16cid:durableId="1747802386">
    <w:abstractNumId w:val="24"/>
  </w:num>
  <w:num w:numId="4" w16cid:durableId="1455635523">
    <w:abstractNumId w:val="16"/>
  </w:num>
  <w:num w:numId="5" w16cid:durableId="1640182911">
    <w:abstractNumId w:val="23"/>
  </w:num>
  <w:num w:numId="6" w16cid:durableId="1061173874">
    <w:abstractNumId w:val="27"/>
  </w:num>
  <w:num w:numId="7" w16cid:durableId="1372075304">
    <w:abstractNumId w:val="2"/>
  </w:num>
  <w:num w:numId="8" w16cid:durableId="1975677182">
    <w:abstractNumId w:val="21"/>
  </w:num>
  <w:num w:numId="9" w16cid:durableId="1242912387">
    <w:abstractNumId w:val="9"/>
  </w:num>
  <w:num w:numId="10" w16cid:durableId="1958371732">
    <w:abstractNumId w:val="34"/>
  </w:num>
  <w:num w:numId="11" w16cid:durableId="677582140">
    <w:abstractNumId w:val="17"/>
  </w:num>
  <w:num w:numId="12" w16cid:durableId="1187670182">
    <w:abstractNumId w:val="24"/>
    <w:lvlOverride w:ilvl="0">
      <w:startOverride w:val="1"/>
    </w:lvlOverride>
  </w:num>
  <w:num w:numId="13" w16cid:durableId="1832523268">
    <w:abstractNumId w:val="37"/>
  </w:num>
  <w:num w:numId="14" w16cid:durableId="1522476268">
    <w:abstractNumId w:val="15"/>
  </w:num>
  <w:num w:numId="15" w16cid:durableId="1238052092">
    <w:abstractNumId w:val="11"/>
  </w:num>
  <w:num w:numId="16" w16cid:durableId="532227906">
    <w:abstractNumId w:val="7"/>
  </w:num>
  <w:num w:numId="17" w16cid:durableId="928196863">
    <w:abstractNumId w:val="46"/>
  </w:num>
  <w:num w:numId="18" w16cid:durableId="147403049">
    <w:abstractNumId w:val="41"/>
  </w:num>
  <w:num w:numId="19" w16cid:durableId="1806894853">
    <w:abstractNumId w:val="36"/>
  </w:num>
  <w:num w:numId="20" w16cid:durableId="38820876">
    <w:abstractNumId w:val="8"/>
  </w:num>
  <w:num w:numId="21" w16cid:durableId="2096782568">
    <w:abstractNumId w:val="19"/>
  </w:num>
  <w:num w:numId="22" w16cid:durableId="983050608">
    <w:abstractNumId w:val="43"/>
  </w:num>
  <w:num w:numId="23" w16cid:durableId="54591618">
    <w:abstractNumId w:val="42"/>
  </w:num>
  <w:num w:numId="24" w16cid:durableId="1890723646">
    <w:abstractNumId w:val="45"/>
  </w:num>
  <w:num w:numId="25" w16cid:durableId="762729554">
    <w:abstractNumId w:val="32"/>
  </w:num>
  <w:num w:numId="26" w16cid:durableId="1873372598">
    <w:abstractNumId w:val="13"/>
  </w:num>
  <w:num w:numId="27" w16cid:durableId="1458378884">
    <w:abstractNumId w:val="25"/>
  </w:num>
  <w:num w:numId="28" w16cid:durableId="515971744">
    <w:abstractNumId w:val="26"/>
  </w:num>
  <w:num w:numId="29" w16cid:durableId="1752970643">
    <w:abstractNumId w:val="31"/>
  </w:num>
  <w:num w:numId="30" w16cid:durableId="376006111">
    <w:abstractNumId w:val="10"/>
  </w:num>
  <w:num w:numId="31" w16cid:durableId="1784694139">
    <w:abstractNumId w:val="0"/>
  </w:num>
  <w:num w:numId="32" w16cid:durableId="111827193">
    <w:abstractNumId w:val="33"/>
  </w:num>
  <w:num w:numId="33" w16cid:durableId="1146512033">
    <w:abstractNumId w:val="12"/>
  </w:num>
  <w:num w:numId="34" w16cid:durableId="2041276796">
    <w:abstractNumId w:val="22"/>
  </w:num>
  <w:num w:numId="35" w16cid:durableId="84691532">
    <w:abstractNumId w:val="18"/>
  </w:num>
  <w:num w:numId="36" w16cid:durableId="1997295085">
    <w:abstractNumId w:val="28"/>
  </w:num>
  <w:num w:numId="37" w16cid:durableId="409548004">
    <w:abstractNumId w:val="40"/>
  </w:num>
  <w:num w:numId="38" w16cid:durableId="70078146">
    <w:abstractNumId w:val="3"/>
  </w:num>
  <w:num w:numId="39" w16cid:durableId="709260749">
    <w:abstractNumId w:val="30"/>
  </w:num>
  <w:num w:numId="40" w16cid:durableId="829561314">
    <w:abstractNumId w:val="6"/>
  </w:num>
  <w:num w:numId="41" w16cid:durableId="1528790465">
    <w:abstractNumId w:val="1"/>
  </w:num>
  <w:num w:numId="42" w16cid:durableId="2130851053">
    <w:abstractNumId w:val="14"/>
  </w:num>
  <w:num w:numId="43" w16cid:durableId="754935815">
    <w:abstractNumId w:val="5"/>
  </w:num>
  <w:num w:numId="44" w16cid:durableId="619067769">
    <w:abstractNumId w:val="39"/>
  </w:num>
  <w:num w:numId="45" w16cid:durableId="37897526">
    <w:abstractNumId w:val="4"/>
  </w:num>
  <w:num w:numId="46" w16cid:durableId="2046443374">
    <w:abstractNumId w:val="29"/>
  </w:num>
  <w:num w:numId="47" w16cid:durableId="780758440">
    <w:abstractNumId w:val="20"/>
  </w:num>
  <w:num w:numId="48" w16cid:durableId="2034378462">
    <w:abstractNumId w:val="4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B49CC"/>
    <w:rsid w:val="0000068F"/>
    <w:rsid w:val="00034993"/>
    <w:rsid w:val="00050B27"/>
    <w:rsid w:val="000562FE"/>
    <w:rsid w:val="00071A68"/>
    <w:rsid w:val="00092985"/>
    <w:rsid w:val="000B2B83"/>
    <w:rsid w:val="000D5488"/>
    <w:rsid w:val="000D5811"/>
    <w:rsid w:val="000E2E5E"/>
    <w:rsid w:val="000F1114"/>
    <w:rsid w:val="001314CB"/>
    <w:rsid w:val="00133325"/>
    <w:rsid w:val="00136FF4"/>
    <w:rsid w:val="00196170"/>
    <w:rsid w:val="001A07A6"/>
    <w:rsid w:val="001C5B93"/>
    <w:rsid w:val="001F0D45"/>
    <w:rsid w:val="00203926"/>
    <w:rsid w:val="00215708"/>
    <w:rsid w:val="002352CF"/>
    <w:rsid w:val="002361FA"/>
    <w:rsid w:val="00247364"/>
    <w:rsid w:val="002913C7"/>
    <w:rsid w:val="0029152F"/>
    <w:rsid w:val="0029220D"/>
    <w:rsid w:val="002A7E98"/>
    <w:rsid w:val="002D66FE"/>
    <w:rsid w:val="002D6979"/>
    <w:rsid w:val="003119ED"/>
    <w:rsid w:val="0031658D"/>
    <w:rsid w:val="003338DC"/>
    <w:rsid w:val="00337423"/>
    <w:rsid w:val="00350FEC"/>
    <w:rsid w:val="00384B86"/>
    <w:rsid w:val="003B0DFC"/>
    <w:rsid w:val="003B49CC"/>
    <w:rsid w:val="003D6548"/>
    <w:rsid w:val="003D7B5E"/>
    <w:rsid w:val="003E7D4A"/>
    <w:rsid w:val="00427214"/>
    <w:rsid w:val="00430794"/>
    <w:rsid w:val="00456409"/>
    <w:rsid w:val="00463342"/>
    <w:rsid w:val="004732A6"/>
    <w:rsid w:val="00477A1C"/>
    <w:rsid w:val="005001C4"/>
    <w:rsid w:val="00511CD6"/>
    <w:rsid w:val="00512441"/>
    <w:rsid w:val="005247C4"/>
    <w:rsid w:val="00536CCA"/>
    <w:rsid w:val="00591302"/>
    <w:rsid w:val="0059753C"/>
    <w:rsid w:val="005A17D9"/>
    <w:rsid w:val="005A7FE9"/>
    <w:rsid w:val="005B0249"/>
    <w:rsid w:val="005C352B"/>
    <w:rsid w:val="005E2542"/>
    <w:rsid w:val="006223F6"/>
    <w:rsid w:val="0062251A"/>
    <w:rsid w:val="00631C6A"/>
    <w:rsid w:val="00655799"/>
    <w:rsid w:val="00662AF8"/>
    <w:rsid w:val="00673671"/>
    <w:rsid w:val="006B1FEA"/>
    <w:rsid w:val="006C11CA"/>
    <w:rsid w:val="006D142A"/>
    <w:rsid w:val="006E6B91"/>
    <w:rsid w:val="006F6DB9"/>
    <w:rsid w:val="007047AA"/>
    <w:rsid w:val="00746EC6"/>
    <w:rsid w:val="00755776"/>
    <w:rsid w:val="00777F43"/>
    <w:rsid w:val="007A6EA5"/>
    <w:rsid w:val="007D2338"/>
    <w:rsid w:val="007F00A7"/>
    <w:rsid w:val="007F6771"/>
    <w:rsid w:val="008457DB"/>
    <w:rsid w:val="008472BE"/>
    <w:rsid w:val="00847BBC"/>
    <w:rsid w:val="0085151F"/>
    <w:rsid w:val="008621A1"/>
    <w:rsid w:val="00864497"/>
    <w:rsid w:val="00886EA1"/>
    <w:rsid w:val="008978D5"/>
    <w:rsid w:val="008A0EDC"/>
    <w:rsid w:val="008A2CA5"/>
    <w:rsid w:val="008B46E0"/>
    <w:rsid w:val="008D5C6C"/>
    <w:rsid w:val="008E783C"/>
    <w:rsid w:val="008F675A"/>
    <w:rsid w:val="009003D7"/>
    <w:rsid w:val="00914211"/>
    <w:rsid w:val="00932217"/>
    <w:rsid w:val="00934EC8"/>
    <w:rsid w:val="00991E94"/>
    <w:rsid w:val="009C45E5"/>
    <w:rsid w:val="009C666D"/>
    <w:rsid w:val="009E6C28"/>
    <w:rsid w:val="009F7B6C"/>
    <w:rsid w:val="00A04F2C"/>
    <w:rsid w:val="00A23341"/>
    <w:rsid w:val="00A3017F"/>
    <w:rsid w:val="00A31901"/>
    <w:rsid w:val="00A52797"/>
    <w:rsid w:val="00A83B3C"/>
    <w:rsid w:val="00AC4191"/>
    <w:rsid w:val="00AD314B"/>
    <w:rsid w:val="00AF7632"/>
    <w:rsid w:val="00B06998"/>
    <w:rsid w:val="00B60100"/>
    <w:rsid w:val="00B62D91"/>
    <w:rsid w:val="00B978CB"/>
    <w:rsid w:val="00BA0C26"/>
    <w:rsid w:val="00BC7167"/>
    <w:rsid w:val="00BD4393"/>
    <w:rsid w:val="00C11538"/>
    <w:rsid w:val="00C15390"/>
    <w:rsid w:val="00C41987"/>
    <w:rsid w:val="00C47945"/>
    <w:rsid w:val="00C50078"/>
    <w:rsid w:val="00C55C15"/>
    <w:rsid w:val="00C64B09"/>
    <w:rsid w:val="00C71261"/>
    <w:rsid w:val="00C81666"/>
    <w:rsid w:val="00C84C26"/>
    <w:rsid w:val="00CA335D"/>
    <w:rsid w:val="00CF5B6F"/>
    <w:rsid w:val="00D05021"/>
    <w:rsid w:val="00D0570F"/>
    <w:rsid w:val="00D224AA"/>
    <w:rsid w:val="00D24DB1"/>
    <w:rsid w:val="00D50341"/>
    <w:rsid w:val="00D640BA"/>
    <w:rsid w:val="00DB0FB0"/>
    <w:rsid w:val="00DB6B90"/>
    <w:rsid w:val="00DE13B2"/>
    <w:rsid w:val="00DE392E"/>
    <w:rsid w:val="00E077B2"/>
    <w:rsid w:val="00E50ED5"/>
    <w:rsid w:val="00ED10DE"/>
    <w:rsid w:val="00F3461B"/>
    <w:rsid w:val="00F363CF"/>
    <w:rsid w:val="00F56473"/>
    <w:rsid w:val="00F76E02"/>
    <w:rsid w:val="00FA519B"/>
    <w:rsid w:val="00FA5CAF"/>
    <w:rsid w:val="00FF21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6AF0A7"/>
  <w15:docId w15:val="{B0A64D55-D88E-4FA3-86F7-193C95392E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86EA1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C1539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15390"/>
  </w:style>
  <w:style w:type="paragraph" w:styleId="Stopka">
    <w:name w:val="footer"/>
    <w:basedOn w:val="Normalny"/>
    <w:link w:val="StopkaZnak"/>
    <w:uiPriority w:val="99"/>
    <w:unhideWhenUsed/>
    <w:rsid w:val="00C1539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15390"/>
  </w:style>
  <w:style w:type="paragraph" w:customStyle="1" w:styleId="Default">
    <w:name w:val="Default"/>
    <w:rsid w:val="00C15390"/>
    <w:pPr>
      <w:autoSpaceDE w:val="0"/>
      <w:autoSpaceDN w:val="0"/>
      <w:adjustRightInd w:val="0"/>
      <w:spacing w:after="0" w:line="240" w:lineRule="auto"/>
    </w:pPr>
    <w:rPr>
      <w:rFonts w:cs="Times New Roman"/>
      <w:color w:val="000000"/>
      <w:szCs w:val="24"/>
    </w:rPr>
  </w:style>
  <w:style w:type="paragraph" w:styleId="Bezodstpw">
    <w:name w:val="No Spacing"/>
    <w:uiPriority w:val="1"/>
    <w:qFormat/>
    <w:rsid w:val="008D5C6C"/>
    <w:pPr>
      <w:spacing w:after="0" w:line="240" w:lineRule="auto"/>
    </w:pPr>
    <w:rPr>
      <w:rFonts w:asciiTheme="minorHAnsi" w:hAnsiTheme="minorHAnsi"/>
      <w:sz w:val="22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36CC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36CC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653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60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60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</Pages>
  <Words>555</Words>
  <Characters>3330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Daniel Bydzicki</dc:creator>
  <cp:lastModifiedBy>Małgorzata Tysionkiewicz</cp:lastModifiedBy>
  <cp:revision>46</cp:revision>
  <cp:lastPrinted>2026-02-12T09:42:00Z</cp:lastPrinted>
  <dcterms:created xsi:type="dcterms:W3CDTF">2022-01-10T08:49:00Z</dcterms:created>
  <dcterms:modified xsi:type="dcterms:W3CDTF">2026-07-09T10:51:00Z</dcterms:modified>
</cp:coreProperties>
</file>